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E7" w:rsidRPr="007664E7" w:rsidRDefault="007664E7" w:rsidP="007664E7">
      <w:pPr>
        <w:framePr w:w="2751" w:hSpace="180" w:wrap="around" w:vAnchor="text" w:hAnchor="page" w:x="8232" w:y="-91"/>
        <w:spacing w:after="0" w:line="240" w:lineRule="auto"/>
        <w:suppressOverlap/>
        <w:rPr>
          <w:rFonts w:ascii="Times New Roman" w:hAnsi="Times New Roman"/>
          <w:sz w:val="20"/>
          <w:szCs w:val="20"/>
        </w:rPr>
      </w:pPr>
      <w:r w:rsidRPr="007664E7">
        <w:rPr>
          <w:rFonts w:ascii="Times New Roman" w:hAnsi="Times New Roman"/>
          <w:sz w:val="20"/>
          <w:szCs w:val="20"/>
        </w:rPr>
        <w:t>УТВЕРЖД</w:t>
      </w:r>
      <w:r w:rsidR="000F2C64">
        <w:rPr>
          <w:rFonts w:ascii="Times New Roman" w:hAnsi="Times New Roman"/>
          <w:sz w:val="20"/>
          <w:szCs w:val="20"/>
        </w:rPr>
        <w:t>ЕНО</w:t>
      </w:r>
    </w:p>
    <w:p w:rsidR="007664E7" w:rsidRPr="007664E7" w:rsidRDefault="000F2C64" w:rsidP="007664E7">
      <w:pPr>
        <w:framePr w:w="2751" w:hSpace="180" w:wrap="around" w:vAnchor="text" w:hAnchor="page" w:x="8232" w:y="-91"/>
        <w:spacing w:after="0" w:line="240" w:lineRule="auto"/>
        <w:suppressOverlap/>
        <w:rPr>
          <w:rFonts w:ascii="Times New Roman" w:hAnsi="Times New Roman"/>
          <w:sz w:val="20"/>
          <w:szCs w:val="20"/>
        </w:rPr>
      </w:pPr>
      <w:r w:rsidRPr="007664E7">
        <w:rPr>
          <w:rFonts w:ascii="Times New Roman" w:hAnsi="Times New Roman"/>
          <w:sz w:val="20"/>
          <w:szCs w:val="20"/>
        </w:rPr>
        <w:t>П</w:t>
      </w:r>
      <w:r w:rsidR="007664E7" w:rsidRPr="007664E7">
        <w:rPr>
          <w:rFonts w:ascii="Times New Roman" w:hAnsi="Times New Roman"/>
          <w:sz w:val="20"/>
          <w:szCs w:val="20"/>
        </w:rPr>
        <w:t>риказ</w:t>
      </w:r>
      <w:r>
        <w:rPr>
          <w:rFonts w:ascii="Times New Roman" w:hAnsi="Times New Roman"/>
          <w:sz w:val="20"/>
          <w:szCs w:val="20"/>
        </w:rPr>
        <w:t xml:space="preserve">ом </w:t>
      </w:r>
      <w:r w:rsidR="007664E7" w:rsidRPr="007664E7">
        <w:rPr>
          <w:rFonts w:ascii="Times New Roman" w:hAnsi="Times New Roman"/>
          <w:sz w:val="20"/>
          <w:szCs w:val="20"/>
        </w:rPr>
        <w:t xml:space="preserve"> №</w:t>
      </w:r>
      <w:r w:rsidR="007664E7" w:rsidRPr="00EC5318">
        <w:rPr>
          <w:rFonts w:ascii="Times New Roman" w:hAnsi="Times New Roman"/>
          <w:sz w:val="20"/>
          <w:szCs w:val="20"/>
        </w:rPr>
        <w:t xml:space="preserve"> </w:t>
      </w:r>
      <w:r w:rsidR="00EC5318" w:rsidRPr="00EC5318">
        <w:rPr>
          <w:rFonts w:ascii="Times New Roman" w:hAnsi="Times New Roman"/>
          <w:sz w:val="20"/>
          <w:szCs w:val="20"/>
        </w:rPr>
        <w:t>215</w:t>
      </w:r>
    </w:p>
    <w:p w:rsidR="007664E7" w:rsidRPr="007664E7" w:rsidRDefault="00A93453" w:rsidP="007664E7">
      <w:pPr>
        <w:framePr w:w="2751" w:hSpace="180" w:wrap="around" w:vAnchor="text" w:hAnchor="page" w:x="8232" w:y="-91"/>
        <w:spacing w:after="0" w:line="240" w:lineRule="auto"/>
        <w:suppressOverlap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01 сентября 2016</w:t>
      </w:r>
      <w:r w:rsidR="007664E7" w:rsidRPr="007664E7">
        <w:rPr>
          <w:rFonts w:ascii="Times New Roman" w:hAnsi="Times New Roman"/>
          <w:sz w:val="20"/>
          <w:szCs w:val="20"/>
        </w:rPr>
        <w:t xml:space="preserve"> года.</w:t>
      </w:r>
    </w:p>
    <w:p w:rsidR="004825BE" w:rsidRDefault="004825BE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4825BE" w:rsidRDefault="004825BE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4825BE" w:rsidRDefault="004825BE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7664E7" w:rsidRDefault="007664E7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7664E7" w:rsidRDefault="007664E7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7664E7" w:rsidRDefault="007664E7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7664E7" w:rsidRDefault="007664E7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301CE" w:rsidRDefault="00EA615F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CC1741">
        <w:rPr>
          <w:rFonts w:ascii="Times New Roman" w:hAnsi="Times New Roman"/>
          <w:b/>
        </w:rPr>
        <w:t>РЕЖИМ ПРОВЕДЕНИЯ ЗАНЯТИЙ ВНЕУРОЧНОЙ ДЕЯТЕЛЬНОСТИ</w:t>
      </w:r>
    </w:p>
    <w:p w:rsidR="00175C87" w:rsidRDefault="00A93453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НАЧАЛЬНОЙ ШКОЛЕ НА 2016</w:t>
      </w:r>
      <w:r w:rsidR="00175C87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7</w:t>
      </w:r>
      <w:r w:rsidR="00175C87">
        <w:rPr>
          <w:rFonts w:ascii="Times New Roman" w:hAnsi="Times New Roman"/>
          <w:b/>
        </w:rPr>
        <w:t xml:space="preserve"> УЧЕБНЫЙ ГОД</w:t>
      </w:r>
    </w:p>
    <w:p w:rsidR="00175C87" w:rsidRDefault="00175C87" w:rsidP="00EA615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F301CE" w:rsidRDefault="00F301CE" w:rsidP="00F301CE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301CE">
        <w:rPr>
          <w:rFonts w:ascii="Times New Roman" w:hAnsi="Times New Roman"/>
        </w:rPr>
        <w:t>Проведение занятий внеурочной деятельности ГБОУ лицея № 95 на 2015/2016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</w:t>
      </w:r>
    </w:p>
    <w:p w:rsidR="00F301CE" w:rsidRPr="00F301CE" w:rsidRDefault="00F301CE" w:rsidP="00F301CE">
      <w:pPr>
        <w:pStyle w:val="a3"/>
        <w:rPr>
          <w:rFonts w:ascii="Times New Roman" w:hAnsi="Times New Roman"/>
        </w:rPr>
      </w:pPr>
    </w:p>
    <w:p w:rsidR="004825BE" w:rsidRDefault="004825BE" w:rsidP="00EA615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внеурочной деятельности проводятся в течение учебного года с 1.09. по 25.05. по учебным периодам:</w:t>
      </w:r>
    </w:p>
    <w:p w:rsidR="004825BE" w:rsidRPr="004825BE" w:rsidRDefault="004825BE" w:rsidP="004825BE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Pr="004825BE">
        <w:rPr>
          <w:rFonts w:ascii="Times New Roman" w:hAnsi="Times New Roman"/>
        </w:rPr>
        <w:t xml:space="preserve"> </w:t>
      </w:r>
      <w:r w:rsidR="00A93453">
        <w:rPr>
          <w:rFonts w:ascii="Times New Roman" w:hAnsi="Times New Roman"/>
        </w:rPr>
        <w:t>четверть – с 01.09.2016</w:t>
      </w:r>
      <w:r>
        <w:rPr>
          <w:rFonts w:ascii="Times New Roman" w:hAnsi="Times New Roman"/>
        </w:rPr>
        <w:t xml:space="preserve"> по 3</w:t>
      </w:r>
      <w:r w:rsidR="00A93453">
        <w:rPr>
          <w:rFonts w:ascii="Times New Roman" w:hAnsi="Times New Roman"/>
        </w:rPr>
        <w:t>1</w:t>
      </w:r>
      <w:r>
        <w:rPr>
          <w:rFonts w:ascii="Times New Roman" w:hAnsi="Times New Roman"/>
        </w:rPr>
        <w:t>.10.201</w:t>
      </w:r>
      <w:r w:rsidR="00A93453">
        <w:rPr>
          <w:rFonts w:ascii="Times New Roman" w:hAnsi="Times New Roman"/>
        </w:rPr>
        <w:t>6</w:t>
      </w:r>
    </w:p>
    <w:p w:rsidR="004825BE" w:rsidRPr="004825BE" w:rsidRDefault="004825BE" w:rsidP="004825BE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четверть – с 09.10.201</w:t>
      </w:r>
      <w:r w:rsidR="00A93453">
        <w:rPr>
          <w:rFonts w:ascii="Times New Roman" w:hAnsi="Times New Roman"/>
        </w:rPr>
        <w:t>6 по 28.12.2016</w:t>
      </w:r>
    </w:p>
    <w:p w:rsidR="004825BE" w:rsidRPr="004825BE" w:rsidRDefault="004825BE" w:rsidP="004825BE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A93453">
        <w:rPr>
          <w:rFonts w:ascii="Times New Roman" w:hAnsi="Times New Roman"/>
        </w:rPr>
        <w:t xml:space="preserve"> четверть – с 12.01.2017 по 24.03.2017</w:t>
      </w:r>
    </w:p>
    <w:p w:rsidR="004825BE" w:rsidRDefault="004825BE" w:rsidP="004825BE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четве</w:t>
      </w:r>
      <w:r w:rsidR="00A93453">
        <w:rPr>
          <w:rFonts w:ascii="Times New Roman" w:hAnsi="Times New Roman"/>
        </w:rPr>
        <w:t>рть – с 03.04.2017 по 25.05.2017</w:t>
      </w:r>
    </w:p>
    <w:p w:rsidR="004825BE" w:rsidRDefault="004825BE" w:rsidP="004825BE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возможно проведение занятия внеурочной деятельности во время каникул.</w:t>
      </w:r>
    </w:p>
    <w:p w:rsidR="004825BE" w:rsidRPr="004825BE" w:rsidRDefault="004825BE" w:rsidP="004825BE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</w:p>
    <w:p w:rsidR="00EA615F" w:rsidRDefault="00EA615F" w:rsidP="00EA615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Расписание занятий внеурочной деятельности </w:t>
      </w:r>
      <w:r>
        <w:rPr>
          <w:rFonts w:ascii="Times New Roman" w:hAnsi="Times New Roman"/>
        </w:rPr>
        <w:t>сформировано</w:t>
      </w:r>
      <w:r w:rsidRPr="00EA615F">
        <w:rPr>
          <w:rFonts w:ascii="Times New Roman" w:hAnsi="Times New Roman"/>
        </w:rPr>
        <w:t xml:space="preserve"> отдельно от расписания уроков.</w:t>
      </w:r>
    </w:p>
    <w:p w:rsidR="00453DA7" w:rsidRDefault="00453DA7" w:rsidP="00453DA7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</w:p>
    <w:p w:rsidR="00682901" w:rsidRDefault="00682901" w:rsidP="00453DA7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</w:rPr>
      </w:pPr>
      <w:r w:rsidRPr="00682901">
        <w:rPr>
          <w:rFonts w:ascii="Times New Roman" w:hAnsi="Times New Roman"/>
        </w:rPr>
        <w:t xml:space="preserve">Режим работы </w:t>
      </w:r>
      <w:r>
        <w:rPr>
          <w:rFonts w:ascii="Times New Roman" w:hAnsi="Times New Roman"/>
        </w:rPr>
        <w:t>объединений внеурочной деятельности</w:t>
      </w:r>
      <w:r w:rsidRPr="00682901">
        <w:rPr>
          <w:rFonts w:ascii="Times New Roman" w:hAnsi="Times New Roman"/>
        </w:rPr>
        <w:t>: понедельни</w:t>
      </w:r>
      <w:proofErr w:type="gramStart"/>
      <w:r w:rsidRPr="00682901">
        <w:rPr>
          <w:rFonts w:ascii="Times New Roman" w:hAnsi="Times New Roman"/>
        </w:rPr>
        <w:t>к-</w:t>
      </w:r>
      <w:proofErr w:type="gramEnd"/>
      <w:r w:rsidRPr="00682901">
        <w:rPr>
          <w:rFonts w:ascii="Times New Roman" w:hAnsi="Times New Roman"/>
        </w:rPr>
        <w:t xml:space="preserve"> пятница с </w:t>
      </w:r>
      <w:r w:rsidR="00A93453">
        <w:rPr>
          <w:rFonts w:ascii="Times New Roman" w:hAnsi="Times New Roman"/>
        </w:rPr>
        <w:t>14.2</w:t>
      </w:r>
      <w:r>
        <w:rPr>
          <w:rFonts w:ascii="Times New Roman" w:hAnsi="Times New Roman"/>
        </w:rPr>
        <w:t>0 до 18</w:t>
      </w:r>
      <w:r w:rsidRPr="00682901">
        <w:rPr>
          <w:rFonts w:ascii="Times New Roman" w:hAnsi="Times New Roman"/>
        </w:rPr>
        <w:t>.00</w:t>
      </w:r>
      <w:r w:rsidR="00453DA7">
        <w:rPr>
          <w:rFonts w:ascii="Times New Roman" w:hAnsi="Times New Roman"/>
        </w:rPr>
        <w:t xml:space="preserve">. </w:t>
      </w:r>
      <w:r w:rsidR="00453DA7" w:rsidRPr="00453DA7">
        <w:t xml:space="preserve"> </w:t>
      </w:r>
      <w:r w:rsidR="00453DA7" w:rsidRPr="00453DA7">
        <w:rPr>
          <w:rFonts w:ascii="Times New Roman" w:hAnsi="Times New Roman"/>
        </w:rPr>
        <w:t xml:space="preserve">В воскресенье и в праздничные дни </w:t>
      </w:r>
      <w:r w:rsidR="00453DA7">
        <w:rPr>
          <w:rFonts w:ascii="Times New Roman" w:hAnsi="Times New Roman"/>
        </w:rPr>
        <w:t>Лицей</w:t>
      </w:r>
      <w:r w:rsidR="00453DA7" w:rsidRPr="00453DA7">
        <w:rPr>
          <w:rFonts w:ascii="Times New Roman" w:hAnsi="Times New Roman"/>
        </w:rPr>
        <w:t xml:space="preserve"> не работает.</w:t>
      </w:r>
    </w:p>
    <w:p w:rsidR="00EA615F" w:rsidRPr="00EA615F" w:rsidRDefault="00EA615F" w:rsidP="00EA615F">
      <w:pPr>
        <w:pStyle w:val="a3"/>
        <w:rPr>
          <w:rFonts w:ascii="Times New Roman" w:hAnsi="Times New Roman"/>
        </w:rPr>
      </w:pPr>
    </w:p>
    <w:p w:rsidR="00EA615F" w:rsidRPr="00EA615F" w:rsidRDefault="00EA615F" w:rsidP="00EA615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Занятия по внеурочной деятельности проводятся только во второй половине дня</w:t>
      </w:r>
      <w:r>
        <w:rPr>
          <w:rFonts w:ascii="Times New Roman" w:hAnsi="Times New Roman"/>
        </w:rPr>
        <w:t>, после часового перерыва после уроков</w:t>
      </w:r>
      <w:r w:rsidRPr="00EA615F">
        <w:rPr>
          <w:rFonts w:ascii="Times New Roman" w:hAnsi="Times New Roman"/>
        </w:rPr>
        <w:t>:</w:t>
      </w:r>
    </w:p>
    <w:p w:rsidR="00EA615F" w:rsidRPr="00EA615F" w:rsidRDefault="00EA615F" w:rsidP="00EA615F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  <w:r w:rsidRPr="00EA615F">
        <w:rPr>
          <w:rFonts w:ascii="Times New Roman" w:hAnsi="Times New Roman"/>
        </w:rPr>
        <w:t>с 14.20 – если в учебном расписании 4 урока;</w:t>
      </w:r>
    </w:p>
    <w:p w:rsidR="00EA615F" w:rsidRDefault="00EA615F" w:rsidP="00EA615F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  <w:r w:rsidRPr="00EA615F">
        <w:rPr>
          <w:rFonts w:ascii="Times New Roman" w:hAnsi="Times New Roman"/>
        </w:rPr>
        <w:t>с 15.00 – если в учебном расписании 5 уроков.</w:t>
      </w:r>
    </w:p>
    <w:p w:rsidR="00EA615F" w:rsidRPr="00EA615F" w:rsidRDefault="00EA615F" w:rsidP="00EA615F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</w:p>
    <w:p w:rsidR="00EA615F" w:rsidRDefault="00EA615F" w:rsidP="00EA615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Продолжительность занятия внеурочной деятельности составляет 35-45 минут. Для обучающихся первых классов в первом полугодии продолжительность занятия внеурочной деятельности не должна превышать 35 минут.</w:t>
      </w:r>
    </w:p>
    <w:p w:rsidR="00EA615F" w:rsidRPr="00EA615F" w:rsidRDefault="00EA615F" w:rsidP="00EA615F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</w:p>
    <w:p w:rsidR="00EA615F" w:rsidRPr="00EA615F" w:rsidRDefault="00EA615F" w:rsidP="00EA615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Внеурочная деятельность осуществля</w:t>
      </w:r>
      <w:r>
        <w:rPr>
          <w:rFonts w:ascii="Times New Roman" w:hAnsi="Times New Roman"/>
        </w:rPr>
        <w:t>ет</w:t>
      </w:r>
      <w:r w:rsidRPr="00EA615F">
        <w:rPr>
          <w:rFonts w:ascii="Times New Roman" w:hAnsi="Times New Roman"/>
        </w:rPr>
        <w:t>ся по различным схемам, в том числе:</w:t>
      </w:r>
    </w:p>
    <w:p w:rsidR="00EA615F" w:rsidRPr="00EA615F" w:rsidRDefault="00EA615F" w:rsidP="00F301CE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непосредственно в Лицее;</w:t>
      </w:r>
    </w:p>
    <w:p w:rsidR="00EA615F" w:rsidRPr="00EA615F" w:rsidRDefault="00EA615F" w:rsidP="00F301CE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/>
        </w:rPr>
      </w:pPr>
      <w:r w:rsidRPr="00EA615F">
        <w:rPr>
          <w:rFonts w:ascii="Times New Roman" w:hAnsi="Times New Roman"/>
        </w:rPr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EA615F" w:rsidRDefault="00EA615F" w:rsidP="00F301CE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/>
        </w:rPr>
      </w:pPr>
      <w:r w:rsidRPr="00EA615F">
        <w:rPr>
          <w:rFonts w:ascii="Times New Roman" w:hAnsi="Times New Roman"/>
        </w:rPr>
        <w:t>в сотрудничестве с другими организациями и с участием педагогов Лицея (комбинированная схема).</w:t>
      </w:r>
    </w:p>
    <w:p w:rsidR="00EA615F" w:rsidRPr="00EA615F" w:rsidRDefault="00EA615F" w:rsidP="00EA615F">
      <w:pPr>
        <w:pStyle w:val="a3"/>
        <w:spacing w:before="240" w:after="0" w:line="240" w:lineRule="auto"/>
        <w:jc w:val="both"/>
        <w:rPr>
          <w:rFonts w:ascii="Times New Roman" w:hAnsi="Times New Roman"/>
        </w:rPr>
      </w:pPr>
    </w:p>
    <w:p w:rsidR="00EA615F" w:rsidRDefault="00EA615F" w:rsidP="00EA615F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/>
        </w:rPr>
      </w:pPr>
      <w:r w:rsidRPr="00EA615F">
        <w:rPr>
          <w:rFonts w:ascii="Times New Roman" w:hAnsi="Times New Roman"/>
        </w:rPr>
        <w:t>Реализация внеурочной деятельности осуществляется без балльного оценивания результатов освоения курса.</w:t>
      </w:r>
    </w:p>
    <w:p w:rsidR="00EA615F" w:rsidRPr="00EA615F" w:rsidRDefault="00EA615F" w:rsidP="00EA615F">
      <w:pPr>
        <w:pStyle w:val="a3"/>
        <w:spacing w:before="240" w:after="0"/>
        <w:rPr>
          <w:rFonts w:ascii="Times New Roman" w:hAnsi="Times New Roman"/>
        </w:rPr>
      </w:pPr>
    </w:p>
    <w:p w:rsidR="00EA615F" w:rsidRDefault="00EA615F" w:rsidP="00EA615F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8 человек. Максимальное количество обучающихся на занятии внеурочной деятельности </w:t>
      </w:r>
      <w:r>
        <w:rPr>
          <w:rFonts w:ascii="Times New Roman" w:hAnsi="Times New Roman"/>
        </w:rPr>
        <w:t>25</w:t>
      </w:r>
      <w:r w:rsidRPr="00EA615F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 xml:space="preserve"> или классный коллектив учащихся полностью</w:t>
      </w:r>
      <w:r w:rsidRPr="00EA615F">
        <w:rPr>
          <w:rFonts w:ascii="Times New Roman" w:hAnsi="Times New Roman"/>
        </w:rPr>
        <w:t>.</w:t>
      </w:r>
    </w:p>
    <w:p w:rsidR="00EA615F" w:rsidRPr="00EA615F" w:rsidRDefault="00EA615F" w:rsidP="00EA615F">
      <w:pPr>
        <w:pStyle w:val="a3"/>
        <w:spacing w:before="240" w:after="0"/>
        <w:rPr>
          <w:rFonts w:ascii="Times New Roman" w:hAnsi="Times New Roman"/>
        </w:rPr>
      </w:pPr>
    </w:p>
    <w:p w:rsidR="00EA615F" w:rsidRDefault="00EA615F" w:rsidP="00EA615F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/>
        </w:rPr>
      </w:pPr>
      <w:r w:rsidRPr="00EA615F">
        <w:rPr>
          <w:rFonts w:ascii="Times New Roman" w:hAnsi="Times New Roman"/>
        </w:rPr>
        <w:lastRenderedPageBreak/>
        <w:t xml:space="preserve">Занятия по внеурочной деятельности могут проводиться в </w:t>
      </w:r>
      <w:r w:rsidR="00453DA7">
        <w:rPr>
          <w:rFonts w:ascii="Times New Roman" w:hAnsi="Times New Roman"/>
        </w:rPr>
        <w:t xml:space="preserve">группах одного класса учащихся </w:t>
      </w:r>
      <w:r w:rsidRPr="00EA615F">
        <w:rPr>
          <w:rFonts w:ascii="Times New Roman" w:hAnsi="Times New Roman"/>
        </w:rPr>
        <w:t xml:space="preserve">и в группах разных классов, параллелей. </w:t>
      </w:r>
    </w:p>
    <w:p w:rsidR="00EA615F" w:rsidRPr="00EA615F" w:rsidRDefault="00EA615F" w:rsidP="00EA615F">
      <w:pPr>
        <w:pStyle w:val="a3"/>
        <w:spacing w:before="240" w:after="0"/>
        <w:rPr>
          <w:rFonts w:ascii="Times New Roman" w:hAnsi="Times New Roman"/>
        </w:rPr>
      </w:pPr>
    </w:p>
    <w:p w:rsidR="00EA615F" w:rsidRDefault="00EA615F" w:rsidP="00EA615F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/>
        </w:rPr>
      </w:pPr>
      <w:r w:rsidRPr="00EA615F">
        <w:rPr>
          <w:rFonts w:ascii="Times New Roman" w:hAnsi="Times New Roman"/>
        </w:rPr>
        <w:t>Учет занятий внеурочной деятельности осуществляется педагогическими работниками, ведущими занятия. Для этого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внеурочной деятельности.</w:t>
      </w:r>
    </w:p>
    <w:p w:rsidR="00EA615F" w:rsidRPr="00EA615F" w:rsidRDefault="00EA615F" w:rsidP="00EA615F">
      <w:pPr>
        <w:pStyle w:val="a3"/>
        <w:rPr>
          <w:rFonts w:ascii="Times New Roman" w:hAnsi="Times New Roman"/>
        </w:rPr>
      </w:pPr>
    </w:p>
    <w:p w:rsidR="00EA615F" w:rsidRDefault="00EA615F" w:rsidP="00EA615F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/>
        </w:rPr>
      </w:pPr>
      <w:r w:rsidRPr="00EA615F">
        <w:rPr>
          <w:rFonts w:ascii="Times New Roman" w:hAnsi="Times New Roman"/>
        </w:rPr>
        <w:t xml:space="preserve">Текущий контроль за посещением занятий внеурочной деятельности </w:t>
      </w:r>
      <w:proofErr w:type="gramStart"/>
      <w:r w:rsidRPr="00EA615F">
        <w:rPr>
          <w:rFonts w:ascii="Times New Roman" w:hAnsi="Times New Roman"/>
        </w:rPr>
        <w:t>обучающимися</w:t>
      </w:r>
      <w:proofErr w:type="gramEnd"/>
      <w:r w:rsidRPr="00EA615F">
        <w:rPr>
          <w:rFonts w:ascii="Times New Roman" w:hAnsi="Times New Roman"/>
        </w:rPr>
        <w:t xml:space="preserve"> класса осуществляется классным руководителем в соответствии с должностной инструкцией.</w:t>
      </w:r>
    </w:p>
    <w:p w:rsidR="00EA615F" w:rsidRPr="00EA615F" w:rsidRDefault="00EA615F" w:rsidP="00EA615F">
      <w:pPr>
        <w:pStyle w:val="a3"/>
        <w:rPr>
          <w:rFonts w:ascii="Times New Roman" w:hAnsi="Times New Roman"/>
        </w:rPr>
      </w:pPr>
    </w:p>
    <w:p w:rsidR="00EA615F" w:rsidRDefault="00EA615F" w:rsidP="00EA61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A615F">
        <w:rPr>
          <w:rFonts w:ascii="Times New Roman" w:hAnsi="Times New Roman"/>
        </w:rPr>
        <w:t>Контроль за</w:t>
      </w:r>
      <w:proofErr w:type="gramEnd"/>
      <w:r w:rsidRPr="00EA615F">
        <w:rPr>
          <w:rFonts w:ascii="Times New Roman" w:hAnsi="Times New Roman"/>
        </w:rPr>
        <w:t xml:space="preserve"> реализацией образовательной программы в соответствии с ФГОС начального общего образования, в том числе за организацией внеурочной деятельности, осуществляется заместителем директора в соответствии с должностной инструкцией.</w:t>
      </w:r>
    </w:p>
    <w:p w:rsidR="00EA615F" w:rsidRPr="00EA615F" w:rsidRDefault="00EA615F" w:rsidP="00EA615F">
      <w:pPr>
        <w:pStyle w:val="a3"/>
        <w:rPr>
          <w:rFonts w:ascii="Times New Roman" w:hAnsi="Times New Roman"/>
        </w:rPr>
      </w:pPr>
    </w:p>
    <w:p w:rsidR="00EA615F" w:rsidRDefault="00EA615F" w:rsidP="00EA615F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EA615F">
        <w:rPr>
          <w:rFonts w:ascii="Times New Roman" w:hAnsi="Times New Roman"/>
        </w:rPr>
        <w:t>бъем внеурочной деятельности для обучающихся при получении начального общего образования</w:t>
      </w:r>
      <w:r w:rsidR="007664E7">
        <w:rPr>
          <w:rFonts w:ascii="Times New Roman" w:hAnsi="Times New Roman"/>
        </w:rPr>
        <w:t xml:space="preserve"> не более 340 часов в год и </w:t>
      </w:r>
      <w:r w:rsidRPr="00EA615F">
        <w:rPr>
          <w:rFonts w:ascii="Times New Roman" w:hAnsi="Times New Roman"/>
        </w:rPr>
        <w:t xml:space="preserve"> до 1350 часов за четыре года обучени</w:t>
      </w:r>
      <w:r w:rsidR="004825BE">
        <w:rPr>
          <w:rFonts w:ascii="Times New Roman" w:hAnsi="Times New Roman"/>
        </w:rPr>
        <w:t>я</w:t>
      </w:r>
      <w:r w:rsidRPr="00EA615F">
        <w:rPr>
          <w:rFonts w:ascii="Times New Roman" w:hAnsi="Times New Roman"/>
        </w:rPr>
        <w:t xml:space="preserve"> с учетом интересов обучающихся и возможностей Лицея.</w:t>
      </w:r>
    </w:p>
    <w:p w:rsidR="004825BE" w:rsidRPr="004825BE" w:rsidRDefault="004825BE" w:rsidP="004825BE">
      <w:pPr>
        <w:pStyle w:val="a3"/>
        <w:rPr>
          <w:rFonts w:ascii="Times New Roman" w:hAnsi="Times New Roman"/>
        </w:rPr>
      </w:pPr>
    </w:p>
    <w:p w:rsidR="004825BE" w:rsidRPr="004825BE" w:rsidRDefault="004825BE" w:rsidP="004825BE">
      <w:pPr>
        <w:ind w:left="360"/>
        <w:rPr>
          <w:rFonts w:ascii="Times New Roman" w:hAnsi="Times New Roman"/>
        </w:rPr>
      </w:pPr>
    </w:p>
    <w:p w:rsidR="00EA615F" w:rsidRPr="004825BE" w:rsidRDefault="00EA615F" w:rsidP="004825B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91AD1" w:rsidRDefault="00B91AD1" w:rsidP="00EA615F"/>
    <w:sectPr w:rsidR="00B91AD1" w:rsidSect="007664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E9" w:rsidRDefault="001624E9" w:rsidP="007664E7">
      <w:pPr>
        <w:spacing w:after="0" w:line="240" w:lineRule="auto"/>
      </w:pPr>
      <w:r>
        <w:separator/>
      </w:r>
    </w:p>
  </w:endnote>
  <w:endnote w:type="continuationSeparator" w:id="0">
    <w:p w:rsidR="001624E9" w:rsidRDefault="001624E9" w:rsidP="0076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E9" w:rsidRDefault="001624E9" w:rsidP="007664E7">
      <w:pPr>
        <w:spacing w:after="0" w:line="240" w:lineRule="auto"/>
      </w:pPr>
      <w:r>
        <w:separator/>
      </w:r>
    </w:p>
  </w:footnote>
  <w:footnote w:type="continuationSeparator" w:id="0">
    <w:p w:rsidR="001624E9" w:rsidRDefault="001624E9" w:rsidP="0076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B92"/>
    <w:multiLevelType w:val="multilevel"/>
    <w:tmpl w:val="3A228D5A"/>
    <w:lvl w:ilvl="0">
      <w:start w:val="4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F092E9D"/>
    <w:multiLevelType w:val="hybridMultilevel"/>
    <w:tmpl w:val="DEF01840"/>
    <w:lvl w:ilvl="0" w:tplc="C41C074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4626B2"/>
    <w:multiLevelType w:val="hybridMultilevel"/>
    <w:tmpl w:val="4940B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17015C"/>
    <w:multiLevelType w:val="hybridMultilevel"/>
    <w:tmpl w:val="A248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695B"/>
    <w:multiLevelType w:val="hybridMultilevel"/>
    <w:tmpl w:val="35AA39C4"/>
    <w:lvl w:ilvl="0" w:tplc="C41C074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5F"/>
    <w:rsid w:val="000F2C64"/>
    <w:rsid w:val="001624E9"/>
    <w:rsid w:val="00175C87"/>
    <w:rsid w:val="0020376B"/>
    <w:rsid w:val="002077F8"/>
    <w:rsid w:val="002D6A14"/>
    <w:rsid w:val="00453DA7"/>
    <w:rsid w:val="004825BE"/>
    <w:rsid w:val="00682901"/>
    <w:rsid w:val="007664E7"/>
    <w:rsid w:val="00A93453"/>
    <w:rsid w:val="00AC074D"/>
    <w:rsid w:val="00B91AD1"/>
    <w:rsid w:val="00C34BF7"/>
    <w:rsid w:val="00EA615F"/>
    <w:rsid w:val="00EC5318"/>
    <w:rsid w:val="00ED2476"/>
    <w:rsid w:val="00F301CE"/>
    <w:rsid w:val="00F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4E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4E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C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4E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4E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cp:lastPrinted>2015-12-14T15:30:00Z</cp:lastPrinted>
  <dcterms:created xsi:type="dcterms:W3CDTF">2015-12-11T09:37:00Z</dcterms:created>
  <dcterms:modified xsi:type="dcterms:W3CDTF">2016-09-21T15:16:00Z</dcterms:modified>
</cp:coreProperties>
</file>