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51" w:rsidRPr="006F38F3" w:rsidRDefault="00965051" w:rsidP="00965051">
      <w:pPr>
        <w:jc w:val="center"/>
        <w:rPr>
          <w:bCs/>
        </w:rPr>
      </w:pPr>
      <w:bookmarkStart w:id="0" w:name="_Toc288410650"/>
      <w:bookmarkStart w:id="1" w:name="_Toc288410714"/>
      <w:bookmarkStart w:id="2" w:name="_Toc288394055"/>
      <w:r w:rsidRPr="006F38F3">
        <w:rPr>
          <w:bCs/>
        </w:rPr>
        <w:t>ПРАВИТЕЛЬСТВО САНКТ- ПЕТЕРБУРГА КОМИТЕТ ПО ОБРАЗОВАНИЮ</w:t>
      </w:r>
    </w:p>
    <w:p w:rsidR="00965051" w:rsidRPr="006F38F3" w:rsidRDefault="00965051" w:rsidP="00965051">
      <w:pPr>
        <w:jc w:val="center"/>
        <w:rPr>
          <w:b/>
          <w:bCs/>
        </w:rPr>
      </w:pPr>
      <w:r w:rsidRPr="006F38F3">
        <w:rPr>
          <w:b/>
          <w:bCs/>
        </w:rPr>
        <w:t>Государственное бюджетное общеобразовательное учреждение</w:t>
      </w:r>
    </w:p>
    <w:p w:rsidR="00965051" w:rsidRPr="006F38F3" w:rsidRDefault="00965051" w:rsidP="00965051">
      <w:pPr>
        <w:jc w:val="center"/>
        <w:rPr>
          <w:b/>
          <w:bCs/>
        </w:rPr>
      </w:pPr>
      <w:r w:rsidRPr="006F38F3">
        <w:rPr>
          <w:b/>
          <w:bCs/>
        </w:rPr>
        <w:t>ЛИЦЕЙ № 95</w:t>
      </w:r>
    </w:p>
    <w:p w:rsidR="00965051" w:rsidRPr="006F38F3" w:rsidRDefault="00965051" w:rsidP="00965051">
      <w:pPr>
        <w:jc w:val="center"/>
        <w:rPr>
          <w:b/>
          <w:bCs/>
        </w:rPr>
      </w:pPr>
      <w:r w:rsidRPr="006F38F3">
        <w:rPr>
          <w:b/>
          <w:bCs/>
        </w:rPr>
        <w:t>Калининского  района Санкт-Петербурга</w:t>
      </w:r>
    </w:p>
    <w:p w:rsidR="00965051" w:rsidRPr="006F38F3" w:rsidRDefault="0058737B" w:rsidP="00965051">
      <w:pPr>
        <w:widowControl w:val="0"/>
        <w:tabs>
          <w:tab w:val="left" w:leader="dot" w:pos="5850"/>
        </w:tabs>
        <w:autoSpaceDE w:val="0"/>
        <w:autoSpaceDN w:val="0"/>
        <w:adjustRightInd w:val="0"/>
        <w:jc w:val="both"/>
        <w:rPr>
          <w:rFonts w:eastAsia="@Arial Unicode MS"/>
          <w:b/>
          <w:bCs/>
        </w:rPr>
      </w:pPr>
      <w:r>
        <w:rPr>
          <w:rFonts w:eastAsia="@Arial Unicode MS"/>
          <w:b/>
          <w:bCs/>
          <w:noProof/>
        </w:rPr>
        <w:pict>
          <v:rect id="Прямоугольник 11" o:spid="_x0000_s1026" style="position:absolute;left:0;text-align:left;margin-left:302.15pt;margin-top:12.95pt;width:193.4pt;height:145.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" stroked="f">
            <v:textbox>
              <w:txbxContent>
                <w:p w:rsidR="0058737B" w:rsidRPr="002B115A" w:rsidRDefault="0058737B" w:rsidP="00965051">
                  <w:pPr>
                    <w:spacing w:line="400" w:lineRule="exact"/>
                    <w:rPr>
                      <w:b/>
                      <w:sz w:val="16"/>
                      <w:szCs w:val="20"/>
                    </w:rPr>
                  </w:pPr>
                  <w:r w:rsidRPr="00483122">
                    <w:rPr>
                      <w:b/>
                      <w:caps/>
                      <w:sz w:val="20"/>
                      <w:szCs w:val="20"/>
                    </w:rPr>
                    <w:t>Утверждаю</w:t>
                  </w:r>
                  <w:r w:rsidRPr="00483122">
                    <w:rPr>
                      <w:b/>
                      <w:caps/>
                      <w:sz w:val="20"/>
                      <w:szCs w:val="20"/>
                    </w:rPr>
                    <w:br/>
                  </w:r>
                  <w:r w:rsidRPr="00483122">
                    <w:rPr>
                      <w:b/>
                      <w:sz w:val="20"/>
                      <w:szCs w:val="20"/>
                    </w:rPr>
                    <w:t>Директор лицея №95</w:t>
                  </w:r>
                  <w:r w:rsidRPr="00483122">
                    <w:rPr>
                      <w:b/>
                      <w:sz w:val="20"/>
                      <w:szCs w:val="20"/>
                    </w:rPr>
                    <w:br/>
                    <w:t>________________Н.А. Сидорова</w:t>
                  </w:r>
                  <w:r w:rsidRPr="00483122">
                    <w:rPr>
                      <w:b/>
                      <w:sz w:val="20"/>
                      <w:szCs w:val="20"/>
                    </w:rPr>
                    <w:br/>
                  </w:r>
                  <w:r w:rsidRPr="00C0761C">
                    <w:rPr>
                      <w:b/>
                      <w:sz w:val="16"/>
                      <w:szCs w:val="20"/>
                    </w:rPr>
                    <w:t>приказ № 196</w:t>
                  </w:r>
                  <w:r>
                    <w:rPr>
                      <w:b/>
                      <w:color w:val="FF0000"/>
                      <w:sz w:val="16"/>
                      <w:szCs w:val="20"/>
                    </w:rPr>
                    <w:t xml:space="preserve">  </w:t>
                  </w:r>
                  <w:r w:rsidRPr="002B115A">
                    <w:rPr>
                      <w:b/>
                      <w:sz w:val="16"/>
                      <w:szCs w:val="20"/>
                    </w:rPr>
                    <w:t>от 01.09.2016 г.</w:t>
                  </w:r>
                </w:p>
                <w:p w:rsidR="0058737B" w:rsidRPr="002B115A" w:rsidRDefault="0058737B" w:rsidP="00965051">
                  <w:pPr>
                    <w:rPr>
                      <w:b/>
                      <w:sz w:val="20"/>
                      <w:szCs w:val="20"/>
                    </w:rPr>
                  </w:pPr>
                </w:p>
                <w:p w:rsidR="0058737B" w:rsidRPr="002B115A" w:rsidRDefault="0058737B" w:rsidP="00965051">
                  <w:proofErr w:type="gramStart"/>
                  <w:r w:rsidRPr="002B115A">
                    <w:rPr>
                      <w:b/>
                      <w:sz w:val="20"/>
                      <w:szCs w:val="20"/>
                    </w:rPr>
                    <w:t>Принята</w:t>
                  </w:r>
                  <w:proofErr w:type="gramEnd"/>
                  <w:r w:rsidRPr="002B115A">
                    <w:rPr>
                      <w:b/>
                      <w:sz w:val="20"/>
                      <w:szCs w:val="20"/>
                    </w:rPr>
                    <w:t xml:space="preserve"> на основании решения педсовета от 31 августа 2016 г.</w:t>
                  </w:r>
                  <w:r w:rsidRPr="002B115A">
                    <w:rPr>
                      <w:b/>
                      <w:sz w:val="20"/>
                      <w:szCs w:val="20"/>
                    </w:rPr>
                    <w:br/>
                    <w:t>протокол № 1</w:t>
                  </w:r>
                  <w:r w:rsidRPr="002B115A">
                    <w:rPr>
                      <w:b/>
                      <w:sz w:val="20"/>
                      <w:szCs w:val="20"/>
                    </w:rPr>
                    <w:br/>
                  </w:r>
                </w:p>
              </w:txbxContent>
            </v:textbox>
          </v:rect>
        </w:pict>
      </w:r>
    </w:p>
    <w:p w:rsidR="00965051" w:rsidRPr="006F38F3" w:rsidRDefault="00965051" w:rsidP="00965051">
      <w:pPr>
        <w:widowControl w:val="0"/>
        <w:tabs>
          <w:tab w:val="left" w:leader="dot" w:pos="5850"/>
        </w:tabs>
        <w:autoSpaceDE w:val="0"/>
        <w:autoSpaceDN w:val="0"/>
        <w:adjustRightInd w:val="0"/>
        <w:jc w:val="both"/>
        <w:rPr>
          <w:rFonts w:eastAsia="@Arial Unicode MS"/>
          <w:b/>
          <w:bCs/>
        </w:rPr>
      </w:pPr>
    </w:p>
    <w:p w:rsidR="00965051" w:rsidRPr="006F38F3" w:rsidRDefault="00965051" w:rsidP="00965051">
      <w:pPr>
        <w:widowControl w:val="0"/>
        <w:tabs>
          <w:tab w:val="left" w:leader="dot" w:pos="5850"/>
        </w:tabs>
        <w:autoSpaceDE w:val="0"/>
        <w:autoSpaceDN w:val="0"/>
        <w:adjustRightInd w:val="0"/>
        <w:jc w:val="both"/>
        <w:rPr>
          <w:rFonts w:eastAsia="@Arial Unicode MS"/>
          <w:b/>
          <w:bCs/>
        </w:rPr>
      </w:pPr>
    </w:p>
    <w:p w:rsidR="00965051" w:rsidRPr="006F38F3" w:rsidRDefault="00965051" w:rsidP="00965051">
      <w:pPr>
        <w:widowControl w:val="0"/>
        <w:tabs>
          <w:tab w:val="left" w:leader="dot" w:pos="5850"/>
        </w:tabs>
        <w:autoSpaceDE w:val="0"/>
        <w:autoSpaceDN w:val="0"/>
        <w:adjustRightInd w:val="0"/>
        <w:jc w:val="both"/>
        <w:rPr>
          <w:rFonts w:eastAsia="@Arial Unicode MS"/>
          <w:b/>
          <w:bCs/>
        </w:rPr>
      </w:pPr>
    </w:p>
    <w:p w:rsidR="00965051" w:rsidRPr="006F38F3" w:rsidRDefault="00965051" w:rsidP="00965051">
      <w:pPr>
        <w:widowControl w:val="0"/>
        <w:tabs>
          <w:tab w:val="left" w:leader="dot" w:pos="5850"/>
        </w:tabs>
        <w:autoSpaceDE w:val="0"/>
        <w:autoSpaceDN w:val="0"/>
        <w:adjustRightInd w:val="0"/>
        <w:jc w:val="both"/>
        <w:rPr>
          <w:rFonts w:eastAsia="@Arial Unicode MS"/>
          <w:b/>
          <w:bCs/>
        </w:rPr>
      </w:pPr>
    </w:p>
    <w:p w:rsidR="00965051" w:rsidRPr="006F38F3" w:rsidRDefault="00965051" w:rsidP="00965051">
      <w:pPr>
        <w:widowControl w:val="0"/>
        <w:tabs>
          <w:tab w:val="left" w:leader="dot" w:pos="5850"/>
        </w:tabs>
        <w:autoSpaceDE w:val="0"/>
        <w:autoSpaceDN w:val="0"/>
        <w:adjustRightInd w:val="0"/>
        <w:jc w:val="both"/>
        <w:rPr>
          <w:rFonts w:eastAsia="@Arial Unicode MS"/>
          <w:b/>
          <w:bCs/>
        </w:rPr>
      </w:pPr>
    </w:p>
    <w:p w:rsidR="00965051" w:rsidRPr="006F38F3" w:rsidRDefault="00965051" w:rsidP="00965051">
      <w:pPr>
        <w:widowControl w:val="0"/>
        <w:tabs>
          <w:tab w:val="left" w:leader="dot" w:pos="5850"/>
        </w:tabs>
        <w:autoSpaceDE w:val="0"/>
        <w:autoSpaceDN w:val="0"/>
        <w:adjustRightInd w:val="0"/>
        <w:jc w:val="both"/>
        <w:rPr>
          <w:rFonts w:eastAsia="@Arial Unicode MS"/>
          <w:b/>
          <w:bCs/>
        </w:rPr>
      </w:pPr>
    </w:p>
    <w:p w:rsidR="00965051" w:rsidRPr="006F38F3" w:rsidRDefault="00965051" w:rsidP="00965051">
      <w:pPr>
        <w:widowControl w:val="0"/>
        <w:tabs>
          <w:tab w:val="left" w:leader="dot" w:pos="5850"/>
        </w:tabs>
        <w:autoSpaceDE w:val="0"/>
        <w:autoSpaceDN w:val="0"/>
        <w:adjustRightInd w:val="0"/>
        <w:jc w:val="both"/>
        <w:rPr>
          <w:rFonts w:eastAsia="@Arial Unicode MS"/>
          <w:b/>
          <w:bCs/>
        </w:rPr>
      </w:pPr>
    </w:p>
    <w:p w:rsidR="00965051" w:rsidRPr="006F38F3" w:rsidRDefault="00965051" w:rsidP="00965051">
      <w:pPr>
        <w:widowControl w:val="0"/>
        <w:tabs>
          <w:tab w:val="left" w:leader="dot" w:pos="5850"/>
        </w:tabs>
        <w:autoSpaceDE w:val="0"/>
        <w:autoSpaceDN w:val="0"/>
        <w:adjustRightInd w:val="0"/>
        <w:jc w:val="both"/>
        <w:rPr>
          <w:rFonts w:eastAsia="@Arial Unicode MS"/>
          <w:b/>
          <w:bCs/>
        </w:rPr>
      </w:pPr>
    </w:p>
    <w:p w:rsidR="00965051" w:rsidRPr="006F38F3" w:rsidRDefault="00965051" w:rsidP="00965051">
      <w:pPr>
        <w:widowControl w:val="0"/>
        <w:tabs>
          <w:tab w:val="left" w:leader="dot" w:pos="5850"/>
        </w:tabs>
        <w:autoSpaceDE w:val="0"/>
        <w:autoSpaceDN w:val="0"/>
        <w:adjustRightInd w:val="0"/>
        <w:jc w:val="both"/>
        <w:rPr>
          <w:rFonts w:eastAsia="@Arial Unicode MS"/>
          <w:b/>
          <w:bCs/>
        </w:rPr>
      </w:pPr>
    </w:p>
    <w:p w:rsidR="00965051" w:rsidRPr="006F38F3" w:rsidRDefault="00965051" w:rsidP="00965051">
      <w:pPr>
        <w:widowControl w:val="0"/>
        <w:tabs>
          <w:tab w:val="left" w:pos="5509"/>
          <w:tab w:val="left" w:leader="dot" w:pos="5850"/>
        </w:tabs>
        <w:autoSpaceDE w:val="0"/>
        <w:autoSpaceDN w:val="0"/>
        <w:adjustRightInd w:val="0"/>
        <w:jc w:val="both"/>
        <w:rPr>
          <w:rFonts w:eastAsia="@Arial Unicode MS"/>
          <w:b/>
          <w:bCs/>
        </w:rPr>
      </w:pPr>
      <w:r w:rsidRPr="006F38F3">
        <w:rPr>
          <w:rFonts w:eastAsia="@Arial Unicode MS"/>
          <w:b/>
          <w:bCs/>
        </w:rPr>
        <w:tab/>
      </w:r>
    </w:p>
    <w:p w:rsidR="00965051" w:rsidRPr="006F38F3" w:rsidRDefault="00965051" w:rsidP="00965051">
      <w:pPr>
        <w:widowControl w:val="0"/>
        <w:tabs>
          <w:tab w:val="left" w:leader="dot" w:pos="5850"/>
        </w:tabs>
        <w:autoSpaceDE w:val="0"/>
        <w:autoSpaceDN w:val="0"/>
        <w:adjustRightInd w:val="0"/>
        <w:jc w:val="both"/>
        <w:rPr>
          <w:rFonts w:eastAsia="@Arial Unicode MS"/>
          <w:b/>
          <w:bCs/>
        </w:rPr>
      </w:pPr>
    </w:p>
    <w:p w:rsidR="009616D5" w:rsidRDefault="009616D5" w:rsidP="00965051">
      <w:pPr>
        <w:widowControl w:val="0"/>
        <w:tabs>
          <w:tab w:val="left" w:leader="dot" w:pos="5850"/>
        </w:tabs>
        <w:autoSpaceDE w:val="0"/>
        <w:autoSpaceDN w:val="0"/>
        <w:adjustRightInd w:val="0"/>
        <w:jc w:val="center"/>
        <w:rPr>
          <w:rFonts w:eastAsia="@Arial Unicode MS"/>
          <w:b/>
          <w:bCs/>
          <w:sz w:val="44"/>
          <w:szCs w:val="44"/>
        </w:rPr>
      </w:pPr>
    </w:p>
    <w:p w:rsidR="009616D5" w:rsidRDefault="009616D5" w:rsidP="00965051">
      <w:pPr>
        <w:widowControl w:val="0"/>
        <w:tabs>
          <w:tab w:val="left" w:leader="dot" w:pos="5850"/>
        </w:tabs>
        <w:autoSpaceDE w:val="0"/>
        <w:autoSpaceDN w:val="0"/>
        <w:adjustRightInd w:val="0"/>
        <w:jc w:val="center"/>
        <w:rPr>
          <w:rFonts w:eastAsia="@Arial Unicode MS"/>
          <w:b/>
          <w:bCs/>
          <w:sz w:val="44"/>
          <w:szCs w:val="44"/>
        </w:rPr>
      </w:pPr>
    </w:p>
    <w:p w:rsidR="00965051" w:rsidRPr="00BE64F2" w:rsidRDefault="00965051" w:rsidP="00965051">
      <w:pPr>
        <w:widowControl w:val="0"/>
        <w:tabs>
          <w:tab w:val="left" w:leader="dot" w:pos="5850"/>
        </w:tabs>
        <w:autoSpaceDE w:val="0"/>
        <w:autoSpaceDN w:val="0"/>
        <w:adjustRightInd w:val="0"/>
        <w:jc w:val="center"/>
        <w:rPr>
          <w:rFonts w:eastAsia="@Arial Unicode MS"/>
          <w:b/>
          <w:bCs/>
          <w:sz w:val="72"/>
          <w:szCs w:val="72"/>
        </w:rPr>
      </w:pPr>
      <w:r w:rsidRPr="00BE64F2">
        <w:rPr>
          <w:rFonts w:eastAsia="@Arial Unicode MS"/>
          <w:b/>
          <w:bCs/>
          <w:sz w:val="72"/>
          <w:szCs w:val="72"/>
        </w:rPr>
        <w:t>Основная образовательная программа</w:t>
      </w:r>
    </w:p>
    <w:p w:rsidR="00965051" w:rsidRPr="00BE64F2" w:rsidRDefault="00965051" w:rsidP="00965051">
      <w:pPr>
        <w:widowControl w:val="0"/>
        <w:tabs>
          <w:tab w:val="left" w:leader="dot" w:pos="5850"/>
        </w:tabs>
        <w:autoSpaceDE w:val="0"/>
        <w:autoSpaceDN w:val="0"/>
        <w:adjustRightInd w:val="0"/>
        <w:jc w:val="center"/>
        <w:rPr>
          <w:rFonts w:eastAsia="@Arial Unicode MS"/>
          <w:b/>
          <w:i/>
          <w:iCs/>
          <w:sz w:val="72"/>
          <w:szCs w:val="72"/>
        </w:rPr>
      </w:pPr>
      <w:r w:rsidRPr="00BE64F2">
        <w:rPr>
          <w:rFonts w:eastAsia="@Arial Unicode MS"/>
          <w:b/>
          <w:bCs/>
          <w:sz w:val="72"/>
          <w:szCs w:val="72"/>
        </w:rPr>
        <w:t>начального общего образования</w:t>
      </w:r>
    </w:p>
    <w:p w:rsidR="00965051" w:rsidRPr="00BE64F2" w:rsidRDefault="00965051" w:rsidP="00965051">
      <w:pPr>
        <w:widowControl w:val="0"/>
        <w:tabs>
          <w:tab w:val="left" w:leader="dot" w:pos="5850"/>
        </w:tabs>
        <w:autoSpaceDE w:val="0"/>
        <w:autoSpaceDN w:val="0"/>
        <w:adjustRightInd w:val="0"/>
        <w:jc w:val="center"/>
        <w:rPr>
          <w:rFonts w:eastAsia="@Arial Unicode MS"/>
          <w:b/>
          <w:bCs/>
          <w:sz w:val="72"/>
          <w:szCs w:val="72"/>
        </w:rPr>
      </w:pPr>
    </w:p>
    <w:p w:rsidR="00965051" w:rsidRPr="00BE64F2" w:rsidRDefault="00965051" w:rsidP="00965051">
      <w:pPr>
        <w:widowControl w:val="0"/>
        <w:autoSpaceDE w:val="0"/>
        <w:autoSpaceDN w:val="0"/>
        <w:adjustRightInd w:val="0"/>
        <w:jc w:val="both"/>
        <w:rPr>
          <w:rFonts w:eastAsia="@Arial Unicode MS"/>
          <w:sz w:val="72"/>
          <w:szCs w:val="72"/>
        </w:rPr>
      </w:pPr>
    </w:p>
    <w:p w:rsidR="00965051" w:rsidRPr="00BE64F2" w:rsidRDefault="00965051" w:rsidP="00965051">
      <w:pPr>
        <w:widowControl w:val="0"/>
        <w:autoSpaceDE w:val="0"/>
        <w:autoSpaceDN w:val="0"/>
        <w:adjustRightInd w:val="0"/>
        <w:jc w:val="both"/>
        <w:rPr>
          <w:rFonts w:eastAsia="@Arial Unicode MS"/>
          <w:sz w:val="72"/>
          <w:szCs w:val="72"/>
        </w:rPr>
      </w:pPr>
    </w:p>
    <w:p w:rsidR="00965051" w:rsidRPr="006F38F3" w:rsidRDefault="00965051" w:rsidP="00965051">
      <w:pPr>
        <w:widowControl w:val="0"/>
        <w:autoSpaceDE w:val="0"/>
        <w:autoSpaceDN w:val="0"/>
        <w:adjustRightInd w:val="0"/>
        <w:jc w:val="both"/>
        <w:rPr>
          <w:rFonts w:eastAsia="@Arial Unicode MS"/>
        </w:rPr>
      </w:pPr>
    </w:p>
    <w:p w:rsidR="00965051" w:rsidRPr="006F38F3" w:rsidRDefault="0058737B" w:rsidP="00965051">
      <w:pPr>
        <w:widowControl w:val="0"/>
        <w:autoSpaceDE w:val="0"/>
        <w:autoSpaceDN w:val="0"/>
        <w:adjustRightInd w:val="0"/>
        <w:jc w:val="both"/>
        <w:rPr>
          <w:rFonts w:eastAsia="@Arial Unicode MS"/>
        </w:rPr>
      </w:pPr>
      <w:r>
        <w:rPr>
          <w:rFonts w:eastAsia="@Arial Unicode MS"/>
          <w:b/>
          <w:bCs/>
          <w:noProof/>
        </w:rPr>
        <w:pict>
          <v:rect id="Прямоугольник 10" o:spid="_x0000_s1027" style="position:absolute;left:0;text-align:left;margin-left:343.9pt;margin-top:8.1pt;width:139pt;height:6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" stroked="f">
            <v:textbox>
              <w:txbxContent>
                <w:p w:rsidR="0058737B" w:rsidRDefault="0058737B" w:rsidP="00965051">
                  <w:r>
                    <w:t>Автор-составитель:</w:t>
                  </w:r>
                </w:p>
                <w:p w:rsidR="0058737B" w:rsidRPr="00483122" w:rsidRDefault="0058737B" w:rsidP="00965051">
                  <w:r>
                    <w:t>заместитель директора по УВР Т.Д. Панкова</w:t>
                  </w:r>
                </w:p>
              </w:txbxContent>
            </v:textbox>
          </v:rect>
        </w:pict>
      </w:r>
    </w:p>
    <w:p w:rsidR="00965051" w:rsidRPr="006F38F3" w:rsidRDefault="00965051" w:rsidP="00965051">
      <w:pPr>
        <w:widowControl w:val="0"/>
        <w:autoSpaceDE w:val="0"/>
        <w:autoSpaceDN w:val="0"/>
        <w:adjustRightInd w:val="0"/>
        <w:jc w:val="both"/>
        <w:rPr>
          <w:rFonts w:eastAsia="@Arial Unicode MS"/>
        </w:rPr>
      </w:pPr>
    </w:p>
    <w:p w:rsidR="00965051" w:rsidRPr="006F38F3" w:rsidRDefault="00965051" w:rsidP="00965051">
      <w:pPr>
        <w:widowControl w:val="0"/>
        <w:autoSpaceDE w:val="0"/>
        <w:autoSpaceDN w:val="0"/>
        <w:adjustRightInd w:val="0"/>
        <w:jc w:val="both"/>
        <w:rPr>
          <w:rFonts w:eastAsia="@Arial Unicode MS"/>
        </w:rPr>
      </w:pPr>
    </w:p>
    <w:p w:rsidR="00965051" w:rsidRPr="006F38F3" w:rsidRDefault="00965051" w:rsidP="00965051">
      <w:pPr>
        <w:widowControl w:val="0"/>
        <w:autoSpaceDE w:val="0"/>
        <w:autoSpaceDN w:val="0"/>
        <w:adjustRightInd w:val="0"/>
        <w:jc w:val="both"/>
        <w:rPr>
          <w:rFonts w:eastAsia="@Arial Unicode MS"/>
        </w:rPr>
      </w:pPr>
    </w:p>
    <w:p w:rsidR="00965051" w:rsidRPr="006F38F3" w:rsidRDefault="00965051" w:rsidP="00965051">
      <w:pPr>
        <w:widowControl w:val="0"/>
        <w:autoSpaceDE w:val="0"/>
        <w:autoSpaceDN w:val="0"/>
        <w:adjustRightInd w:val="0"/>
        <w:jc w:val="both"/>
        <w:rPr>
          <w:rFonts w:eastAsia="@Arial Unicode MS"/>
        </w:rPr>
      </w:pPr>
    </w:p>
    <w:p w:rsidR="00965051" w:rsidRPr="006F38F3" w:rsidRDefault="00965051" w:rsidP="00965051">
      <w:pPr>
        <w:widowControl w:val="0"/>
        <w:autoSpaceDE w:val="0"/>
        <w:autoSpaceDN w:val="0"/>
        <w:adjustRightInd w:val="0"/>
        <w:jc w:val="both"/>
        <w:rPr>
          <w:rFonts w:eastAsia="@Arial Unicode MS"/>
        </w:rPr>
      </w:pPr>
    </w:p>
    <w:p w:rsidR="00965051" w:rsidRPr="006F38F3" w:rsidRDefault="00965051" w:rsidP="00965051">
      <w:pPr>
        <w:widowControl w:val="0"/>
        <w:autoSpaceDE w:val="0"/>
        <w:autoSpaceDN w:val="0"/>
        <w:adjustRightInd w:val="0"/>
        <w:jc w:val="both"/>
        <w:rPr>
          <w:rFonts w:eastAsia="@Arial Unicode MS"/>
        </w:rPr>
      </w:pPr>
    </w:p>
    <w:p w:rsidR="00965051" w:rsidRPr="006F38F3" w:rsidRDefault="00965051" w:rsidP="00965051">
      <w:pPr>
        <w:widowControl w:val="0"/>
        <w:tabs>
          <w:tab w:val="left" w:leader="dot" w:pos="5850"/>
        </w:tabs>
        <w:autoSpaceDE w:val="0"/>
        <w:autoSpaceDN w:val="0"/>
        <w:adjustRightInd w:val="0"/>
        <w:jc w:val="both"/>
        <w:rPr>
          <w:rFonts w:eastAsia="@Arial Unicode MS"/>
        </w:rPr>
      </w:pPr>
    </w:p>
    <w:p w:rsidR="00965051" w:rsidRPr="006F38F3" w:rsidRDefault="00965051" w:rsidP="00965051">
      <w:pPr>
        <w:widowControl w:val="0"/>
        <w:tabs>
          <w:tab w:val="left" w:pos="4153"/>
          <w:tab w:val="left" w:leader="dot" w:pos="5850"/>
        </w:tabs>
        <w:autoSpaceDE w:val="0"/>
        <w:autoSpaceDN w:val="0"/>
        <w:adjustRightInd w:val="0"/>
        <w:jc w:val="center"/>
        <w:rPr>
          <w:rFonts w:eastAsia="@Arial Unicode MS"/>
        </w:rPr>
      </w:pPr>
      <w:r w:rsidRPr="006F38F3">
        <w:rPr>
          <w:rFonts w:eastAsia="@Arial Unicode MS"/>
        </w:rPr>
        <w:t>Санкт-Петербург</w:t>
      </w:r>
    </w:p>
    <w:p w:rsidR="00965051" w:rsidRPr="006F38F3" w:rsidRDefault="007E2B45" w:rsidP="00965051">
      <w:pPr>
        <w:widowControl w:val="0"/>
        <w:tabs>
          <w:tab w:val="left" w:pos="4153"/>
          <w:tab w:val="left" w:leader="dot" w:pos="5850"/>
        </w:tabs>
        <w:autoSpaceDE w:val="0"/>
        <w:autoSpaceDN w:val="0"/>
        <w:adjustRightInd w:val="0"/>
        <w:jc w:val="center"/>
        <w:rPr>
          <w:rFonts w:eastAsia="@Arial Unicode MS"/>
        </w:rPr>
      </w:pPr>
      <w:r>
        <w:rPr>
          <w:rFonts w:eastAsia="@Arial Unicode MS"/>
        </w:rPr>
        <w:t>2016</w:t>
      </w:r>
      <w:r w:rsidR="00965051" w:rsidRPr="006F38F3">
        <w:rPr>
          <w:rFonts w:eastAsia="@Arial Unicode MS"/>
        </w:rPr>
        <w:t xml:space="preserve"> г.</w:t>
      </w:r>
    </w:p>
    <w:p w:rsidR="00E35BF7" w:rsidRPr="006F38F3" w:rsidRDefault="00965051" w:rsidP="00965051">
      <w:pPr>
        <w:pStyle w:val="14"/>
        <w:rPr>
          <w:rFonts w:ascii="Times New Roman" w:hAnsi="Times New Roman"/>
        </w:rPr>
      </w:pPr>
      <w:r w:rsidRPr="006F38F3">
        <w:rPr>
          <w:rFonts w:ascii="Times New Roman" w:eastAsia="@Arial Unicode MS" w:hAnsi="Times New Roman"/>
          <w:b w:val="0"/>
        </w:rPr>
        <w:br w:type="page"/>
      </w:r>
      <w:r w:rsidR="004F096D" w:rsidRPr="006F38F3">
        <w:rPr>
          <w:rFonts w:ascii="Times New Roman" w:hAnsi="Times New Roman"/>
        </w:rPr>
        <w:lastRenderedPageBreak/>
        <w:t>Содержание</w:t>
      </w:r>
      <w:bookmarkEnd w:id="0"/>
      <w:bookmarkEnd w:id="1"/>
    </w:p>
    <w:p w:rsidR="00F17F7A" w:rsidRPr="006F38F3" w:rsidRDefault="00622891" w:rsidP="00664CA0">
      <w:pPr>
        <w:pStyle w:val="14"/>
        <w:ind w:left="426" w:hanging="426"/>
        <w:rPr>
          <w:rFonts w:ascii="Times New Roman" w:eastAsiaTheme="minorEastAsia" w:hAnsi="Times New Roman"/>
          <w:b w:val="0"/>
          <w:noProof/>
          <w:lang w:eastAsia="ja-JP"/>
        </w:rPr>
      </w:pPr>
      <w:r w:rsidRPr="006F38F3">
        <w:rPr>
          <w:rFonts w:ascii="Times New Roman" w:hAnsi="Times New Roman"/>
        </w:rPr>
        <w:fldChar w:fldCharType="begin"/>
      </w:r>
      <w:r w:rsidR="0009208D" w:rsidRPr="006F38F3">
        <w:rPr>
          <w:rFonts w:ascii="Times New Roman" w:hAnsi="Times New Roman"/>
        </w:rPr>
        <w:instrText xml:space="preserve"> TOC \o "1-1" \t "Заголовок 2;2;Подзаголовок;2" </w:instrText>
      </w:r>
      <w:r w:rsidRPr="006F38F3">
        <w:rPr>
          <w:rFonts w:ascii="Times New Roman" w:hAnsi="Times New Roman"/>
        </w:rPr>
        <w:fldChar w:fldCharType="separate"/>
      </w:r>
      <w:r w:rsidR="00F17F7A" w:rsidRPr="006F38F3">
        <w:rPr>
          <w:rFonts w:ascii="Times New Roman" w:hAnsi="Times New Roman"/>
          <w:noProof/>
        </w:rPr>
        <w:t>Общие положения</w:t>
      </w:r>
      <w:r w:rsidR="00F17F7A" w:rsidRPr="006F38F3">
        <w:rPr>
          <w:rFonts w:ascii="Times New Roman" w:hAnsi="Times New Roman"/>
          <w:noProof/>
        </w:rPr>
        <w:tab/>
      </w:r>
      <w:r w:rsidRPr="006F38F3">
        <w:rPr>
          <w:rFonts w:ascii="Times New Roman" w:hAnsi="Times New Roman"/>
          <w:noProof/>
        </w:rPr>
        <w:fldChar w:fldCharType="begin"/>
      </w:r>
      <w:r w:rsidR="00F17F7A" w:rsidRPr="006F38F3">
        <w:rPr>
          <w:rFonts w:ascii="Times New Roman" w:hAnsi="Times New Roman"/>
          <w:noProof/>
        </w:rPr>
        <w:instrText xml:space="preserve"> PAGEREF _Toc294246065 \h </w:instrText>
      </w:r>
      <w:r w:rsidRPr="006F38F3">
        <w:rPr>
          <w:rFonts w:ascii="Times New Roman" w:hAnsi="Times New Roman"/>
          <w:noProof/>
        </w:rPr>
      </w:r>
      <w:r w:rsidRPr="006F38F3">
        <w:rPr>
          <w:rFonts w:ascii="Times New Roman" w:hAnsi="Times New Roman"/>
          <w:noProof/>
        </w:rPr>
        <w:fldChar w:fldCharType="separate"/>
      </w:r>
      <w:r w:rsidR="00CA0214" w:rsidRPr="006F38F3">
        <w:rPr>
          <w:rFonts w:ascii="Times New Roman" w:hAnsi="Times New Roman"/>
          <w:noProof/>
        </w:rPr>
        <w:t>4</w:t>
      </w:r>
      <w:r w:rsidRPr="006F38F3">
        <w:rPr>
          <w:rFonts w:ascii="Times New Roman" w:hAnsi="Times New Roman"/>
          <w:noProof/>
        </w:rPr>
        <w:fldChar w:fldCharType="end"/>
      </w:r>
    </w:p>
    <w:p w:rsidR="00F17F7A" w:rsidRPr="006F38F3" w:rsidRDefault="00F17F7A" w:rsidP="00664CA0">
      <w:pPr>
        <w:pStyle w:val="14"/>
        <w:tabs>
          <w:tab w:val="left" w:pos="438"/>
        </w:tabs>
        <w:ind w:left="426" w:hanging="426"/>
        <w:rPr>
          <w:rFonts w:ascii="Times New Roman" w:eastAsiaTheme="minorEastAsia" w:hAnsi="Times New Roman"/>
          <w:b w:val="0"/>
          <w:noProof/>
          <w:lang w:eastAsia="ja-JP"/>
        </w:rPr>
      </w:pPr>
      <w:r w:rsidRPr="006F38F3">
        <w:rPr>
          <w:rFonts w:ascii="Times New Roman" w:hAnsi="Times New Roman"/>
          <w:noProof/>
        </w:rPr>
        <w:t>1.</w:t>
      </w:r>
      <w:r w:rsidRPr="006F38F3">
        <w:rPr>
          <w:rFonts w:ascii="Times New Roman" w:eastAsiaTheme="minorEastAsia" w:hAnsi="Times New Roman"/>
          <w:b w:val="0"/>
          <w:noProof/>
          <w:lang w:eastAsia="ja-JP"/>
        </w:rPr>
        <w:tab/>
      </w:r>
      <w:r w:rsidR="00664CA0" w:rsidRPr="006F38F3">
        <w:rPr>
          <w:rFonts w:ascii="Times New Roman" w:hAnsi="Times New Roman"/>
          <w:noProof/>
        </w:rPr>
        <w:t>ЦЕЛЕВОЙ РАЗДЕЛ</w:t>
      </w:r>
      <w:r w:rsidRPr="006F38F3">
        <w:rPr>
          <w:rFonts w:ascii="Times New Roman" w:hAnsi="Times New Roman"/>
          <w:noProof/>
        </w:rPr>
        <w:tab/>
      </w:r>
      <w:r w:rsidR="009616D5">
        <w:rPr>
          <w:rFonts w:ascii="Times New Roman" w:hAnsi="Times New Roman"/>
          <w:noProof/>
        </w:rPr>
        <w:t>6</w:t>
      </w:r>
    </w:p>
    <w:p w:rsidR="00F17F7A" w:rsidRPr="006F38F3" w:rsidRDefault="00F17F7A" w:rsidP="00AE362E">
      <w:pPr>
        <w:pStyle w:val="23"/>
        <w:rPr>
          <w:rFonts w:eastAsiaTheme="minorEastAsia"/>
          <w:noProof/>
          <w:lang w:eastAsia="ja-JP"/>
        </w:rPr>
      </w:pPr>
      <w:r w:rsidRPr="006F38F3">
        <w:rPr>
          <w:noProof/>
        </w:rPr>
        <w:t>1.1.</w:t>
      </w:r>
      <w:r w:rsidRPr="006F38F3">
        <w:rPr>
          <w:rFonts w:eastAsiaTheme="minorEastAsia"/>
          <w:noProof/>
          <w:lang w:eastAsia="ja-JP"/>
        </w:rPr>
        <w:tab/>
      </w:r>
      <w:r w:rsidRPr="006F38F3">
        <w:rPr>
          <w:noProof/>
        </w:rPr>
        <w:t>Пояснительная записка</w:t>
      </w:r>
      <w:r w:rsidRPr="006F38F3">
        <w:rPr>
          <w:noProof/>
        </w:rPr>
        <w:tab/>
      </w:r>
      <w:r w:rsidR="009616D5">
        <w:rPr>
          <w:noProof/>
        </w:rPr>
        <w:t>6</w:t>
      </w:r>
    </w:p>
    <w:p w:rsidR="00664CA0" w:rsidRPr="006F38F3" w:rsidRDefault="00F17F7A" w:rsidP="00AE362E">
      <w:pPr>
        <w:pStyle w:val="23"/>
        <w:rPr>
          <w:noProof/>
        </w:rPr>
      </w:pPr>
      <w:r w:rsidRPr="006F38F3">
        <w:rPr>
          <w:noProof/>
        </w:rPr>
        <w:t>1.2.</w:t>
      </w:r>
      <w:r w:rsidRPr="006F38F3">
        <w:rPr>
          <w:rFonts w:eastAsiaTheme="minorEastAsia"/>
          <w:noProof/>
          <w:lang w:eastAsia="ja-JP"/>
        </w:rPr>
        <w:tab/>
      </w:r>
      <w:r w:rsidRPr="006F38F3">
        <w:rPr>
          <w:noProof/>
        </w:rPr>
        <w:t xml:space="preserve">Планируемые результаты освоения обучающимися основной  </w:t>
      </w:r>
    </w:p>
    <w:p w:rsidR="00F17F7A" w:rsidRPr="006F38F3" w:rsidRDefault="009616D5" w:rsidP="001E0C83">
      <w:pPr>
        <w:pStyle w:val="23"/>
        <w:tabs>
          <w:tab w:val="clear" w:pos="10065"/>
        </w:tabs>
        <w:ind w:firstLine="0"/>
        <w:rPr>
          <w:rFonts w:eastAsiaTheme="minorEastAsia"/>
          <w:noProof/>
          <w:lang w:eastAsia="ja-JP"/>
        </w:rPr>
      </w:pPr>
      <w:r>
        <w:rPr>
          <w:noProof/>
        </w:rPr>
        <w:t>образовательной программы …………………………………………………………</w:t>
      </w:r>
      <w:r w:rsidR="000B4020">
        <w:rPr>
          <w:noProof/>
        </w:rPr>
        <w:t>………………………….</w:t>
      </w:r>
      <w:r w:rsidR="00971BA5">
        <w:rPr>
          <w:noProof/>
        </w:rPr>
        <w:t>….</w:t>
      </w:r>
      <w:r>
        <w:rPr>
          <w:noProof/>
        </w:rPr>
        <w:t>…8</w:t>
      </w:r>
    </w:p>
    <w:p w:rsidR="00F17F7A" w:rsidRPr="006F38F3" w:rsidRDefault="00F17F7A" w:rsidP="00AE362E">
      <w:pPr>
        <w:pStyle w:val="23"/>
        <w:rPr>
          <w:rFonts w:eastAsiaTheme="minorEastAsia"/>
          <w:noProof/>
          <w:lang w:eastAsia="ja-JP"/>
        </w:rPr>
      </w:pPr>
      <w:r w:rsidRPr="006F38F3">
        <w:rPr>
          <w:bCs/>
          <w:noProof/>
        </w:rPr>
        <w:t>1.2.1.</w:t>
      </w:r>
      <w:r w:rsidRPr="006F38F3">
        <w:rPr>
          <w:rFonts w:eastAsiaTheme="minorEastAsia"/>
          <w:noProof/>
          <w:lang w:eastAsia="ja-JP"/>
        </w:rPr>
        <w:tab/>
      </w:r>
      <w:r w:rsidRPr="006F38F3">
        <w:rPr>
          <w:noProof/>
        </w:rPr>
        <w:t>Формирование универсальных учебных действий</w:t>
      </w:r>
      <w:r w:rsidRPr="006F38F3">
        <w:rPr>
          <w:noProof/>
        </w:rPr>
        <w:tab/>
      </w:r>
      <w:r w:rsidR="009616D5">
        <w:rPr>
          <w:noProof/>
        </w:rPr>
        <w:t>12</w:t>
      </w:r>
    </w:p>
    <w:p w:rsidR="00F17F7A" w:rsidRPr="006F38F3" w:rsidRDefault="00F17F7A" w:rsidP="00AE362E">
      <w:pPr>
        <w:pStyle w:val="23"/>
        <w:rPr>
          <w:rFonts w:eastAsiaTheme="minorEastAsia"/>
          <w:noProof/>
          <w:lang w:eastAsia="ja-JP"/>
        </w:rPr>
      </w:pPr>
      <w:r w:rsidRPr="006F38F3">
        <w:rPr>
          <w:noProof/>
        </w:rPr>
        <w:t>1.2.1.1.</w:t>
      </w:r>
      <w:r w:rsidRPr="006F38F3">
        <w:rPr>
          <w:rFonts w:eastAsiaTheme="minorEastAsia"/>
          <w:noProof/>
          <w:lang w:eastAsia="ja-JP"/>
        </w:rPr>
        <w:tab/>
      </w:r>
      <w:r w:rsidRPr="006F38F3">
        <w:rPr>
          <w:noProof/>
        </w:rPr>
        <w:t>Чтение. Работа с текстом (метапредметные результаты)</w:t>
      </w:r>
      <w:r w:rsidRPr="006F38F3">
        <w:rPr>
          <w:noProof/>
        </w:rPr>
        <w:tab/>
      </w:r>
      <w:r w:rsidR="009616D5">
        <w:rPr>
          <w:noProof/>
        </w:rPr>
        <w:t>16</w:t>
      </w:r>
    </w:p>
    <w:p w:rsidR="00F17F7A" w:rsidRPr="006F38F3" w:rsidRDefault="00F17F7A" w:rsidP="00AE362E">
      <w:pPr>
        <w:pStyle w:val="23"/>
        <w:rPr>
          <w:rFonts w:eastAsiaTheme="minorEastAsia"/>
          <w:noProof/>
          <w:lang w:eastAsia="ja-JP"/>
        </w:rPr>
      </w:pPr>
      <w:r w:rsidRPr="006F38F3">
        <w:rPr>
          <w:bCs/>
          <w:noProof/>
        </w:rPr>
        <w:t>1.2.1.2.</w:t>
      </w:r>
      <w:r w:rsidRPr="006F38F3">
        <w:rPr>
          <w:rFonts w:eastAsiaTheme="minorEastAsia"/>
          <w:noProof/>
          <w:lang w:eastAsia="ja-JP"/>
        </w:rPr>
        <w:tab/>
      </w:r>
      <w:r w:rsidRPr="006F38F3">
        <w:rPr>
          <w:noProof/>
        </w:rPr>
        <w:t>Формирование ИКТ­компетентности обучающихся (метапредметные результаты)</w:t>
      </w:r>
      <w:r w:rsidRPr="006F38F3">
        <w:rPr>
          <w:noProof/>
        </w:rPr>
        <w:tab/>
      </w:r>
      <w:r w:rsidR="009616D5">
        <w:rPr>
          <w:noProof/>
        </w:rPr>
        <w:t>18</w:t>
      </w:r>
    </w:p>
    <w:p w:rsidR="00F17F7A" w:rsidRPr="006F38F3" w:rsidRDefault="00F17F7A" w:rsidP="00AE362E">
      <w:pPr>
        <w:pStyle w:val="23"/>
        <w:rPr>
          <w:rFonts w:eastAsiaTheme="minorEastAsia"/>
          <w:noProof/>
          <w:lang w:eastAsia="ja-JP"/>
        </w:rPr>
      </w:pPr>
      <w:r w:rsidRPr="006F38F3">
        <w:rPr>
          <w:bCs/>
          <w:noProof/>
        </w:rPr>
        <w:t>1.2.2.</w:t>
      </w:r>
      <w:r w:rsidRPr="006F38F3">
        <w:rPr>
          <w:rFonts w:eastAsiaTheme="minorEastAsia"/>
          <w:noProof/>
          <w:lang w:eastAsia="ja-JP"/>
        </w:rPr>
        <w:tab/>
      </w:r>
      <w:r w:rsidRPr="006F38F3">
        <w:rPr>
          <w:noProof/>
        </w:rPr>
        <w:t>Русский язык</w:t>
      </w:r>
      <w:r w:rsidRPr="006F38F3">
        <w:rPr>
          <w:noProof/>
        </w:rPr>
        <w:tab/>
      </w:r>
      <w:r w:rsidR="009616D5">
        <w:rPr>
          <w:noProof/>
        </w:rPr>
        <w:t>……</w:t>
      </w:r>
      <w:r w:rsidR="002B115A">
        <w:rPr>
          <w:noProof/>
        </w:rPr>
        <w:t xml:space="preserve">…………………………………………………………………………. </w:t>
      </w:r>
      <w:r w:rsidR="00622891" w:rsidRPr="006F38F3">
        <w:rPr>
          <w:noProof/>
        </w:rPr>
        <w:fldChar w:fldCharType="begin"/>
      </w:r>
      <w:r w:rsidRPr="006F38F3">
        <w:rPr>
          <w:noProof/>
        </w:rPr>
        <w:instrText xml:space="preserve"> PAGEREF _Toc294246072 \h </w:instrText>
      </w:r>
      <w:r w:rsidR="00622891" w:rsidRPr="006F38F3">
        <w:rPr>
          <w:noProof/>
        </w:rPr>
      </w:r>
      <w:r w:rsidR="00622891" w:rsidRPr="006F38F3">
        <w:rPr>
          <w:noProof/>
        </w:rPr>
        <w:fldChar w:fldCharType="separate"/>
      </w:r>
      <w:r w:rsidR="00CA0214" w:rsidRPr="006F38F3">
        <w:rPr>
          <w:noProof/>
        </w:rPr>
        <w:t>28</w:t>
      </w:r>
      <w:r w:rsidR="00622891" w:rsidRPr="006F38F3">
        <w:rPr>
          <w:noProof/>
        </w:rPr>
        <w:fldChar w:fldCharType="end"/>
      </w:r>
    </w:p>
    <w:p w:rsidR="00F17F7A" w:rsidRPr="006F38F3" w:rsidRDefault="00F17F7A" w:rsidP="00AE362E">
      <w:pPr>
        <w:pStyle w:val="23"/>
        <w:rPr>
          <w:rFonts w:eastAsiaTheme="minorEastAsia"/>
          <w:noProof/>
          <w:lang w:eastAsia="ja-JP"/>
        </w:rPr>
      </w:pPr>
      <w:r w:rsidRPr="006F38F3">
        <w:rPr>
          <w:bCs/>
          <w:noProof/>
        </w:rPr>
        <w:t>1.2.3.</w:t>
      </w:r>
      <w:r w:rsidRPr="006F38F3">
        <w:rPr>
          <w:rFonts w:eastAsiaTheme="minorEastAsia"/>
          <w:noProof/>
          <w:lang w:eastAsia="ja-JP"/>
        </w:rPr>
        <w:tab/>
      </w:r>
      <w:r w:rsidRPr="006F38F3">
        <w:rPr>
          <w:noProof/>
        </w:rPr>
        <w:t>Литературное чтение</w:t>
      </w:r>
      <w:r w:rsidRPr="006F38F3">
        <w:rPr>
          <w:noProof/>
        </w:rPr>
        <w:tab/>
      </w:r>
      <w:r w:rsidR="009616D5">
        <w:rPr>
          <w:noProof/>
        </w:rPr>
        <w:t>26</w:t>
      </w:r>
    </w:p>
    <w:p w:rsidR="00F17F7A" w:rsidRPr="006F38F3" w:rsidRDefault="00F17F7A" w:rsidP="00AE362E">
      <w:pPr>
        <w:pStyle w:val="23"/>
        <w:rPr>
          <w:rFonts w:eastAsiaTheme="minorEastAsia"/>
          <w:noProof/>
          <w:lang w:eastAsia="ja-JP"/>
        </w:rPr>
      </w:pPr>
      <w:r w:rsidRPr="006F38F3">
        <w:rPr>
          <w:bCs/>
          <w:noProof/>
        </w:rPr>
        <w:t>1.2.4.</w:t>
      </w:r>
      <w:r w:rsidRPr="006F38F3">
        <w:rPr>
          <w:rFonts w:eastAsiaTheme="minorEastAsia"/>
          <w:noProof/>
          <w:lang w:eastAsia="ja-JP"/>
        </w:rPr>
        <w:tab/>
      </w:r>
      <w:r w:rsidRPr="006F38F3">
        <w:rPr>
          <w:noProof/>
        </w:rPr>
        <w:t>Иностранный язык (английский)</w:t>
      </w:r>
      <w:r w:rsidRPr="006F38F3">
        <w:rPr>
          <w:noProof/>
        </w:rPr>
        <w:tab/>
      </w:r>
      <w:r w:rsidR="009616D5">
        <w:rPr>
          <w:noProof/>
        </w:rPr>
        <w:t>31</w:t>
      </w:r>
    </w:p>
    <w:p w:rsidR="00F17F7A" w:rsidRPr="006F38F3" w:rsidRDefault="00F17F7A" w:rsidP="00AE362E">
      <w:pPr>
        <w:pStyle w:val="23"/>
        <w:rPr>
          <w:rFonts w:eastAsiaTheme="minorEastAsia"/>
          <w:noProof/>
          <w:lang w:eastAsia="ja-JP"/>
        </w:rPr>
      </w:pPr>
      <w:r w:rsidRPr="006F38F3">
        <w:rPr>
          <w:bCs/>
          <w:noProof/>
        </w:rPr>
        <w:t>1.2.5.</w:t>
      </w:r>
      <w:r w:rsidRPr="006F38F3">
        <w:rPr>
          <w:rFonts w:eastAsiaTheme="minorEastAsia"/>
          <w:noProof/>
          <w:lang w:eastAsia="ja-JP"/>
        </w:rPr>
        <w:tab/>
      </w:r>
      <w:r w:rsidRPr="006F38F3">
        <w:rPr>
          <w:noProof/>
        </w:rPr>
        <w:t>Математика и информатика</w:t>
      </w:r>
      <w:r w:rsidRPr="006F38F3">
        <w:rPr>
          <w:noProof/>
        </w:rPr>
        <w:tab/>
      </w:r>
      <w:r w:rsidR="009616D5">
        <w:rPr>
          <w:noProof/>
        </w:rPr>
        <w:t>35</w:t>
      </w:r>
    </w:p>
    <w:p w:rsidR="00F17F7A" w:rsidRPr="006F38F3" w:rsidRDefault="00F17F7A" w:rsidP="00AE362E">
      <w:pPr>
        <w:pStyle w:val="23"/>
        <w:rPr>
          <w:rFonts w:eastAsiaTheme="minorEastAsia"/>
          <w:noProof/>
          <w:lang w:eastAsia="ja-JP"/>
        </w:rPr>
      </w:pPr>
      <w:r w:rsidRPr="006F38F3">
        <w:rPr>
          <w:bCs/>
          <w:noProof/>
        </w:rPr>
        <w:t>1.2.6.</w:t>
      </w:r>
      <w:r w:rsidRPr="006F38F3">
        <w:rPr>
          <w:rFonts w:eastAsiaTheme="minorEastAsia"/>
          <w:noProof/>
          <w:lang w:eastAsia="ja-JP"/>
        </w:rPr>
        <w:tab/>
      </w:r>
      <w:r w:rsidRPr="006F38F3">
        <w:rPr>
          <w:noProof/>
        </w:rPr>
        <w:t>Основы религиозных культур и светской этики</w:t>
      </w:r>
      <w:r w:rsidRPr="006F38F3">
        <w:rPr>
          <w:noProof/>
        </w:rPr>
        <w:tab/>
      </w:r>
      <w:r w:rsidR="009616D5">
        <w:rPr>
          <w:noProof/>
        </w:rPr>
        <w:t>39</w:t>
      </w:r>
    </w:p>
    <w:p w:rsidR="00F17F7A" w:rsidRPr="006F38F3" w:rsidRDefault="00F17F7A" w:rsidP="00AE362E">
      <w:pPr>
        <w:pStyle w:val="23"/>
        <w:rPr>
          <w:rFonts w:eastAsiaTheme="minorEastAsia"/>
          <w:noProof/>
          <w:lang w:eastAsia="ja-JP"/>
        </w:rPr>
      </w:pPr>
      <w:r w:rsidRPr="006F38F3">
        <w:rPr>
          <w:bCs/>
          <w:noProof/>
        </w:rPr>
        <w:t>1.2.7.</w:t>
      </w:r>
      <w:r w:rsidRPr="006F38F3">
        <w:rPr>
          <w:rFonts w:eastAsiaTheme="minorEastAsia"/>
          <w:noProof/>
          <w:lang w:eastAsia="ja-JP"/>
        </w:rPr>
        <w:tab/>
      </w:r>
      <w:r w:rsidRPr="006F38F3">
        <w:rPr>
          <w:noProof/>
        </w:rPr>
        <w:t>Окружающий мир</w:t>
      </w:r>
      <w:r w:rsidRPr="006F38F3">
        <w:rPr>
          <w:noProof/>
        </w:rPr>
        <w:tab/>
      </w:r>
      <w:r w:rsidR="009616D5">
        <w:rPr>
          <w:noProof/>
        </w:rPr>
        <w:t>44</w:t>
      </w:r>
    </w:p>
    <w:p w:rsidR="00F17F7A" w:rsidRPr="006F38F3" w:rsidRDefault="00F17F7A" w:rsidP="00AE362E">
      <w:pPr>
        <w:pStyle w:val="23"/>
        <w:rPr>
          <w:rFonts w:eastAsiaTheme="minorEastAsia"/>
          <w:noProof/>
          <w:lang w:eastAsia="ja-JP"/>
        </w:rPr>
      </w:pPr>
      <w:r w:rsidRPr="006F38F3">
        <w:rPr>
          <w:bCs/>
          <w:noProof/>
        </w:rPr>
        <w:t>1.2.8.</w:t>
      </w:r>
      <w:r w:rsidRPr="006F38F3">
        <w:rPr>
          <w:rFonts w:eastAsiaTheme="minorEastAsia"/>
          <w:noProof/>
          <w:lang w:eastAsia="ja-JP"/>
        </w:rPr>
        <w:tab/>
      </w:r>
      <w:r w:rsidRPr="006F38F3">
        <w:rPr>
          <w:noProof/>
        </w:rPr>
        <w:t>Изобразительное искусство</w:t>
      </w:r>
      <w:r w:rsidRPr="006F38F3">
        <w:rPr>
          <w:noProof/>
        </w:rPr>
        <w:tab/>
      </w:r>
      <w:r w:rsidR="009616D5">
        <w:rPr>
          <w:noProof/>
        </w:rPr>
        <w:t>48</w:t>
      </w:r>
    </w:p>
    <w:p w:rsidR="00F17F7A" w:rsidRPr="006F38F3" w:rsidRDefault="00F17F7A" w:rsidP="00AE362E">
      <w:pPr>
        <w:pStyle w:val="23"/>
        <w:rPr>
          <w:rFonts w:eastAsiaTheme="minorEastAsia"/>
          <w:noProof/>
          <w:lang w:eastAsia="ja-JP"/>
        </w:rPr>
      </w:pPr>
      <w:r w:rsidRPr="006F38F3">
        <w:rPr>
          <w:bCs/>
          <w:noProof/>
        </w:rPr>
        <w:t>1.2.9.</w:t>
      </w:r>
      <w:r w:rsidRPr="006F38F3">
        <w:rPr>
          <w:rFonts w:eastAsiaTheme="minorEastAsia"/>
          <w:noProof/>
          <w:lang w:eastAsia="ja-JP"/>
        </w:rPr>
        <w:tab/>
      </w:r>
      <w:r w:rsidRPr="006F38F3">
        <w:rPr>
          <w:noProof/>
        </w:rPr>
        <w:t>Музыка</w:t>
      </w:r>
      <w:r w:rsidR="009616D5">
        <w:rPr>
          <w:noProof/>
        </w:rPr>
        <w:t>………………………………………………………………………………………</w:t>
      </w:r>
      <w:r w:rsidR="00263DBD">
        <w:rPr>
          <w:noProof/>
        </w:rPr>
        <w:t>…………………………………….</w:t>
      </w:r>
      <w:r w:rsidR="00C26795">
        <w:rPr>
          <w:noProof/>
        </w:rPr>
        <w:t xml:space="preserve"> </w:t>
      </w:r>
      <w:r w:rsidR="009616D5">
        <w:rPr>
          <w:noProof/>
        </w:rPr>
        <w:t>51</w:t>
      </w:r>
    </w:p>
    <w:p w:rsidR="00F17F7A" w:rsidRPr="006F38F3" w:rsidRDefault="00F17F7A" w:rsidP="00AE362E">
      <w:pPr>
        <w:pStyle w:val="23"/>
        <w:rPr>
          <w:rFonts w:eastAsiaTheme="minorEastAsia"/>
          <w:noProof/>
          <w:lang w:eastAsia="ja-JP"/>
        </w:rPr>
      </w:pPr>
      <w:r w:rsidRPr="006F38F3">
        <w:rPr>
          <w:bCs/>
          <w:noProof/>
        </w:rPr>
        <w:t>1.2.10.</w:t>
      </w:r>
      <w:r w:rsidRPr="006F38F3">
        <w:rPr>
          <w:rFonts w:eastAsiaTheme="minorEastAsia"/>
          <w:noProof/>
          <w:lang w:eastAsia="ja-JP"/>
        </w:rPr>
        <w:tab/>
      </w:r>
      <w:r w:rsidRPr="006F38F3">
        <w:rPr>
          <w:noProof/>
        </w:rPr>
        <w:t>Технология</w:t>
      </w:r>
      <w:r w:rsidR="009616D5">
        <w:rPr>
          <w:noProof/>
        </w:rPr>
        <w:t xml:space="preserve"> …………………</w:t>
      </w:r>
      <w:r w:rsidR="00C26795">
        <w:rPr>
          <w:noProof/>
        </w:rPr>
        <w:t>………………………………………………………………</w:t>
      </w:r>
      <w:r w:rsidR="00263DBD">
        <w:rPr>
          <w:noProof/>
        </w:rPr>
        <w:t>…………………………………..</w:t>
      </w:r>
      <w:r w:rsidR="00C26795">
        <w:rPr>
          <w:noProof/>
        </w:rPr>
        <w:t xml:space="preserve"> 56</w:t>
      </w:r>
    </w:p>
    <w:p w:rsidR="00F17F7A" w:rsidRPr="006F38F3" w:rsidRDefault="00F17F7A" w:rsidP="00AE362E">
      <w:pPr>
        <w:pStyle w:val="23"/>
        <w:rPr>
          <w:rFonts w:eastAsiaTheme="minorEastAsia"/>
          <w:noProof/>
          <w:lang w:eastAsia="ja-JP"/>
        </w:rPr>
      </w:pPr>
      <w:r w:rsidRPr="006F38F3">
        <w:rPr>
          <w:bCs/>
          <w:noProof/>
        </w:rPr>
        <w:t>1.2.11.</w:t>
      </w:r>
      <w:r w:rsidRPr="006F38F3">
        <w:rPr>
          <w:rFonts w:eastAsiaTheme="minorEastAsia"/>
          <w:noProof/>
          <w:lang w:eastAsia="ja-JP"/>
        </w:rPr>
        <w:tab/>
      </w:r>
      <w:r w:rsidRPr="006F38F3">
        <w:rPr>
          <w:noProof/>
        </w:rPr>
        <w:t>Физическая культура</w:t>
      </w:r>
      <w:r w:rsidRPr="006F38F3">
        <w:rPr>
          <w:noProof/>
        </w:rPr>
        <w:tab/>
      </w:r>
      <w:r w:rsidR="00C26795">
        <w:rPr>
          <w:noProof/>
        </w:rPr>
        <w:t>59</w:t>
      </w:r>
    </w:p>
    <w:p w:rsidR="00664CA0" w:rsidRPr="006F38F3" w:rsidRDefault="00F17F7A" w:rsidP="00AE362E">
      <w:pPr>
        <w:pStyle w:val="23"/>
        <w:rPr>
          <w:noProof/>
        </w:rPr>
      </w:pPr>
      <w:r w:rsidRPr="006F38F3">
        <w:rPr>
          <w:noProof/>
        </w:rPr>
        <w:t>1.3.</w:t>
      </w:r>
      <w:r w:rsidRPr="006F38F3">
        <w:rPr>
          <w:rFonts w:eastAsiaTheme="minorEastAsia"/>
          <w:noProof/>
          <w:lang w:eastAsia="ja-JP"/>
        </w:rPr>
        <w:tab/>
      </w:r>
      <w:r w:rsidRPr="006F38F3">
        <w:rPr>
          <w:noProof/>
        </w:rPr>
        <w:t xml:space="preserve">Система оценки достижения планируемых результатов освоения основной </w:t>
      </w:r>
    </w:p>
    <w:p w:rsidR="00F17F7A" w:rsidRPr="006F38F3" w:rsidRDefault="00F17F7A" w:rsidP="00AE362E">
      <w:pPr>
        <w:pStyle w:val="23"/>
        <w:ind w:firstLine="0"/>
        <w:rPr>
          <w:rFonts w:eastAsiaTheme="minorEastAsia"/>
          <w:noProof/>
          <w:lang w:eastAsia="ja-JP"/>
        </w:rPr>
      </w:pPr>
      <w:r w:rsidRPr="006F38F3">
        <w:rPr>
          <w:noProof/>
        </w:rPr>
        <w:t>образовательной программы</w:t>
      </w:r>
      <w:r w:rsidRPr="006F38F3">
        <w:rPr>
          <w:noProof/>
        </w:rPr>
        <w:tab/>
      </w:r>
      <w:r w:rsidR="00C26795">
        <w:rPr>
          <w:noProof/>
        </w:rPr>
        <w:t>61</w:t>
      </w:r>
    </w:p>
    <w:p w:rsidR="00F17F7A" w:rsidRPr="006F38F3" w:rsidRDefault="00F17F7A" w:rsidP="00664CA0">
      <w:pPr>
        <w:pStyle w:val="14"/>
        <w:tabs>
          <w:tab w:val="left" w:pos="438"/>
        </w:tabs>
        <w:ind w:left="426" w:hanging="426"/>
        <w:rPr>
          <w:rFonts w:ascii="Times New Roman" w:eastAsiaTheme="minorEastAsia" w:hAnsi="Times New Roman"/>
          <w:b w:val="0"/>
          <w:noProof/>
          <w:lang w:eastAsia="ja-JP"/>
        </w:rPr>
      </w:pPr>
      <w:r w:rsidRPr="006F38F3">
        <w:rPr>
          <w:rFonts w:ascii="Times New Roman" w:hAnsi="Times New Roman"/>
          <w:noProof/>
        </w:rPr>
        <w:t>2.</w:t>
      </w:r>
      <w:r w:rsidRPr="006F38F3">
        <w:rPr>
          <w:rFonts w:ascii="Times New Roman" w:eastAsiaTheme="minorEastAsia" w:hAnsi="Times New Roman"/>
          <w:b w:val="0"/>
          <w:noProof/>
          <w:lang w:eastAsia="ja-JP"/>
        </w:rPr>
        <w:tab/>
      </w:r>
      <w:r w:rsidR="00664CA0" w:rsidRPr="006F38F3">
        <w:rPr>
          <w:rFonts w:ascii="Times New Roman" w:hAnsi="Times New Roman"/>
          <w:noProof/>
        </w:rPr>
        <w:t>СОДЕРЖАТЕЛЬНЫЙ РАЗДЕЛ</w:t>
      </w:r>
      <w:r w:rsidRPr="006F38F3">
        <w:rPr>
          <w:rFonts w:ascii="Times New Roman" w:hAnsi="Times New Roman"/>
          <w:noProof/>
        </w:rPr>
        <w:tab/>
      </w:r>
      <w:r w:rsidR="00C26795">
        <w:rPr>
          <w:rFonts w:ascii="Times New Roman" w:hAnsi="Times New Roman"/>
          <w:noProof/>
        </w:rPr>
        <w:t>84</w:t>
      </w:r>
    </w:p>
    <w:p w:rsidR="00F17F7A" w:rsidRDefault="00F17F7A" w:rsidP="00AE362E">
      <w:pPr>
        <w:pStyle w:val="23"/>
        <w:rPr>
          <w:noProof/>
        </w:rPr>
      </w:pPr>
      <w:r w:rsidRPr="006F38F3">
        <w:rPr>
          <w:noProof/>
        </w:rPr>
        <w:t>2.1.</w:t>
      </w:r>
      <w:r w:rsidRPr="006F38F3">
        <w:rPr>
          <w:rFonts w:eastAsiaTheme="minorEastAsia"/>
          <w:noProof/>
          <w:lang w:eastAsia="ja-JP"/>
        </w:rPr>
        <w:tab/>
      </w:r>
      <w:r w:rsidRPr="006F38F3">
        <w:rPr>
          <w:noProof/>
        </w:rPr>
        <w:t>Программа формирования у обучающихся универсальных учебных действий</w:t>
      </w:r>
      <w:r w:rsidRPr="006F38F3">
        <w:rPr>
          <w:noProof/>
        </w:rPr>
        <w:tab/>
      </w:r>
      <w:r w:rsidR="00C26795">
        <w:rPr>
          <w:noProof/>
        </w:rPr>
        <w:t>84</w:t>
      </w:r>
    </w:p>
    <w:p w:rsidR="00BD5C30" w:rsidRDefault="00BD5C30" w:rsidP="00BD5C30">
      <w:pPr>
        <w:ind w:left="851" w:hanging="851"/>
        <w:rPr>
          <w:rFonts w:eastAsiaTheme="minorEastAsia"/>
          <w:b/>
        </w:rPr>
      </w:pPr>
      <w:r w:rsidRPr="00BD5C30">
        <w:rPr>
          <w:rFonts w:eastAsiaTheme="minorEastAsia"/>
          <w:b/>
        </w:rPr>
        <w:t>2.1.2.     Образовательные технологии  деятельностного типав формировании личностных</w:t>
      </w:r>
    </w:p>
    <w:p w:rsidR="00BD5C30" w:rsidRPr="00BD5C30" w:rsidRDefault="00BD5C30" w:rsidP="002B115A">
      <w:pPr>
        <w:ind w:left="851"/>
        <w:rPr>
          <w:rFonts w:eastAsiaTheme="minorEastAsia"/>
          <w:b/>
        </w:rPr>
      </w:pPr>
      <w:r w:rsidRPr="00BD5C30">
        <w:rPr>
          <w:rFonts w:eastAsiaTheme="minorEastAsia"/>
          <w:b/>
        </w:rPr>
        <w:t xml:space="preserve"> и метапре</w:t>
      </w:r>
      <w:r w:rsidR="002B115A">
        <w:rPr>
          <w:rFonts w:eastAsiaTheme="minorEastAsia"/>
          <w:b/>
        </w:rPr>
        <w:t xml:space="preserve">дметных результатовв ОС «Школа </w:t>
      </w:r>
      <w:r w:rsidRPr="00BD5C30">
        <w:rPr>
          <w:rFonts w:eastAsiaTheme="minorEastAsia"/>
          <w:b/>
        </w:rPr>
        <w:t>2100»</w:t>
      </w:r>
      <w:r>
        <w:rPr>
          <w:rFonts w:eastAsiaTheme="minorEastAsia"/>
          <w:b/>
        </w:rPr>
        <w:t>……………………………</w:t>
      </w:r>
      <w:r w:rsidR="002B115A">
        <w:rPr>
          <w:rFonts w:eastAsiaTheme="minorEastAsia"/>
          <w:b/>
        </w:rPr>
        <w:t>…....</w:t>
      </w:r>
      <w:r>
        <w:rPr>
          <w:rFonts w:eastAsiaTheme="minorEastAsia"/>
          <w:b/>
        </w:rPr>
        <w:t xml:space="preserve"> 109</w:t>
      </w:r>
    </w:p>
    <w:p w:rsidR="00F17F7A" w:rsidRPr="006F38F3" w:rsidRDefault="00F17F7A" w:rsidP="00AE362E">
      <w:pPr>
        <w:pStyle w:val="23"/>
        <w:rPr>
          <w:rFonts w:eastAsiaTheme="minorEastAsia"/>
          <w:noProof/>
          <w:lang w:eastAsia="ja-JP"/>
        </w:rPr>
      </w:pPr>
      <w:r w:rsidRPr="006F38F3">
        <w:rPr>
          <w:noProof/>
        </w:rPr>
        <w:t>2.2.</w:t>
      </w:r>
      <w:r w:rsidRPr="006F38F3">
        <w:rPr>
          <w:rFonts w:eastAsiaTheme="minorEastAsia"/>
          <w:noProof/>
          <w:lang w:eastAsia="ja-JP"/>
        </w:rPr>
        <w:tab/>
      </w:r>
      <w:r w:rsidRPr="006F38F3">
        <w:rPr>
          <w:noProof/>
        </w:rPr>
        <w:t>Программы отдельных учебных предметов, курсов</w:t>
      </w:r>
      <w:r w:rsidRPr="006F38F3">
        <w:rPr>
          <w:noProof/>
        </w:rPr>
        <w:tab/>
      </w:r>
      <w:r w:rsidR="00BD5C30">
        <w:rPr>
          <w:noProof/>
        </w:rPr>
        <w:t>118</w:t>
      </w:r>
    </w:p>
    <w:p w:rsidR="00F17F7A" w:rsidRPr="006F38F3" w:rsidRDefault="00F17F7A" w:rsidP="00AE362E">
      <w:pPr>
        <w:pStyle w:val="23"/>
        <w:rPr>
          <w:rFonts w:eastAsiaTheme="minorEastAsia"/>
          <w:noProof/>
          <w:lang w:eastAsia="ja-JP"/>
        </w:rPr>
      </w:pPr>
      <w:r w:rsidRPr="006F38F3">
        <w:rPr>
          <w:bCs/>
          <w:noProof/>
        </w:rPr>
        <w:t>2.2.1.</w:t>
      </w:r>
      <w:r w:rsidRPr="006F38F3">
        <w:rPr>
          <w:rFonts w:eastAsiaTheme="minorEastAsia"/>
          <w:noProof/>
          <w:lang w:eastAsia="ja-JP"/>
        </w:rPr>
        <w:tab/>
      </w:r>
      <w:r w:rsidRPr="006F38F3">
        <w:rPr>
          <w:noProof/>
        </w:rPr>
        <w:t>Общие положения</w:t>
      </w:r>
      <w:r w:rsidRPr="006F38F3">
        <w:rPr>
          <w:noProof/>
        </w:rPr>
        <w:tab/>
      </w:r>
      <w:r w:rsidR="00BD5C30">
        <w:rPr>
          <w:noProof/>
        </w:rPr>
        <w:t>118</w:t>
      </w:r>
    </w:p>
    <w:p w:rsidR="00F17F7A" w:rsidRPr="006F38F3" w:rsidRDefault="00F17F7A" w:rsidP="00AE362E">
      <w:pPr>
        <w:pStyle w:val="23"/>
        <w:rPr>
          <w:rFonts w:eastAsiaTheme="minorEastAsia"/>
          <w:noProof/>
          <w:lang w:eastAsia="ja-JP"/>
        </w:rPr>
      </w:pPr>
      <w:r w:rsidRPr="006F38F3">
        <w:rPr>
          <w:bCs/>
          <w:noProof/>
        </w:rPr>
        <w:t>2.2.2.</w:t>
      </w:r>
      <w:r w:rsidRPr="006F38F3">
        <w:rPr>
          <w:rFonts w:eastAsiaTheme="minorEastAsia"/>
          <w:noProof/>
          <w:lang w:eastAsia="ja-JP"/>
        </w:rPr>
        <w:tab/>
      </w:r>
      <w:r w:rsidRPr="006F38F3">
        <w:rPr>
          <w:noProof/>
        </w:rPr>
        <w:t>Основное содержание учебных предметов</w:t>
      </w:r>
      <w:r w:rsidRPr="006F38F3">
        <w:rPr>
          <w:noProof/>
        </w:rPr>
        <w:tab/>
      </w:r>
      <w:r w:rsidR="00BD5C30">
        <w:rPr>
          <w:noProof/>
        </w:rPr>
        <w:t>120</w:t>
      </w:r>
    </w:p>
    <w:p w:rsidR="00F17F7A" w:rsidRPr="006F38F3" w:rsidRDefault="00F17F7A" w:rsidP="00AE362E">
      <w:pPr>
        <w:pStyle w:val="23"/>
        <w:rPr>
          <w:rFonts w:eastAsiaTheme="minorEastAsia"/>
          <w:noProof/>
          <w:lang w:eastAsia="ja-JP"/>
        </w:rPr>
      </w:pPr>
      <w:r w:rsidRPr="006F38F3">
        <w:rPr>
          <w:noProof/>
        </w:rPr>
        <w:t>2.2.2.1.</w:t>
      </w:r>
      <w:r w:rsidRPr="006F38F3">
        <w:rPr>
          <w:rFonts w:eastAsiaTheme="minorEastAsia"/>
          <w:noProof/>
          <w:lang w:eastAsia="ja-JP"/>
        </w:rPr>
        <w:tab/>
      </w:r>
      <w:r w:rsidRPr="006F38F3">
        <w:rPr>
          <w:noProof/>
        </w:rPr>
        <w:t>Русский язык</w:t>
      </w:r>
      <w:r w:rsidR="00BD5C30">
        <w:rPr>
          <w:noProof/>
        </w:rPr>
        <w:t>…………………</w:t>
      </w:r>
      <w:r w:rsidRPr="006F38F3">
        <w:rPr>
          <w:noProof/>
        </w:rPr>
        <w:tab/>
      </w:r>
      <w:r w:rsidR="00BD5C30">
        <w:rPr>
          <w:noProof/>
        </w:rPr>
        <w:t>120</w:t>
      </w:r>
    </w:p>
    <w:p w:rsidR="00F17F7A" w:rsidRPr="006F38F3" w:rsidRDefault="00F17F7A" w:rsidP="00AE362E">
      <w:pPr>
        <w:pStyle w:val="23"/>
        <w:rPr>
          <w:rFonts w:eastAsiaTheme="minorEastAsia"/>
          <w:noProof/>
          <w:lang w:eastAsia="ja-JP"/>
        </w:rPr>
      </w:pPr>
      <w:r w:rsidRPr="006F38F3">
        <w:rPr>
          <w:noProof/>
        </w:rPr>
        <w:t>2.2.2.2.</w:t>
      </w:r>
      <w:r w:rsidRPr="006F38F3">
        <w:rPr>
          <w:rFonts w:eastAsiaTheme="minorEastAsia"/>
          <w:noProof/>
          <w:lang w:eastAsia="ja-JP"/>
        </w:rPr>
        <w:tab/>
      </w:r>
      <w:r w:rsidRPr="006F38F3">
        <w:rPr>
          <w:noProof/>
        </w:rPr>
        <w:t>Литературное чтение</w:t>
      </w:r>
      <w:r w:rsidRPr="006F38F3">
        <w:rPr>
          <w:noProof/>
        </w:rPr>
        <w:tab/>
      </w:r>
      <w:r w:rsidR="00BD5C30">
        <w:rPr>
          <w:noProof/>
        </w:rPr>
        <w:t>126</w:t>
      </w:r>
    </w:p>
    <w:p w:rsidR="00F17F7A" w:rsidRPr="006F38F3" w:rsidRDefault="00F17F7A" w:rsidP="00AE362E">
      <w:pPr>
        <w:pStyle w:val="23"/>
        <w:rPr>
          <w:rFonts w:eastAsiaTheme="minorEastAsia"/>
          <w:noProof/>
          <w:lang w:eastAsia="ja-JP"/>
        </w:rPr>
      </w:pPr>
      <w:r w:rsidRPr="006F38F3">
        <w:rPr>
          <w:noProof/>
        </w:rPr>
        <w:t>2.2.2.3.</w:t>
      </w:r>
      <w:r w:rsidRPr="006F38F3">
        <w:rPr>
          <w:rFonts w:eastAsiaTheme="minorEastAsia"/>
          <w:noProof/>
          <w:lang w:eastAsia="ja-JP"/>
        </w:rPr>
        <w:tab/>
      </w:r>
      <w:r w:rsidRPr="006F38F3">
        <w:rPr>
          <w:noProof/>
        </w:rPr>
        <w:t>Иностранный язык</w:t>
      </w:r>
      <w:r w:rsidRPr="006F38F3">
        <w:rPr>
          <w:noProof/>
        </w:rPr>
        <w:tab/>
      </w:r>
      <w:r w:rsidR="00BD5C30">
        <w:rPr>
          <w:noProof/>
        </w:rPr>
        <w:t>130</w:t>
      </w:r>
    </w:p>
    <w:p w:rsidR="00F17F7A" w:rsidRPr="006F38F3" w:rsidRDefault="00F17F7A" w:rsidP="00AE362E">
      <w:pPr>
        <w:pStyle w:val="23"/>
        <w:rPr>
          <w:rFonts w:eastAsiaTheme="minorEastAsia"/>
          <w:noProof/>
          <w:lang w:eastAsia="ja-JP"/>
        </w:rPr>
      </w:pPr>
      <w:r w:rsidRPr="006F38F3">
        <w:rPr>
          <w:noProof/>
        </w:rPr>
        <w:t>2.2.2.4.</w:t>
      </w:r>
      <w:r w:rsidRPr="006F38F3">
        <w:rPr>
          <w:rFonts w:eastAsiaTheme="minorEastAsia"/>
          <w:noProof/>
          <w:lang w:eastAsia="ja-JP"/>
        </w:rPr>
        <w:tab/>
      </w:r>
      <w:r w:rsidRPr="006F38F3">
        <w:rPr>
          <w:noProof/>
        </w:rPr>
        <w:t>Математика и информатика</w:t>
      </w:r>
      <w:r w:rsidRPr="006F38F3">
        <w:rPr>
          <w:noProof/>
        </w:rPr>
        <w:tab/>
      </w:r>
      <w:r w:rsidR="00BD5C30">
        <w:rPr>
          <w:noProof/>
        </w:rPr>
        <w:t>134</w:t>
      </w:r>
    </w:p>
    <w:p w:rsidR="00F17F7A" w:rsidRPr="006F38F3" w:rsidRDefault="00F17F7A" w:rsidP="00AE362E">
      <w:pPr>
        <w:pStyle w:val="23"/>
        <w:rPr>
          <w:rFonts w:eastAsiaTheme="minorEastAsia"/>
          <w:noProof/>
          <w:lang w:eastAsia="ja-JP"/>
        </w:rPr>
      </w:pPr>
      <w:r w:rsidRPr="006F38F3">
        <w:rPr>
          <w:noProof/>
        </w:rPr>
        <w:t>2.2.2.5.</w:t>
      </w:r>
      <w:r w:rsidRPr="006F38F3">
        <w:rPr>
          <w:rFonts w:eastAsiaTheme="minorEastAsia"/>
          <w:noProof/>
          <w:lang w:eastAsia="ja-JP"/>
        </w:rPr>
        <w:tab/>
      </w:r>
      <w:r w:rsidRPr="006F38F3">
        <w:rPr>
          <w:noProof/>
        </w:rPr>
        <w:t>Окружающий мир</w:t>
      </w:r>
      <w:r w:rsidRPr="006F38F3">
        <w:rPr>
          <w:noProof/>
        </w:rPr>
        <w:tab/>
      </w:r>
      <w:r w:rsidR="00BD5C30">
        <w:rPr>
          <w:noProof/>
        </w:rPr>
        <w:t>135</w:t>
      </w:r>
    </w:p>
    <w:p w:rsidR="00F17F7A" w:rsidRPr="006F38F3" w:rsidRDefault="00F17F7A" w:rsidP="00AE362E">
      <w:pPr>
        <w:pStyle w:val="23"/>
        <w:rPr>
          <w:rFonts w:eastAsiaTheme="minorEastAsia"/>
          <w:noProof/>
          <w:lang w:eastAsia="ja-JP"/>
        </w:rPr>
      </w:pPr>
      <w:r w:rsidRPr="006F38F3">
        <w:rPr>
          <w:noProof/>
        </w:rPr>
        <w:t>2.2.2.6.</w:t>
      </w:r>
      <w:r w:rsidRPr="006F38F3">
        <w:rPr>
          <w:rFonts w:eastAsiaTheme="minorEastAsia"/>
          <w:noProof/>
          <w:lang w:eastAsia="ja-JP"/>
        </w:rPr>
        <w:tab/>
      </w:r>
      <w:r w:rsidRPr="006F38F3">
        <w:rPr>
          <w:noProof/>
        </w:rPr>
        <w:t>Основы религиозных культур и светской этики</w:t>
      </w:r>
      <w:r w:rsidRPr="006F38F3">
        <w:rPr>
          <w:noProof/>
        </w:rPr>
        <w:tab/>
      </w:r>
      <w:r w:rsidR="00BD5C30">
        <w:rPr>
          <w:noProof/>
        </w:rPr>
        <w:t>140</w:t>
      </w:r>
    </w:p>
    <w:p w:rsidR="00F17F7A" w:rsidRPr="006F38F3" w:rsidRDefault="00F17F7A" w:rsidP="00AE362E">
      <w:pPr>
        <w:pStyle w:val="23"/>
        <w:rPr>
          <w:rFonts w:eastAsiaTheme="minorEastAsia"/>
          <w:noProof/>
          <w:lang w:eastAsia="ja-JP"/>
        </w:rPr>
      </w:pPr>
      <w:r w:rsidRPr="006F38F3">
        <w:rPr>
          <w:noProof/>
        </w:rPr>
        <w:t>2.2.2.7.</w:t>
      </w:r>
      <w:r w:rsidRPr="006F38F3">
        <w:rPr>
          <w:rFonts w:eastAsiaTheme="minorEastAsia"/>
          <w:noProof/>
          <w:lang w:eastAsia="ja-JP"/>
        </w:rPr>
        <w:tab/>
      </w:r>
      <w:r w:rsidRPr="006F38F3">
        <w:rPr>
          <w:noProof/>
        </w:rPr>
        <w:t>Изобразительное искусство</w:t>
      </w:r>
      <w:r w:rsidRPr="006F38F3">
        <w:rPr>
          <w:noProof/>
        </w:rPr>
        <w:tab/>
      </w:r>
      <w:r w:rsidR="00917479">
        <w:rPr>
          <w:noProof/>
        </w:rPr>
        <w:t>142</w:t>
      </w:r>
    </w:p>
    <w:p w:rsidR="00F17F7A" w:rsidRPr="006F38F3" w:rsidRDefault="00F17F7A" w:rsidP="00AE362E">
      <w:pPr>
        <w:pStyle w:val="23"/>
        <w:tabs>
          <w:tab w:val="clear" w:pos="10065"/>
        </w:tabs>
        <w:rPr>
          <w:rFonts w:eastAsiaTheme="minorEastAsia"/>
          <w:noProof/>
          <w:lang w:eastAsia="ja-JP"/>
        </w:rPr>
      </w:pPr>
      <w:r w:rsidRPr="006F38F3">
        <w:rPr>
          <w:noProof/>
        </w:rPr>
        <w:t>2.2.2.8.</w:t>
      </w:r>
      <w:r w:rsidRPr="006F38F3">
        <w:rPr>
          <w:rFonts w:eastAsiaTheme="minorEastAsia"/>
          <w:noProof/>
          <w:lang w:eastAsia="ja-JP"/>
        </w:rPr>
        <w:tab/>
      </w:r>
      <w:r w:rsidRPr="006F38F3">
        <w:rPr>
          <w:noProof/>
        </w:rPr>
        <w:t>Музыка</w:t>
      </w:r>
      <w:r w:rsidR="00917479">
        <w:rPr>
          <w:noProof/>
        </w:rPr>
        <w:t>………………………………………………………………………………………</w:t>
      </w:r>
      <w:r w:rsidR="00AE362E">
        <w:rPr>
          <w:noProof/>
        </w:rPr>
        <w:t>…………………………………..</w:t>
      </w:r>
      <w:r w:rsidR="00917479">
        <w:rPr>
          <w:noProof/>
        </w:rPr>
        <w:t xml:space="preserve"> 146</w:t>
      </w:r>
    </w:p>
    <w:p w:rsidR="00F17F7A" w:rsidRPr="006F38F3" w:rsidRDefault="00F17F7A" w:rsidP="00AE362E">
      <w:pPr>
        <w:pStyle w:val="23"/>
        <w:rPr>
          <w:rFonts w:eastAsiaTheme="minorEastAsia"/>
          <w:noProof/>
          <w:lang w:eastAsia="ja-JP"/>
        </w:rPr>
      </w:pPr>
      <w:r w:rsidRPr="006F38F3">
        <w:rPr>
          <w:noProof/>
        </w:rPr>
        <w:t>2.2.2.9.</w:t>
      </w:r>
      <w:r w:rsidRPr="006F38F3">
        <w:rPr>
          <w:rFonts w:eastAsiaTheme="minorEastAsia"/>
          <w:noProof/>
          <w:lang w:eastAsia="ja-JP"/>
        </w:rPr>
        <w:tab/>
      </w:r>
      <w:r w:rsidRPr="006F38F3">
        <w:rPr>
          <w:noProof/>
        </w:rPr>
        <w:t>Технология</w:t>
      </w:r>
      <w:r w:rsidR="00917479">
        <w:rPr>
          <w:noProof/>
        </w:rPr>
        <w:t>…………………………………………………………………………………</w:t>
      </w:r>
      <w:r w:rsidR="00AE362E">
        <w:rPr>
          <w:noProof/>
        </w:rPr>
        <w:t>………………………………...</w:t>
      </w:r>
      <w:r w:rsidR="00917479">
        <w:rPr>
          <w:noProof/>
        </w:rPr>
        <w:t xml:space="preserve">  162</w:t>
      </w:r>
    </w:p>
    <w:p w:rsidR="00F17F7A" w:rsidRPr="006F38F3" w:rsidRDefault="00F17F7A" w:rsidP="00AE362E">
      <w:pPr>
        <w:pStyle w:val="23"/>
        <w:rPr>
          <w:rFonts w:eastAsiaTheme="minorEastAsia"/>
          <w:noProof/>
          <w:lang w:eastAsia="ja-JP"/>
        </w:rPr>
      </w:pPr>
      <w:r w:rsidRPr="006F38F3">
        <w:rPr>
          <w:noProof/>
        </w:rPr>
        <w:t>2.2.2.10.Физическая культура</w:t>
      </w:r>
      <w:r w:rsidRPr="006F38F3">
        <w:rPr>
          <w:noProof/>
        </w:rPr>
        <w:tab/>
      </w:r>
      <w:r w:rsidR="00917479">
        <w:rPr>
          <w:noProof/>
        </w:rPr>
        <w:t>165</w:t>
      </w:r>
    </w:p>
    <w:p w:rsidR="00F17F7A" w:rsidRPr="006F38F3" w:rsidRDefault="00F17F7A" w:rsidP="00AE362E">
      <w:pPr>
        <w:pStyle w:val="23"/>
        <w:rPr>
          <w:rFonts w:eastAsiaTheme="minorEastAsia"/>
          <w:noProof/>
          <w:lang w:eastAsia="ja-JP"/>
        </w:rPr>
      </w:pPr>
      <w:r w:rsidRPr="006F38F3">
        <w:rPr>
          <w:noProof/>
        </w:rPr>
        <w:t>2.3.</w:t>
      </w:r>
      <w:r w:rsidRPr="006F38F3">
        <w:rPr>
          <w:rFonts w:eastAsiaTheme="minorEastAsia"/>
          <w:noProof/>
          <w:lang w:eastAsia="ja-JP"/>
        </w:rPr>
        <w:tab/>
      </w:r>
      <w:r w:rsidRPr="006F38F3">
        <w:rPr>
          <w:noProof/>
        </w:rPr>
        <w:t>Программа духовно-нравственного воспитания, раз</w:t>
      </w:r>
      <w:r w:rsidR="00664CA0" w:rsidRPr="006F38F3">
        <w:rPr>
          <w:noProof/>
        </w:rPr>
        <w:t xml:space="preserve">вития обучающихся при получении </w:t>
      </w:r>
      <w:r w:rsidRPr="006F38F3">
        <w:rPr>
          <w:noProof/>
        </w:rPr>
        <w:t>начального общего образования</w:t>
      </w:r>
      <w:r w:rsidRPr="006F38F3">
        <w:rPr>
          <w:noProof/>
        </w:rPr>
        <w:tab/>
      </w:r>
      <w:r w:rsidR="00917479">
        <w:rPr>
          <w:noProof/>
        </w:rPr>
        <w:t>169</w:t>
      </w:r>
    </w:p>
    <w:p w:rsidR="00664CA0" w:rsidRPr="006F38F3" w:rsidRDefault="00F17F7A" w:rsidP="00AE362E">
      <w:pPr>
        <w:pStyle w:val="23"/>
        <w:rPr>
          <w:noProof/>
        </w:rPr>
      </w:pPr>
      <w:r w:rsidRPr="006F38F3">
        <w:rPr>
          <w:noProof/>
        </w:rPr>
        <w:t>2.4.</w:t>
      </w:r>
      <w:r w:rsidRPr="006F38F3">
        <w:rPr>
          <w:rFonts w:eastAsiaTheme="minorEastAsia"/>
          <w:noProof/>
          <w:lang w:eastAsia="ja-JP"/>
        </w:rPr>
        <w:tab/>
      </w:r>
      <w:r w:rsidRPr="006F38F3">
        <w:rPr>
          <w:noProof/>
        </w:rPr>
        <w:t xml:space="preserve">Программа формирования экологической культуры, здорового и безопасного </w:t>
      </w:r>
    </w:p>
    <w:p w:rsidR="00F17F7A" w:rsidRPr="006F38F3" w:rsidRDefault="00F17F7A" w:rsidP="00AE362E">
      <w:pPr>
        <w:pStyle w:val="23"/>
        <w:ind w:firstLine="0"/>
        <w:rPr>
          <w:rFonts w:eastAsiaTheme="minorEastAsia"/>
          <w:noProof/>
          <w:lang w:eastAsia="ja-JP"/>
        </w:rPr>
      </w:pPr>
      <w:r w:rsidRPr="006F38F3">
        <w:rPr>
          <w:noProof/>
        </w:rPr>
        <w:t>образа жизни</w:t>
      </w:r>
      <w:r w:rsidRPr="006F38F3">
        <w:rPr>
          <w:noProof/>
        </w:rPr>
        <w:tab/>
      </w:r>
      <w:r w:rsidR="00170564">
        <w:rPr>
          <w:noProof/>
        </w:rPr>
        <w:t>……………………………………………………….  216</w:t>
      </w:r>
    </w:p>
    <w:p w:rsidR="00F17F7A" w:rsidRPr="006F38F3" w:rsidRDefault="00F17F7A" w:rsidP="00AE362E">
      <w:pPr>
        <w:pStyle w:val="23"/>
        <w:rPr>
          <w:rFonts w:eastAsiaTheme="minorEastAsia"/>
          <w:noProof/>
          <w:lang w:eastAsia="ja-JP"/>
        </w:rPr>
      </w:pPr>
      <w:r w:rsidRPr="006F38F3">
        <w:rPr>
          <w:noProof/>
        </w:rPr>
        <w:t>2.5.</w:t>
      </w:r>
      <w:r w:rsidRPr="006F38F3">
        <w:rPr>
          <w:rFonts w:eastAsiaTheme="minorEastAsia"/>
          <w:noProof/>
          <w:lang w:eastAsia="ja-JP"/>
        </w:rPr>
        <w:tab/>
      </w:r>
      <w:r w:rsidRPr="006F38F3">
        <w:rPr>
          <w:noProof/>
        </w:rPr>
        <w:t>Программа коррекционной работы</w:t>
      </w:r>
      <w:r w:rsidRPr="006F38F3">
        <w:rPr>
          <w:noProof/>
        </w:rPr>
        <w:tab/>
      </w:r>
      <w:r w:rsidR="00170564">
        <w:rPr>
          <w:noProof/>
        </w:rPr>
        <w:t>225</w:t>
      </w:r>
    </w:p>
    <w:p w:rsidR="00F17F7A" w:rsidRPr="006F38F3" w:rsidRDefault="00F17F7A" w:rsidP="00AE362E">
      <w:pPr>
        <w:pStyle w:val="14"/>
        <w:tabs>
          <w:tab w:val="clear" w:pos="480"/>
          <w:tab w:val="left" w:pos="851"/>
        </w:tabs>
        <w:ind w:left="851" w:hanging="851"/>
        <w:rPr>
          <w:rFonts w:ascii="Times New Roman" w:eastAsiaTheme="minorEastAsia" w:hAnsi="Times New Roman"/>
          <w:b w:val="0"/>
          <w:noProof/>
          <w:lang w:eastAsia="ja-JP"/>
        </w:rPr>
      </w:pPr>
      <w:r w:rsidRPr="006F38F3">
        <w:rPr>
          <w:rFonts w:ascii="Times New Roman" w:hAnsi="Times New Roman"/>
          <w:noProof/>
        </w:rPr>
        <w:t>3.</w:t>
      </w:r>
      <w:r w:rsidRPr="006F38F3">
        <w:rPr>
          <w:rFonts w:ascii="Times New Roman" w:eastAsiaTheme="minorEastAsia" w:hAnsi="Times New Roman"/>
          <w:b w:val="0"/>
          <w:noProof/>
          <w:lang w:eastAsia="ja-JP"/>
        </w:rPr>
        <w:tab/>
      </w:r>
      <w:r w:rsidR="00664CA0" w:rsidRPr="006F38F3">
        <w:rPr>
          <w:rFonts w:ascii="Times New Roman" w:hAnsi="Times New Roman"/>
          <w:noProof/>
        </w:rPr>
        <w:t>ОРГАНИЗАЦИОННЫЙ РАЗДЕЛ</w:t>
      </w:r>
      <w:r w:rsidRPr="006F38F3">
        <w:rPr>
          <w:rFonts w:ascii="Times New Roman" w:hAnsi="Times New Roman"/>
          <w:noProof/>
        </w:rPr>
        <w:tab/>
      </w:r>
      <w:r w:rsidR="00170564">
        <w:rPr>
          <w:rFonts w:ascii="Times New Roman" w:hAnsi="Times New Roman"/>
          <w:noProof/>
        </w:rPr>
        <w:t>234</w:t>
      </w:r>
    </w:p>
    <w:p w:rsidR="00F17F7A" w:rsidRPr="006F38F3" w:rsidRDefault="00F17F7A" w:rsidP="00AE362E">
      <w:pPr>
        <w:pStyle w:val="23"/>
        <w:rPr>
          <w:rFonts w:eastAsiaTheme="minorEastAsia"/>
          <w:noProof/>
          <w:lang w:eastAsia="ja-JP"/>
        </w:rPr>
      </w:pPr>
      <w:r w:rsidRPr="006F38F3">
        <w:rPr>
          <w:noProof/>
        </w:rPr>
        <w:t>3.1.</w:t>
      </w:r>
      <w:r w:rsidRPr="006F38F3">
        <w:rPr>
          <w:rFonts w:eastAsiaTheme="minorEastAsia"/>
          <w:noProof/>
          <w:lang w:eastAsia="ja-JP"/>
        </w:rPr>
        <w:tab/>
      </w:r>
      <w:r w:rsidR="00B543C5">
        <w:rPr>
          <w:rFonts w:eastAsiaTheme="minorEastAsia"/>
          <w:noProof/>
          <w:lang w:eastAsia="ja-JP"/>
        </w:rPr>
        <w:t>У</w:t>
      </w:r>
      <w:r w:rsidRPr="006F38F3">
        <w:rPr>
          <w:noProof/>
        </w:rPr>
        <w:t>чебный план начального общего образования</w:t>
      </w:r>
      <w:r w:rsidRPr="006F38F3">
        <w:rPr>
          <w:noProof/>
        </w:rPr>
        <w:tab/>
      </w:r>
      <w:r w:rsidR="00170564">
        <w:rPr>
          <w:noProof/>
        </w:rPr>
        <w:t>234</w:t>
      </w:r>
    </w:p>
    <w:p w:rsidR="00F17F7A" w:rsidRPr="006F38F3" w:rsidRDefault="00F17F7A" w:rsidP="00AE362E">
      <w:pPr>
        <w:pStyle w:val="23"/>
        <w:rPr>
          <w:rFonts w:eastAsiaTheme="minorEastAsia"/>
          <w:noProof/>
          <w:lang w:eastAsia="ja-JP"/>
        </w:rPr>
      </w:pPr>
      <w:r w:rsidRPr="006F38F3">
        <w:rPr>
          <w:noProof/>
        </w:rPr>
        <w:t>3.2.</w:t>
      </w:r>
      <w:r w:rsidRPr="006F38F3">
        <w:rPr>
          <w:rFonts w:eastAsiaTheme="minorEastAsia"/>
          <w:noProof/>
          <w:lang w:eastAsia="ja-JP"/>
        </w:rPr>
        <w:tab/>
      </w:r>
      <w:r w:rsidRPr="006F38F3">
        <w:rPr>
          <w:noProof/>
        </w:rPr>
        <w:t>План внеурочной деятельности</w:t>
      </w:r>
      <w:r w:rsidRPr="006F38F3">
        <w:rPr>
          <w:noProof/>
        </w:rPr>
        <w:tab/>
      </w:r>
      <w:r w:rsidR="00170564">
        <w:rPr>
          <w:noProof/>
        </w:rPr>
        <w:t>237</w:t>
      </w:r>
    </w:p>
    <w:p w:rsidR="00F17F7A" w:rsidRPr="001A7CE8" w:rsidRDefault="00F17F7A" w:rsidP="00AE362E">
      <w:pPr>
        <w:pStyle w:val="23"/>
        <w:rPr>
          <w:rFonts w:eastAsiaTheme="minorEastAsia"/>
          <w:noProof/>
          <w:lang w:eastAsia="ja-JP"/>
        </w:rPr>
      </w:pPr>
      <w:r w:rsidRPr="006F38F3">
        <w:rPr>
          <w:noProof/>
        </w:rPr>
        <w:t>3.3.</w:t>
      </w:r>
      <w:r w:rsidRPr="006F38F3">
        <w:rPr>
          <w:rFonts w:eastAsiaTheme="minorEastAsia"/>
          <w:noProof/>
          <w:lang w:eastAsia="ja-JP"/>
        </w:rPr>
        <w:tab/>
      </w:r>
      <w:r w:rsidRPr="001A7CE8">
        <w:rPr>
          <w:noProof/>
        </w:rPr>
        <w:t>Система условий реализации основной образовательной программы</w:t>
      </w:r>
      <w:r w:rsidRPr="001A7CE8">
        <w:rPr>
          <w:noProof/>
        </w:rPr>
        <w:tab/>
      </w:r>
      <w:r w:rsidR="00170564" w:rsidRPr="001A7CE8">
        <w:rPr>
          <w:noProof/>
        </w:rPr>
        <w:t>242</w:t>
      </w:r>
    </w:p>
    <w:p w:rsidR="00F17F7A" w:rsidRPr="001A7CE8" w:rsidRDefault="00F17F7A" w:rsidP="00AE362E">
      <w:pPr>
        <w:pStyle w:val="23"/>
        <w:rPr>
          <w:rFonts w:eastAsiaTheme="minorEastAsia"/>
          <w:noProof/>
          <w:lang w:eastAsia="ja-JP"/>
        </w:rPr>
      </w:pPr>
      <w:r w:rsidRPr="001A7CE8">
        <w:rPr>
          <w:bCs/>
          <w:noProof/>
        </w:rPr>
        <w:t>3.3.1.</w:t>
      </w:r>
      <w:r w:rsidRPr="001A7CE8">
        <w:rPr>
          <w:rFonts w:eastAsiaTheme="minorEastAsia"/>
          <w:noProof/>
          <w:lang w:eastAsia="ja-JP"/>
        </w:rPr>
        <w:tab/>
      </w:r>
      <w:r w:rsidRPr="001A7CE8">
        <w:rPr>
          <w:noProof/>
        </w:rPr>
        <w:t>Кадровые условия реализации основной образовательной программы</w:t>
      </w:r>
      <w:r w:rsidRPr="001A7CE8">
        <w:rPr>
          <w:noProof/>
        </w:rPr>
        <w:tab/>
      </w:r>
      <w:r w:rsidR="00170564" w:rsidRPr="001A7CE8">
        <w:rPr>
          <w:noProof/>
        </w:rPr>
        <w:t>243</w:t>
      </w:r>
    </w:p>
    <w:p w:rsidR="00F17F7A" w:rsidRPr="006F38F3" w:rsidRDefault="00F17F7A" w:rsidP="00AE362E">
      <w:pPr>
        <w:pStyle w:val="23"/>
        <w:rPr>
          <w:rFonts w:eastAsiaTheme="minorEastAsia"/>
          <w:noProof/>
          <w:lang w:eastAsia="ja-JP"/>
        </w:rPr>
      </w:pPr>
      <w:r w:rsidRPr="001A7CE8">
        <w:rPr>
          <w:bCs/>
          <w:noProof/>
        </w:rPr>
        <w:t>3.3.2.</w:t>
      </w:r>
      <w:r w:rsidRPr="001A7CE8">
        <w:rPr>
          <w:rFonts w:eastAsiaTheme="minorEastAsia"/>
          <w:noProof/>
          <w:lang w:eastAsia="ja-JP"/>
        </w:rPr>
        <w:tab/>
      </w:r>
      <w:r w:rsidRPr="001A7CE8">
        <w:rPr>
          <w:noProof/>
        </w:rPr>
        <w:t>Психолого­педагогические условия реал</w:t>
      </w:r>
      <w:r w:rsidR="00AE362E">
        <w:rPr>
          <w:noProof/>
        </w:rPr>
        <w:t xml:space="preserve">изации основной образовательной </w:t>
      </w:r>
      <w:r w:rsidRPr="001A7CE8">
        <w:rPr>
          <w:noProof/>
        </w:rPr>
        <w:t>программы</w:t>
      </w:r>
      <w:r w:rsidRPr="006F38F3">
        <w:rPr>
          <w:noProof/>
        </w:rPr>
        <w:tab/>
      </w:r>
      <w:r w:rsidR="00170564">
        <w:rPr>
          <w:noProof/>
        </w:rPr>
        <w:t>257</w:t>
      </w:r>
    </w:p>
    <w:p w:rsidR="00F17F7A" w:rsidRPr="006F38F3" w:rsidRDefault="00F17F7A" w:rsidP="00AE362E">
      <w:pPr>
        <w:pStyle w:val="23"/>
        <w:rPr>
          <w:rFonts w:eastAsiaTheme="minorEastAsia"/>
          <w:noProof/>
          <w:lang w:eastAsia="ja-JP"/>
        </w:rPr>
      </w:pPr>
      <w:r w:rsidRPr="006F38F3">
        <w:rPr>
          <w:bCs/>
          <w:noProof/>
        </w:rPr>
        <w:t>3.3.3.</w:t>
      </w:r>
      <w:r w:rsidRPr="006F38F3">
        <w:rPr>
          <w:rFonts w:eastAsiaTheme="minorEastAsia"/>
          <w:noProof/>
          <w:lang w:eastAsia="ja-JP"/>
        </w:rPr>
        <w:tab/>
      </w:r>
      <w:r w:rsidRPr="006F38F3">
        <w:rPr>
          <w:noProof/>
        </w:rPr>
        <w:t>Финансовое обеспечение реализации основной образовательной программы</w:t>
      </w:r>
      <w:r w:rsidRPr="006F38F3">
        <w:rPr>
          <w:noProof/>
        </w:rPr>
        <w:tab/>
      </w:r>
      <w:r w:rsidR="00170564">
        <w:rPr>
          <w:noProof/>
        </w:rPr>
        <w:t>258</w:t>
      </w:r>
    </w:p>
    <w:p w:rsidR="00F17F7A" w:rsidRPr="006F38F3" w:rsidRDefault="00F17F7A" w:rsidP="00AE362E">
      <w:pPr>
        <w:pStyle w:val="23"/>
        <w:rPr>
          <w:rFonts w:eastAsiaTheme="minorEastAsia"/>
          <w:noProof/>
          <w:lang w:eastAsia="ja-JP"/>
        </w:rPr>
      </w:pPr>
      <w:r w:rsidRPr="006F38F3">
        <w:rPr>
          <w:bCs/>
          <w:noProof/>
        </w:rPr>
        <w:t>3.3.4.</w:t>
      </w:r>
      <w:r w:rsidRPr="006F38F3">
        <w:rPr>
          <w:rFonts w:eastAsiaTheme="minorEastAsia"/>
          <w:noProof/>
          <w:lang w:eastAsia="ja-JP"/>
        </w:rPr>
        <w:tab/>
      </w:r>
      <w:r w:rsidRPr="006F38F3">
        <w:rPr>
          <w:noProof/>
        </w:rPr>
        <w:t>Материально-технические условия реализации основной образовательной программы</w:t>
      </w:r>
      <w:r w:rsidRPr="006F38F3">
        <w:rPr>
          <w:noProof/>
        </w:rPr>
        <w:tab/>
      </w:r>
      <w:r w:rsidR="00170564">
        <w:rPr>
          <w:noProof/>
        </w:rPr>
        <w:t>267</w:t>
      </w:r>
    </w:p>
    <w:p w:rsidR="00F17F7A" w:rsidRPr="006F38F3" w:rsidRDefault="00F17F7A" w:rsidP="00AE362E">
      <w:pPr>
        <w:pStyle w:val="23"/>
        <w:rPr>
          <w:noProof/>
        </w:rPr>
      </w:pPr>
      <w:r w:rsidRPr="006F38F3">
        <w:rPr>
          <w:bCs/>
          <w:noProof/>
        </w:rPr>
        <w:lastRenderedPageBreak/>
        <w:t>3.3.5.</w:t>
      </w:r>
      <w:r w:rsidRPr="006F38F3">
        <w:rPr>
          <w:rFonts w:eastAsiaTheme="minorEastAsia"/>
          <w:noProof/>
          <w:lang w:eastAsia="ja-JP"/>
        </w:rPr>
        <w:tab/>
      </w:r>
      <w:r w:rsidRPr="006F38F3">
        <w:rPr>
          <w:noProof/>
        </w:rPr>
        <w:t>Информационно­методические условия реализации основной образовательной программы</w:t>
      </w:r>
      <w:r w:rsidRPr="006F38F3">
        <w:rPr>
          <w:noProof/>
        </w:rPr>
        <w:tab/>
      </w:r>
      <w:r w:rsidR="00170564">
        <w:rPr>
          <w:noProof/>
        </w:rPr>
        <w:t>278</w:t>
      </w:r>
    </w:p>
    <w:p w:rsidR="00F17F7A" w:rsidRPr="006F38F3" w:rsidRDefault="00F17F7A" w:rsidP="00AE362E">
      <w:pPr>
        <w:pStyle w:val="3"/>
        <w:tabs>
          <w:tab w:val="right" w:leader="dot" w:pos="10065"/>
        </w:tabs>
        <w:spacing w:before="0" w:after="0"/>
        <w:ind w:left="851" w:hanging="851"/>
        <w:jc w:val="left"/>
        <w:rPr>
          <w:noProof/>
          <w:sz w:val="24"/>
          <w:szCs w:val="24"/>
        </w:rPr>
      </w:pPr>
      <w:r w:rsidRPr="006F38F3">
        <w:rPr>
          <w:noProof/>
          <w:sz w:val="24"/>
          <w:szCs w:val="24"/>
        </w:rPr>
        <w:t xml:space="preserve">3.3.6. </w:t>
      </w:r>
      <w:r w:rsidR="00AE362E">
        <w:rPr>
          <w:noProof/>
          <w:sz w:val="24"/>
          <w:szCs w:val="24"/>
        </w:rPr>
        <w:t xml:space="preserve">    </w:t>
      </w:r>
      <w:r w:rsidRPr="006F38F3">
        <w:rPr>
          <w:noProof/>
          <w:sz w:val="24"/>
          <w:szCs w:val="24"/>
        </w:rPr>
        <w:t>Механизмы достижения целевых ориентиров в системе условий …….………</w:t>
      </w:r>
      <w:r w:rsidR="005E0565" w:rsidRPr="006F38F3">
        <w:rPr>
          <w:noProof/>
          <w:sz w:val="24"/>
          <w:szCs w:val="24"/>
        </w:rPr>
        <w:t>..</w:t>
      </w:r>
      <w:r w:rsidR="00170564">
        <w:rPr>
          <w:noProof/>
          <w:sz w:val="24"/>
          <w:szCs w:val="24"/>
        </w:rPr>
        <w:t>......283</w:t>
      </w:r>
    </w:p>
    <w:p w:rsidR="00F17F7A" w:rsidRPr="00170564" w:rsidRDefault="00170564" w:rsidP="005E0565">
      <w:pPr>
        <w:tabs>
          <w:tab w:val="right" w:leader="dot" w:pos="10065"/>
        </w:tabs>
        <w:rPr>
          <w:rFonts w:eastAsiaTheme="minorEastAsia"/>
          <w:b/>
          <w:noProof/>
        </w:rPr>
      </w:pPr>
      <w:r w:rsidRPr="00170564">
        <w:rPr>
          <w:rFonts w:eastAsiaTheme="minorEastAsia"/>
          <w:b/>
          <w:noProof/>
        </w:rPr>
        <w:t>Приложение</w:t>
      </w:r>
      <w:r>
        <w:rPr>
          <w:rFonts w:eastAsiaTheme="minorEastAsia"/>
          <w:b/>
          <w:noProof/>
        </w:rPr>
        <w:t>…………………………………………………………………………………………. 288</w:t>
      </w:r>
    </w:p>
    <w:p w:rsidR="00653A76" w:rsidRPr="006F38F3" w:rsidRDefault="00622891" w:rsidP="005E0565">
      <w:pPr>
        <w:pStyle w:val="1"/>
        <w:tabs>
          <w:tab w:val="right" w:leader="dot" w:pos="10065"/>
        </w:tabs>
        <w:rPr>
          <w:sz w:val="24"/>
          <w:szCs w:val="24"/>
        </w:rPr>
      </w:pPr>
      <w:r w:rsidRPr="006F38F3">
        <w:rPr>
          <w:sz w:val="24"/>
          <w:szCs w:val="24"/>
        </w:rPr>
        <w:fldChar w:fldCharType="end"/>
      </w:r>
      <w:r w:rsidR="004F096D" w:rsidRPr="006F38F3">
        <w:rPr>
          <w:sz w:val="24"/>
          <w:szCs w:val="24"/>
        </w:rPr>
        <w:br w:type="page"/>
      </w:r>
      <w:bookmarkStart w:id="3" w:name="_Toc288410522"/>
      <w:bookmarkStart w:id="4" w:name="_Toc288410651"/>
      <w:bookmarkStart w:id="5" w:name="_Toc294246065"/>
      <w:r w:rsidR="00653A76" w:rsidRPr="006F38F3">
        <w:rPr>
          <w:sz w:val="24"/>
          <w:szCs w:val="24"/>
        </w:rPr>
        <w:lastRenderedPageBreak/>
        <w:t>Общие положения</w:t>
      </w:r>
      <w:bookmarkEnd w:id="2"/>
      <w:bookmarkEnd w:id="3"/>
      <w:bookmarkEnd w:id="4"/>
      <w:bookmarkEnd w:id="5"/>
    </w:p>
    <w:p w:rsidR="00653A76" w:rsidRPr="006F38F3" w:rsidRDefault="00DF36EC" w:rsidP="008B36A5">
      <w:pPr>
        <w:pStyle w:val="a3"/>
        <w:spacing w:line="360" w:lineRule="auto"/>
        <w:ind w:firstLine="454"/>
        <w:rPr>
          <w:rFonts w:ascii="Times New Roman" w:hAnsi="Times New Roman"/>
          <w:color w:val="auto"/>
          <w:spacing w:val="-2"/>
          <w:sz w:val="24"/>
          <w:szCs w:val="24"/>
        </w:rPr>
      </w:pPr>
      <w:r w:rsidRPr="006F38F3">
        <w:rPr>
          <w:rFonts w:ascii="Times New Roman" w:hAnsi="Times New Roman"/>
          <w:color w:val="auto"/>
          <w:sz w:val="24"/>
          <w:szCs w:val="24"/>
        </w:rPr>
        <w:t>О</w:t>
      </w:r>
      <w:r w:rsidR="00653A76" w:rsidRPr="006F38F3">
        <w:rPr>
          <w:rFonts w:ascii="Times New Roman" w:hAnsi="Times New Roman"/>
          <w:color w:val="auto"/>
          <w:sz w:val="24"/>
          <w:szCs w:val="24"/>
        </w:rPr>
        <w:t xml:space="preserve">сновная образовательная программа начального общего образования </w:t>
      </w:r>
      <w:r w:rsidR="00D170ED" w:rsidRPr="006F38F3">
        <w:rPr>
          <w:rFonts w:ascii="Times New Roman" w:hAnsi="Times New Roman"/>
          <w:color w:val="auto"/>
          <w:sz w:val="24"/>
          <w:szCs w:val="24"/>
        </w:rPr>
        <w:t>(далее – ООП НОО)</w:t>
      </w:r>
      <w:r w:rsidR="0042361E" w:rsidRPr="006F38F3">
        <w:rPr>
          <w:rFonts w:ascii="Times New Roman" w:hAnsi="Times New Roman"/>
          <w:color w:val="auto"/>
          <w:sz w:val="24"/>
          <w:szCs w:val="24"/>
        </w:rPr>
        <w:t xml:space="preserve"> Г</w:t>
      </w:r>
      <w:r w:rsidR="004C215D" w:rsidRPr="006F38F3">
        <w:rPr>
          <w:rFonts w:ascii="Times New Roman" w:hAnsi="Times New Roman"/>
          <w:color w:val="auto"/>
          <w:sz w:val="24"/>
          <w:szCs w:val="24"/>
        </w:rPr>
        <w:t>осударственного бюджетного общеобразовательного учреждения</w:t>
      </w:r>
      <w:r w:rsidR="0042361E" w:rsidRPr="006F38F3">
        <w:rPr>
          <w:rFonts w:ascii="Times New Roman" w:hAnsi="Times New Roman"/>
          <w:color w:val="auto"/>
          <w:sz w:val="24"/>
          <w:szCs w:val="24"/>
        </w:rPr>
        <w:t xml:space="preserve"> лицея № 95</w:t>
      </w:r>
      <w:r w:rsidR="004C215D" w:rsidRPr="006F38F3">
        <w:rPr>
          <w:rFonts w:ascii="Times New Roman" w:hAnsi="Times New Roman"/>
          <w:color w:val="auto"/>
          <w:sz w:val="24"/>
          <w:szCs w:val="24"/>
        </w:rPr>
        <w:t xml:space="preserve"> Калининского района Санкт-Петербурга</w:t>
      </w:r>
      <w:r w:rsidR="0042361E" w:rsidRPr="006F38F3">
        <w:rPr>
          <w:rFonts w:ascii="Times New Roman" w:hAnsi="Times New Roman"/>
          <w:color w:val="auto"/>
          <w:sz w:val="24"/>
          <w:szCs w:val="24"/>
        </w:rPr>
        <w:t xml:space="preserve"> (далее </w:t>
      </w:r>
      <w:r w:rsidR="00A77D37" w:rsidRPr="006F38F3">
        <w:rPr>
          <w:rFonts w:ascii="Times New Roman" w:hAnsi="Times New Roman"/>
          <w:color w:val="auto"/>
          <w:sz w:val="24"/>
          <w:szCs w:val="24"/>
        </w:rPr>
        <w:t>Лицей</w:t>
      </w:r>
      <w:r w:rsidR="0042361E" w:rsidRPr="006F38F3">
        <w:rPr>
          <w:rFonts w:ascii="Times New Roman" w:hAnsi="Times New Roman"/>
          <w:color w:val="auto"/>
          <w:sz w:val="24"/>
          <w:szCs w:val="24"/>
        </w:rPr>
        <w:t xml:space="preserve">) </w:t>
      </w:r>
      <w:r w:rsidR="00653A76" w:rsidRPr="006F38F3">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6F38F3">
        <w:rPr>
          <w:rFonts w:ascii="Times New Roman" w:hAnsi="Times New Roman"/>
          <w:color w:val="auto"/>
          <w:spacing w:val="-2"/>
          <w:sz w:val="24"/>
          <w:szCs w:val="24"/>
        </w:rPr>
        <w:t>стандарта начального общего образования (далее </w:t>
      </w:r>
      <w:proofErr w:type="gramStart"/>
      <w:r w:rsidR="00653A76" w:rsidRPr="006F38F3">
        <w:rPr>
          <w:rFonts w:ascii="Times New Roman" w:hAnsi="Times New Roman"/>
          <w:color w:val="auto"/>
          <w:spacing w:val="-2"/>
          <w:sz w:val="24"/>
          <w:szCs w:val="24"/>
        </w:rPr>
        <w:t>—</w:t>
      </w:r>
      <w:r w:rsidR="00C11324" w:rsidRPr="006F38F3">
        <w:rPr>
          <w:rFonts w:ascii="Times New Roman" w:hAnsi="Times New Roman"/>
          <w:color w:val="auto"/>
          <w:spacing w:val="-2"/>
          <w:sz w:val="24"/>
          <w:szCs w:val="24"/>
        </w:rPr>
        <w:t>Ф</w:t>
      </w:r>
      <w:proofErr w:type="gramEnd"/>
      <w:r w:rsidR="00C11324" w:rsidRPr="006F38F3">
        <w:rPr>
          <w:rFonts w:ascii="Times New Roman" w:hAnsi="Times New Roman"/>
          <w:color w:val="auto"/>
          <w:spacing w:val="-2"/>
          <w:sz w:val="24"/>
          <w:szCs w:val="24"/>
        </w:rPr>
        <w:t>ГОС НОО</w:t>
      </w:r>
      <w:r w:rsidR="00653A76" w:rsidRPr="006F38F3">
        <w:rPr>
          <w:rFonts w:ascii="Times New Roman" w:hAnsi="Times New Roman"/>
          <w:color w:val="auto"/>
          <w:spacing w:val="-2"/>
          <w:sz w:val="24"/>
          <w:szCs w:val="24"/>
        </w:rPr>
        <w:t xml:space="preserve">) </w:t>
      </w:r>
      <w:r w:rsidR="00653A76" w:rsidRPr="006F38F3">
        <w:rPr>
          <w:rFonts w:ascii="Times New Roman" w:hAnsi="Times New Roman"/>
          <w:color w:val="auto"/>
          <w:sz w:val="24"/>
          <w:szCs w:val="24"/>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6F38F3">
        <w:rPr>
          <w:rFonts w:ascii="Times New Roman" w:hAnsi="Times New Roman"/>
          <w:color w:val="auto"/>
          <w:sz w:val="24"/>
          <w:szCs w:val="24"/>
        </w:rPr>
        <w:t xml:space="preserve">образовательной деятельности </w:t>
      </w:r>
      <w:r w:rsidR="00C27132" w:rsidRPr="006F38F3">
        <w:rPr>
          <w:rFonts w:ascii="Times New Roman" w:hAnsi="Times New Roman"/>
          <w:color w:val="auto"/>
          <w:sz w:val="24"/>
          <w:szCs w:val="24"/>
        </w:rPr>
        <w:t>при получении</w:t>
      </w:r>
      <w:r w:rsidRPr="006F38F3">
        <w:rPr>
          <w:rFonts w:ascii="Times New Roman" w:hAnsi="Times New Roman"/>
          <w:color w:val="auto"/>
          <w:sz w:val="24"/>
          <w:szCs w:val="24"/>
        </w:rPr>
        <w:t xml:space="preserve"> начального общего образования и на основе Примерной основной образовательной программы начального общего образования (П</w:t>
      </w:r>
      <w:r w:rsidR="00D170ED" w:rsidRPr="006F38F3">
        <w:rPr>
          <w:rFonts w:ascii="Times New Roman" w:hAnsi="Times New Roman"/>
          <w:color w:val="auto"/>
          <w:sz w:val="24"/>
          <w:szCs w:val="24"/>
        </w:rPr>
        <w:t>ООП НОО</w:t>
      </w:r>
      <w:r w:rsidRPr="006F38F3">
        <w:rPr>
          <w:rFonts w:ascii="Times New Roman" w:hAnsi="Times New Roman"/>
          <w:color w:val="auto"/>
          <w:sz w:val="24"/>
          <w:szCs w:val="24"/>
        </w:rPr>
        <w:t>).</w:t>
      </w:r>
    </w:p>
    <w:p w:rsidR="00A77D37" w:rsidRPr="006F38F3" w:rsidRDefault="00A77D37" w:rsidP="00A77D37">
      <w:pPr>
        <w:pStyle w:val="a3"/>
        <w:spacing w:line="360" w:lineRule="auto"/>
        <w:ind w:firstLine="454"/>
        <w:rPr>
          <w:rFonts w:ascii="Times New Roman" w:hAnsi="Times New Roman"/>
          <w:color w:val="auto"/>
          <w:spacing w:val="-2"/>
          <w:sz w:val="24"/>
          <w:szCs w:val="24"/>
        </w:rPr>
      </w:pPr>
      <w:r w:rsidRPr="006F38F3">
        <w:rPr>
          <w:rFonts w:ascii="Times New Roman" w:hAnsi="Times New Roman"/>
          <w:color w:val="auto"/>
          <w:spacing w:val="-2"/>
          <w:sz w:val="24"/>
          <w:szCs w:val="24"/>
        </w:rPr>
        <w:t>Государственное бюджетное общеобразовательное учреждение лицей № 95 Калининского района Санкт-петербурга  является некоммерческой организацией – государственным образовательным учреждением - учреждение повышенного уровня образованности.</w:t>
      </w:r>
    </w:p>
    <w:p w:rsidR="00A77D37" w:rsidRPr="006F38F3" w:rsidRDefault="00A77D37" w:rsidP="00A77D37">
      <w:pPr>
        <w:pStyle w:val="a3"/>
        <w:spacing w:line="360" w:lineRule="auto"/>
        <w:ind w:firstLine="454"/>
        <w:rPr>
          <w:rFonts w:ascii="Times New Roman" w:hAnsi="Times New Roman"/>
          <w:color w:val="auto"/>
          <w:spacing w:val="-2"/>
          <w:sz w:val="24"/>
          <w:szCs w:val="24"/>
        </w:rPr>
      </w:pPr>
      <w:r w:rsidRPr="006F38F3">
        <w:rPr>
          <w:rFonts w:ascii="Times New Roman" w:hAnsi="Times New Roman"/>
          <w:color w:val="auto"/>
          <w:spacing w:val="-2"/>
          <w:sz w:val="24"/>
          <w:szCs w:val="24"/>
        </w:rPr>
        <w:t xml:space="preserve"> Основным предметом деятельности лицея является реализация общеобразовательных программ основного общего и среднего (полного) общего образования, обеспечивающих дополнительную (углубленную) подготовку обучающихся по предметам технического и естественнонаучного профиля и программ начального общего и основного общего образования. Лицей реализует дополнительные общеобразовательные программы дополнительного образования детей различной направленности.</w:t>
      </w:r>
    </w:p>
    <w:p w:rsidR="00A77D37" w:rsidRPr="006F38F3" w:rsidRDefault="00A77D37" w:rsidP="00A77D37">
      <w:pPr>
        <w:pStyle w:val="a3"/>
        <w:spacing w:line="360" w:lineRule="auto"/>
        <w:ind w:firstLine="454"/>
        <w:rPr>
          <w:rFonts w:ascii="Times New Roman" w:hAnsi="Times New Roman"/>
          <w:color w:val="auto"/>
          <w:spacing w:val="-2"/>
          <w:sz w:val="24"/>
          <w:szCs w:val="24"/>
        </w:rPr>
      </w:pPr>
      <w:r w:rsidRPr="006F38F3">
        <w:rPr>
          <w:rFonts w:ascii="Times New Roman" w:hAnsi="Times New Roman"/>
          <w:color w:val="auto"/>
          <w:spacing w:val="-2"/>
          <w:sz w:val="24"/>
          <w:szCs w:val="24"/>
        </w:rPr>
        <w:t>Начальная школа лицея ориентирована на обучение и воспитание учащихся, а также развитие их физических, психологических, интеллектуальных особенностей, образовательных потребностей, с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общеобразовательнного, умственного, нравственного и физического развития каждого учащегося.</w:t>
      </w:r>
    </w:p>
    <w:p w:rsidR="00A77D37" w:rsidRPr="006F38F3" w:rsidRDefault="00A77D37" w:rsidP="00A77D37">
      <w:pPr>
        <w:pStyle w:val="a3"/>
        <w:spacing w:line="360" w:lineRule="auto"/>
        <w:ind w:firstLine="454"/>
        <w:rPr>
          <w:rFonts w:ascii="Times New Roman" w:hAnsi="Times New Roman"/>
          <w:color w:val="auto"/>
          <w:spacing w:val="-2"/>
          <w:sz w:val="24"/>
          <w:szCs w:val="24"/>
        </w:rPr>
      </w:pPr>
      <w:r w:rsidRPr="006F38F3">
        <w:rPr>
          <w:rFonts w:ascii="Times New Roman" w:hAnsi="Times New Roman"/>
          <w:color w:val="auto"/>
          <w:spacing w:val="-2"/>
          <w:sz w:val="24"/>
          <w:szCs w:val="24"/>
        </w:rPr>
        <w:t>Образовательный процесс на ступени начального обучения, строится на основе традиционной программы обучения 1-4-х классов с использованием УМК «Школа 2100».</w:t>
      </w:r>
    </w:p>
    <w:p w:rsidR="00653A76" w:rsidRPr="006F38F3" w:rsidRDefault="00653A76" w:rsidP="00A77D37">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Содержание основной образовательной программы </w:t>
      </w:r>
      <w:r w:rsidR="00A77D37" w:rsidRPr="006F38F3">
        <w:rPr>
          <w:rFonts w:ascii="Times New Roman" w:hAnsi="Times New Roman"/>
          <w:color w:val="auto"/>
          <w:spacing w:val="-3"/>
          <w:sz w:val="24"/>
          <w:szCs w:val="24"/>
        </w:rPr>
        <w:t xml:space="preserve">лицея </w:t>
      </w:r>
      <w:r w:rsidRPr="006F38F3">
        <w:rPr>
          <w:rFonts w:ascii="Times New Roman" w:hAnsi="Times New Roman"/>
          <w:color w:val="auto"/>
          <w:spacing w:val="-3"/>
          <w:sz w:val="24"/>
          <w:szCs w:val="24"/>
        </w:rPr>
        <w:t xml:space="preserve">отражает требования </w:t>
      </w:r>
      <w:r w:rsidR="00C11324" w:rsidRPr="006F38F3">
        <w:rPr>
          <w:rFonts w:ascii="Times New Roman" w:hAnsi="Times New Roman"/>
          <w:color w:val="auto"/>
          <w:spacing w:val="-3"/>
          <w:sz w:val="24"/>
          <w:szCs w:val="24"/>
        </w:rPr>
        <w:t>ФГОС НОО</w:t>
      </w:r>
      <w:r w:rsidRPr="006F38F3">
        <w:rPr>
          <w:rFonts w:ascii="Times New Roman" w:hAnsi="Times New Roman"/>
          <w:color w:val="auto"/>
          <w:spacing w:val="-3"/>
          <w:sz w:val="24"/>
          <w:szCs w:val="24"/>
        </w:rPr>
        <w:t xml:space="preserve"> и</w:t>
      </w:r>
      <w:r w:rsidR="007141CA" w:rsidRPr="006F38F3">
        <w:rPr>
          <w:rFonts w:ascii="Times New Roman" w:hAnsi="Times New Roman"/>
          <w:color w:val="auto"/>
          <w:spacing w:val="-3"/>
          <w:sz w:val="24"/>
          <w:szCs w:val="24"/>
        </w:rPr>
        <w:t>содержит</w:t>
      </w:r>
      <w:r w:rsidRPr="006F38F3">
        <w:rPr>
          <w:rFonts w:ascii="Times New Roman" w:hAnsi="Times New Roman"/>
          <w:color w:val="auto"/>
          <w:sz w:val="24"/>
          <w:szCs w:val="24"/>
        </w:rPr>
        <w:t xml:space="preserve"> три основных раздела: целевой, содержательный и организационный.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 xml:space="preserve">Целевой </w:t>
      </w:r>
      <w:r w:rsidRPr="006F38F3">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6F38F3">
        <w:rPr>
          <w:rFonts w:ascii="Times New Roman" w:hAnsi="Times New Roman"/>
          <w:color w:val="auto"/>
          <w:spacing w:val="2"/>
          <w:sz w:val="24"/>
          <w:szCs w:val="24"/>
        </w:rPr>
        <w:t>вательной программы, конкретизированные в соответствии</w:t>
      </w:r>
      <w:r w:rsidRPr="006F38F3">
        <w:rPr>
          <w:rFonts w:ascii="Times New Roman" w:hAnsi="Times New Roman"/>
          <w:color w:val="auto"/>
          <w:spacing w:val="-2"/>
          <w:sz w:val="24"/>
          <w:szCs w:val="24"/>
        </w:rPr>
        <w:t xml:space="preserve">с требованиями </w:t>
      </w:r>
      <w:r w:rsidR="00C11324" w:rsidRPr="006F38F3">
        <w:rPr>
          <w:rFonts w:ascii="Times New Roman" w:hAnsi="Times New Roman"/>
          <w:color w:val="auto"/>
          <w:spacing w:val="-2"/>
          <w:sz w:val="24"/>
          <w:szCs w:val="24"/>
        </w:rPr>
        <w:t>ФГОС НОО</w:t>
      </w:r>
      <w:r w:rsidRPr="006F38F3">
        <w:rPr>
          <w:rFonts w:ascii="Times New Roman" w:hAnsi="Times New Roman"/>
          <w:color w:val="auto"/>
          <w:spacing w:val="-2"/>
          <w:sz w:val="24"/>
          <w:szCs w:val="24"/>
        </w:rPr>
        <w:t xml:space="preserve"> и учитывающие региональные, на</w:t>
      </w:r>
      <w:r w:rsidRPr="006F38F3">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Целевой раздел включает: </w:t>
      </w:r>
    </w:p>
    <w:p w:rsidR="00653A76" w:rsidRPr="006F38F3" w:rsidRDefault="00653A76" w:rsidP="00EA15DA">
      <w:pPr>
        <w:pStyle w:val="ab"/>
        <w:numPr>
          <w:ilvl w:val="0"/>
          <w:numId w:val="3"/>
        </w:numPr>
        <w:spacing w:line="360" w:lineRule="auto"/>
        <w:rPr>
          <w:rFonts w:ascii="Times New Roman" w:hAnsi="Times New Roman"/>
          <w:color w:val="auto"/>
          <w:sz w:val="24"/>
          <w:szCs w:val="24"/>
        </w:rPr>
      </w:pPr>
      <w:r w:rsidRPr="006F38F3">
        <w:rPr>
          <w:rFonts w:ascii="Times New Roman" w:hAnsi="Times New Roman"/>
          <w:color w:val="auto"/>
          <w:sz w:val="24"/>
          <w:szCs w:val="24"/>
        </w:rPr>
        <w:t>пояснительную записку;</w:t>
      </w:r>
    </w:p>
    <w:p w:rsidR="00653A76" w:rsidRPr="006F38F3" w:rsidRDefault="00653A76" w:rsidP="00EA15DA">
      <w:pPr>
        <w:pStyle w:val="ab"/>
        <w:numPr>
          <w:ilvl w:val="0"/>
          <w:numId w:val="3"/>
        </w:numPr>
        <w:spacing w:line="360" w:lineRule="auto"/>
        <w:rPr>
          <w:rFonts w:ascii="Times New Roman" w:hAnsi="Times New Roman"/>
          <w:color w:val="auto"/>
          <w:sz w:val="24"/>
          <w:szCs w:val="24"/>
        </w:rPr>
      </w:pPr>
      <w:r w:rsidRPr="006F38F3">
        <w:rPr>
          <w:rFonts w:ascii="Times New Roman" w:hAnsi="Times New Roman"/>
          <w:color w:val="auto"/>
          <w:sz w:val="24"/>
          <w:szCs w:val="24"/>
        </w:rPr>
        <w:lastRenderedPageBreak/>
        <w:t xml:space="preserve">планируемые результаты освоения </w:t>
      </w:r>
      <w:proofErr w:type="gramStart"/>
      <w:r w:rsidRPr="006F38F3">
        <w:rPr>
          <w:rFonts w:ascii="Times New Roman" w:hAnsi="Times New Roman"/>
          <w:color w:val="auto"/>
          <w:sz w:val="24"/>
          <w:szCs w:val="24"/>
        </w:rPr>
        <w:t>обучающимися</w:t>
      </w:r>
      <w:proofErr w:type="gramEnd"/>
      <w:r w:rsidRPr="006F38F3">
        <w:rPr>
          <w:rFonts w:ascii="Times New Roman" w:hAnsi="Times New Roman"/>
          <w:color w:val="auto"/>
          <w:sz w:val="24"/>
          <w:szCs w:val="24"/>
        </w:rPr>
        <w:t xml:space="preserve"> основной образовательной программы;</w:t>
      </w:r>
    </w:p>
    <w:p w:rsidR="00653A76" w:rsidRPr="006F38F3" w:rsidRDefault="00653A76" w:rsidP="00EA15DA">
      <w:pPr>
        <w:pStyle w:val="ab"/>
        <w:numPr>
          <w:ilvl w:val="0"/>
          <w:numId w:val="3"/>
        </w:numPr>
        <w:spacing w:line="360" w:lineRule="auto"/>
        <w:rPr>
          <w:rFonts w:ascii="Times New Roman" w:hAnsi="Times New Roman"/>
          <w:color w:val="auto"/>
          <w:sz w:val="24"/>
          <w:szCs w:val="24"/>
        </w:rPr>
      </w:pPr>
      <w:r w:rsidRPr="006F38F3">
        <w:rPr>
          <w:rFonts w:ascii="Times New Roman" w:hAnsi="Times New Roman"/>
          <w:color w:val="auto"/>
          <w:spacing w:val="4"/>
          <w:sz w:val="24"/>
          <w:szCs w:val="24"/>
        </w:rPr>
        <w:t xml:space="preserve">систему </w:t>
      </w:r>
      <w:proofErr w:type="gramStart"/>
      <w:r w:rsidRPr="006F38F3">
        <w:rPr>
          <w:rFonts w:ascii="Times New Roman" w:hAnsi="Times New Roman"/>
          <w:color w:val="auto"/>
          <w:spacing w:val="4"/>
          <w:sz w:val="24"/>
          <w:szCs w:val="24"/>
        </w:rPr>
        <w:t xml:space="preserve">оценки достижения планируемых результатов </w:t>
      </w:r>
      <w:r w:rsidRPr="006F38F3">
        <w:rPr>
          <w:rFonts w:ascii="Times New Roman" w:hAnsi="Times New Roman"/>
          <w:color w:val="auto"/>
          <w:sz w:val="24"/>
          <w:szCs w:val="24"/>
        </w:rPr>
        <w:t>освоения основной образовательной программы</w:t>
      </w:r>
      <w:proofErr w:type="gramEnd"/>
      <w:r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pacing w:val="2"/>
          <w:sz w:val="24"/>
          <w:szCs w:val="24"/>
        </w:rPr>
        <w:t xml:space="preserve">Содержательный </w:t>
      </w:r>
      <w:r w:rsidRPr="006F38F3">
        <w:rPr>
          <w:rFonts w:ascii="Times New Roman" w:hAnsi="Times New Roman"/>
          <w:color w:val="auto"/>
          <w:spacing w:val="2"/>
          <w:sz w:val="24"/>
          <w:szCs w:val="24"/>
        </w:rPr>
        <w:t xml:space="preserve">раздел определяет общее содержание </w:t>
      </w:r>
      <w:r w:rsidRPr="006F38F3">
        <w:rPr>
          <w:rFonts w:ascii="Times New Roman" w:hAnsi="Times New Roman"/>
          <w:color w:val="auto"/>
          <w:sz w:val="24"/>
          <w:szCs w:val="24"/>
        </w:rPr>
        <w:t xml:space="preserve">начального общего образования и включает образовательные </w:t>
      </w:r>
      <w:r w:rsidRPr="006F38F3">
        <w:rPr>
          <w:rFonts w:ascii="Times New Roman" w:hAnsi="Times New Roman"/>
          <w:color w:val="auto"/>
          <w:spacing w:val="2"/>
          <w:sz w:val="24"/>
          <w:szCs w:val="24"/>
        </w:rPr>
        <w:t xml:space="preserve">программы, ориентированные на достижение личностных, </w:t>
      </w:r>
      <w:r w:rsidRPr="006F38F3">
        <w:rPr>
          <w:rFonts w:ascii="Times New Roman" w:hAnsi="Times New Roman"/>
          <w:color w:val="auto"/>
          <w:sz w:val="24"/>
          <w:szCs w:val="24"/>
        </w:rPr>
        <w:t>предметных и метапредметных результатов, в том числе:</w:t>
      </w:r>
    </w:p>
    <w:p w:rsidR="00653A76" w:rsidRPr="006F38F3" w:rsidRDefault="00653A76" w:rsidP="00EA15DA">
      <w:pPr>
        <w:pStyle w:val="ab"/>
        <w:numPr>
          <w:ilvl w:val="0"/>
          <w:numId w:val="4"/>
        </w:numPr>
        <w:spacing w:line="360" w:lineRule="auto"/>
        <w:ind w:left="0"/>
        <w:rPr>
          <w:rFonts w:ascii="Times New Roman" w:hAnsi="Times New Roman"/>
          <w:color w:val="auto"/>
          <w:spacing w:val="-2"/>
          <w:sz w:val="24"/>
          <w:szCs w:val="24"/>
        </w:rPr>
      </w:pPr>
      <w:r w:rsidRPr="006F38F3">
        <w:rPr>
          <w:rFonts w:ascii="Times New Roman" w:hAnsi="Times New Roman"/>
          <w:color w:val="auto"/>
          <w:spacing w:val="2"/>
          <w:sz w:val="24"/>
          <w:szCs w:val="24"/>
        </w:rPr>
        <w:t>программу формирования универсальных учебных дей</w:t>
      </w:r>
      <w:r w:rsidRPr="006F38F3">
        <w:rPr>
          <w:rFonts w:ascii="Times New Roman" w:hAnsi="Times New Roman"/>
          <w:color w:val="auto"/>
          <w:spacing w:val="-2"/>
          <w:sz w:val="24"/>
          <w:szCs w:val="24"/>
        </w:rPr>
        <w:t xml:space="preserve">ствий </w:t>
      </w:r>
      <w:proofErr w:type="gramStart"/>
      <w:r w:rsidRPr="006F38F3">
        <w:rPr>
          <w:rFonts w:ascii="Times New Roman" w:hAnsi="Times New Roman"/>
          <w:color w:val="auto"/>
          <w:spacing w:val="-2"/>
          <w:sz w:val="24"/>
          <w:szCs w:val="24"/>
        </w:rPr>
        <w:t>у</w:t>
      </w:r>
      <w:proofErr w:type="gramEnd"/>
      <w:r w:rsidRPr="006F38F3">
        <w:rPr>
          <w:rFonts w:ascii="Times New Roman" w:hAnsi="Times New Roman"/>
          <w:color w:val="auto"/>
          <w:spacing w:val="-2"/>
          <w:sz w:val="24"/>
          <w:szCs w:val="24"/>
        </w:rPr>
        <w:t xml:space="preserve"> обучающихся; </w:t>
      </w:r>
    </w:p>
    <w:p w:rsidR="00653A76" w:rsidRPr="006F38F3" w:rsidRDefault="00653A76" w:rsidP="00EA15DA">
      <w:pPr>
        <w:pStyle w:val="ab"/>
        <w:numPr>
          <w:ilvl w:val="0"/>
          <w:numId w:val="4"/>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программы отдельных учебных предметов, курсов;</w:t>
      </w:r>
    </w:p>
    <w:p w:rsidR="00653A76" w:rsidRPr="006F38F3" w:rsidRDefault="00653A76" w:rsidP="00EA15DA">
      <w:pPr>
        <w:pStyle w:val="ab"/>
        <w:numPr>
          <w:ilvl w:val="0"/>
          <w:numId w:val="4"/>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программу духовно­нравственного развития</w:t>
      </w:r>
      <w:r w:rsidR="00BD7394" w:rsidRPr="006F38F3">
        <w:rPr>
          <w:rFonts w:ascii="Times New Roman" w:hAnsi="Times New Roman"/>
          <w:color w:val="auto"/>
          <w:spacing w:val="2"/>
          <w:sz w:val="24"/>
          <w:szCs w:val="24"/>
        </w:rPr>
        <w:t>,</w:t>
      </w:r>
      <w:r w:rsidRPr="006F38F3">
        <w:rPr>
          <w:rFonts w:ascii="Times New Roman" w:hAnsi="Times New Roman"/>
          <w:color w:val="auto"/>
          <w:spacing w:val="2"/>
          <w:sz w:val="24"/>
          <w:szCs w:val="24"/>
        </w:rPr>
        <w:t xml:space="preserve">  воспита</w:t>
      </w:r>
      <w:r w:rsidRPr="006F38F3">
        <w:rPr>
          <w:rFonts w:ascii="Times New Roman" w:hAnsi="Times New Roman"/>
          <w:color w:val="auto"/>
          <w:sz w:val="24"/>
          <w:szCs w:val="24"/>
        </w:rPr>
        <w:t xml:space="preserve">ния </w:t>
      </w:r>
      <w:proofErr w:type="gramStart"/>
      <w:r w:rsidRPr="006F38F3">
        <w:rPr>
          <w:rFonts w:ascii="Times New Roman" w:hAnsi="Times New Roman"/>
          <w:color w:val="auto"/>
          <w:sz w:val="24"/>
          <w:szCs w:val="24"/>
        </w:rPr>
        <w:t>обучающихся</w:t>
      </w:r>
      <w:proofErr w:type="gramEnd"/>
      <w:r w:rsidRPr="006F38F3">
        <w:rPr>
          <w:rFonts w:ascii="Times New Roman" w:hAnsi="Times New Roman"/>
          <w:color w:val="auto"/>
          <w:sz w:val="24"/>
          <w:szCs w:val="24"/>
        </w:rPr>
        <w:t>;</w:t>
      </w:r>
    </w:p>
    <w:p w:rsidR="00653A76" w:rsidRPr="006F38F3" w:rsidRDefault="00653A76" w:rsidP="00EA15DA">
      <w:pPr>
        <w:pStyle w:val="ab"/>
        <w:numPr>
          <w:ilvl w:val="0"/>
          <w:numId w:val="4"/>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6F38F3" w:rsidRDefault="00653A76" w:rsidP="00EA15DA">
      <w:pPr>
        <w:pStyle w:val="ab"/>
        <w:numPr>
          <w:ilvl w:val="0"/>
          <w:numId w:val="4"/>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программу коррекционной работы.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Организационный</w:t>
      </w:r>
      <w:r w:rsidRPr="006F38F3">
        <w:rPr>
          <w:rFonts w:ascii="Times New Roman" w:hAnsi="Times New Roman"/>
          <w:color w:val="auto"/>
          <w:sz w:val="24"/>
          <w:szCs w:val="24"/>
        </w:rPr>
        <w:t xml:space="preserve"> раздел устанавливает общие рамки организации образовательно</w:t>
      </w:r>
      <w:r w:rsidR="007E3D6D" w:rsidRPr="006F38F3">
        <w:rPr>
          <w:rFonts w:ascii="Times New Roman" w:hAnsi="Times New Roman"/>
          <w:color w:val="auto"/>
          <w:sz w:val="24"/>
          <w:szCs w:val="24"/>
        </w:rPr>
        <w:t>й деятельности</w:t>
      </w:r>
      <w:r w:rsidRPr="006F38F3">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Организационный раздел включает:</w:t>
      </w:r>
    </w:p>
    <w:p w:rsidR="00653A76" w:rsidRPr="006F38F3" w:rsidRDefault="00653A76" w:rsidP="00EA15DA">
      <w:pPr>
        <w:pStyle w:val="ab"/>
        <w:numPr>
          <w:ilvl w:val="0"/>
          <w:numId w:val="5"/>
        </w:numPr>
        <w:spacing w:line="360" w:lineRule="auto"/>
        <w:ind w:left="0"/>
        <w:rPr>
          <w:rFonts w:ascii="Times New Roman" w:hAnsi="Times New Roman"/>
          <w:color w:val="auto"/>
          <w:spacing w:val="-2"/>
          <w:sz w:val="24"/>
          <w:szCs w:val="24"/>
        </w:rPr>
      </w:pPr>
      <w:r w:rsidRPr="006F38F3">
        <w:rPr>
          <w:rFonts w:ascii="Times New Roman" w:hAnsi="Times New Roman"/>
          <w:color w:val="auto"/>
          <w:spacing w:val="-2"/>
          <w:sz w:val="24"/>
          <w:szCs w:val="24"/>
        </w:rPr>
        <w:t>учебный план начального общего образования;</w:t>
      </w:r>
    </w:p>
    <w:p w:rsidR="00653A76" w:rsidRPr="006F38F3" w:rsidRDefault="00653A76" w:rsidP="00EA15DA">
      <w:pPr>
        <w:pStyle w:val="ab"/>
        <w:numPr>
          <w:ilvl w:val="0"/>
          <w:numId w:val="5"/>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план внеурочной деятельности;</w:t>
      </w:r>
    </w:p>
    <w:p w:rsidR="00905811" w:rsidRPr="006F38F3" w:rsidRDefault="00905811" w:rsidP="00EA15DA">
      <w:pPr>
        <w:pStyle w:val="ab"/>
        <w:numPr>
          <w:ilvl w:val="0"/>
          <w:numId w:val="5"/>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календарный учебный график;</w:t>
      </w:r>
    </w:p>
    <w:p w:rsidR="00653A76" w:rsidRPr="006F38F3" w:rsidRDefault="00653A76" w:rsidP="00EA15DA">
      <w:pPr>
        <w:pStyle w:val="ab"/>
        <w:numPr>
          <w:ilvl w:val="0"/>
          <w:numId w:val="5"/>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 xml:space="preserve">систему условий реализации основной образовательной </w:t>
      </w:r>
      <w:r w:rsidRPr="006F38F3">
        <w:rPr>
          <w:rFonts w:ascii="Times New Roman" w:hAnsi="Times New Roman"/>
          <w:color w:val="auto"/>
          <w:sz w:val="24"/>
          <w:szCs w:val="24"/>
        </w:rPr>
        <w:t xml:space="preserve">программы в соответствии с требованиями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w:t>
      </w:r>
    </w:p>
    <w:p w:rsidR="00653A76" w:rsidRPr="006F38F3" w:rsidRDefault="00A77D37"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Лицей </w:t>
      </w:r>
      <w:r w:rsidR="004C215D" w:rsidRPr="006F38F3">
        <w:rPr>
          <w:rFonts w:ascii="Times New Roman" w:hAnsi="Times New Roman"/>
          <w:color w:val="auto"/>
          <w:sz w:val="24"/>
          <w:szCs w:val="24"/>
        </w:rPr>
        <w:t>обеспечивает</w:t>
      </w:r>
      <w:r w:rsidR="00653A76" w:rsidRPr="006F38F3">
        <w:rPr>
          <w:rFonts w:ascii="Times New Roman" w:hAnsi="Times New Roman"/>
          <w:color w:val="auto"/>
          <w:sz w:val="24"/>
          <w:szCs w:val="24"/>
        </w:rPr>
        <w:t xml:space="preserve"> ознакомление обучающихся и их родителей (законных представителей) как участников </w:t>
      </w:r>
      <w:r w:rsidR="00AD64C6" w:rsidRPr="006F38F3">
        <w:rPr>
          <w:rFonts w:ascii="Times New Roman" w:hAnsi="Times New Roman"/>
          <w:color w:val="auto"/>
          <w:sz w:val="24"/>
          <w:szCs w:val="24"/>
        </w:rPr>
        <w:t>образовательных отношений</w:t>
      </w:r>
      <w:r w:rsidR="00653A76" w:rsidRPr="006F38F3">
        <w:rPr>
          <w:rFonts w:ascii="Times New Roman" w:hAnsi="Times New Roman"/>
          <w:color w:val="auto"/>
          <w:sz w:val="24"/>
          <w:szCs w:val="24"/>
        </w:rPr>
        <w:t>:</w:t>
      </w:r>
    </w:p>
    <w:p w:rsidR="00653A76" w:rsidRPr="006F38F3" w:rsidRDefault="00653A76" w:rsidP="00A77D37">
      <w:pPr>
        <w:pStyle w:val="ab"/>
        <w:numPr>
          <w:ilvl w:val="0"/>
          <w:numId w:val="6"/>
        </w:numPr>
        <w:spacing w:line="360" w:lineRule="auto"/>
        <w:rPr>
          <w:rFonts w:ascii="Times New Roman" w:hAnsi="Times New Roman"/>
          <w:color w:val="auto"/>
          <w:spacing w:val="-3"/>
          <w:sz w:val="24"/>
          <w:szCs w:val="24"/>
        </w:rPr>
      </w:pPr>
      <w:r w:rsidRPr="006F38F3">
        <w:rPr>
          <w:rFonts w:ascii="Times New Roman" w:hAnsi="Times New Roman"/>
          <w:color w:val="auto"/>
          <w:spacing w:val="2"/>
          <w:sz w:val="24"/>
          <w:szCs w:val="24"/>
        </w:rPr>
        <w:t xml:space="preserve">с уставом и другими документами, регламентирующими </w:t>
      </w:r>
      <w:r w:rsidRPr="006F38F3">
        <w:rPr>
          <w:rFonts w:ascii="Times New Roman" w:hAnsi="Times New Roman"/>
          <w:color w:val="auto"/>
          <w:spacing w:val="-3"/>
          <w:sz w:val="24"/>
          <w:szCs w:val="24"/>
        </w:rPr>
        <w:t>осуществление образовательно</w:t>
      </w:r>
      <w:r w:rsidR="007E3D6D" w:rsidRPr="006F38F3">
        <w:rPr>
          <w:rFonts w:ascii="Times New Roman" w:hAnsi="Times New Roman"/>
          <w:color w:val="auto"/>
          <w:spacing w:val="-3"/>
          <w:sz w:val="24"/>
          <w:szCs w:val="24"/>
        </w:rPr>
        <w:t xml:space="preserve">йдеятельности </w:t>
      </w:r>
      <w:r w:rsidRPr="006F38F3">
        <w:rPr>
          <w:rFonts w:ascii="Times New Roman" w:hAnsi="Times New Roman"/>
          <w:color w:val="auto"/>
          <w:spacing w:val="-3"/>
          <w:sz w:val="24"/>
          <w:szCs w:val="24"/>
        </w:rPr>
        <w:t xml:space="preserve">в </w:t>
      </w:r>
      <w:r w:rsidR="00A77D37" w:rsidRPr="006F38F3">
        <w:rPr>
          <w:rFonts w:ascii="Times New Roman" w:hAnsi="Times New Roman"/>
          <w:color w:val="auto"/>
          <w:spacing w:val="-3"/>
          <w:sz w:val="24"/>
          <w:szCs w:val="24"/>
        </w:rPr>
        <w:t>лицее</w:t>
      </w:r>
      <w:r w:rsidRPr="006F38F3">
        <w:rPr>
          <w:rFonts w:ascii="Times New Roman" w:hAnsi="Times New Roman"/>
          <w:color w:val="auto"/>
          <w:spacing w:val="-3"/>
          <w:sz w:val="24"/>
          <w:szCs w:val="24"/>
        </w:rPr>
        <w:t>;</w:t>
      </w:r>
    </w:p>
    <w:p w:rsidR="00653A76" w:rsidRPr="006F38F3" w:rsidRDefault="00653A76" w:rsidP="00A77D37">
      <w:pPr>
        <w:pStyle w:val="ab"/>
        <w:numPr>
          <w:ilvl w:val="0"/>
          <w:numId w:val="6"/>
        </w:numPr>
        <w:spacing w:line="360" w:lineRule="auto"/>
        <w:rPr>
          <w:rFonts w:ascii="Times New Roman" w:hAnsi="Times New Roman"/>
          <w:color w:val="auto"/>
          <w:sz w:val="24"/>
          <w:szCs w:val="24"/>
        </w:rPr>
      </w:pPr>
      <w:r w:rsidRPr="006F38F3">
        <w:rPr>
          <w:rFonts w:ascii="Times New Roman" w:hAnsi="Times New Roman"/>
          <w:color w:val="auto"/>
          <w:spacing w:val="2"/>
          <w:sz w:val="24"/>
          <w:szCs w:val="24"/>
        </w:rPr>
        <w:t>с их правами и обязанностями в части формирования</w:t>
      </w:r>
      <w:r w:rsidRPr="006F38F3">
        <w:rPr>
          <w:rFonts w:ascii="Times New Roman" w:hAnsi="Times New Roman"/>
          <w:color w:val="auto"/>
          <w:sz w:val="24"/>
          <w:szCs w:val="24"/>
        </w:rPr>
        <w:t>и реализации основной образовательной программы началь</w:t>
      </w:r>
      <w:r w:rsidRPr="006F38F3">
        <w:rPr>
          <w:rFonts w:ascii="Times New Roman" w:hAnsi="Times New Roman"/>
          <w:color w:val="auto"/>
          <w:spacing w:val="2"/>
          <w:sz w:val="24"/>
          <w:szCs w:val="24"/>
        </w:rPr>
        <w:t>ного общего образования, установленными законодательст</w:t>
      </w:r>
      <w:r w:rsidRPr="006F38F3">
        <w:rPr>
          <w:rFonts w:ascii="Times New Roman" w:hAnsi="Times New Roman"/>
          <w:color w:val="auto"/>
          <w:spacing w:val="-4"/>
          <w:sz w:val="24"/>
          <w:szCs w:val="24"/>
        </w:rPr>
        <w:t xml:space="preserve">вом Российской Федерации и уставом </w:t>
      </w:r>
      <w:r w:rsidR="00A77D37" w:rsidRPr="006F38F3">
        <w:rPr>
          <w:rFonts w:ascii="Times New Roman" w:hAnsi="Times New Roman"/>
          <w:color w:val="auto"/>
          <w:spacing w:val="-4"/>
          <w:sz w:val="24"/>
          <w:szCs w:val="24"/>
        </w:rPr>
        <w:t>лицея</w:t>
      </w:r>
      <w:r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Права и обязанности родителей (законных представителей) </w:t>
      </w:r>
      <w:r w:rsidRPr="006F38F3">
        <w:rPr>
          <w:rFonts w:ascii="Times New Roman" w:hAnsi="Times New Roman"/>
          <w:color w:val="auto"/>
          <w:sz w:val="24"/>
          <w:szCs w:val="24"/>
        </w:rPr>
        <w:t>обучающихся в части, касающейся участия в формировании</w:t>
      </w:r>
      <w:r w:rsidRPr="006F38F3">
        <w:rPr>
          <w:rFonts w:ascii="Times New Roman" w:hAnsi="Times New Roman"/>
          <w:color w:val="auto"/>
          <w:spacing w:val="2"/>
          <w:sz w:val="24"/>
          <w:szCs w:val="24"/>
        </w:rPr>
        <w:t>и обеспечении освоения всеми детьми основной образовательной программы, закрепля</w:t>
      </w:r>
      <w:r w:rsidR="0042361E" w:rsidRPr="006F38F3">
        <w:rPr>
          <w:rFonts w:ascii="Times New Roman" w:hAnsi="Times New Roman"/>
          <w:color w:val="auto"/>
          <w:spacing w:val="2"/>
          <w:sz w:val="24"/>
          <w:szCs w:val="24"/>
        </w:rPr>
        <w:t>ют</w:t>
      </w:r>
      <w:r w:rsidRPr="006F38F3">
        <w:rPr>
          <w:rFonts w:ascii="Times New Roman" w:hAnsi="Times New Roman"/>
          <w:color w:val="auto"/>
          <w:spacing w:val="2"/>
          <w:sz w:val="24"/>
          <w:szCs w:val="24"/>
        </w:rPr>
        <w:t xml:space="preserve">ся в заключённом </w:t>
      </w:r>
      <w:r w:rsidRPr="006F38F3">
        <w:rPr>
          <w:rFonts w:ascii="Times New Roman" w:hAnsi="Times New Roman"/>
          <w:color w:val="auto"/>
          <w:sz w:val="24"/>
          <w:szCs w:val="24"/>
        </w:rPr>
        <w:t xml:space="preserve">между ними и </w:t>
      </w:r>
      <w:r w:rsidR="00A77D37" w:rsidRPr="006F38F3">
        <w:rPr>
          <w:rFonts w:ascii="Times New Roman" w:hAnsi="Times New Roman"/>
          <w:color w:val="auto"/>
          <w:sz w:val="24"/>
          <w:szCs w:val="24"/>
        </w:rPr>
        <w:t xml:space="preserve">лицеем </w:t>
      </w:r>
      <w:r w:rsidRPr="006F38F3">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6F38F3" w:rsidRDefault="00A83779" w:rsidP="00EA15DA">
      <w:pPr>
        <w:pStyle w:val="1"/>
        <w:numPr>
          <w:ilvl w:val="0"/>
          <w:numId w:val="66"/>
        </w:numPr>
        <w:rPr>
          <w:sz w:val="24"/>
          <w:szCs w:val="24"/>
        </w:rPr>
      </w:pPr>
      <w:r w:rsidRPr="006F38F3">
        <w:rPr>
          <w:sz w:val="24"/>
          <w:szCs w:val="24"/>
        </w:rPr>
        <w:br w:type="page"/>
      </w:r>
      <w:bookmarkStart w:id="6" w:name="_Toc288394056"/>
      <w:bookmarkStart w:id="7" w:name="_Toc288410523"/>
      <w:bookmarkStart w:id="8" w:name="_Toc288410652"/>
      <w:bookmarkStart w:id="9" w:name="_Toc294246066"/>
      <w:r w:rsidR="00653A76" w:rsidRPr="006F38F3">
        <w:rPr>
          <w:sz w:val="24"/>
          <w:szCs w:val="24"/>
        </w:rPr>
        <w:lastRenderedPageBreak/>
        <w:t>Целевой раздел</w:t>
      </w:r>
      <w:bookmarkEnd w:id="6"/>
      <w:bookmarkEnd w:id="7"/>
      <w:bookmarkEnd w:id="8"/>
      <w:bookmarkEnd w:id="9"/>
    </w:p>
    <w:p w:rsidR="00653A76" w:rsidRPr="006F38F3" w:rsidRDefault="00653A76" w:rsidP="00EA15DA">
      <w:pPr>
        <w:pStyle w:val="afd"/>
        <w:numPr>
          <w:ilvl w:val="1"/>
          <w:numId w:val="2"/>
        </w:numPr>
        <w:ind w:left="0" w:firstLine="0"/>
        <w:rPr>
          <w:sz w:val="24"/>
        </w:rPr>
      </w:pPr>
      <w:bookmarkStart w:id="10" w:name="_Toc288394057"/>
      <w:bookmarkStart w:id="11" w:name="_Toc288410524"/>
      <w:bookmarkStart w:id="12" w:name="_Toc288410653"/>
      <w:bookmarkStart w:id="13" w:name="_Toc294246067"/>
      <w:r w:rsidRPr="006F38F3">
        <w:rPr>
          <w:sz w:val="24"/>
        </w:rPr>
        <w:t>Пояснительная записка</w:t>
      </w:r>
      <w:bookmarkEnd w:id="10"/>
      <w:bookmarkEnd w:id="11"/>
      <w:bookmarkEnd w:id="12"/>
      <w:bookmarkEnd w:id="13"/>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Цельреализации</w:t>
      </w:r>
      <w:r w:rsidRPr="006F38F3">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Достижение поставленной цели предусматривает решение следующих основных задач</w:t>
      </w:r>
      <w:r w:rsidRPr="006F38F3">
        <w:rPr>
          <w:rFonts w:ascii="Times New Roman" w:hAnsi="Times New Roman"/>
          <w:color w:val="auto"/>
          <w:sz w:val="24"/>
          <w:szCs w:val="24"/>
        </w:rPr>
        <w:t>:</w:t>
      </w:r>
    </w:p>
    <w:p w:rsidR="00653A76" w:rsidRPr="006F38F3" w:rsidRDefault="00653A76" w:rsidP="00EA15DA">
      <w:pPr>
        <w:pStyle w:val="ab"/>
        <w:numPr>
          <w:ilvl w:val="0"/>
          <w:numId w:val="7"/>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формирование общей культуры, духовно­нравственное,</w:t>
      </w:r>
      <w:r w:rsidRPr="006F38F3">
        <w:rPr>
          <w:rFonts w:ascii="Times New Roman" w:hAnsi="Times New Roman"/>
          <w:color w:val="auto"/>
          <w:spacing w:val="2"/>
          <w:sz w:val="24"/>
          <w:szCs w:val="24"/>
        </w:rPr>
        <w:br/>
      </w:r>
      <w:r w:rsidRPr="006F38F3">
        <w:rPr>
          <w:rFonts w:ascii="Times New Roman" w:hAnsi="Times New Roman"/>
          <w:color w:val="auto"/>
          <w:spacing w:val="-2"/>
          <w:sz w:val="24"/>
          <w:szCs w:val="24"/>
        </w:rPr>
        <w:t>гражданское, социальное, личностное и интеллектуальное раз</w:t>
      </w:r>
      <w:r w:rsidRPr="006F38F3">
        <w:rPr>
          <w:rFonts w:ascii="Times New Roman" w:hAnsi="Times New Roman"/>
          <w:color w:val="auto"/>
          <w:spacing w:val="-4"/>
          <w:sz w:val="24"/>
          <w:szCs w:val="24"/>
        </w:rPr>
        <w:t>витие, развитие творческих способностей, сохранение и укреп</w:t>
      </w:r>
      <w:r w:rsidRPr="006F38F3">
        <w:rPr>
          <w:rFonts w:ascii="Times New Roman" w:hAnsi="Times New Roman"/>
          <w:color w:val="auto"/>
          <w:sz w:val="24"/>
          <w:szCs w:val="24"/>
        </w:rPr>
        <w:t>ление здоровья;</w:t>
      </w:r>
    </w:p>
    <w:p w:rsidR="00653A76" w:rsidRPr="006F38F3" w:rsidRDefault="00653A76" w:rsidP="00EA15DA">
      <w:pPr>
        <w:pStyle w:val="ab"/>
        <w:numPr>
          <w:ilvl w:val="0"/>
          <w:numId w:val="7"/>
        </w:numPr>
        <w:spacing w:line="360" w:lineRule="auto"/>
        <w:ind w:left="0"/>
        <w:rPr>
          <w:rFonts w:ascii="Times New Roman" w:hAnsi="Times New Roman"/>
          <w:color w:val="auto"/>
          <w:spacing w:val="-2"/>
          <w:sz w:val="24"/>
          <w:szCs w:val="24"/>
        </w:rPr>
      </w:pPr>
      <w:r w:rsidRPr="006F38F3">
        <w:rPr>
          <w:rFonts w:ascii="Times New Roman" w:hAnsi="Times New Roman"/>
          <w:color w:val="auto"/>
          <w:sz w:val="24"/>
          <w:szCs w:val="24"/>
        </w:rPr>
        <w:t>обеспечение планируемых результатов по освоению вы</w:t>
      </w:r>
      <w:r w:rsidRPr="006F38F3">
        <w:rPr>
          <w:rFonts w:ascii="Times New Roman" w:hAnsi="Times New Roman"/>
          <w:color w:val="auto"/>
          <w:spacing w:val="2"/>
          <w:sz w:val="24"/>
          <w:szCs w:val="24"/>
        </w:rPr>
        <w:t>пускником целевых установок, приобретению знаний, уме</w:t>
      </w:r>
      <w:r w:rsidRPr="006F38F3">
        <w:rPr>
          <w:rFonts w:ascii="Times New Roman" w:hAnsi="Times New Roman"/>
          <w:color w:val="auto"/>
          <w:spacing w:val="-2"/>
          <w:sz w:val="24"/>
          <w:szCs w:val="24"/>
        </w:rPr>
        <w:t xml:space="preserve">ний, навыков, компетенций и компетентностей, определяемых </w:t>
      </w:r>
      <w:r w:rsidRPr="006F38F3">
        <w:rPr>
          <w:rFonts w:ascii="Times New Roman" w:hAnsi="Times New Roman"/>
          <w:color w:val="auto"/>
          <w:sz w:val="24"/>
          <w:szCs w:val="24"/>
        </w:rPr>
        <w:t>личностными, семейными, общественными, государственны</w:t>
      </w:r>
      <w:r w:rsidRPr="006F38F3">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6F38F3" w:rsidRDefault="00653A76" w:rsidP="00EA15DA">
      <w:pPr>
        <w:pStyle w:val="ab"/>
        <w:numPr>
          <w:ilvl w:val="0"/>
          <w:numId w:val="7"/>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653A76" w:rsidRPr="006F38F3" w:rsidRDefault="00653A76" w:rsidP="00EA15DA">
      <w:pPr>
        <w:pStyle w:val="ab"/>
        <w:numPr>
          <w:ilvl w:val="0"/>
          <w:numId w:val="7"/>
        </w:numPr>
        <w:spacing w:line="360" w:lineRule="auto"/>
        <w:ind w:left="0"/>
        <w:rPr>
          <w:rFonts w:ascii="Times New Roman" w:hAnsi="Times New Roman"/>
          <w:color w:val="auto"/>
          <w:sz w:val="24"/>
          <w:szCs w:val="24"/>
        </w:rPr>
      </w:pPr>
      <w:r w:rsidRPr="006F38F3">
        <w:rPr>
          <w:rFonts w:ascii="Times New Roman" w:hAnsi="Times New Roman"/>
          <w:color w:val="auto"/>
          <w:spacing w:val="-4"/>
          <w:sz w:val="24"/>
          <w:szCs w:val="24"/>
        </w:rPr>
        <w:t>обеспечение преемственности начального общего и основ</w:t>
      </w:r>
      <w:r w:rsidRPr="006F38F3">
        <w:rPr>
          <w:rFonts w:ascii="Times New Roman" w:hAnsi="Times New Roman"/>
          <w:color w:val="auto"/>
          <w:sz w:val="24"/>
          <w:szCs w:val="24"/>
        </w:rPr>
        <w:t>ного общего образования;</w:t>
      </w:r>
    </w:p>
    <w:p w:rsidR="00653A76" w:rsidRPr="006F38F3" w:rsidRDefault="00653A76" w:rsidP="00EA15DA">
      <w:pPr>
        <w:pStyle w:val="ab"/>
        <w:numPr>
          <w:ilvl w:val="0"/>
          <w:numId w:val="7"/>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достижение планируемых ре</w:t>
      </w:r>
      <w:r w:rsidRPr="006F38F3">
        <w:rPr>
          <w:rFonts w:ascii="Times New Roman" w:hAnsi="Times New Roman"/>
          <w:color w:val="auto"/>
          <w:spacing w:val="-2"/>
          <w:sz w:val="24"/>
          <w:szCs w:val="24"/>
        </w:rPr>
        <w:t>зультатов освоения основной образовательной программы на</w:t>
      </w:r>
      <w:r w:rsidRPr="006F38F3">
        <w:rPr>
          <w:rFonts w:ascii="Times New Roman" w:hAnsi="Times New Roman"/>
          <w:color w:val="auto"/>
          <w:spacing w:val="2"/>
          <w:sz w:val="24"/>
          <w:szCs w:val="24"/>
        </w:rPr>
        <w:t xml:space="preserve">чального общего образования всеми обучающимися, в том </w:t>
      </w:r>
      <w:r w:rsidRPr="006F38F3">
        <w:rPr>
          <w:rFonts w:ascii="Times New Roman" w:hAnsi="Times New Roman"/>
          <w:color w:val="auto"/>
          <w:sz w:val="24"/>
          <w:szCs w:val="24"/>
        </w:rPr>
        <w:t>числе детьми с ограниченными возможностями здоровья</w:t>
      </w:r>
      <w:r w:rsidR="00E21ECB" w:rsidRPr="006F38F3">
        <w:rPr>
          <w:rFonts w:ascii="Times New Roman" w:hAnsi="Times New Roman"/>
          <w:color w:val="auto"/>
          <w:sz w:val="24"/>
          <w:szCs w:val="24"/>
        </w:rPr>
        <w:t xml:space="preserve"> (далее-дети с ОВЗ);</w:t>
      </w:r>
    </w:p>
    <w:p w:rsidR="00653A76" w:rsidRPr="006F38F3" w:rsidRDefault="00653A76" w:rsidP="00EA15DA">
      <w:pPr>
        <w:pStyle w:val="ab"/>
        <w:numPr>
          <w:ilvl w:val="0"/>
          <w:numId w:val="7"/>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обеспечение доступности получения качественного на</w:t>
      </w:r>
      <w:r w:rsidRPr="006F38F3">
        <w:rPr>
          <w:rFonts w:ascii="Times New Roman" w:hAnsi="Times New Roman"/>
          <w:color w:val="auto"/>
          <w:sz w:val="24"/>
          <w:szCs w:val="24"/>
        </w:rPr>
        <w:t>чального общего образования;</w:t>
      </w:r>
    </w:p>
    <w:p w:rsidR="00653A76" w:rsidRPr="006F38F3" w:rsidRDefault="00653A76" w:rsidP="00EA15DA">
      <w:pPr>
        <w:pStyle w:val="ab"/>
        <w:numPr>
          <w:ilvl w:val="0"/>
          <w:numId w:val="7"/>
        </w:numPr>
        <w:spacing w:line="360" w:lineRule="auto"/>
        <w:ind w:left="0"/>
        <w:rPr>
          <w:rFonts w:ascii="Times New Roman" w:hAnsi="Times New Roman"/>
          <w:color w:val="auto"/>
          <w:spacing w:val="-2"/>
          <w:sz w:val="24"/>
          <w:szCs w:val="24"/>
        </w:rPr>
      </w:pPr>
      <w:r w:rsidRPr="006F38F3">
        <w:rPr>
          <w:rFonts w:ascii="Times New Roman" w:hAnsi="Times New Roman"/>
          <w:color w:val="auto"/>
          <w:spacing w:val="-2"/>
          <w:sz w:val="24"/>
          <w:szCs w:val="24"/>
        </w:rPr>
        <w:t xml:space="preserve">выявление и развитие способностей обучающихся, в том числе </w:t>
      </w:r>
      <w:r w:rsidR="00E21ECB" w:rsidRPr="006F38F3">
        <w:rPr>
          <w:rFonts w:ascii="Times New Roman" w:hAnsi="Times New Roman"/>
          <w:color w:val="auto"/>
          <w:spacing w:val="-2"/>
          <w:sz w:val="24"/>
          <w:szCs w:val="24"/>
        </w:rPr>
        <w:t>лиц, проявивших выдающиеся способности</w:t>
      </w:r>
      <w:r w:rsidR="00D170ED" w:rsidRPr="006F38F3">
        <w:rPr>
          <w:rFonts w:ascii="Times New Roman" w:hAnsi="Times New Roman"/>
          <w:color w:val="auto"/>
          <w:spacing w:val="-2"/>
          <w:sz w:val="24"/>
          <w:szCs w:val="24"/>
        </w:rPr>
        <w:t xml:space="preserve">, </w:t>
      </w:r>
      <w:r w:rsidRPr="006F38F3">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6F38F3" w:rsidRDefault="00653A76" w:rsidP="00EA15DA">
      <w:pPr>
        <w:pStyle w:val="ab"/>
        <w:numPr>
          <w:ilvl w:val="0"/>
          <w:numId w:val="7"/>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6F38F3" w:rsidRDefault="00653A76" w:rsidP="00EA15DA">
      <w:pPr>
        <w:pStyle w:val="ab"/>
        <w:numPr>
          <w:ilvl w:val="0"/>
          <w:numId w:val="7"/>
        </w:numPr>
        <w:spacing w:line="360" w:lineRule="auto"/>
        <w:ind w:left="0"/>
        <w:rPr>
          <w:rFonts w:ascii="Times New Roman" w:hAnsi="Times New Roman"/>
          <w:color w:val="auto"/>
          <w:spacing w:val="-2"/>
          <w:sz w:val="24"/>
          <w:szCs w:val="24"/>
        </w:rPr>
      </w:pPr>
      <w:r w:rsidRPr="006F38F3">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6F38F3" w:rsidRDefault="00653A76" w:rsidP="00EA15DA">
      <w:pPr>
        <w:pStyle w:val="ab"/>
        <w:numPr>
          <w:ilvl w:val="0"/>
          <w:numId w:val="7"/>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 xml:space="preserve">использование в </w:t>
      </w:r>
      <w:r w:rsidR="007E3D6D" w:rsidRPr="006F38F3">
        <w:rPr>
          <w:rFonts w:ascii="Times New Roman" w:hAnsi="Times New Roman"/>
          <w:color w:val="auto"/>
          <w:sz w:val="24"/>
          <w:szCs w:val="24"/>
        </w:rPr>
        <w:t xml:space="preserve">образовательной деятельности </w:t>
      </w:r>
      <w:r w:rsidRPr="006F38F3">
        <w:rPr>
          <w:rFonts w:ascii="Times New Roman" w:hAnsi="Times New Roman"/>
          <w:color w:val="auto"/>
          <w:sz w:val="24"/>
          <w:szCs w:val="24"/>
        </w:rPr>
        <w:t>современных образовательных технологий деятельностного типа;</w:t>
      </w:r>
    </w:p>
    <w:p w:rsidR="00653A76" w:rsidRPr="006F38F3" w:rsidRDefault="00653A76" w:rsidP="00EA15DA">
      <w:pPr>
        <w:pStyle w:val="ab"/>
        <w:numPr>
          <w:ilvl w:val="0"/>
          <w:numId w:val="7"/>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 xml:space="preserve">предоставление </w:t>
      </w:r>
      <w:proofErr w:type="gramStart"/>
      <w:r w:rsidRPr="006F38F3">
        <w:rPr>
          <w:rFonts w:ascii="Times New Roman" w:hAnsi="Times New Roman"/>
          <w:color w:val="auto"/>
          <w:spacing w:val="2"/>
          <w:sz w:val="24"/>
          <w:szCs w:val="24"/>
        </w:rPr>
        <w:t>обучающимся</w:t>
      </w:r>
      <w:proofErr w:type="gramEnd"/>
      <w:r w:rsidRPr="006F38F3">
        <w:rPr>
          <w:rFonts w:ascii="Times New Roman" w:hAnsi="Times New Roman"/>
          <w:color w:val="auto"/>
          <w:spacing w:val="2"/>
          <w:sz w:val="24"/>
          <w:szCs w:val="24"/>
        </w:rPr>
        <w:t xml:space="preserve"> возможности для эффек</w:t>
      </w:r>
      <w:r w:rsidRPr="006F38F3">
        <w:rPr>
          <w:rFonts w:ascii="Times New Roman" w:hAnsi="Times New Roman"/>
          <w:color w:val="auto"/>
          <w:sz w:val="24"/>
          <w:szCs w:val="24"/>
        </w:rPr>
        <w:t>тивной самостоятельной работы;</w:t>
      </w:r>
    </w:p>
    <w:p w:rsidR="00653A76" w:rsidRPr="006F38F3" w:rsidRDefault="00653A76" w:rsidP="00EA15DA">
      <w:pPr>
        <w:pStyle w:val="ab"/>
        <w:numPr>
          <w:ilvl w:val="0"/>
          <w:numId w:val="7"/>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 xml:space="preserve">включение </w:t>
      </w:r>
      <w:proofErr w:type="gramStart"/>
      <w:r w:rsidRPr="006F38F3">
        <w:rPr>
          <w:rFonts w:ascii="Times New Roman" w:hAnsi="Times New Roman"/>
          <w:color w:val="auto"/>
          <w:spacing w:val="2"/>
          <w:sz w:val="24"/>
          <w:szCs w:val="24"/>
        </w:rPr>
        <w:t>обучающихся</w:t>
      </w:r>
      <w:proofErr w:type="gramEnd"/>
      <w:r w:rsidRPr="006F38F3">
        <w:rPr>
          <w:rFonts w:ascii="Times New Roman" w:hAnsi="Times New Roman"/>
          <w:color w:val="auto"/>
          <w:spacing w:val="2"/>
          <w:sz w:val="24"/>
          <w:szCs w:val="24"/>
        </w:rPr>
        <w:t xml:space="preserve"> в процессы познания и преобразования внешкольной социальной среды (</w:t>
      </w:r>
      <w:r w:rsidRPr="006F38F3">
        <w:rPr>
          <w:rFonts w:ascii="Times New Roman" w:hAnsi="Times New Roman"/>
          <w:color w:val="auto"/>
          <w:sz w:val="24"/>
          <w:szCs w:val="24"/>
        </w:rPr>
        <w:t>района, города).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lastRenderedPageBreak/>
        <w:t>В основе реализации основной образовательной программы лежит системно­деятельностный подход</w:t>
      </w:r>
      <w:r w:rsidRPr="006F38F3">
        <w:rPr>
          <w:rFonts w:ascii="Times New Roman" w:hAnsi="Times New Roman"/>
          <w:color w:val="auto"/>
          <w:sz w:val="24"/>
          <w:szCs w:val="24"/>
        </w:rPr>
        <w:t>, который предполагает:</w:t>
      </w:r>
    </w:p>
    <w:p w:rsidR="00653A76" w:rsidRPr="006F38F3" w:rsidRDefault="00653A76" w:rsidP="00EA15DA">
      <w:pPr>
        <w:pStyle w:val="ab"/>
        <w:numPr>
          <w:ilvl w:val="0"/>
          <w:numId w:val="8"/>
        </w:numPr>
        <w:spacing w:line="360" w:lineRule="auto"/>
        <w:ind w:left="0"/>
        <w:rPr>
          <w:rFonts w:ascii="Times New Roman" w:hAnsi="Times New Roman"/>
          <w:color w:val="auto"/>
          <w:sz w:val="24"/>
          <w:szCs w:val="24"/>
        </w:rPr>
      </w:pPr>
      <w:r w:rsidRPr="006F38F3">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6F38F3">
        <w:rPr>
          <w:rFonts w:ascii="Times New Roman" w:hAnsi="Times New Roman"/>
          <w:color w:val="auto"/>
          <w:spacing w:val="2"/>
          <w:sz w:val="24"/>
          <w:szCs w:val="24"/>
        </w:rPr>
        <w:t xml:space="preserve">экономики, задачам построения российского гражданского </w:t>
      </w:r>
      <w:r w:rsidRPr="006F38F3">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6F38F3" w:rsidRDefault="00653A76" w:rsidP="00EA15DA">
      <w:pPr>
        <w:pStyle w:val="ab"/>
        <w:numPr>
          <w:ilvl w:val="0"/>
          <w:numId w:val="8"/>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6F38F3">
        <w:rPr>
          <w:rFonts w:ascii="Times New Roman" w:hAnsi="Times New Roman"/>
          <w:color w:val="auto"/>
          <w:sz w:val="24"/>
          <w:szCs w:val="24"/>
        </w:rPr>
        <w:t>бразования, определяющих пути и способы достижения </w:t>
      </w:r>
      <w:r w:rsidRPr="006F38F3">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6F38F3" w:rsidRDefault="00653A76" w:rsidP="00EA15DA">
      <w:pPr>
        <w:pStyle w:val="ab"/>
        <w:numPr>
          <w:ilvl w:val="0"/>
          <w:numId w:val="8"/>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 xml:space="preserve">ориентацию на достижение цели и основного результата </w:t>
      </w:r>
      <w:r w:rsidRPr="006F38F3">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6F38F3">
        <w:rPr>
          <w:rFonts w:ascii="Times New Roman" w:hAnsi="Times New Roman"/>
          <w:color w:val="auto"/>
          <w:spacing w:val="1"/>
          <w:sz w:val="24"/>
          <w:szCs w:val="24"/>
        </w:rPr>
        <w:t>универсальных учебных действий, познания </w:t>
      </w:r>
      <w:r w:rsidRPr="006F38F3">
        <w:rPr>
          <w:rFonts w:ascii="Times New Roman" w:hAnsi="Times New Roman"/>
          <w:color w:val="auto"/>
          <w:spacing w:val="1"/>
          <w:sz w:val="24"/>
          <w:szCs w:val="24"/>
        </w:rPr>
        <w:t xml:space="preserve">и </w:t>
      </w:r>
      <w:r w:rsidRPr="006F38F3">
        <w:rPr>
          <w:rFonts w:ascii="Times New Roman" w:hAnsi="Times New Roman"/>
          <w:color w:val="auto"/>
          <w:sz w:val="24"/>
          <w:szCs w:val="24"/>
        </w:rPr>
        <w:t>освоения мира;</w:t>
      </w:r>
    </w:p>
    <w:p w:rsidR="00653A76" w:rsidRPr="006F38F3" w:rsidRDefault="00653A76" w:rsidP="00EA15DA">
      <w:pPr>
        <w:pStyle w:val="ab"/>
        <w:numPr>
          <w:ilvl w:val="0"/>
          <w:numId w:val="8"/>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признание решающей роли содержания образования, спо</w:t>
      </w:r>
      <w:r w:rsidRPr="006F38F3">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6F38F3" w:rsidRDefault="00653A76" w:rsidP="00EA15DA">
      <w:pPr>
        <w:pStyle w:val="ab"/>
        <w:numPr>
          <w:ilvl w:val="0"/>
          <w:numId w:val="8"/>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учёт индивидуальных возрастных, психологических и фи</w:t>
      </w:r>
      <w:r w:rsidRPr="006F38F3">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6F38F3" w:rsidRDefault="00653A76" w:rsidP="00EA15DA">
      <w:pPr>
        <w:pStyle w:val="ab"/>
        <w:numPr>
          <w:ilvl w:val="0"/>
          <w:numId w:val="8"/>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 xml:space="preserve">обеспечение преемственности дошкольного, начального </w:t>
      </w:r>
      <w:r w:rsidRPr="006F38F3">
        <w:rPr>
          <w:rFonts w:ascii="Times New Roman" w:hAnsi="Times New Roman"/>
          <w:color w:val="auto"/>
          <w:sz w:val="24"/>
          <w:szCs w:val="24"/>
        </w:rPr>
        <w:t>общего, основного общего, среднего общего и профессионального образования;</w:t>
      </w:r>
    </w:p>
    <w:p w:rsidR="00653A76" w:rsidRPr="006F38F3" w:rsidRDefault="00653A76" w:rsidP="00EA15DA">
      <w:pPr>
        <w:pStyle w:val="ab"/>
        <w:numPr>
          <w:ilvl w:val="0"/>
          <w:numId w:val="8"/>
        </w:numPr>
        <w:spacing w:line="360" w:lineRule="auto"/>
        <w:ind w:left="0"/>
        <w:rPr>
          <w:rFonts w:ascii="Times New Roman" w:hAnsi="Times New Roman"/>
          <w:color w:val="auto"/>
          <w:spacing w:val="-2"/>
          <w:sz w:val="24"/>
          <w:szCs w:val="24"/>
        </w:rPr>
      </w:pPr>
      <w:r w:rsidRPr="006F38F3">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w:t>
      </w:r>
      <w:proofErr w:type="gramStart"/>
      <w:r w:rsidRPr="006F38F3">
        <w:rPr>
          <w:rFonts w:ascii="Times New Roman" w:hAnsi="Times New Roman"/>
          <w:color w:val="auto"/>
          <w:spacing w:val="2"/>
          <w:sz w:val="24"/>
          <w:szCs w:val="24"/>
        </w:rPr>
        <w:t>я</w:t>
      </w:r>
      <w:r w:rsidRPr="006F38F3">
        <w:rPr>
          <w:rFonts w:ascii="Times New Roman" w:hAnsi="Times New Roman"/>
          <w:color w:val="auto"/>
          <w:spacing w:val="-2"/>
          <w:sz w:val="24"/>
          <w:szCs w:val="24"/>
        </w:rPr>
        <w:t>(</w:t>
      </w:r>
      <w:proofErr w:type="gramEnd"/>
      <w:r w:rsidRPr="006F38F3">
        <w:rPr>
          <w:rFonts w:ascii="Times New Roman" w:hAnsi="Times New Roman"/>
          <w:color w:val="auto"/>
          <w:spacing w:val="-2"/>
          <w:sz w:val="24"/>
          <w:szCs w:val="24"/>
        </w:rPr>
        <w:t xml:space="preserve">в том числе </w:t>
      </w:r>
      <w:r w:rsidR="00E21ECB" w:rsidRPr="006F38F3">
        <w:rPr>
          <w:rFonts w:ascii="Times New Roman" w:hAnsi="Times New Roman"/>
          <w:color w:val="auto"/>
          <w:spacing w:val="-2"/>
          <w:sz w:val="24"/>
          <w:szCs w:val="24"/>
        </w:rPr>
        <w:t>лиц, проявивших выдающиеся способности, и детей с ОВЗ</w:t>
      </w:r>
      <w:r w:rsidRPr="006F38F3">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pacing w:val="4"/>
          <w:sz w:val="24"/>
          <w:szCs w:val="24"/>
        </w:rPr>
        <w:t xml:space="preserve">Основная образовательная программа </w:t>
      </w:r>
      <w:r w:rsidR="00AD5E50" w:rsidRPr="006F38F3">
        <w:rPr>
          <w:rFonts w:ascii="Times New Roman" w:hAnsi="Times New Roman"/>
          <w:b/>
          <w:bCs/>
          <w:color w:val="auto"/>
          <w:spacing w:val="4"/>
          <w:sz w:val="24"/>
          <w:szCs w:val="24"/>
        </w:rPr>
        <w:t>с</w:t>
      </w:r>
      <w:r w:rsidRPr="006F38F3">
        <w:rPr>
          <w:rFonts w:ascii="Times New Roman" w:hAnsi="Times New Roman"/>
          <w:b/>
          <w:bCs/>
          <w:color w:val="auto"/>
          <w:spacing w:val="4"/>
          <w:sz w:val="24"/>
          <w:szCs w:val="24"/>
        </w:rPr>
        <w:t>формир</w:t>
      </w:r>
      <w:r w:rsidR="00AD5E50" w:rsidRPr="006F38F3">
        <w:rPr>
          <w:rFonts w:ascii="Times New Roman" w:hAnsi="Times New Roman"/>
          <w:b/>
          <w:bCs/>
          <w:color w:val="auto"/>
          <w:spacing w:val="4"/>
          <w:sz w:val="24"/>
          <w:szCs w:val="24"/>
        </w:rPr>
        <w:t>ована</w:t>
      </w:r>
      <w:r w:rsidRPr="006F38F3">
        <w:rPr>
          <w:rFonts w:ascii="Times New Roman" w:hAnsi="Times New Roman"/>
          <w:b/>
          <w:bCs/>
          <w:color w:val="auto"/>
          <w:spacing w:val="2"/>
          <w:sz w:val="24"/>
          <w:szCs w:val="24"/>
        </w:rPr>
        <w:t xml:space="preserve">с </w:t>
      </w:r>
      <w:r w:rsidRPr="006F38F3">
        <w:rPr>
          <w:rFonts w:ascii="Times New Roman" w:hAnsi="Times New Roman"/>
          <w:b/>
          <w:bCs/>
          <w:color w:val="auto"/>
          <w:sz w:val="24"/>
          <w:szCs w:val="24"/>
        </w:rPr>
        <w:t xml:space="preserve">учётом особенностей </w:t>
      </w:r>
      <w:r w:rsidR="008A76CC" w:rsidRPr="006F38F3">
        <w:rPr>
          <w:rFonts w:ascii="Times New Roman" w:hAnsi="Times New Roman"/>
          <w:b/>
          <w:bCs/>
          <w:color w:val="auto"/>
          <w:sz w:val="24"/>
          <w:szCs w:val="24"/>
        </w:rPr>
        <w:t>уровня</w:t>
      </w:r>
      <w:r w:rsidR="00E21ECB" w:rsidRPr="006F38F3">
        <w:rPr>
          <w:rFonts w:ascii="Times New Roman" w:hAnsi="Times New Roman"/>
          <w:b/>
          <w:bCs/>
          <w:color w:val="auto"/>
          <w:sz w:val="24"/>
          <w:szCs w:val="24"/>
        </w:rPr>
        <w:t xml:space="preserve">начального </w:t>
      </w:r>
      <w:r w:rsidRPr="006F38F3">
        <w:rPr>
          <w:rFonts w:ascii="Times New Roman" w:hAnsi="Times New Roman"/>
          <w:b/>
          <w:bCs/>
          <w:color w:val="auto"/>
          <w:sz w:val="24"/>
          <w:szCs w:val="24"/>
        </w:rPr>
        <w:t>общего образования как фундамента всего последующего обучения.</w:t>
      </w:r>
      <w:r w:rsidRPr="006F38F3">
        <w:rPr>
          <w:rFonts w:ascii="Times New Roman" w:hAnsi="Times New Roman"/>
          <w:color w:val="auto"/>
          <w:sz w:val="24"/>
          <w:szCs w:val="24"/>
        </w:rPr>
        <w:t xml:space="preserve"> Начальная школа — особый этап в жизни ребёнка, связанный:</w:t>
      </w:r>
    </w:p>
    <w:p w:rsidR="00653A76" w:rsidRPr="006F38F3" w:rsidRDefault="00653A76" w:rsidP="00EA15DA">
      <w:pPr>
        <w:pStyle w:val="ab"/>
        <w:numPr>
          <w:ilvl w:val="0"/>
          <w:numId w:val="9"/>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6F38F3">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6F38F3" w:rsidRDefault="00653A76" w:rsidP="00EA15DA">
      <w:pPr>
        <w:pStyle w:val="ab"/>
        <w:numPr>
          <w:ilvl w:val="0"/>
          <w:numId w:val="9"/>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 xml:space="preserve">с освоением новой социальной позиции, расширением </w:t>
      </w:r>
      <w:r w:rsidRPr="006F38F3">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6F38F3" w:rsidRDefault="00653A76" w:rsidP="00EA15DA">
      <w:pPr>
        <w:pStyle w:val="ab"/>
        <w:numPr>
          <w:ilvl w:val="0"/>
          <w:numId w:val="9"/>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lastRenderedPageBreak/>
        <w:t xml:space="preserve">с принятием и освоением ребёнком новой социальной </w:t>
      </w:r>
      <w:r w:rsidRPr="006F38F3">
        <w:rPr>
          <w:rFonts w:ascii="Times New Roman" w:hAnsi="Times New Roman"/>
          <w:color w:val="auto"/>
          <w:spacing w:val="2"/>
          <w:sz w:val="24"/>
          <w:szCs w:val="24"/>
        </w:rPr>
        <w:t xml:space="preserve">роли ученика, выражающейся в формировании внутренней </w:t>
      </w:r>
      <w:r w:rsidRPr="006F38F3">
        <w:rPr>
          <w:rFonts w:ascii="Times New Roman" w:hAnsi="Times New Roman"/>
          <w:color w:val="auto"/>
          <w:sz w:val="24"/>
          <w:szCs w:val="24"/>
        </w:rPr>
        <w:t xml:space="preserve">позиции школьника, определяющей новый образ школьной </w:t>
      </w:r>
      <w:r w:rsidRPr="006F38F3">
        <w:rPr>
          <w:rFonts w:ascii="Times New Roman" w:hAnsi="Times New Roman"/>
          <w:color w:val="auto"/>
          <w:spacing w:val="2"/>
          <w:sz w:val="24"/>
          <w:szCs w:val="24"/>
        </w:rPr>
        <w:t>жизни и перспективы личностного и познавательного раз</w:t>
      </w:r>
      <w:r w:rsidRPr="006F38F3">
        <w:rPr>
          <w:rFonts w:ascii="Times New Roman" w:hAnsi="Times New Roman"/>
          <w:color w:val="auto"/>
          <w:sz w:val="24"/>
          <w:szCs w:val="24"/>
        </w:rPr>
        <w:t>вития;</w:t>
      </w:r>
    </w:p>
    <w:p w:rsidR="00653A76" w:rsidRPr="006F38F3" w:rsidRDefault="00653A76" w:rsidP="00EA15DA">
      <w:pPr>
        <w:pStyle w:val="ab"/>
        <w:numPr>
          <w:ilvl w:val="0"/>
          <w:numId w:val="9"/>
        </w:numPr>
        <w:spacing w:line="360" w:lineRule="auto"/>
        <w:ind w:left="0"/>
        <w:rPr>
          <w:rFonts w:ascii="Times New Roman" w:hAnsi="Times New Roman"/>
          <w:color w:val="auto"/>
          <w:spacing w:val="-2"/>
          <w:sz w:val="24"/>
          <w:szCs w:val="24"/>
        </w:rPr>
      </w:pPr>
      <w:r w:rsidRPr="006F38F3">
        <w:rPr>
          <w:rFonts w:ascii="Times New Roman" w:hAnsi="Times New Roman"/>
          <w:color w:val="auto"/>
          <w:spacing w:val="2"/>
          <w:sz w:val="24"/>
          <w:szCs w:val="24"/>
        </w:rPr>
        <w:t>с формированием у школьника основ умения учиться</w:t>
      </w:r>
      <w:r w:rsidRPr="006F38F3">
        <w:rPr>
          <w:rFonts w:ascii="Times New Roman" w:hAnsi="Times New Roman"/>
          <w:color w:val="auto"/>
          <w:spacing w:val="2"/>
          <w:sz w:val="24"/>
          <w:szCs w:val="24"/>
        </w:rPr>
        <w:br/>
      </w:r>
      <w:r w:rsidRPr="006F38F3">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6F38F3">
        <w:rPr>
          <w:rFonts w:ascii="Times New Roman" w:hAnsi="Times New Roman"/>
          <w:color w:val="auto"/>
          <w:spacing w:val="-2"/>
          <w:sz w:val="24"/>
          <w:szCs w:val="24"/>
        </w:rPr>
        <w:t>ойдеятельности</w:t>
      </w:r>
      <w:r w:rsidRPr="006F38F3">
        <w:rPr>
          <w:rFonts w:ascii="Times New Roman" w:hAnsi="Times New Roman"/>
          <w:color w:val="auto"/>
          <w:spacing w:val="-2"/>
          <w:sz w:val="24"/>
          <w:szCs w:val="24"/>
        </w:rPr>
        <w:t>;</w:t>
      </w:r>
    </w:p>
    <w:p w:rsidR="00653A76" w:rsidRPr="006F38F3" w:rsidRDefault="00653A76" w:rsidP="00EA15DA">
      <w:pPr>
        <w:pStyle w:val="ab"/>
        <w:numPr>
          <w:ilvl w:val="0"/>
          <w:numId w:val="9"/>
        </w:numPr>
        <w:spacing w:line="360" w:lineRule="auto"/>
        <w:ind w:left="0"/>
        <w:rPr>
          <w:rFonts w:ascii="Times New Roman" w:hAnsi="Times New Roman"/>
          <w:color w:val="auto"/>
          <w:sz w:val="24"/>
          <w:szCs w:val="24"/>
        </w:rPr>
      </w:pPr>
      <w:r w:rsidRPr="006F38F3">
        <w:rPr>
          <w:rFonts w:ascii="Times New Roman" w:hAnsi="Times New Roman"/>
          <w:color w:val="auto"/>
          <w:spacing w:val="4"/>
          <w:sz w:val="24"/>
          <w:szCs w:val="24"/>
        </w:rPr>
        <w:t xml:space="preserve">с изменением при этом самооценки ребёнка, которая </w:t>
      </w:r>
      <w:r w:rsidRPr="006F38F3">
        <w:rPr>
          <w:rFonts w:ascii="Times New Roman" w:hAnsi="Times New Roman"/>
          <w:color w:val="auto"/>
          <w:sz w:val="24"/>
          <w:szCs w:val="24"/>
        </w:rPr>
        <w:t>приобретает черты адекватности и рефлексивности;</w:t>
      </w:r>
    </w:p>
    <w:p w:rsidR="00653A76" w:rsidRPr="006F38F3" w:rsidRDefault="00653A76" w:rsidP="00EA15DA">
      <w:pPr>
        <w:pStyle w:val="ab"/>
        <w:numPr>
          <w:ilvl w:val="0"/>
          <w:numId w:val="9"/>
        </w:numPr>
        <w:spacing w:line="360" w:lineRule="auto"/>
        <w:ind w:left="0"/>
        <w:rPr>
          <w:rFonts w:ascii="Times New Roman" w:hAnsi="Times New Roman"/>
          <w:color w:val="auto"/>
          <w:spacing w:val="-2"/>
          <w:sz w:val="24"/>
          <w:szCs w:val="24"/>
        </w:rPr>
      </w:pPr>
      <w:r w:rsidRPr="006F38F3">
        <w:rPr>
          <w:rFonts w:ascii="Times New Roman" w:hAnsi="Times New Roman"/>
          <w:color w:val="auto"/>
          <w:spacing w:val="-2"/>
          <w:sz w:val="24"/>
          <w:szCs w:val="24"/>
        </w:rPr>
        <w:t xml:space="preserve">с моральным развитием, которое существенным образом </w:t>
      </w:r>
      <w:r w:rsidRPr="006F38F3">
        <w:rPr>
          <w:rFonts w:ascii="Times New Roman" w:hAnsi="Times New Roman"/>
          <w:color w:val="auto"/>
          <w:sz w:val="24"/>
          <w:szCs w:val="24"/>
        </w:rPr>
        <w:t xml:space="preserve">связано с характером сотрудничества </w:t>
      </w:r>
      <w:proofErr w:type="gramStart"/>
      <w:r w:rsidRPr="006F38F3">
        <w:rPr>
          <w:rFonts w:ascii="Times New Roman" w:hAnsi="Times New Roman"/>
          <w:color w:val="auto"/>
          <w:sz w:val="24"/>
          <w:szCs w:val="24"/>
        </w:rPr>
        <w:t>со</w:t>
      </w:r>
      <w:proofErr w:type="gramEnd"/>
      <w:r w:rsidRPr="006F38F3">
        <w:rPr>
          <w:rFonts w:ascii="Times New Roman" w:hAnsi="Times New Roman"/>
          <w:color w:val="auto"/>
          <w:sz w:val="24"/>
          <w:szCs w:val="24"/>
        </w:rPr>
        <w:t xml:space="preserve"> взрослыми и свер</w:t>
      </w:r>
      <w:r w:rsidRPr="006F38F3">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Учитываются также </w:t>
      </w:r>
      <w:proofErr w:type="gramStart"/>
      <w:r w:rsidRPr="006F38F3">
        <w:rPr>
          <w:rFonts w:ascii="Times New Roman" w:hAnsi="Times New Roman"/>
          <w:color w:val="auto"/>
          <w:sz w:val="24"/>
          <w:szCs w:val="24"/>
        </w:rPr>
        <w:t>характерные</w:t>
      </w:r>
      <w:proofErr w:type="gramEnd"/>
      <w:r w:rsidRPr="006F38F3">
        <w:rPr>
          <w:rFonts w:ascii="Times New Roman" w:hAnsi="Times New Roman"/>
          <w:color w:val="auto"/>
          <w:sz w:val="24"/>
          <w:szCs w:val="24"/>
        </w:rPr>
        <w:t xml:space="preserve"> для младшего школьного возраста (от 6,5 до 11 лет): </w:t>
      </w:r>
    </w:p>
    <w:p w:rsidR="00653A76" w:rsidRPr="006F38F3" w:rsidRDefault="00653A76" w:rsidP="00EA15DA">
      <w:pPr>
        <w:pStyle w:val="ab"/>
        <w:numPr>
          <w:ilvl w:val="0"/>
          <w:numId w:val="10"/>
        </w:numPr>
        <w:spacing w:line="360" w:lineRule="auto"/>
        <w:ind w:left="0"/>
        <w:rPr>
          <w:rFonts w:ascii="Times New Roman" w:hAnsi="Times New Roman"/>
          <w:color w:val="auto"/>
          <w:spacing w:val="-2"/>
          <w:sz w:val="24"/>
          <w:szCs w:val="24"/>
        </w:rPr>
      </w:pPr>
      <w:r w:rsidRPr="006F38F3">
        <w:rPr>
          <w:rFonts w:ascii="Times New Roman" w:hAnsi="Times New Roman"/>
          <w:color w:val="auto"/>
          <w:sz w:val="24"/>
          <w:szCs w:val="24"/>
        </w:rPr>
        <w:t>центральные психологические новообразования, форми</w:t>
      </w:r>
      <w:r w:rsidRPr="006F38F3">
        <w:rPr>
          <w:rFonts w:ascii="Times New Roman" w:hAnsi="Times New Roman"/>
          <w:color w:val="auto"/>
          <w:spacing w:val="-2"/>
          <w:sz w:val="24"/>
          <w:szCs w:val="24"/>
        </w:rPr>
        <w:t>руемые на данно</w:t>
      </w:r>
      <w:r w:rsidR="008A76CC" w:rsidRPr="006F38F3">
        <w:rPr>
          <w:rFonts w:ascii="Times New Roman" w:hAnsi="Times New Roman"/>
          <w:color w:val="auto"/>
          <w:spacing w:val="-2"/>
          <w:sz w:val="24"/>
          <w:szCs w:val="24"/>
        </w:rPr>
        <w:t>муровне</w:t>
      </w:r>
      <w:r w:rsidRPr="006F38F3">
        <w:rPr>
          <w:rFonts w:ascii="Times New Roman" w:hAnsi="Times New Roman"/>
          <w:color w:val="auto"/>
          <w:spacing w:val="-2"/>
          <w:sz w:val="24"/>
          <w:szCs w:val="24"/>
        </w:rPr>
        <w:t xml:space="preserve"> образования: словесно­логическое </w:t>
      </w:r>
      <w:r w:rsidRPr="006F38F3">
        <w:rPr>
          <w:rFonts w:ascii="Times New Roman" w:hAnsi="Times New Roman"/>
          <w:color w:val="auto"/>
          <w:spacing w:val="2"/>
          <w:sz w:val="24"/>
          <w:szCs w:val="24"/>
        </w:rPr>
        <w:t xml:space="preserve">мышление, произвольная смысловая память, произвольное </w:t>
      </w:r>
      <w:r w:rsidRPr="006F38F3">
        <w:rPr>
          <w:rFonts w:ascii="Times New Roman" w:hAnsi="Times New Roman"/>
          <w:color w:val="auto"/>
          <w:sz w:val="24"/>
          <w:szCs w:val="24"/>
        </w:rPr>
        <w:t xml:space="preserve">внимание, письменная речь, анализ, рефлексия содержания, </w:t>
      </w:r>
      <w:r w:rsidRPr="006F38F3">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6F38F3" w:rsidRDefault="00653A76" w:rsidP="00EA15DA">
      <w:pPr>
        <w:pStyle w:val="ab"/>
        <w:numPr>
          <w:ilvl w:val="0"/>
          <w:numId w:val="10"/>
        </w:numPr>
        <w:spacing w:line="360" w:lineRule="auto"/>
        <w:ind w:left="0"/>
        <w:rPr>
          <w:rFonts w:ascii="Times New Roman" w:hAnsi="Times New Roman"/>
          <w:color w:val="auto"/>
          <w:spacing w:val="-2"/>
          <w:sz w:val="24"/>
          <w:szCs w:val="24"/>
        </w:rPr>
      </w:pPr>
      <w:r w:rsidRPr="006F38F3">
        <w:rPr>
          <w:rFonts w:ascii="Times New Roman" w:hAnsi="Times New Roman"/>
          <w:color w:val="auto"/>
          <w:sz w:val="24"/>
          <w:szCs w:val="24"/>
        </w:rPr>
        <w:t>развитие целенаправленной и мотивированной активно</w:t>
      </w:r>
      <w:r w:rsidRPr="006F38F3">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При определении стратегических характеристик основной </w:t>
      </w:r>
      <w:r w:rsidRPr="006F38F3">
        <w:rPr>
          <w:rFonts w:ascii="Times New Roman" w:hAnsi="Times New Roman"/>
          <w:color w:val="auto"/>
          <w:spacing w:val="-2"/>
          <w:sz w:val="24"/>
          <w:szCs w:val="24"/>
        </w:rPr>
        <w:t xml:space="preserve">образовательной программы учитываются существующий </w:t>
      </w:r>
      <w:r w:rsidRPr="006F38F3">
        <w:rPr>
          <w:rFonts w:ascii="Times New Roman" w:hAnsi="Times New Roman"/>
          <w:color w:val="auto"/>
          <w:sz w:val="24"/>
          <w:szCs w:val="24"/>
        </w:rPr>
        <w:t>разброс в темпах и направлениях развития детей, индивидуаль</w:t>
      </w:r>
      <w:r w:rsidRPr="006F38F3">
        <w:rPr>
          <w:rFonts w:ascii="Times New Roman" w:hAnsi="Times New Roman"/>
          <w:color w:val="auto"/>
          <w:spacing w:val="2"/>
          <w:sz w:val="24"/>
          <w:szCs w:val="24"/>
        </w:rPr>
        <w:t>ные различия в их познавательной деятельности, восприя</w:t>
      </w:r>
      <w:r w:rsidRPr="006F38F3">
        <w:rPr>
          <w:rFonts w:ascii="Times New Roman" w:hAnsi="Times New Roman"/>
          <w:color w:val="auto"/>
          <w:sz w:val="24"/>
          <w:szCs w:val="24"/>
        </w:rPr>
        <w:t>тии, внимании, памяти, мышлении, речи, моторике и</w:t>
      </w:r>
      <w:r w:rsidRPr="006F38F3">
        <w:rPr>
          <w:rFonts w:ascii="Times New Roman" w:hAnsi="Times New Roman"/>
          <w:color w:val="auto"/>
          <w:sz w:val="24"/>
          <w:szCs w:val="24"/>
        </w:rPr>
        <w:t> </w:t>
      </w:r>
      <w:r w:rsidRPr="006F38F3">
        <w:rPr>
          <w:rFonts w:ascii="Times New Roman" w:hAnsi="Times New Roman"/>
          <w:color w:val="auto"/>
          <w:sz w:val="24"/>
          <w:szCs w:val="24"/>
        </w:rPr>
        <w:t>т.</w:t>
      </w:r>
      <w:r w:rsidR="00880217" w:rsidRPr="006F38F3">
        <w:rPr>
          <w:rFonts w:ascii="Times New Roman" w:hAnsi="Times New Roman"/>
          <w:color w:val="auto"/>
          <w:sz w:val="24"/>
          <w:szCs w:val="24"/>
        </w:rPr>
        <w:t> </w:t>
      </w:r>
      <w:r w:rsidRPr="006F38F3">
        <w:rPr>
          <w:rFonts w:ascii="Times New Roman" w:hAnsi="Times New Roman"/>
          <w:color w:val="auto"/>
          <w:sz w:val="24"/>
          <w:szCs w:val="24"/>
        </w:rPr>
        <w:t>д., связанные с возрастными, психологическими и физиологи</w:t>
      </w:r>
      <w:r w:rsidRPr="006F38F3">
        <w:rPr>
          <w:rFonts w:ascii="Times New Roman" w:hAnsi="Times New Roman"/>
          <w:color w:val="auto"/>
          <w:spacing w:val="2"/>
          <w:sz w:val="24"/>
          <w:szCs w:val="24"/>
        </w:rPr>
        <w:t xml:space="preserve">ческими индивидуальными особенностями детей младшего </w:t>
      </w:r>
      <w:r w:rsidRPr="006F38F3">
        <w:rPr>
          <w:rFonts w:ascii="Times New Roman" w:hAnsi="Times New Roman"/>
          <w:color w:val="auto"/>
          <w:sz w:val="24"/>
          <w:szCs w:val="24"/>
        </w:rPr>
        <w:t>школьного возраста.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6F38F3">
        <w:rPr>
          <w:rFonts w:ascii="Times New Roman" w:hAnsi="Times New Roman"/>
          <w:color w:val="auto"/>
          <w:sz w:val="24"/>
          <w:szCs w:val="24"/>
        </w:rPr>
        <w:t xml:space="preserve">образовательной деятельности </w:t>
      </w:r>
      <w:r w:rsidRPr="006F38F3">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6F38F3">
        <w:rPr>
          <w:rFonts w:ascii="Times New Roman" w:hAnsi="Times New Roman"/>
          <w:color w:val="auto"/>
          <w:sz w:val="24"/>
          <w:szCs w:val="24"/>
        </w:rPr>
        <w:t xml:space="preserve">уровня </w:t>
      </w:r>
      <w:r w:rsidR="00E21ECB" w:rsidRPr="006F38F3">
        <w:rPr>
          <w:rFonts w:ascii="Times New Roman" w:hAnsi="Times New Roman"/>
          <w:color w:val="auto"/>
          <w:sz w:val="24"/>
          <w:szCs w:val="24"/>
        </w:rPr>
        <w:t xml:space="preserve">начального </w:t>
      </w:r>
      <w:r w:rsidRPr="006F38F3">
        <w:rPr>
          <w:rFonts w:ascii="Times New Roman" w:hAnsi="Times New Roman"/>
          <w:color w:val="auto"/>
          <w:sz w:val="24"/>
          <w:szCs w:val="24"/>
        </w:rPr>
        <w:t>общего образования.</w:t>
      </w:r>
    </w:p>
    <w:p w:rsidR="00653A76" w:rsidRPr="006F38F3" w:rsidRDefault="00880217" w:rsidP="00EA15DA">
      <w:pPr>
        <w:pStyle w:val="afd"/>
        <w:numPr>
          <w:ilvl w:val="1"/>
          <w:numId w:val="2"/>
        </w:numPr>
        <w:ind w:left="0" w:firstLine="426"/>
        <w:rPr>
          <w:sz w:val="24"/>
        </w:rPr>
      </w:pPr>
      <w:bookmarkStart w:id="14" w:name="_Toc288394058"/>
      <w:bookmarkStart w:id="15" w:name="_Toc288410525"/>
      <w:bookmarkStart w:id="16" w:name="_Toc288410654"/>
      <w:bookmarkStart w:id="17" w:name="_Toc294246068"/>
      <w:r w:rsidRPr="006F38F3">
        <w:rPr>
          <w:sz w:val="24"/>
        </w:rPr>
        <w:t>Планируемые результаты освоения </w:t>
      </w:r>
      <w:proofErr w:type="gramStart"/>
      <w:r w:rsidRPr="006F38F3">
        <w:rPr>
          <w:sz w:val="24"/>
        </w:rPr>
        <w:t>обучающимися</w:t>
      </w:r>
      <w:proofErr w:type="gramEnd"/>
      <w:r w:rsidRPr="006F38F3">
        <w:rPr>
          <w:sz w:val="24"/>
        </w:rPr>
        <w:t xml:space="preserve"> основной  </w:t>
      </w:r>
      <w:r w:rsidR="003E66F1" w:rsidRPr="006F38F3">
        <w:rPr>
          <w:sz w:val="24"/>
        </w:rPr>
        <w:t>образовательной</w:t>
      </w:r>
      <w:r w:rsidR="00653A76" w:rsidRPr="006F38F3">
        <w:rPr>
          <w:sz w:val="24"/>
        </w:rPr>
        <w:t xml:space="preserve"> программы</w:t>
      </w:r>
      <w:bookmarkEnd w:id="14"/>
      <w:bookmarkEnd w:id="15"/>
      <w:bookmarkEnd w:id="16"/>
      <w:bookmarkEnd w:id="17"/>
    </w:p>
    <w:p w:rsidR="00653A76" w:rsidRPr="006F38F3" w:rsidRDefault="00653A76" w:rsidP="008A76CC">
      <w:pPr>
        <w:pStyle w:val="a3"/>
        <w:spacing w:line="360" w:lineRule="auto"/>
        <w:ind w:firstLine="454"/>
        <w:rPr>
          <w:rFonts w:ascii="Times New Roman" w:hAnsi="Times New Roman"/>
          <w:color w:val="auto"/>
          <w:spacing w:val="2"/>
          <w:sz w:val="24"/>
          <w:szCs w:val="24"/>
        </w:rPr>
      </w:pPr>
      <w:r w:rsidRPr="006F38F3">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6F38F3">
        <w:rPr>
          <w:rFonts w:ascii="Times New Roman" w:hAnsi="Times New Roman"/>
          <w:color w:val="auto"/>
          <w:spacing w:val="-2"/>
          <w:sz w:val="24"/>
          <w:szCs w:val="24"/>
        </w:rPr>
        <w:t>ФГОС НОО</w:t>
      </w:r>
      <w:r w:rsidRPr="006F38F3">
        <w:rPr>
          <w:rFonts w:ascii="Times New Roman" w:hAnsi="Times New Roman"/>
          <w:color w:val="auto"/>
          <w:spacing w:val="-2"/>
          <w:sz w:val="24"/>
          <w:szCs w:val="24"/>
        </w:rPr>
        <w:t xml:space="preserve"> к результатам обучающихся, освоивших основную </w:t>
      </w:r>
      <w:r w:rsidRPr="006F38F3">
        <w:rPr>
          <w:rFonts w:ascii="Times New Roman" w:hAnsi="Times New Roman"/>
          <w:color w:val="auto"/>
          <w:spacing w:val="-2"/>
          <w:sz w:val="24"/>
          <w:szCs w:val="24"/>
        </w:rPr>
        <w:lastRenderedPageBreak/>
        <w:t xml:space="preserve">образовательную программу. Они представляют собой систему </w:t>
      </w:r>
      <w:r w:rsidRPr="006F38F3">
        <w:rPr>
          <w:rFonts w:ascii="Times New Roman" w:hAnsi="Times New Roman"/>
          <w:b/>
          <w:bCs/>
          <w:iCs/>
          <w:color w:val="auto"/>
          <w:spacing w:val="-2"/>
          <w:sz w:val="24"/>
          <w:szCs w:val="24"/>
        </w:rPr>
        <w:t>обобщённых личностно ориен</w:t>
      </w:r>
      <w:r w:rsidRPr="006F38F3">
        <w:rPr>
          <w:rFonts w:ascii="Times New Roman" w:hAnsi="Times New Roman"/>
          <w:b/>
          <w:bCs/>
          <w:iCs/>
          <w:color w:val="auto"/>
          <w:sz w:val="24"/>
          <w:szCs w:val="24"/>
        </w:rPr>
        <w:t>тированных целей образования</w:t>
      </w:r>
      <w:r w:rsidRPr="006F38F3">
        <w:rPr>
          <w:rFonts w:ascii="Times New Roman" w:hAnsi="Times New Roman"/>
          <w:color w:val="auto"/>
          <w:sz w:val="24"/>
          <w:szCs w:val="24"/>
        </w:rPr>
        <w:t>, допускающих дальнейшее уточнение и конкретизацию, что обеспечивает определение</w:t>
      </w:r>
      <w:r w:rsidRPr="006F38F3">
        <w:rPr>
          <w:rFonts w:ascii="Times New Roman" w:hAnsi="Times New Roman"/>
          <w:color w:val="auto"/>
          <w:spacing w:val="2"/>
          <w:sz w:val="24"/>
          <w:szCs w:val="24"/>
        </w:rPr>
        <w:t xml:space="preserve">и выявление всех составляющих планируемых результатов, </w:t>
      </w:r>
      <w:r w:rsidRPr="006F38F3">
        <w:rPr>
          <w:rFonts w:ascii="Times New Roman" w:hAnsi="Times New Roman"/>
          <w:color w:val="auto"/>
          <w:spacing w:val="-2"/>
          <w:sz w:val="24"/>
          <w:szCs w:val="24"/>
        </w:rPr>
        <w:t>подлежащих формированию и оценке.</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Планируемые результаты:</w:t>
      </w:r>
    </w:p>
    <w:p w:rsidR="00653A76" w:rsidRPr="006F38F3" w:rsidRDefault="00653A76" w:rsidP="00EA15DA">
      <w:pPr>
        <w:pStyle w:val="ab"/>
        <w:numPr>
          <w:ilvl w:val="0"/>
          <w:numId w:val="11"/>
        </w:numPr>
        <w:spacing w:line="360" w:lineRule="auto"/>
        <w:ind w:left="0"/>
        <w:rPr>
          <w:rFonts w:ascii="Times New Roman" w:hAnsi="Times New Roman"/>
          <w:color w:val="auto"/>
          <w:sz w:val="24"/>
          <w:szCs w:val="24"/>
        </w:rPr>
      </w:pPr>
      <w:r w:rsidRPr="006F38F3">
        <w:rPr>
          <w:rFonts w:ascii="Times New Roman" w:hAnsi="Times New Roman"/>
          <w:color w:val="auto"/>
          <w:spacing w:val="4"/>
          <w:sz w:val="24"/>
          <w:szCs w:val="24"/>
        </w:rPr>
        <w:t xml:space="preserve">обеспечивают связь между требованиями </w:t>
      </w:r>
      <w:r w:rsidR="00C11324" w:rsidRPr="006F38F3">
        <w:rPr>
          <w:rFonts w:ascii="Times New Roman" w:hAnsi="Times New Roman"/>
          <w:color w:val="auto"/>
          <w:spacing w:val="4"/>
          <w:sz w:val="24"/>
          <w:szCs w:val="24"/>
        </w:rPr>
        <w:t>ФГОС НОО</w:t>
      </w:r>
      <w:r w:rsidRPr="006F38F3">
        <w:rPr>
          <w:rFonts w:ascii="Times New Roman" w:hAnsi="Times New Roman"/>
          <w:color w:val="auto"/>
          <w:spacing w:val="4"/>
          <w:sz w:val="24"/>
          <w:szCs w:val="24"/>
        </w:rPr>
        <w:t>,</w:t>
      </w:r>
      <w:r w:rsidRPr="006F38F3">
        <w:rPr>
          <w:rFonts w:ascii="Times New Roman" w:hAnsi="Times New Roman"/>
          <w:color w:val="auto"/>
          <w:spacing w:val="4"/>
          <w:sz w:val="24"/>
          <w:szCs w:val="24"/>
        </w:rPr>
        <w:br/>
      </w:r>
      <w:r w:rsidR="007E3D6D" w:rsidRPr="006F38F3">
        <w:rPr>
          <w:rFonts w:ascii="Times New Roman" w:hAnsi="Times New Roman"/>
          <w:color w:val="auto"/>
          <w:sz w:val="24"/>
          <w:szCs w:val="24"/>
        </w:rPr>
        <w:t xml:space="preserve">образовательной деятельностью </w:t>
      </w:r>
      <w:r w:rsidRPr="006F38F3">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6F38F3" w:rsidRDefault="00653A76" w:rsidP="00EA15DA">
      <w:pPr>
        <w:pStyle w:val="ab"/>
        <w:numPr>
          <w:ilvl w:val="0"/>
          <w:numId w:val="11"/>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 xml:space="preserve">являются содержательной и критериальной основой для </w:t>
      </w:r>
      <w:r w:rsidRPr="006F38F3">
        <w:rPr>
          <w:rFonts w:ascii="Times New Roman" w:hAnsi="Times New Roman"/>
          <w:color w:val="auto"/>
          <w:spacing w:val="4"/>
          <w:sz w:val="24"/>
          <w:szCs w:val="24"/>
        </w:rPr>
        <w:t>разработки программ учебных предметов, курсов, учебно­</w:t>
      </w:r>
      <w:r w:rsidRPr="006F38F3">
        <w:rPr>
          <w:rFonts w:ascii="Times New Roman" w:hAnsi="Times New Roman"/>
          <w:color w:val="auto"/>
          <w:sz w:val="24"/>
          <w:szCs w:val="24"/>
        </w:rPr>
        <w:t>методической литературы, а также для системы оценки ка</w:t>
      </w:r>
      <w:r w:rsidRPr="006F38F3">
        <w:rPr>
          <w:rFonts w:ascii="Times New Roman" w:hAnsi="Times New Roman"/>
          <w:color w:val="auto"/>
          <w:spacing w:val="2"/>
          <w:sz w:val="24"/>
          <w:szCs w:val="24"/>
        </w:rPr>
        <w:t xml:space="preserve">чества освоения обучающимися основной образовательной </w:t>
      </w:r>
      <w:r w:rsidRPr="006F38F3">
        <w:rPr>
          <w:rFonts w:ascii="Times New Roman" w:hAnsi="Times New Roman"/>
          <w:color w:val="auto"/>
          <w:sz w:val="24"/>
          <w:szCs w:val="24"/>
        </w:rPr>
        <w:t>программы начального общего образования.</w:t>
      </w:r>
    </w:p>
    <w:p w:rsidR="00653A76" w:rsidRPr="006F38F3" w:rsidRDefault="00653A76" w:rsidP="00F13056">
      <w:pPr>
        <w:pStyle w:val="a3"/>
        <w:spacing w:line="360" w:lineRule="auto"/>
        <w:ind w:firstLine="454"/>
        <w:rPr>
          <w:rFonts w:ascii="Times New Roman" w:hAnsi="Times New Roman"/>
          <w:color w:val="auto"/>
          <w:sz w:val="24"/>
          <w:szCs w:val="24"/>
        </w:rPr>
      </w:pPr>
      <w:proofErr w:type="gramStart"/>
      <w:r w:rsidRPr="006F38F3">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6F38F3">
        <w:rPr>
          <w:rFonts w:ascii="Times New Roman" w:hAnsi="Times New Roman"/>
          <w:iCs/>
          <w:color w:val="auto"/>
          <w:sz w:val="24"/>
          <w:szCs w:val="24"/>
        </w:rPr>
        <w:t xml:space="preserve">, </w:t>
      </w:r>
      <w:r w:rsidRPr="006F38F3">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6F38F3" w:rsidRDefault="00653A76" w:rsidP="00F13056">
      <w:pPr>
        <w:pStyle w:val="a3"/>
        <w:spacing w:line="360" w:lineRule="auto"/>
        <w:ind w:firstLine="454"/>
        <w:rPr>
          <w:rFonts w:ascii="Times New Roman" w:hAnsi="Times New Roman"/>
          <w:b/>
          <w:bCs/>
          <w:color w:val="auto"/>
          <w:spacing w:val="2"/>
          <w:sz w:val="24"/>
          <w:szCs w:val="24"/>
        </w:rPr>
      </w:pPr>
      <w:r w:rsidRPr="006F38F3">
        <w:rPr>
          <w:rFonts w:ascii="Times New Roman" w:hAnsi="Times New Roman"/>
          <w:color w:val="auto"/>
          <w:spacing w:val="2"/>
          <w:sz w:val="24"/>
          <w:szCs w:val="24"/>
        </w:rPr>
        <w:t>Иными словами, система планируемых результатов даёт представление о том, какими именно действиями </w:t>
      </w:r>
      <w:r w:rsidR="00196657" w:rsidRPr="006F38F3">
        <w:rPr>
          <w:rFonts w:ascii="Times New Roman" w:hAnsi="Times New Roman"/>
          <w:color w:val="auto"/>
          <w:spacing w:val="2"/>
          <w:sz w:val="24"/>
          <w:szCs w:val="24"/>
        </w:rPr>
        <w:t xml:space="preserve"> – </w:t>
      </w:r>
      <w:r w:rsidRPr="006F38F3">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 предмета </w:t>
      </w:r>
      <w:r w:rsidR="00196657" w:rsidRPr="006F38F3">
        <w:rPr>
          <w:rFonts w:ascii="Times New Roman" w:hAnsi="Times New Roman"/>
          <w:color w:val="auto"/>
          <w:spacing w:val="2"/>
          <w:sz w:val="24"/>
          <w:szCs w:val="24"/>
        </w:rPr>
        <w:t xml:space="preserve">– </w:t>
      </w:r>
      <w:r w:rsidRPr="006F38F3">
        <w:rPr>
          <w:rFonts w:ascii="Times New Roman" w:hAnsi="Times New Roman"/>
          <w:color w:val="auto"/>
          <w:spacing w:val="2"/>
          <w:sz w:val="24"/>
          <w:szCs w:val="24"/>
        </w:rPr>
        <w:t xml:space="preserve">овладеют обучающиеся в ходе </w:t>
      </w:r>
      <w:r w:rsidR="007E3D6D" w:rsidRPr="006F38F3">
        <w:rPr>
          <w:rFonts w:ascii="Times New Roman" w:hAnsi="Times New Roman"/>
          <w:color w:val="auto"/>
          <w:spacing w:val="2"/>
          <w:sz w:val="24"/>
          <w:szCs w:val="24"/>
        </w:rPr>
        <w:t>образовательной деятельности</w:t>
      </w:r>
      <w:r w:rsidRPr="006F38F3">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6F38F3">
        <w:rPr>
          <w:rFonts w:ascii="Times New Roman" w:hAnsi="Times New Roman"/>
          <w:iCs/>
          <w:color w:val="auto"/>
          <w:spacing w:val="2"/>
          <w:sz w:val="24"/>
          <w:szCs w:val="24"/>
        </w:rPr>
        <w:t>опорный характер,</w:t>
      </w:r>
      <w:r w:rsidRPr="006F38F3">
        <w:rPr>
          <w:rFonts w:ascii="Times New Roman" w:hAnsi="Times New Roman"/>
          <w:color w:val="auto"/>
          <w:spacing w:val="2"/>
          <w:sz w:val="24"/>
          <w:szCs w:val="24"/>
        </w:rPr>
        <w:t xml:space="preserve"> т.</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е. служащий основой для последующего обучения.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 xml:space="preserve">Структура планируемых результатов </w:t>
      </w:r>
      <w:r w:rsidRPr="006F38F3">
        <w:rPr>
          <w:rFonts w:ascii="Times New Roman" w:hAnsi="Times New Roman"/>
          <w:color w:val="auto"/>
          <w:sz w:val="24"/>
          <w:szCs w:val="24"/>
        </w:rPr>
        <w:t>учитывает необходимость:</w:t>
      </w:r>
    </w:p>
    <w:p w:rsidR="00653A76" w:rsidRPr="006F38F3" w:rsidRDefault="00653A76" w:rsidP="00EA15DA">
      <w:pPr>
        <w:pStyle w:val="ab"/>
        <w:numPr>
          <w:ilvl w:val="0"/>
          <w:numId w:val="12"/>
        </w:numPr>
        <w:spacing w:line="360" w:lineRule="auto"/>
        <w:rPr>
          <w:rFonts w:ascii="Times New Roman" w:hAnsi="Times New Roman"/>
          <w:color w:val="auto"/>
          <w:sz w:val="24"/>
          <w:szCs w:val="24"/>
        </w:rPr>
      </w:pPr>
      <w:r w:rsidRPr="006F38F3">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6F38F3" w:rsidRDefault="00653A76" w:rsidP="00EA15DA">
      <w:pPr>
        <w:pStyle w:val="ab"/>
        <w:numPr>
          <w:ilvl w:val="0"/>
          <w:numId w:val="12"/>
        </w:numPr>
        <w:spacing w:line="360" w:lineRule="auto"/>
        <w:rPr>
          <w:rFonts w:ascii="Times New Roman" w:hAnsi="Times New Roman"/>
          <w:color w:val="auto"/>
          <w:sz w:val="24"/>
          <w:szCs w:val="24"/>
        </w:rPr>
      </w:pPr>
      <w:r w:rsidRPr="006F38F3">
        <w:rPr>
          <w:rFonts w:ascii="Times New Roman" w:hAnsi="Times New Roman"/>
          <w:color w:val="auto"/>
          <w:spacing w:val="2"/>
          <w:sz w:val="24"/>
          <w:szCs w:val="24"/>
        </w:rPr>
        <w:t>определения возможностей овладения обучающимися</w:t>
      </w:r>
      <w:r w:rsidR="008A76CC" w:rsidRPr="006F38F3">
        <w:rPr>
          <w:rFonts w:ascii="Times New Roman" w:hAnsi="Times New Roman"/>
          <w:color w:val="auto"/>
          <w:spacing w:val="2"/>
          <w:sz w:val="24"/>
          <w:szCs w:val="24"/>
        </w:rPr>
        <w:t xml:space="preserve"> у</w:t>
      </w:r>
      <w:r w:rsidRPr="006F38F3">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6F38F3">
        <w:rPr>
          <w:rFonts w:ascii="Times New Roman" w:hAnsi="Times New Roman"/>
          <w:color w:val="auto"/>
          <w:sz w:val="24"/>
          <w:szCs w:val="24"/>
        </w:rPr>
        <w:t>и умений, являющихся подготовительными для данного предмета;</w:t>
      </w:r>
    </w:p>
    <w:p w:rsidR="00653A76" w:rsidRPr="006F38F3" w:rsidRDefault="00653A76" w:rsidP="00EA15DA">
      <w:pPr>
        <w:pStyle w:val="ab"/>
        <w:numPr>
          <w:ilvl w:val="0"/>
          <w:numId w:val="12"/>
        </w:numPr>
        <w:spacing w:line="360" w:lineRule="auto"/>
        <w:rPr>
          <w:rFonts w:ascii="Times New Roman" w:hAnsi="Times New Roman"/>
          <w:color w:val="auto"/>
          <w:sz w:val="24"/>
          <w:szCs w:val="24"/>
        </w:rPr>
      </w:pPr>
      <w:r w:rsidRPr="006F38F3">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color w:val="auto"/>
          <w:spacing w:val="4"/>
          <w:sz w:val="24"/>
          <w:szCs w:val="24"/>
        </w:rPr>
        <w:lastRenderedPageBreak/>
        <w:t xml:space="preserve">С этой целью в структуре планируемых результатов по </w:t>
      </w:r>
      <w:r w:rsidRPr="006F38F3">
        <w:rPr>
          <w:rFonts w:ascii="Times New Roman" w:hAnsi="Times New Roman"/>
          <w:color w:val="auto"/>
          <w:spacing w:val="2"/>
          <w:sz w:val="24"/>
          <w:szCs w:val="24"/>
        </w:rPr>
        <w:t>каждой учебной программе (предметной, междисциплинар</w:t>
      </w:r>
      <w:r w:rsidRPr="006F38F3">
        <w:rPr>
          <w:rFonts w:ascii="Times New Roman" w:hAnsi="Times New Roman"/>
          <w:color w:val="auto"/>
          <w:sz w:val="24"/>
          <w:szCs w:val="24"/>
        </w:rPr>
        <w:t xml:space="preserve">ной) выделяются следующие </w:t>
      </w:r>
      <w:r w:rsidRPr="006F38F3">
        <w:rPr>
          <w:rFonts w:ascii="Times New Roman" w:hAnsi="Times New Roman"/>
          <w:iCs/>
          <w:color w:val="auto"/>
          <w:sz w:val="24"/>
          <w:szCs w:val="24"/>
        </w:rPr>
        <w:t>уровни описания</w:t>
      </w:r>
      <w:r w:rsidRPr="006F38F3">
        <w:rPr>
          <w:rFonts w:ascii="Times New Roman" w:hAnsi="Times New Roman"/>
          <w:color w:val="auto"/>
          <w:sz w:val="24"/>
          <w:szCs w:val="24"/>
        </w:rPr>
        <w:t>.</w:t>
      </w:r>
    </w:p>
    <w:p w:rsidR="00E52870" w:rsidRPr="006F38F3" w:rsidRDefault="00E52870" w:rsidP="00E52870">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6F38F3" w:rsidRDefault="00E52870" w:rsidP="00E52870">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6F38F3" w:rsidRDefault="00E52870"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Первый блок </w:t>
      </w:r>
      <w:r w:rsidR="00653A76" w:rsidRPr="006F38F3">
        <w:rPr>
          <w:rFonts w:ascii="Times New Roman" w:hAnsi="Times New Roman"/>
          <w:b/>
          <w:bCs/>
          <w:color w:val="auto"/>
          <w:spacing w:val="2"/>
          <w:sz w:val="24"/>
          <w:szCs w:val="24"/>
        </w:rPr>
        <w:t>«</w:t>
      </w:r>
      <w:r w:rsidR="00653A76" w:rsidRPr="006F38F3">
        <w:rPr>
          <w:rFonts w:ascii="Times New Roman" w:hAnsi="Times New Roman"/>
          <w:b/>
          <w:color w:val="auto"/>
          <w:spacing w:val="2"/>
          <w:sz w:val="24"/>
          <w:szCs w:val="24"/>
        </w:rPr>
        <w:t>Выпускник научится</w:t>
      </w:r>
      <w:r w:rsidR="00653A76" w:rsidRPr="006F38F3">
        <w:rPr>
          <w:rFonts w:ascii="Times New Roman" w:hAnsi="Times New Roman"/>
          <w:b/>
          <w:bCs/>
          <w:color w:val="auto"/>
          <w:spacing w:val="2"/>
          <w:sz w:val="24"/>
          <w:szCs w:val="24"/>
        </w:rPr>
        <w:t>»</w:t>
      </w:r>
      <w:r w:rsidR="00D170ED" w:rsidRPr="006F38F3">
        <w:rPr>
          <w:rFonts w:ascii="Times New Roman" w:hAnsi="Times New Roman"/>
          <w:b/>
          <w:bCs/>
          <w:color w:val="auto"/>
          <w:spacing w:val="2"/>
          <w:sz w:val="24"/>
          <w:szCs w:val="24"/>
        </w:rPr>
        <w:t xml:space="preserve">. </w:t>
      </w:r>
      <w:r w:rsidR="00653A76" w:rsidRPr="006F38F3">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6F38F3">
        <w:rPr>
          <w:rFonts w:ascii="Times New Roman" w:hAnsi="Times New Roman"/>
          <w:color w:val="auto"/>
          <w:sz w:val="24"/>
          <w:szCs w:val="24"/>
        </w:rPr>
        <w:t>м уровне</w:t>
      </w:r>
      <w:r w:rsidR="00653A76" w:rsidRPr="006F38F3">
        <w:rPr>
          <w:rFonts w:ascii="Times New Roman" w:hAnsi="Times New Roman"/>
          <w:color w:val="auto"/>
          <w:sz w:val="24"/>
          <w:szCs w:val="24"/>
        </w:rPr>
        <w:t xml:space="preserve">, необходимость для последующего обучения, </w:t>
      </w:r>
      <w:r w:rsidR="00653A76" w:rsidRPr="006F38F3">
        <w:rPr>
          <w:rFonts w:ascii="Times New Roman" w:hAnsi="Times New Roman"/>
          <w:color w:val="auto"/>
          <w:spacing w:val="-2"/>
          <w:sz w:val="24"/>
          <w:szCs w:val="24"/>
        </w:rPr>
        <w:t>а также потенциальная возможность их достижения большин</w:t>
      </w:r>
      <w:r w:rsidR="00653A76" w:rsidRPr="006F38F3">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6F38F3">
        <w:rPr>
          <w:rFonts w:ascii="Times New Roman" w:hAnsi="Times New Roman"/>
          <w:color w:val="auto"/>
          <w:sz w:val="24"/>
          <w:szCs w:val="24"/>
        </w:rPr>
        <w:t>ловами, в эту группу включается такая система </w:t>
      </w:r>
      <w:r w:rsidR="00653A76" w:rsidRPr="006F38F3">
        <w:rPr>
          <w:rFonts w:ascii="Times New Roman" w:hAnsi="Times New Roman"/>
          <w:color w:val="auto"/>
          <w:sz w:val="24"/>
          <w:szCs w:val="24"/>
        </w:rPr>
        <w:t>знаний</w:t>
      </w:r>
      <w:r w:rsidR="00653A76" w:rsidRPr="006F38F3">
        <w:rPr>
          <w:rFonts w:ascii="Times New Roman" w:hAnsi="Times New Roman"/>
          <w:color w:val="auto"/>
          <w:spacing w:val="4"/>
          <w:sz w:val="24"/>
          <w:szCs w:val="24"/>
        </w:rPr>
        <w:t xml:space="preserve">и учебных действий, которая, </w:t>
      </w:r>
      <w:proofErr w:type="gramStart"/>
      <w:r w:rsidR="00653A76" w:rsidRPr="006F38F3">
        <w:rPr>
          <w:rFonts w:ascii="Times New Roman" w:hAnsi="Times New Roman"/>
          <w:color w:val="auto"/>
          <w:spacing w:val="4"/>
          <w:sz w:val="24"/>
          <w:szCs w:val="24"/>
        </w:rPr>
        <w:t>во</w:t>
      </w:r>
      <w:proofErr w:type="gramEnd"/>
      <w:r w:rsidR="00653A76" w:rsidRPr="006F38F3">
        <w:rPr>
          <w:rFonts w:ascii="Times New Roman" w:hAnsi="Times New Roman"/>
          <w:color w:val="auto"/>
          <w:spacing w:val="4"/>
          <w:sz w:val="24"/>
          <w:szCs w:val="24"/>
        </w:rPr>
        <w:t xml:space="preserve">­первых, принципиально </w:t>
      </w:r>
      <w:r w:rsidR="00653A76" w:rsidRPr="006F38F3">
        <w:rPr>
          <w:rFonts w:ascii="Times New Roman" w:hAnsi="Times New Roman"/>
          <w:color w:val="auto"/>
          <w:spacing w:val="2"/>
          <w:sz w:val="24"/>
          <w:szCs w:val="24"/>
        </w:rPr>
        <w:t>не</w:t>
      </w:r>
      <w:r w:rsidR="00653A76" w:rsidRPr="006F38F3">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6F38F3">
        <w:rPr>
          <w:rFonts w:ascii="Times New Roman" w:hAnsi="Times New Roman"/>
          <w:color w:val="auto"/>
          <w:sz w:val="24"/>
          <w:szCs w:val="24"/>
        </w:rPr>
        <w:t xml:space="preserve">боты учителя может быть освоена </w:t>
      </w:r>
      <w:r w:rsidR="00653A76" w:rsidRPr="006F38F3">
        <w:rPr>
          <w:rFonts w:ascii="Times New Roman" w:hAnsi="Times New Roman"/>
          <w:color w:val="auto"/>
          <w:sz w:val="24"/>
          <w:szCs w:val="24"/>
        </w:rPr>
        <w:t>подавляющим большинством детей.</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6F38F3">
        <w:rPr>
          <w:rFonts w:ascii="Times New Roman" w:hAnsi="Times New Roman"/>
          <w:color w:val="auto"/>
          <w:sz w:val="24"/>
          <w:szCs w:val="24"/>
        </w:rPr>
        <w:t>например, портфеля достижений)</w:t>
      </w:r>
      <w:proofErr w:type="gramStart"/>
      <w:r w:rsidR="00880217" w:rsidRPr="006F38F3">
        <w:rPr>
          <w:rFonts w:ascii="Times New Roman" w:hAnsi="Times New Roman"/>
          <w:color w:val="auto"/>
          <w:sz w:val="24"/>
          <w:szCs w:val="24"/>
        </w:rPr>
        <w:t>,</w:t>
      </w:r>
      <w:r w:rsidRPr="006F38F3">
        <w:rPr>
          <w:rFonts w:ascii="Times New Roman" w:hAnsi="Times New Roman"/>
          <w:color w:val="auto"/>
          <w:sz w:val="24"/>
          <w:szCs w:val="24"/>
        </w:rPr>
        <w:t>т</w:t>
      </w:r>
      <w:proofErr w:type="gramEnd"/>
      <w:r w:rsidRPr="006F38F3">
        <w:rPr>
          <w:rFonts w:ascii="Times New Roman" w:hAnsi="Times New Roman"/>
          <w:color w:val="auto"/>
          <w:sz w:val="24"/>
          <w:szCs w:val="24"/>
        </w:rPr>
        <w:t>ак</w:t>
      </w:r>
      <w:r w:rsidRPr="006F38F3">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6F38F3">
        <w:rPr>
          <w:rFonts w:ascii="Times New Roman" w:hAnsi="Times New Roman"/>
          <w:color w:val="auto"/>
          <w:spacing w:val="2"/>
          <w:sz w:val="24"/>
          <w:szCs w:val="24"/>
        </w:rPr>
        <w:t>—</w:t>
      </w:r>
      <w:r w:rsidRPr="006F38F3">
        <w:rPr>
          <w:rFonts w:ascii="Times New Roman" w:hAnsi="Times New Roman"/>
          <w:color w:val="auto"/>
          <w:sz w:val="24"/>
          <w:szCs w:val="24"/>
        </w:rPr>
        <w:t>с</w:t>
      </w:r>
      <w:proofErr w:type="gramEnd"/>
      <w:r w:rsidRPr="006F38F3">
        <w:rPr>
          <w:rFonts w:ascii="Times New Roman" w:hAnsi="Times New Roman"/>
          <w:color w:val="auto"/>
          <w:sz w:val="24"/>
          <w:szCs w:val="24"/>
        </w:rPr>
        <w:t xml:space="preserve"> помощью заданий  повышенного уровня. Успешное выполнение </w:t>
      </w:r>
      <w:proofErr w:type="gramStart"/>
      <w:r w:rsidRPr="006F38F3">
        <w:rPr>
          <w:rFonts w:ascii="Times New Roman" w:hAnsi="Times New Roman"/>
          <w:color w:val="auto"/>
          <w:sz w:val="24"/>
          <w:szCs w:val="24"/>
        </w:rPr>
        <w:t>обучающимися</w:t>
      </w:r>
      <w:proofErr w:type="gramEnd"/>
      <w:r w:rsidRPr="006F38F3">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6F38F3">
        <w:rPr>
          <w:rFonts w:ascii="Times New Roman" w:hAnsi="Times New Roman"/>
          <w:color w:val="auto"/>
          <w:sz w:val="24"/>
          <w:szCs w:val="24"/>
        </w:rPr>
        <w:t xml:space="preserve">следующий уровень </w:t>
      </w:r>
      <w:r w:rsidRPr="006F38F3">
        <w:rPr>
          <w:rFonts w:ascii="Times New Roman" w:hAnsi="Times New Roman"/>
          <w:color w:val="auto"/>
          <w:sz w:val="24"/>
          <w:szCs w:val="24"/>
        </w:rPr>
        <w:t>обучения.</w:t>
      </w:r>
    </w:p>
    <w:p w:rsidR="00653A76" w:rsidRPr="006F38F3" w:rsidRDefault="00653A76" w:rsidP="00F13056">
      <w:pPr>
        <w:pStyle w:val="a3"/>
        <w:spacing w:line="360" w:lineRule="auto"/>
        <w:ind w:firstLine="454"/>
        <w:rPr>
          <w:rFonts w:ascii="Times New Roman" w:hAnsi="Times New Roman"/>
          <w:color w:val="auto"/>
          <w:spacing w:val="-2"/>
          <w:sz w:val="24"/>
          <w:szCs w:val="24"/>
        </w:rPr>
      </w:pPr>
      <w:r w:rsidRPr="006F38F3">
        <w:rPr>
          <w:rFonts w:ascii="Times New Roman" w:hAnsi="Times New Roman"/>
          <w:bCs/>
          <w:color w:val="auto"/>
          <w:spacing w:val="4"/>
          <w:sz w:val="24"/>
          <w:szCs w:val="24"/>
        </w:rPr>
        <w:lastRenderedPageBreak/>
        <w:t xml:space="preserve">Цели, характеризующие систему учебных действий в отношении знаний, умений, навыков, расширяющих </w:t>
      </w:r>
      <w:r w:rsidRPr="006F38F3">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proofErr w:type="gramStart"/>
      <w:r w:rsidRPr="006F38F3">
        <w:rPr>
          <w:rFonts w:ascii="Times New Roman" w:hAnsi="Times New Roman"/>
          <w:bCs/>
          <w:color w:val="auto"/>
          <w:spacing w:val="-2"/>
          <w:sz w:val="24"/>
          <w:szCs w:val="24"/>
        </w:rPr>
        <w:t>.</w:t>
      </w:r>
      <w:r w:rsidRPr="006F38F3">
        <w:rPr>
          <w:rFonts w:ascii="Times New Roman" w:hAnsi="Times New Roman"/>
          <w:color w:val="auto"/>
          <w:spacing w:val="-2"/>
          <w:sz w:val="24"/>
          <w:szCs w:val="24"/>
        </w:rPr>
        <w:t>П</w:t>
      </w:r>
      <w:proofErr w:type="gramEnd"/>
      <w:r w:rsidRPr="006F38F3">
        <w:rPr>
          <w:rFonts w:ascii="Times New Roman" w:hAnsi="Times New Roman"/>
          <w:color w:val="auto"/>
          <w:spacing w:val="-2"/>
          <w:sz w:val="24"/>
          <w:szCs w:val="24"/>
        </w:rPr>
        <w:t xml:space="preserve">ланируемые результаты, описывающие указанную группу целей, приводятся в блоках </w:t>
      </w:r>
      <w:r w:rsidRPr="006F38F3">
        <w:rPr>
          <w:rFonts w:ascii="Times New Roman" w:hAnsi="Times New Roman"/>
          <w:b/>
          <w:color w:val="auto"/>
          <w:spacing w:val="-2"/>
          <w:sz w:val="24"/>
          <w:szCs w:val="24"/>
        </w:rPr>
        <w:t>«Выпускник получит возможность научиться»</w:t>
      </w:r>
      <w:r w:rsidRPr="006F38F3">
        <w:rPr>
          <w:rFonts w:ascii="Times New Roman" w:hAnsi="Times New Roman"/>
          <w:color w:val="auto"/>
          <w:spacing w:val="-2"/>
          <w:sz w:val="24"/>
          <w:szCs w:val="24"/>
        </w:rPr>
        <w:t xml:space="preserve"> к каждому разделу примерной программы учебно</w:t>
      </w:r>
      <w:r w:rsidRPr="006F38F3">
        <w:rPr>
          <w:rFonts w:ascii="Times New Roman" w:hAnsi="Times New Roman"/>
          <w:color w:val="auto"/>
          <w:sz w:val="24"/>
          <w:szCs w:val="24"/>
        </w:rPr>
        <w:t xml:space="preserve">го предмета и </w:t>
      </w:r>
      <w:r w:rsidRPr="006F38F3">
        <w:rPr>
          <w:rFonts w:ascii="Times New Roman" w:hAnsi="Times New Roman"/>
          <w:iCs/>
          <w:color w:val="auto"/>
          <w:sz w:val="24"/>
          <w:szCs w:val="24"/>
        </w:rPr>
        <w:t xml:space="preserve">выделяются курсивом. </w:t>
      </w:r>
      <w:r w:rsidR="00880217" w:rsidRPr="006F38F3">
        <w:rPr>
          <w:rFonts w:ascii="Times New Roman" w:hAnsi="Times New Roman"/>
          <w:color w:val="auto"/>
          <w:sz w:val="24"/>
          <w:szCs w:val="24"/>
        </w:rPr>
        <w:t xml:space="preserve">Уровень </w:t>
      </w:r>
      <w:r w:rsidRPr="006F38F3">
        <w:rPr>
          <w:rFonts w:ascii="Times New Roman" w:hAnsi="Times New Roman"/>
          <w:color w:val="auto"/>
          <w:sz w:val="24"/>
          <w:szCs w:val="24"/>
        </w:rPr>
        <w:t>достижений</w:t>
      </w:r>
      <w:proofErr w:type="gramStart"/>
      <w:r w:rsidRPr="006F38F3">
        <w:rPr>
          <w:rFonts w:ascii="Times New Roman" w:hAnsi="Times New Roman"/>
          <w:color w:val="auto"/>
          <w:sz w:val="24"/>
          <w:szCs w:val="24"/>
        </w:rPr>
        <w:t>,</w:t>
      </w:r>
      <w:r w:rsidRPr="006F38F3">
        <w:rPr>
          <w:rFonts w:ascii="Times New Roman" w:hAnsi="Times New Roman"/>
          <w:color w:val="auto"/>
          <w:spacing w:val="4"/>
          <w:sz w:val="24"/>
          <w:szCs w:val="24"/>
        </w:rPr>
        <w:t>с</w:t>
      </w:r>
      <w:proofErr w:type="gramEnd"/>
      <w:r w:rsidRPr="006F38F3">
        <w:rPr>
          <w:rFonts w:ascii="Times New Roman" w:hAnsi="Times New Roman"/>
          <w:color w:val="auto"/>
          <w:spacing w:val="4"/>
          <w:sz w:val="24"/>
          <w:szCs w:val="24"/>
        </w:rPr>
        <w:t>оответс</w:t>
      </w:r>
      <w:r w:rsidR="00880217" w:rsidRPr="006F38F3">
        <w:rPr>
          <w:rFonts w:ascii="Times New Roman" w:hAnsi="Times New Roman"/>
          <w:color w:val="auto"/>
          <w:spacing w:val="4"/>
          <w:sz w:val="24"/>
          <w:szCs w:val="24"/>
        </w:rPr>
        <w:t>твующий планируемым результатам этой группы, </w:t>
      </w:r>
      <w:r w:rsidRPr="006F38F3">
        <w:rPr>
          <w:rFonts w:ascii="Times New Roman" w:hAnsi="Times New Roman"/>
          <w:color w:val="auto"/>
          <w:spacing w:val="4"/>
          <w:sz w:val="24"/>
          <w:szCs w:val="24"/>
        </w:rPr>
        <w:t>могут продемонстрировать только отдельные обучающие</w:t>
      </w:r>
      <w:r w:rsidRPr="006F38F3">
        <w:rPr>
          <w:rFonts w:ascii="Times New Roman" w:hAnsi="Times New Roman"/>
          <w:color w:val="auto"/>
          <w:spacing w:val="2"/>
          <w:sz w:val="24"/>
          <w:szCs w:val="24"/>
        </w:rPr>
        <w:t xml:space="preserve">ся, </w:t>
      </w:r>
      <w:r w:rsidRPr="006F38F3">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6F38F3">
        <w:rPr>
          <w:rFonts w:ascii="Times New Roman" w:hAnsi="Times New Roman"/>
          <w:color w:val="auto"/>
          <w:spacing w:val="-2"/>
          <w:sz w:val="24"/>
          <w:szCs w:val="24"/>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6F38F3">
        <w:rPr>
          <w:rFonts w:ascii="Times New Roman" w:hAnsi="Times New Roman"/>
          <w:color w:val="auto"/>
          <w:spacing w:val="2"/>
          <w:sz w:val="24"/>
          <w:szCs w:val="24"/>
        </w:rPr>
        <w:t xml:space="preserve">териала и/или его пропедевтического характера на </w:t>
      </w:r>
      <w:r w:rsidR="00775DA5" w:rsidRPr="006F38F3">
        <w:rPr>
          <w:rFonts w:ascii="Times New Roman" w:hAnsi="Times New Roman"/>
          <w:color w:val="auto"/>
          <w:spacing w:val="2"/>
          <w:sz w:val="24"/>
          <w:szCs w:val="24"/>
        </w:rPr>
        <w:t xml:space="preserve">данном уровне </w:t>
      </w:r>
      <w:r w:rsidRPr="006F38F3">
        <w:rPr>
          <w:rFonts w:ascii="Times New Roman" w:hAnsi="Times New Roman"/>
          <w:color w:val="auto"/>
          <w:spacing w:val="2"/>
          <w:sz w:val="24"/>
          <w:szCs w:val="24"/>
        </w:rPr>
        <w:t>обучения.</w:t>
      </w:r>
      <w:proofErr w:type="gramEnd"/>
      <w:r w:rsidRPr="006F38F3">
        <w:rPr>
          <w:rFonts w:ascii="Times New Roman" w:hAnsi="Times New Roman"/>
          <w:color w:val="auto"/>
          <w:spacing w:val="2"/>
          <w:sz w:val="24"/>
          <w:szCs w:val="24"/>
        </w:rPr>
        <w:t xml:space="preserve"> Оценка достижения этих целей ведётся </w:t>
      </w:r>
      <w:r w:rsidRPr="006F38F3">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6F38F3">
        <w:rPr>
          <w:rFonts w:ascii="Times New Roman" w:hAnsi="Times New Roman"/>
          <w:color w:val="auto"/>
          <w:spacing w:val="-2"/>
          <w:sz w:val="24"/>
          <w:szCs w:val="24"/>
        </w:rPr>
        <w:t xml:space="preserve">й информации. Частично задания, ориентированные на </w:t>
      </w:r>
      <w:r w:rsidRPr="006F38F3">
        <w:rPr>
          <w:rFonts w:ascii="Times New Roman" w:hAnsi="Times New Roman"/>
          <w:color w:val="auto"/>
          <w:spacing w:val="-2"/>
          <w:sz w:val="24"/>
          <w:szCs w:val="24"/>
        </w:rPr>
        <w:t>оценку</w:t>
      </w:r>
      <w:r w:rsidRPr="006F38F3">
        <w:rPr>
          <w:rFonts w:ascii="Times New Roman" w:hAnsi="Times New Roman"/>
          <w:color w:val="auto"/>
          <w:spacing w:val="4"/>
          <w:sz w:val="24"/>
          <w:szCs w:val="24"/>
        </w:rPr>
        <w:t xml:space="preserve">достижения этой группы планируемых результатов, могут </w:t>
      </w:r>
      <w:r w:rsidRPr="006F38F3">
        <w:rPr>
          <w:rFonts w:ascii="Times New Roman" w:hAnsi="Times New Roman"/>
          <w:color w:val="auto"/>
          <w:spacing w:val="-2"/>
          <w:sz w:val="24"/>
          <w:szCs w:val="24"/>
        </w:rPr>
        <w:t>включаться в материалы итогового контроля.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4"/>
          <w:sz w:val="24"/>
          <w:szCs w:val="24"/>
        </w:rPr>
        <w:t>Основные цели такого включения — предоставить воз</w:t>
      </w:r>
      <w:r w:rsidRPr="006F38F3">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6F38F3">
        <w:rPr>
          <w:rFonts w:ascii="Times New Roman" w:hAnsi="Times New Roman"/>
          <w:color w:val="auto"/>
          <w:spacing w:val="4"/>
          <w:sz w:val="24"/>
          <w:szCs w:val="24"/>
        </w:rPr>
        <w:t xml:space="preserve">и выявить динамику роста численности группы наиболее </w:t>
      </w:r>
      <w:r w:rsidR="00880217" w:rsidRPr="006F38F3">
        <w:rPr>
          <w:rFonts w:ascii="Times New Roman" w:hAnsi="Times New Roman"/>
          <w:color w:val="auto"/>
          <w:sz w:val="24"/>
          <w:szCs w:val="24"/>
        </w:rPr>
        <w:t>подготовленных обучающихся</w:t>
      </w:r>
      <w:proofErr w:type="gramStart"/>
      <w:r w:rsidR="00880217" w:rsidRPr="006F38F3">
        <w:rPr>
          <w:rFonts w:ascii="Times New Roman" w:hAnsi="Times New Roman"/>
          <w:color w:val="auto"/>
          <w:sz w:val="24"/>
          <w:szCs w:val="24"/>
        </w:rPr>
        <w:t>.П</w:t>
      </w:r>
      <w:proofErr w:type="gramEnd"/>
      <w:r w:rsidR="00880217" w:rsidRPr="006F38F3">
        <w:rPr>
          <w:rFonts w:ascii="Times New Roman" w:hAnsi="Times New Roman"/>
          <w:color w:val="auto"/>
          <w:sz w:val="24"/>
          <w:szCs w:val="24"/>
        </w:rPr>
        <w:t xml:space="preserve">ри этом  </w:t>
      </w:r>
      <w:r w:rsidRPr="006F38F3">
        <w:rPr>
          <w:rFonts w:ascii="Times New Roman" w:hAnsi="Times New Roman"/>
          <w:bCs/>
          <w:color w:val="auto"/>
          <w:sz w:val="24"/>
          <w:szCs w:val="24"/>
        </w:rPr>
        <w:t>невыполнение</w:t>
      </w:r>
      <w:r w:rsidR="00880217" w:rsidRPr="006F38F3">
        <w:rPr>
          <w:rFonts w:ascii="Times New Roman" w:hAnsi="Times New Roman"/>
          <w:bCs/>
          <w:color w:val="auto"/>
          <w:sz w:val="24"/>
          <w:szCs w:val="24"/>
        </w:rPr>
        <w:t> </w:t>
      </w:r>
      <w:r w:rsidRPr="006F38F3">
        <w:rPr>
          <w:rFonts w:ascii="Times New Roman" w:hAnsi="Times New Roman"/>
          <w:bCs/>
          <w:color w:val="auto"/>
          <w:spacing w:val="4"/>
          <w:sz w:val="24"/>
          <w:szCs w:val="24"/>
        </w:rPr>
        <w:t xml:space="preserve">обучающимися заданий, с помощью которых ведётся </w:t>
      </w:r>
      <w:r w:rsidRPr="006F38F3">
        <w:rPr>
          <w:rFonts w:ascii="Times New Roman" w:hAnsi="Times New Roman"/>
          <w:bCs/>
          <w:color w:val="auto"/>
          <w:sz w:val="24"/>
          <w:szCs w:val="24"/>
        </w:rPr>
        <w:t>оценка достижения планируемых результатов этой груп</w:t>
      </w:r>
      <w:r w:rsidRPr="006F38F3">
        <w:rPr>
          <w:rFonts w:ascii="Times New Roman" w:hAnsi="Times New Roman"/>
          <w:bCs/>
          <w:color w:val="auto"/>
          <w:spacing w:val="2"/>
          <w:sz w:val="24"/>
          <w:szCs w:val="24"/>
        </w:rPr>
        <w:t xml:space="preserve">пы, не является препятствием для перехода на </w:t>
      </w:r>
      <w:r w:rsidR="00775DA5" w:rsidRPr="006F38F3">
        <w:rPr>
          <w:rFonts w:ascii="Times New Roman" w:hAnsi="Times New Roman"/>
          <w:bCs/>
          <w:color w:val="auto"/>
          <w:spacing w:val="2"/>
          <w:sz w:val="24"/>
          <w:szCs w:val="24"/>
        </w:rPr>
        <w:t>следу</w:t>
      </w:r>
      <w:r w:rsidR="00775DA5" w:rsidRPr="006F38F3">
        <w:rPr>
          <w:rFonts w:ascii="Times New Roman" w:hAnsi="Times New Roman"/>
          <w:bCs/>
          <w:color w:val="auto"/>
          <w:sz w:val="24"/>
          <w:szCs w:val="24"/>
        </w:rPr>
        <w:t xml:space="preserve">ющий уровень </w:t>
      </w:r>
      <w:r w:rsidRPr="006F38F3">
        <w:rPr>
          <w:rFonts w:ascii="Times New Roman" w:hAnsi="Times New Roman"/>
          <w:bCs/>
          <w:color w:val="auto"/>
          <w:sz w:val="24"/>
          <w:szCs w:val="24"/>
        </w:rPr>
        <w:t xml:space="preserve">обучения. </w:t>
      </w:r>
      <w:r w:rsidRPr="006F38F3">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6F38F3" w:rsidRDefault="00653A76" w:rsidP="008A76CC">
      <w:pPr>
        <w:pStyle w:val="a3"/>
        <w:spacing w:line="360" w:lineRule="auto"/>
        <w:ind w:firstLine="454"/>
        <w:rPr>
          <w:rFonts w:ascii="Times New Roman" w:hAnsi="Times New Roman"/>
          <w:color w:val="auto"/>
          <w:spacing w:val="2"/>
          <w:sz w:val="24"/>
          <w:szCs w:val="24"/>
        </w:rPr>
      </w:pPr>
      <w:r w:rsidRPr="006F38F3">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6F38F3">
        <w:rPr>
          <w:rFonts w:ascii="Times New Roman" w:hAnsi="Times New Roman"/>
          <w:color w:val="auto"/>
          <w:spacing w:val="2"/>
          <w:sz w:val="24"/>
          <w:szCs w:val="24"/>
        </w:rPr>
        <w:t>обра</w:t>
      </w:r>
      <w:r w:rsidR="007E3D6D" w:rsidRPr="006F38F3">
        <w:rPr>
          <w:rFonts w:ascii="Times New Roman" w:hAnsi="Times New Roman"/>
          <w:color w:val="auto"/>
          <w:sz w:val="24"/>
          <w:szCs w:val="24"/>
        </w:rPr>
        <w:t>зовательной деятельности</w:t>
      </w:r>
      <w:r w:rsidRPr="006F38F3">
        <w:rPr>
          <w:rFonts w:ascii="Times New Roman" w:hAnsi="Times New Roman"/>
          <w:color w:val="auto"/>
          <w:sz w:val="24"/>
          <w:szCs w:val="24"/>
        </w:rPr>
        <w:t xml:space="preserve">, </w:t>
      </w:r>
      <w:r w:rsidR="007E3D6D" w:rsidRPr="006F38F3">
        <w:rPr>
          <w:rFonts w:ascii="Times New Roman" w:hAnsi="Times New Roman"/>
          <w:color w:val="auto"/>
          <w:sz w:val="24"/>
          <w:szCs w:val="24"/>
        </w:rPr>
        <w:t xml:space="preserve">направленной </w:t>
      </w:r>
      <w:r w:rsidRPr="006F38F3">
        <w:rPr>
          <w:rFonts w:ascii="Times New Roman" w:hAnsi="Times New Roman"/>
          <w:color w:val="auto"/>
          <w:sz w:val="24"/>
          <w:szCs w:val="24"/>
        </w:rPr>
        <w:t>на реализацию и до</w:t>
      </w:r>
      <w:r w:rsidRPr="006F38F3">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6F38F3">
        <w:rPr>
          <w:rFonts w:ascii="Times New Roman" w:hAnsi="Times New Roman"/>
          <w:b/>
          <w:bCs/>
          <w:iCs/>
          <w:color w:val="auto"/>
          <w:spacing w:val="2"/>
          <w:sz w:val="24"/>
          <w:szCs w:val="24"/>
        </w:rPr>
        <w:t xml:space="preserve">дифференциации требований </w:t>
      </w:r>
      <w:r w:rsidRPr="006F38F3">
        <w:rPr>
          <w:rFonts w:ascii="Times New Roman" w:hAnsi="Times New Roman"/>
          <w:color w:val="auto"/>
          <w:spacing w:val="2"/>
          <w:sz w:val="24"/>
          <w:szCs w:val="24"/>
        </w:rPr>
        <w:t xml:space="preserve">к подготовке </w:t>
      </w:r>
      <w:r w:rsidRPr="006F38F3">
        <w:rPr>
          <w:rFonts w:ascii="Times New Roman" w:hAnsi="Times New Roman"/>
          <w:color w:val="auto"/>
          <w:sz w:val="24"/>
          <w:szCs w:val="24"/>
        </w:rPr>
        <w:t>обучающихся.</w:t>
      </w:r>
    </w:p>
    <w:p w:rsidR="00653A76" w:rsidRPr="006F38F3" w:rsidRDefault="00C27132"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При получении</w:t>
      </w:r>
      <w:r w:rsidR="00653A76" w:rsidRPr="006F38F3">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6F38F3" w:rsidRDefault="00653A76" w:rsidP="00EA15DA">
      <w:pPr>
        <w:pStyle w:val="ab"/>
        <w:numPr>
          <w:ilvl w:val="0"/>
          <w:numId w:val="13"/>
        </w:numPr>
        <w:spacing w:line="360" w:lineRule="auto"/>
        <w:rPr>
          <w:rFonts w:ascii="Times New Roman" w:hAnsi="Times New Roman"/>
          <w:color w:val="auto"/>
          <w:sz w:val="24"/>
          <w:szCs w:val="24"/>
        </w:rPr>
      </w:pPr>
      <w:r w:rsidRPr="006F38F3">
        <w:rPr>
          <w:rFonts w:ascii="Times New Roman" w:hAnsi="Times New Roman"/>
          <w:color w:val="auto"/>
          <w:sz w:val="24"/>
          <w:szCs w:val="24"/>
        </w:rPr>
        <w:t>междисциплинарной программы «Формирование универ</w:t>
      </w:r>
      <w:r w:rsidRPr="006F38F3">
        <w:rPr>
          <w:rFonts w:ascii="Times New Roman" w:hAnsi="Times New Roman"/>
          <w:color w:val="auto"/>
          <w:spacing w:val="-4"/>
          <w:sz w:val="24"/>
          <w:szCs w:val="24"/>
        </w:rPr>
        <w:t>сальных учебных действий», а также её разделов «Чтение. Рабо</w:t>
      </w:r>
      <w:r w:rsidRPr="006F38F3">
        <w:rPr>
          <w:rFonts w:ascii="Times New Roman" w:hAnsi="Times New Roman"/>
          <w:color w:val="auto"/>
          <w:spacing w:val="-2"/>
          <w:sz w:val="24"/>
          <w:szCs w:val="24"/>
        </w:rPr>
        <w:t xml:space="preserve">та с текстом» и «Формирование ИКТ­компетентности </w:t>
      </w:r>
      <w:proofErr w:type="gramStart"/>
      <w:r w:rsidRPr="006F38F3">
        <w:rPr>
          <w:rFonts w:ascii="Times New Roman" w:hAnsi="Times New Roman"/>
          <w:color w:val="auto"/>
          <w:spacing w:val="-2"/>
          <w:sz w:val="24"/>
          <w:szCs w:val="24"/>
        </w:rPr>
        <w:t>обучаю</w:t>
      </w:r>
      <w:r w:rsidRPr="006F38F3">
        <w:rPr>
          <w:rFonts w:ascii="Times New Roman" w:hAnsi="Times New Roman"/>
          <w:color w:val="auto"/>
          <w:sz w:val="24"/>
          <w:szCs w:val="24"/>
        </w:rPr>
        <w:t>щихся</w:t>
      </w:r>
      <w:proofErr w:type="gramEnd"/>
      <w:r w:rsidRPr="006F38F3">
        <w:rPr>
          <w:rFonts w:ascii="Times New Roman" w:hAnsi="Times New Roman"/>
          <w:color w:val="auto"/>
          <w:sz w:val="24"/>
          <w:szCs w:val="24"/>
        </w:rPr>
        <w:t>»;</w:t>
      </w:r>
    </w:p>
    <w:p w:rsidR="00653A76" w:rsidRPr="006F38F3" w:rsidRDefault="00653A76" w:rsidP="00EA15DA">
      <w:pPr>
        <w:pStyle w:val="ab"/>
        <w:numPr>
          <w:ilvl w:val="0"/>
          <w:numId w:val="13"/>
        </w:numPr>
        <w:spacing w:line="360" w:lineRule="auto"/>
        <w:rPr>
          <w:rFonts w:ascii="Times New Roman" w:hAnsi="Times New Roman"/>
          <w:color w:val="auto"/>
          <w:sz w:val="24"/>
          <w:szCs w:val="24"/>
        </w:rPr>
      </w:pPr>
      <w:r w:rsidRPr="006F38F3">
        <w:rPr>
          <w:rFonts w:ascii="Times New Roman" w:hAnsi="Times New Roman"/>
          <w:color w:val="auto"/>
          <w:spacing w:val="-2"/>
          <w:sz w:val="24"/>
          <w:szCs w:val="24"/>
        </w:rPr>
        <w:t>программ по всем учебным предметам</w:t>
      </w:r>
      <w:r w:rsidR="00E52870" w:rsidRPr="006F38F3">
        <w:rPr>
          <w:rFonts w:ascii="Times New Roman" w:hAnsi="Times New Roman"/>
          <w:color w:val="auto"/>
          <w:spacing w:val="-2"/>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lastRenderedPageBreak/>
        <w:t xml:space="preserve">В данном разделе примерной основной образовательной </w:t>
      </w:r>
      <w:r w:rsidRPr="006F38F3">
        <w:rPr>
          <w:rFonts w:ascii="Times New Roman" w:hAnsi="Times New Roman"/>
          <w:color w:val="auto"/>
          <w:spacing w:val="-2"/>
          <w:sz w:val="24"/>
          <w:szCs w:val="24"/>
        </w:rPr>
        <w:t xml:space="preserve">программы приводятся планируемые результаты освоения всехобязательных учебных предметов </w:t>
      </w:r>
      <w:r w:rsidR="00775DA5" w:rsidRPr="006F38F3">
        <w:rPr>
          <w:rFonts w:ascii="Times New Roman" w:hAnsi="Times New Roman"/>
          <w:color w:val="auto"/>
          <w:spacing w:val="-2"/>
          <w:sz w:val="24"/>
          <w:szCs w:val="24"/>
        </w:rPr>
        <w:t>при получениии</w:t>
      </w:r>
      <w:r w:rsidRPr="006F38F3">
        <w:rPr>
          <w:rFonts w:ascii="Times New Roman" w:hAnsi="Times New Roman"/>
          <w:color w:val="auto"/>
          <w:spacing w:val="-2"/>
          <w:sz w:val="24"/>
          <w:szCs w:val="24"/>
        </w:rPr>
        <w:t xml:space="preserve"> начального обще</w:t>
      </w:r>
      <w:r w:rsidRPr="006F38F3">
        <w:rPr>
          <w:rFonts w:ascii="Times New Roman" w:hAnsi="Times New Roman"/>
          <w:color w:val="auto"/>
          <w:sz w:val="24"/>
          <w:szCs w:val="24"/>
        </w:rPr>
        <w:t>го образования (за исключением основ духовно­нравственной культуры народов России).</w:t>
      </w:r>
    </w:p>
    <w:p w:rsidR="00F42A31" w:rsidRPr="006F38F3" w:rsidRDefault="00F42A31" w:rsidP="00EA15DA">
      <w:pPr>
        <w:pStyle w:val="afd"/>
        <w:numPr>
          <w:ilvl w:val="2"/>
          <w:numId w:val="2"/>
        </w:numPr>
        <w:ind w:left="0" w:firstLine="0"/>
        <w:rPr>
          <w:sz w:val="24"/>
        </w:rPr>
      </w:pPr>
      <w:bookmarkStart w:id="18" w:name="_Toc294246069"/>
      <w:r w:rsidRPr="006F38F3">
        <w:rPr>
          <w:sz w:val="24"/>
        </w:rPr>
        <w:t>Формирование универсальных учебных действий</w:t>
      </w:r>
      <w:bookmarkEnd w:id="18"/>
    </w:p>
    <w:p w:rsidR="00F42A31" w:rsidRPr="006F38F3" w:rsidRDefault="00F42A31" w:rsidP="00BD7394">
      <w:pPr>
        <w:spacing w:line="360" w:lineRule="auto"/>
      </w:pPr>
      <w:r w:rsidRPr="006F38F3">
        <w:t>(личностные и метапредметные результаты)</w:t>
      </w:r>
    </w:p>
    <w:p w:rsidR="00653A76" w:rsidRPr="006F38F3" w:rsidRDefault="00653A76" w:rsidP="00B70624">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В результате изучения </w:t>
      </w:r>
      <w:r w:rsidRPr="006F38F3">
        <w:rPr>
          <w:rFonts w:ascii="Times New Roman" w:hAnsi="Times New Roman"/>
          <w:b/>
          <w:bCs/>
          <w:color w:val="auto"/>
          <w:sz w:val="24"/>
          <w:szCs w:val="24"/>
        </w:rPr>
        <w:t xml:space="preserve">всех без исключения предметов </w:t>
      </w:r>
      <w:r w:rsidR="00775DA5" w:rsidRPr="006F38F3">
        <w:rPr>
          <w:rFonts w:ascii="Times New Roman" w:hAnsi="Times New Roman"/>
          <w:color w:val="auto"/>
          <w:sz w:val="24"/>
          <w:szCs w:val="24"/>
        </w:rPr>
        <w:t>при получении</w:t>
      </w:r>
      <w:r w:rsidRPr="006F38F3">
        <w:rPr>
          <w:rFonts w:ascii="Times New Roman" w:hAnsi="Times New Roman"/>
          <w:color w:val="auto"/>
          <w:sz w:val="24"/>
          <w:szCs w:val="24"/>
        </w:rPr>
        <w:t xml:space="preserve">начального общего образования у выпускников </w:t>
      </w:r>
      <w:r w:rsidRPr="006F38F3">
        <w:rPr>
          <w:rFonts w:ascii="Times New Roman" w:hAnsi="Times New Roman"/>
          <w:color w:val="auto"/>
          <w:spacing w:val="2"/>
          <w:sz w:val="24"/>
          <w:szCs w:val="24"/>
        </w:rPr>
        <w:t xml:space="preserve">будут сформированы </w:t>
      </w:r>
      <w:r w:rsidRPr="006F38F3">
        <w:rPr>
          <w:rFonts w:ascii="Times New Roman" w:hAnsi="Times New Roman"/>
          <w:iCs/>
          <w:color w:val="auto"/>
          <w:spacing w:val="2"/>
          <w:sz w:val="24"/>
          <w:szCs w:val="24"/>
        </w:rPr>
        <w:t>личностные, регулятивные, познава</w:t>
      </w:r>
      <w:r w:rsidRPr="006F38F3">
        <w:rPr>
          <w:rFonts w:ascii="Times New Roman" w:hAnsi="Times New Roman"/>
          <w:iCs/>
          <w:color w:val="auto"/>
          <w:sz w:val="24"/>
          <w:szCs w:val="24"/>
        </w:rPr>
        <w:t xml:space="preserve">тельные </w:t>
      </w:r>
      <w:r w:rsidRPr="006F38F3">
        <w:rPr>
          <w:rFonts w:ascii="Times New Roman" w:hAnsi="Times New Roman"/>
          <w:color w:val="auto"/>
          <w:sz w:val="24"/>
          <w:szCs w:val="24"/>
        </w:rPr>
        <w:t xml:space="preserve">и </w:t>
      </w:r>
      <w:r w:rsidRPr="006F38F3">
        <w:rPr>
          <w:rFonts w:ascii="Times New Roman" w:hAnsi="Times New Roman"/>
          <w:iCs/>
          <w:color w:val="auto"/>
          <w:sz w:val="24"/>
          <w:szCs w:val="24"/>
        </w:rPr>
        <w:t xml:space="preserve">коммуникативные </w:t>
      </w:r>
      <w:r w:rsidRPr="006F38F3">
        <w:rPr>
          <w:rFonts w:ascii="Times New Roman" w:hAnsi="Times New Roman"/>
          <w:color w:val="auto"/>
          <w:sz w:val="24"/>
          <w:szCs w:val="24"/>
        </w:rPr>
        <w:t>универсальные учебные действия как основа умения учиться.</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Личностные универсальные учебные действия</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У выпускника будут сформированы:</w:t>
      </w:r>
    </w:p>
    <w:p w:rsidR="00653A76" w:rsidRPr="006F38F3" w:rsidRDefault="00653A76" w:rsidP="00EA15DA">
      <w:pPr>
        <w:pStyle w:val="ab"/>
        <w:numPr>
          <w:ilvl w:val="0"/>
          <w:numId w:val="14"/>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внутренняя позиция школьника на уровне положитель</w:t>
      </w:r>
      <w:r w:rsidRPr="006F38F3">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6F38F3">
        <w:rPr>
          <w:rFonts w:ascii="Times New Roman" w:hAnsi="Times New Roman"/>
          <w:color w:val="auto"/>
          <w:sz w:val="24"/>
          <w:szCs w:val="24"/>
        </w:rPr>
        <w:t>«хорошего ученика»;</w:t>
      </w:r>
    </w:p>
    <w:p w:rsidR="00653A76" w:rsidRPr="006F38F3" w:rsidRDefault="00653A76" w:rsidP="00EA15DA">
      <w:pPr>
        <w:pStyle w:val="ab"/>
        <w:numPr>
          <w:ilvl w:val="0"/>
          <w:numId w:val="14"/>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 xml:space="preserve">широкая мотивационная основа учебной деятельности, </w:t>
      </w:r>
      <w:r w:rsidRPr="006F38F3">
        <w:rPr>
          <w:rFonts w:ascii="Times New Roman" w:hAnsi="Times New Roman"/>
          <w:color w:val="auto"/>
          <w:sz w:val="24"/>
          <w:szCs w:val="24"/>
        </w:rPr>
        <w:t>включающая социальные, учебно­познавательные и внешние мотивы;</w:t>
      </w:r>
    </w:p>
    <w:p w:rsidR="00653A76" w:rsidRPr="006F38F3" w:rsidRDefault="00653A76" w:rsidP="00EA15DA">
      <w:pPr>
        <w:pStyle w:val="ab"/>
        <w:numPr>
          <w:ilvl w:val="0"/>
          <w:numId w:val="14"/>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6F38F3" w:rsidRDefault="00653A76" w:rsidP="00EA15DA">
      <w:pPr>
        <w:pStyle w:val="ab"/>
        <w:numPr>
          <w:ilvl w:val="0"/>
          <w:numId w:val="14"/>
        </w:numPr>
        <w:spacing w:line="360" w:lineRule="auto"/>
        <w:ind w:left="0"/>
        <w:rPr>
          <w:rFonts w:ascii="Times New Roman" w:hAnsi="Times New Roman"/>
          <w:color w:val="auto"/>
          <w:sz w:val="24"/>
          <w:szCs w:val="24"/>
        </w:rPr>
      </w:pPr>
      <w:r w:rsidRPr="006F38F3">
        <w:rPr>
          <w:rFonts w:ascii="Times New Roman" w:hAnsi="Times New Roman"/>
          <w:color w:val="auto"/>
          <w:spacing w:val="4"/>
          <w:sz w:val="24"/>
          <w:szCs w:val="24"/>
        </w:rPr>
        <w:t xml:space="preserve">ориентация на понимание причин успеха в учебной </w:t>
      </w:r>
      <w:r w:rsidRPr="006F38F3">
        <w:rPr>
          <w:rFonts w:ascii="Times New Roman" w:hAnsi="Times New Roman"/>
          <w:color w:val="auto"/>
          <w:spacing w:val="2"/>
          <w:sz w:val="24"/>
          <w:szCs w:val="24"/>
        </w:rPr>
        <w:t>деятельности, в том числе на самоанализ и самоконтроль резуль</w:t>
      </w:r>
      <w:r w:rsidRPr="006F38F3">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6F38F3" w:rsidRDefault="00653A76" w:rsidP="00EA15DA">
      <w:pPr>
        <w:pStyle w:val="ab"/>
        <w:numPr>
          <w:ilvl w:val="0"/>
          <w:numId w:val="14"/>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способность к оценке своей учебной деятельности;</w:t>
      </w:r>
    </w:p>
    <w:p w:rsidR="00653A76" w:rsidRPr="006F38F3" w:rsidRDefault="00653A76" w:rsidP="00EA15DA">
      <w:pPr>
        <w:pStyle w:val="ab"/>
        <w:numPr>
          <w:ilvl w:val="0"/>
          <w:numId w:val="14"/>
        </w:numPr>
        <w:spacing w:line="360" w:lineRule="auto"/>
        <w:ind w:left="0"/>
        <w:rPr>
          <w:rFonts w:ascii="Times New Roman" w:hAnsi="Times New Roman"/>
          <w:color w:val="auto"/>
          <w:spacing w:val="-2"/>
          <w:sz w:val="24"/>
          <w:szCs w:val="24"/>
        </w:rPr>
      </w:pPr>
      <w:r w:rsidRPr="006F38F3">
        <w:rPr>
          <w:rFonts w:ascii="Times New Roman" w:hAnsi="Times New Roman"/>
          <w:color w:val="auto"/>
          <w:spacing w:val="4"/>
          <w:sz w:val="24"/>
          <w:szCs w:val="24"/>
        </w:rPr>
        <w:t xml:space="preserve">основы гражданской идентичности, своей этнической </w:t>
      </w:r>
      <w:r w:rsidRPr="006F38F3">
        <w:rPr>
          <w:rFonts w:ascii="Times New Roman" w:hAnsi="Times New Roman"/>
          <w:color w:val="auto"/>
          <w:spacing w:val="2"/>
          <w:sz w:val="24"/>
          <w:szCs w:val="24"/>
        </w:rPr>
        <w:t>принадлежности в форме осознания «Я» как члена семьи,</w:t>
      </w:r>
      <w:r w:rsidRPr="006F38F3">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6F38F3" w:rsidRDefault="00653A76" w:rsidP="00EA15DA">
      <w:pPr>
        <w:pStyle w:val="ab"/>
        <w:numPr>
          <w:ilvl w:val="0"/>
          <w:numId w:val="14"/>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 xml:space="preserve">ориентация в нравственном содержании и </w:t>
      </w:r>
      <w:proofErr w:type="gramStart"/>
      <w:r w:rsidRPr="006F38F3">
        <w:rPr>
          <w:rFonts w:ascii="Times New Roman" w:hAnsi="Times New Roman"/>
          <w:color w:val="auto"/>
          <w:spacing w:val="2"/>
          <w:sz w:val="24"/>
          <w:szCs w:val="24"/>
        </w:rPr>
        <w:t>смысле</w:t>
      </w:r>
      <w:proofErr w:type="gramEnd"/>
      <w:r w:rsidRPr="006F38F3">
        <w:rPr>
          <w:rFonts w:ascii="Times New Roman" w:hAnsi="Times New Roman"/>
          <w:color w:val="auto"/>
          <w:spacing w:val="2"/>
          <w:sz w:val="24"/>
          <w:szCs w:val="24"/>
        </w:rPr>
        <w:t xml:space="preserve"> как </w:t>
      </w:r>
      <w:r w:rsidRPr="006F38F3">
        <w:rPr>
          <w:rFonts w:ascii="Times New Roman" w:hAnsi="Times New Roman"/>
          <w:color w:val="auto"/>
          <w:sz w:val="24"/>
          <w:szCs w:val="24"/>
        </w:rPr>
        <w:t>собственных поступков, так и поступков окружающих людей;</w:t>
      </w:r>
    </w:p>
    <w:p w:rsidR="00653A76" w:rsidRPr="006F38F3" w:rsidRDefault="00653A76" w:rsidP="00EA15DA">
      <w:pPr>
        <w:pStyle w:val="ab"/>
        <w:numPr>
          <w:ilvl w:val="0"/>
          <w:numId w:val="14"/>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знание основных моральных норм и ориентация на их выполнение;</w:t>
      </w:r>
    </w:p>
    <w:p w:rsidR="00653A76" w:rsidRPr="006F38F3" w:rsidRDefault="00653A76" w:rsidP="00EA15DA">
      <w:pPr>
        <w:pStyle w:val="ab"/>
        <w:numPr>
          <w:ilvl w:val="0"/>
          <w:numId w:val="14"/>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6F38F3">
        <w:rPr>
          <w:rFonts w:ascii="Times New Roman" w:hAnsi="Times New Roman"/>
          <w:color w:val="auto"/>
          <w:sz w:val="24"/>
          <w:szCs w:val="24"/>
        </w:rPr>
        <w:t>вств др</w:t>
      </w:r>
      <w:proofErr w:type="gramEnd"/>
      <w:r w:rsidRPr="006F38F3">
        <w:rPr>
          <w:rFonts w:ascii="Times New Roman" w:hAnsi="Times New Roman"/>
          <w:color w:val="auto"/>
          <w:sz w:val="24"/>
          <w:szCs w:val="24"/>
        </w:rPr>
        <w:t>угих людей и сопереживание им;</w:t>
      </w:r>
    </w:p>
    <w:p w:rsidR="00653A76" w:rsidRPr="006F38F3" w:rsidRDefault="00653A76" w:rsidP="00EA15DA">
      <w:pPr>
        <w:pStyle w:val="ab"/>
        <w:numPr>
          <w:ilvl w:val="0"/>
          <w:numId w:val="14"/>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установка на здоровый образ жизни;</w:t>
      </w:r>
    </w:p>
    <w:p w:rsidR="00653A76" w:rsidRPr="006F38F3" w:rsidRDefault="00653A76" w:rsidP="00EA15DA">
      <w:pPr>
        <w:pStyle w:val="ab"/>
        <w:numPr>
          <w:ilvl w:val="0"/>
          <w:numId w:val="14"/>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6F38F3">
        <w:rPr>
          <w:rFonts w:ascii="Times New Roman" w:hAnsi="Times New Roman"/>
          <w:color w:val="auto"/>
          <w:sz w:val="24"/>
          <w:szCs w:val="24"/>
        </w:rPr>
        <w:t>мам природоохранного, нерасточительного, здоровьесберегающего поведения;</w:t>
      </w:r>
    </w:p>
    <w:p w:rsidR="00653A76" w:rsidRPr="006F38F3" w:rsidRDefault="00653A76" w:rsidP="00EA15DA">
      <w:pPr>
        <w:pStyle w:val="ab"/>
        <w:numPr>
          <w:ilvl w:val="0"/>
          <w:numId w:val="14"/>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lastRenderedPageBreak/>
        <w:t xml:space="preserve">чувство прекрасного и эстетические чувства на основе </w:t>
      </w:r>
      <w:r w:rsidRPr="006F38F3">
        <w:rPr>
          <w:rFonts w:ascii="Times New Roman" w:hAnsi="Times New Roman"/>
          <w:color w:val="auto"/>
          <w:sz w:val="24"/>
          <w:szCs w:val="24"/>
        </w:rPr>
        <w:t>знакомства с мировой и отечественной художественной культурой.</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iCs/>
          <w:color w:val="auto"/>
          <w:sz w:val="24"/>
          <w:szCs w:val="24"/>
        </w:rPr>
        <w:t>Выпускник получит возможность для формирования:</w:t>
      </w:r>
    </w:p>
    <w:p w:rsidR="00653A76" w:rsidRPr="006F38F3" w:rsidRDefault="00653A76" w:rsidP="00EA15DA">
      <w:pPr>
        <w:pStyle w:val="ab"/>
        <w:numPr>
          <w:ilvl w:val="0"/>
          <w:numId w:val="15"/>
        </w:numPr>
        <w:spacing w:line="360" w:lineRule="auto"/>
        <w:ind w:left="0"/>
        <w:rPr>
          <w:rFonts w:ascii="Times New Roman" w:hAnsi="Times New Roman"/>
          <w:i/>
          <w:iCs/>
          <w:color w:val="auto"/>
          <w:sz w:val="24"/>
          <w:szCs w:val="24"/>
        </w:rPr>
      </w:pPr>
      <w:r w:rsidRPr="006F38F3">
        <w:rPr>
          <w:rFonts w:ascii="Times New Roman" w:hAnsi="Times New Roman"/>
          <w:i/>
          <w:iCs/>
          <w:color w:val="auto"/>
          <w:spacing w:val="4"/>
          <w:sz w:val="24"/>
          <w:szCs w:val="24"/>
        </w:rPr>
        <w:t>внутренней позиции обучающегося на уровне поло</w:t>
      </w:r>
      <w:r w:rsidRPr="006F38F3">
        <w:rPr>
          <w:rFonts w:ascii="Times New Roman" w:hAnsi="Times New Roman"/>
          <w:i/>
          <w:iCs/>
          <w:color w:val="auto"/>
          <w:sz w:val="24"/>
          <w:szCs w:val="24"/>
        </w:rPr>
        <w:t xml:space="preserve">жительного отношения к </w:t>
      </w:r>
      <w:r w:rsidR="00B70624" w:rsidRPr="006F38F3">
        <w:rPr>
          <w:rFonts w:ascii="Times New Roman" w:hAnsi="Times New Roman"/>
          <w:i/>
          <w:iCs/>
          <w:color w:val="auto"/>
          <w:sz w:val="24"/>
          <w:szCs w:val="24"/>
        </w:rPr>
        <w:t>образовательной организации</w:t>
      </w:r>
      <w:r w:rsidRPr="006F38F3">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6F38F3" w:rsidRDefault="00653A76" w:rsidP="00EA15DA">
      <w:pPr>
        <w:pStyle w:val="ab"/>
        <w:numPr>
          <w:ilvl w:val="0"/>
          <w:numId w:val="15"/>
        </w:numPr>
        <w:spacing w:line="360" w:lineRule="auto"/>
        <w:ind w:left="0"/>
        <w:rPr>
          <w:rFonts w:ascii="Times New Roman" w:hAnsi="Times New Roman"/>
          <w:i/>
          <w:iCs/>
          <w:color w:val="auto"/>
          <w:sz w:val="24"/>
          <w:szCs w:val="24"/>
        </w:rPr>
      </w:pPr>
      <w:r w:rsidRPr="006F38F3">
        <w:rPr>
          <w:rFonts w:ascii="Times New Roman" w:hAnsi="Times New Roman"/>
          <w:i/>
          <w:iCs/>
          <w:color w:val="auto"/>
          <w:spacing w:val="-2"/>
          <w:sz w:val="24"/>
          <w:szCs w:val="24"/>
        </w:rPr>
        <w:t>выраженной устойчивой учебно­познавательной моти</w:t>
      </w:r>
      <w:r w:rsidRPr="006F38F3">
        <w:rPr>
          <w:rFonts w:ascii="Times New Roman" w:hAnsi="Times New Roman"/>
          <w:i/>
          <w:iCs/>
          <w:color w:val="auto"/>
          <w:sz w:val="24"/>
          <w:szCs w:val="24"/>
        </w:rPr>
        <w:t>вации учения;</w:t>
      </w:r>
    </w:p>
    <w:p w:rsidR="00653A76" w:rsidRPr="006F38F3" w:rsidRDefault="00653A76" w:rsidP="00EA15DA">
      <w:pPr>
        <w:pStyle w:val="ab"/>
        <w:numPr>
          <w:ilvl w:val="0"/>
          <w:numId w:val="15"/>
        </w:numPr>
        <w:spacing w:line="360" w:lineRule="auto"/>
        <w:ind w:left="0"/>
        <w:rPr>
          <w:rFonts w:ascii="Times New Roman" w:hAnsi="Times New Roman"/>
          <w:i/>
          <w:iCs/>
          <w:color w:val="auto"/>
          <w:sz w:val="24"/>
          <w:szCs w:val="24"/>
        </w:rPr>
      </w:pPr>
      <w:r w:rsidRPr="006F38F3">
        <w:rPr>
          <w:rFonts w:ascii="Times New Roman" w:hAnsi="Times New Roman"/>
          <w:i/>
          <w:iCs/>
          <w:color w:val="auto"/>
          <w:spacing w:val="-2"/>
          <w:sz w:val="24"/>
          <w:szCs w:val="24"/>
        </w:rPr>
        <w:t>устойчивого учебно­познавательного интереса к новым</w:t>
      </w:r>
      <w:r w:rsidRPr="006F38F3">
        <w:rPr>
          <w:rFonts w:ascii="Times New Roman" w:hAnsi="Times New Roman"/>
          <w:i/>
          <w:iCs/>
          <w:color w:val="auto"/>
          <w:sz w:val="24"/>
          <w:szCs w:val="24"/>
        </w:rPr>
        <w:t>общим способам решения задач;</w:t>
      </w:r>
    </w:p>
    <w:p w:rsidR="00653A76" w:rsidRPr="006F38F3" w:rsidRDefault="00653A76" w:rsidP="00EA15DA">
      <w:pPr>
        <w:pStyle w:val="ab"/>
        <w:numPr>
          <w:ilvl w:val="0"/>
          <w:numId w:val="15"/>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6F38F3" w:rsidRDefault="00653A76" w:rsidP="00EA15DA">
      <w:pPr>
        <w:pStyle w:val="ab"/>
        <w:numPr>
          <w:ilvl w:val="0"/>
          <w:numId w:val="15"/>
        </w:numPr>
        <w:spacing w:line="360" w:lineRule="auto"/>
        <w:ind w:left="0"/>
        <w:rPr>
          <w:rFonts w:ascii="Times New Roman" w:hAnsi="Times New Roman"/>
          <w:i/>
          <w:iCs/>
          <w:color w:val="auto"/>
          <w:sz w:val="24"/>
          <w:szCs w:val="24"/>
        </w:rPr>
      </w:pPr>
      <w:r w:rsidRPr="006F38F3">
        <w:rPr>
          <w:rFonts w:ascii="Times New Roman" w:hAnsi="Times New Roman"/>
          <w:i/>
          <w:iCs/>
          <w:color w:val="auto"/>
          <w:spacing w:val="-2"/>
          <w:sz w:val="24"/>
          <w:szCs w:val="24"/>
        </w:rPr>
        <w:t>положительной адекватной дифференцированной само</w:t>
      </w:r>
      <w:r w:rsidRPr="006F38F3">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6F38F3" w:rsidRDefault="00653A76" w:rsidP="00EA15DA">
      <w:pPr>
        <w:pStyle w:val="ab"/>
        <w:numPr>
          <w:ilvl w:val="0"/>
          <w:numId w:val="15"/>
        </w:numPr>
        <w:spacing w:line="360" w:lineRule="auto"/>
        <w:ind w:left="0"/>
        <w:rPr>
          <w:rFonts w:ascii="Times New Roman" w:hAnsi="Times New Roman"/>
          <w:i/>
          <w:iCs/>
          <w:color w:val="auto"/>
          <w:sz w:val="24"/>
          <w:szCs w:val="24"/>
        </w:rPr>
      </w:pPr>
      <w:r w:rsidRPr="006F38F3">
        <w:rPr>
          <w:rFonts w:ascii="Times New Roman" w:hAnsi="Times New Roman"/>
          <w:i/>
          <w:iCs/>
          <w:color w:val="auto"/>
          <w:spacing w:val="4"/>
          <w:sz w:val="24"/>
          <w:szCs w:val="24"/>
        </w:rPr>
        <w:t xml:space="preserve">компетентности в реализации основ гражданской </w:t>
      </w:r>
      <w:r w:rsidRPr="006F38F3">
        <w:rPr>
          <w:rFonts w:ascii="Times New Roman" w:hAnsi="Times New Roman"/>
          <w:i/>
          <w:iCs/>
          <w:color w:val="auto"/>
          <w:sz w:val="24"/>
          <w:szCs w:val="24"/>
        </w:rPr>
        <w:t>идентичности в поступках и деятельности;</w:t>
      </w:r>
    </w:p>
    <w:p w:rsidR="00653A76" w:rsidRPr="006F38F3" w:rsidRDefault="00653A76" w:rsidP="00EA15DA">
      <w:pPr>
        <w:pStyle w:val="ab"/>
        <w:numPr>
          <w:ilvl w:val="0"/>
          <w:numId w:val="15"/>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6F38F3" w:rsidRDefault="00653A76" w:rsidP="00EA15DA">
      <w:pPr>
        <w:pStyle w:val="ab"/>
        <w:numPr>
          <w:ilvl w:val="0"/>
          <w:numId w:val="15"/>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6F38F3" w:rsidRDefault="00653A76" w:rsidP="00EA15DA">
      <w:pPr>
        <w:pStyle w:val="ab"/>
        <w:numPr>
          <w:ilvl w:val="0"/>
          <w:numId w:val="15"/>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6F38F3" w:rsidRDefault="00E52870" w:rsidP="00EA15DA">
      <w:pPr>
        <w:pStyle w:val="ab"/>
        <w:numPr>
          <w:ilvl w:val="0"/>
          <w:numId w:val="15"/>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 xml:space="preserve">эмпатии как </w:t>
      </w:r>
      <w:r w:rsidR="00653A76" w:rsidRPr="006F38F3">
        <w:rPr>
          <w:rFonts w:ascii="Times New Roman" w:hAnsi="Times New Roman"/>
          <w:i/>
          <w:iCs/>
          <w:color w:val="auto"/>
          <w:sz w:val="24"/>
          <w:szCs w:val="24"/>
        </w:rPr>
        <w:t>осознанного понимания чу</w:t>
      </w:r>
      <w:proofErr w:type="gramStart"/>
      <w:r w:rsidR="00653A76" w:rsidRPr="006F38F3">
        <w:rPr>
          <w:rFonts w:ascii="Times New Roman" w:hAnsi="Times New Roman"/>
          <w:i/>
          <w:iCs/>
          <w:color w:val="auto"/>
          <w:sz w:val="24"/>
          <w:szCs w:val="24"/>
        </w:rPr>
        <w:t>вств др</w:t>
      </w:r>
      <w:proofErr w:type="gramEnd"/>
      <w:r w:rsidR="00653A76" w:rsidRPr="006F38F3">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Регулятивные универсальные учебные действия</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EA15DA">
      <w:pPr>
        <w:pStyle w:val="ab"/>
        <w:numPr>
          <w:ilvl w:val="0"/>
          <w:numId w:val="16"/>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принимать и сохранять учебную задачу;</w:t>
      </w:r>
    </w:p>
    <w:p w:rsidR="00653A76" w:rsidRPr="006F38F3" w:rsidRDefault="00653A76" w:rsidP="00EA15DA">
      <w:pPr>
        <w:pStyle w:val="ab"/>
        <w:numPr>
          <w:ilvl w:val="0"/>
          <w:numId w:val="16"/>
        </w:numPr>
        <w:spacing w:line="360" w:lineRule="auto"/>
        <w:ind w:left="0"/>
        <w:rPr>
          <w:rFonts w:ascii="Times New Roman" w:hAnsi="Times New Roman"/>
          <w:color w:val="auto"/>
          <w:sz w:val="24"/>
          <w:szCs w:val="24"/>
        </w:rPr>
      </w:pPr>
      <w:r w:rsidRPr="006F38F3">
        <w:rPr>
          <w:rFonts w:ascii="Times New Roman" w:hAnsi="Times New Roman"/>
          <w:color w:val="auto"/>
          <w:spacing w:val="-4"/>
          <w:sz w:val="24"/>
          <w:szCs w:val="24"/>
        </w:rPr>
        <w:t>учитывать выделенные учителем ориентиры действия в но</w:t>
      </w:r>
      <w:r w:rsidRPr="006F38F3">
        <w:rPr>
          <w:rFonts w:ascii="Times New Roman" w:hAnsi="Times New Roman"/>
          <w:color w:val="auto"/>
          <w:sz w:val="24"/>
          <w:szCs w:val="24"/>
        </w:rPr>
        <w:t>вом учебном материале в сотрудничестве с учителем;</w:t>
      </w:r>
    </w:p>
    <w:p w:rsidR="00653A76" w:rsidRPr="006F38F3" w:rsidRDefault="00653A76" w:rsidP="00EA15DA">
      <w:pPr>
        <w:pStyle w:val="ab"/>
        <w:numPr>
          <w:ilvl w:val="0"/>
          <w:numId w:val="16"/>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6F38F3" w:rsidRDefault="00653A76" w:rsidP="00EA15DA">
      <w:pPr>
        <w:pStyle w:val="ab"/>
        <w:numPr>
          <w:ilvl w:val="0"/>
          <w:numId w:val="16"/>
        </w:numPr>
        <w:spacing w:line="360" w:lineRule="auto"/>
        <w:ind w:left="0"/>
        <w:rPr>
          <w:rFonts w:ascii="Times New Roman" w:hAnsi="Times New Roman"/>
          <w:color w:val="auto"/>
          <w:sz w:val="24"/>
          <w:szCs w:val="24"/>
        </w:rPr>
      </w:pPr>
      <w:r w:rsidRPr="006F38F3">
        <w:rPr>
          <w:rFonts w:ascii="Times New Roman" w:hAnsi="Times New Roman"/>
          <w:color w:val="auto"/>
          <w:spacing w:val="-4"/>
          <w:sz w:val="24"/>
          <w:szCs w:val="24"/>
        </w:rPr>
        <w:t>учитывать установленные правила в планировании и конт</w:t>
      </w:r>
      <w:r w:rsidRPr="006F38F3">
        <w:rPr>
          <w:rFonts w:ascii="Times New Roman" w:hAnsi="Times New Roman"/>
          <w:color w:val="auto"/>
          <w:sz w:val="24"/>
          <w:szCs w:val="24"/>
        </w:rPr>
        <w:t>роле способа решения;</w:t>
      </w:r>
    </w:p>
    <w:p w:rsidR="00653A76" w:rsidRPr="006F38F3" w:rsidRDefault="00653A76" w:rsidP="00EA15DA">
      <w:pPr>
        <w:pStyle w:val="ab"/>
        <w:numPr>
          <w:ilvl w:val="0"/>
          <w:numId w:val="16"/>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осуществлять итоговый и пошаговый контроль по резуль</w:t>
      </w:r>
      <w:r w:rsidRPr="006F38F3">
        <w:rPr>
          <w:rFonts w:ascii="Times New Roman" w:hAnsi="Times New Roman"/>
          <w:color w:val="auto"/>
          <w:sz w:val="24"/>
          <w:szCs w:val="24"/>
        </w:rPr>
        <w:t>тату;</w:t>
      </w:r>
    </w:p>
    <w:p w:rsidR="00653A76" w:rsidRPr="006F38F3" w:rsidRDefault="00653A76" w:rsidP="00EA15DA">
      <w:pPr>
        <w:pStyle w:val="ab"/>
        <w:numPr>
          <w:ilvl w:val="0"/>
          <w:numId w:val="16"/>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 xml:space="preserve">оценивать правильность выполнения действия на уровне </w:t>
      </w:r>
      <w:r w:rsidRPr="006F38F3">
        <w:rPr>
          <w:rFonts w:ascii="Times New Roman" w:hAnsi="Times New Roman"/>
          <w:color w:val="auto"/>
          <w:spacing w:val="2"/>
          <w:sz w:val="24"/>
          <w:szCs w:val="24"/>
        </w:rPr>
        <w:t>адекватной ретроспективной оценки соответствия результа</w:t>
      </w:r>
      <w:r w:rsidRPr="006F38F3">
        <w:rPr>
          <w:rFonts w:ascii="Times New Roman" w:hAnsi="Times New Roman"/>
          <w:color w:val="auto"/>
          <w:sz w:val="24"/>
          <w:szCs w:val="24"/>
        </w:rPr>
        <w:t>тов требованиям данной задачи;</w:t>
      </w:r>
    </w:p>
    <w:p w:rsidR="00653A76" w:rsidRPr="006F38F3" w:rsidRDefault="00653A76" w:rsidP="00EA15DA">
      <w:pPr>
        <w:pStyle w:val="ab"/>
        <w:numPr>
          <w:ilvl w:val="0"/>
          <w:numId w:val="16"/>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lastRenderedPageBreak/>
        <w:t>адекватно воспринимать предложения и оценку учите</w:t>
      </w:r>
      <w:r w:rsidRPr="006F38F3">
        <w:rPr>
          <w:rFonts w:ascii="Times New Roman" w:hAnsi="Times New Roman"/>
          <w:color w:val="auto"/>
          <w:sz w:val="24"/>
          <w:szCs w:val="24"/>
        </w:rPr>
        <w:t>лей, товарищей, родителей и других людей;</w:t>
      </w:r>
    </w:p>
    <w:p w:rsidR="00653A76" w:rsidRPr="006F38F3" w:rsidRDefault="00653A76" w:rsidP="00EA15DA">
      <w:pPr>
        <w:pStyle w:val="ab"/>
        <w:numPr>
          <w:ilvl w:val="0"/>
          <w:numId w:val="16"/>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различать способ и результат действия;</w:t>
      </w:r>
    </w:p>
    <w:p w:rsidR="00653A76" w:rsidRPr="006F38F3" w:rsidRDefault="00653A76" w:rsidP="00EA15DA">
      <w:pPr>
        <w:pStyle w:val="ab"/>
        <w:numPr>
          <w:ilvl w:val="0"/>
          <w:numId w:val="16"/>
        </w:numPr>
        <w:spacing w:line="360" w:lineRule="auto"/>
        <w:ind w:left="0"/>
        <w:rPr>
          <w:rFonts w:ascii="Times New Roman" w:hAnsi="Times New Roman"/>
          <w:color w:val="auto"/>
          <w:spacing w:val="-4"/>
          <w:sz w:val="24"/>
          <w:szCs w:val="24"/>
        </w:rPr>
      </w:pPr>
      <w:r w:rsidRPr="006F38F3">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6F38F3">
        <w:rPr>
          <w:rFonts w:ascii="Times New Roman" w:hAnsi="Times New Roman"/>
          <w:color w:val="auto"/>
          <w:sz w:val="24"/>
          <w:szCs w:val="24"/>
        </w:rPr>
        <w:t xml:space="preserve">ошибок, использовать предложения и оценки для создания </w:t>
      </w:r>
      <w:r w:rsidRPr="006F38F3">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iCs/>
          <w:color w:val="auto"/>
          <w:sz w:val="24"/>
          <w:szCs w:val="24"/>
        </w:rPr>
        <w:t>Выпускник получит возможность научиться:</w:t>
      </w:r>
    </w:p>
    <w:p w:rsidR="00653A76" w:rsidRPr="006F38F3" w:rsidRDefault="00653A76" w:rsidP="00EA15DA">
      <w:pPr>
        <w:pStyle w:val="ab"/>
        <w:numPr>
          <w:ilvl w:val="0"/>
          <w:numId w:val="17"/>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в сотрудничестве с учителем ставить новые учебные задачи;</w:t>
      </w:r>
    </w:p>
    <w:p w:rsidR="00653A76" w:rsidRPr="006F38F3" w:rsidRDefault="00653A76" w:rsidP="00EA15DA">
      <w:pPr>
        <w:pStyle w:val="ab"/>
        <w:numPr>
          <w:ilvl w:val="0"/>
          <w:numId w:val="17"/>
        </w:numPr>
        <w:spacing w:line="360" w:lineRule="auto"/>
        <w:ind w:left="0"/>
        <w:rPr>
          <w:rFonts w:ascii="Times New Roman" w:hAnsi="Times New Roman"/>
          <w:i/>
          <w:iCs/>
          <w:color w:val="auto"/>
          <w:spacing w:val="-6"/>
          <w:sz w:val="24"/>
          <w:szCs w:val="24"/>
        </w:rPr>
      </w:pPr>
      <w:r w:rsidRPr="006F38F3">
        <w:rPr>
          <w:rFonts w:ascii="Times New Roman" w:hAnsi="Times New Roman"/>
          <w:i/>
          <w:iCs/>
          <w:color w:val="auto"/>
          <w:spacing w:val="-6"/>
          <w:sz w:val="24"/>
          <w:szCs w:val="24"/>
        </w:rPr>
        <w:t xml:space="preserve">преобразовывать практическую задачу </w:t>
      </w:r>
      <w:proofErr w:type="gramStart"/>
      <w:r w:rsidRPr="006F38F3">
        <w:rPr>
          <w:rFonts w:ascii="Times New Roman" w:hAnsi="Times New Roman"/>
          <w:i/>
          <w:iCs/>
          <w:color w:val="auto"/>
          <w:spacing w:val="-6"/>
          <w:sz w:val="24"/>
          <w:szCs w:val="24"/>
        </w:rPr>
        <w:t>в</w:t>
      </w:r>
      <w:proofErr w:type="gramEnd"/>
      <w:r w:rsidRPr="006F38F3">
        <w:rPr>
          <w:rFonts w:ascii="Times New Roman" w:hAnsi="Times New Roman"/>
          <w:i/>
          <w:iCs/>
          <w:color w:val="auto"/>
          <w:spacing w:val="-6"/>
          <w:sz w:val="24"/>
          <w:szCs w:val="24"/>
        </w:rPr>
        <w:t xml:space="preserve"> познавательную;</w:t>
      </w:r>
    </w:p>
    <w:p w:rsidR="00653A76" w:rsidRPr="006F38F3" w:rsidRDefault="00653A76" w:rsidP="00EA15DA">
      <w:pPr>
        <w:pStyle w:val="ab"/>
        <w:numPr>
          <w:ilvl w:val="0"/>
          <w:numId w:val="17"/>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проявлять познавательную инициативу в учебном сотрудничестве;</w:t>
      </w:r>
    </w:p>
    <w:p w:rsidR="00653A76" w:rsidRPr="006F38F3" w:rsidRDefault="00653A76" w:rsidP="00EA15DA">
      <w:pPr>
        <w:pStyle w:val="ab"/>
        <w:numPr>
          <w:ilvl w:val="0"/>
          <w:numId w:val="17"/>
        </w:numPr>
        <w:spacing w:line="360" w:lineRule="auto"/>
        <w:ind w:left="0"/>
        <w:rPr>
          <w:rFonts w:ascii="Times New Roman" w:hAnsi="Times New Roman"/>
          <w:i/>
          <w:iCs/>
          <w:color w:val="auto"/>
          <w:sz w:val="24"/>
          <w:szCs w:val="24"/>
        </w:rPr>
      </w:pPr>
      <w:r w:rsidRPr="006F38F3">
        <w:rPr>
          <w:rFonts w:ascii="Times New Roman" w:hAnsi="Times New Roman"/>
          <w:i/>
          <w:iCs/>
          <w:color w:val="auto"/>
          <w:spacing w:val="-2"/>
          <w:sz w:val="24"/>
          <w:szCs w:val="24"/>
        </w:rPr>
        <w:t>самостоятельно учитывать выделенные учителем ори</w:t>
      </w:r>
      <w:r w:rsidRPr="006F38F3">
        <w:rPr>
          <w:rFonts w:ascii="Times New Roman" w:hAnsi="Times New Roman"/>
          <w:i/>
          <w:iCs/>
          <w:color w:val="auto"/>
          <w:sz w:val="24"/>
          <w:szCs w:val="24"/>
        </w:rPr>
        <w:t>ентиры действия в новом учебном материале;</w:t>
      </w:r>
    </w:p>
    <w:p w:rsidR="00653A76" w:rsidRPr="006F38F3" w:rsidRDefault="00653A76" w:rsidP="00EA15DA">
      <w:pPr>
        <w:pStyle w:val="ab"/>
        <w:numPr>
          <w:ilvl w:val="0"/>
          <w:numId w:val="17"/>
        </w:numPr>
        <w:spacing w:line="360" w:lineRule="auto"/>
        <w:ind w:left="0"/>
        <w:rPr>
          <w:rFonts w:ascii="Times New Roman" w:hAnsi="Times New Roman"/>
          <w:i/>
          <w:iCs/>
          <w:color w:val="auto"/>
          <w:sz w:val="24"/>
          <w:szCs w:val="24"/>
        </w:rPr>
      </w:pPr>
      <w:r w:rsidRPr="006F38F3">
        <w:rPr>
          <w:rFonts w:ascii="Times New Roman" w:hAnsi="Times New Roman"/>
          <w:i/>
          <w:iCs/>
          <w:color w:val="auto"/>
          <w:spacing w:val="2"/>
          <w:sz w:val="24"/>
          <w:szCs w:val="24"/>
        </w:rPr>
        <w:t xml:space="preserve">осуществлять констатирующий и предвосхищающий </w:t>
      </w:r>
      <w:r w:rsidRPr="006F38F3">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6F38F3" w:rsidRDefault="00653A76" w:rsidP="00EA15DA">
      <w:pPr>
        <w:pStyle w:val="ab"/>
        <w:numPr>
          <w:ilvl w:val="0"/>
          <w:numId w:val="17"/>
        </w:numPr>
        <w:spacing w:line="360" w:lineRule="auto"/>
        <w:ind w:left="0"/>
        <w:rPr>
          <w:rFonts w:ascii="Times New Roman" w:hAnsi="Times New Roman"/>
          <w:iCs/>
          <w:color w:val="auto"/>
          <w:sz w:val="24"/>
          <w:szCs w:val="24"/>
        </w:rPr>
      </w:pPr>
      <w:r w:rsidRPr="006F38F3">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6F38F3">
        <w:rPr>
          <w:rFonts w:ascii="Times New Roman" w:hAnsi="Times New Roman"/>
          <w:i/>
          <w:iCs/>
          <w:color w:val="auto"/>
          <w:sz w:val="24"/>
          <w:szCs w:val="24"/>
        </w:rPr>
        <w:t>исполнение</w:t>
      </w:r>
      <w:proofErr w:type="gramEnd"/>
      <w:r w:rsidRPr="006F38F3">
        <w:rPr>
          <w:rFonts w:ascii="Times New Roman" w:hAnsi="Times New Roman"/>
          <w:i/>
          <w:iCs/>
          <w:color w:val="auto"/>
          <w:sz w:val="24"/>
          <w:szCs w:val="24"/>
        </w:rPr>
        <w:t xml:space="preserve"> как по ходу его реализации, так и в конце действия.</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Познавательныеуниверсальные учебные действия</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E32AC6" w:rsidRPr="006F38F3" w:rsidRDefault="00653A76" w:rsidP="00EA15DA">
      <w:pPr>
        <w:pStyle w:val="ab"/>
        <w:numPr>
          <w:ilvl w:val="0"/>
          <w:numId w:val="21"/>
        </w:numPr>
        <w:spacing w:line="360" w:lineRule="auto"/>
        <w:rPr>
          <w:rFonts w:ascii="Times New Roman" w:hAnsi="Times New Roman"/>
          <w:color w:val="auto"/>
          <w:sz w:val="24"/>
          <w:szCs w:val="24"/>
        </w:rPr>
      </w:pPr>
      <w:r w:rsidRPr="006F38F3">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F38F3">
        <w:rPr>
          <w:rFonts w:ascii="Times New Roman" w:hAnsi="Times New Roman"/>
          <w:color w:val="auto"/>
          <w:spacing w:val="-2"/>
          <w:sz w:val="24"/>
          <w:szCs w:val="24"/>
        </w:rPr>
        <w:t>цифровые), в открытом</w:t>
      </w:r>
      <w:r w:rsidR="00611D3D" w:rsidRPr="006F38F3">
        <w:rPr>
          <w:rFonts w:ascii="Times New Roman" w:hAnsi="Times New Roman"/>
          <w:color w:val="auto"/>
          <w:spacing w:val="-2"/>
          <w:sz w:val="24"/>
          <w:szCs w:val="24"/>
        </w:rPr>
        <w:t xml:space="preserve"> информационном пространстве, в </w:t>
      </w:r>
      <w:r w:rsidRPr="006F38F3">
        <w:rPr>
          <w:rFonts w:ascii="Times New Roman" w:hAnsi="Times New Roman"/>
          <w:color w:val="auto"/>
          <w:spacing w:val="-2"/>
          <w:sz w:val="24"/>
          <w:szCs w:val="24"/>
        </w:rPr>
        <w:t>том</w:t>
      </w:r>
      <w:r w:rsidRPr="006F38F3">
        <w:rPr>
          <w:rFonts w:ascii="Times New Roman" w:hAnsi="Times New Roman"/>
          <w:color w:val="auto"/>
          <w:sz w:val="24"/>
          <w:szCs w:val="24"/>
        </w:rPr>
        <w:t xml:space="preserve">числе контролируемом пространстве </w:t>
      </w:r>
      <w:r w:rsidR="00B70624" w:rsidRPr="006F38F3">
        <w:rPr>
          <w:rFonts w:ascii="Times New Roman" w:hAnsi="Times New Roman"/>
          <w:color w:val="auto"/>
          <w:sz w:val="24"/>
          <w:szCs w:val="24"/>
        </w:rPr>
        <w:t xml:space="preserve">сети </w:t>
      </w:r>
      <w:r w:rsidRPr="006F38F3">
        <w:rPr>
          <w:rFonts w:ascii="Times New Roman" w:hAnsi="Times New Roman"/>
          <w:color w:val="auto"/>
          <w:sz w:val="24"/>
          <w:szCs w:val="24"/>
        </w:rPr>
        <w:t>Интернет;</w:t>
      </w:r>
    </w:p>
    <w:p w:rsidR="00653A76" w:rsidRPr="006F38F3" w:rsidRDefault="00653A76" w:rsidP="00EA15DA">
      <w:pPr>
        <w:pStyle w:val="ab"/>
        <w:numPr>
          <w:ilvl w:val="0"/>
          <w:numId w:val="21"/>
        </w:numPr>
        <w:spacing w:line="360" w:lineRule="auto"/>
        <w:rPr>
          <w:rFonts w:ascii="Times New Roman" w:hAnsi="Times New Roman"/>
          <w:color w:val="auto"/>
          <w:sz w:val="24"/>
          <w:szCs w:val="24"/>
        </w:rPr>
      </w:pPr>
      <w:r w:rsidRPr="006F38F3">
        <w:rPr>
          <w:rFonts w:ascii="Times New Roman" w:hAnsi="Times New Roman"/>
          <w:color w:val="auto"/>
          <w:sz w:val="24"/>
          <w:szCs w:val="24"/>
        </w:rPr>
        <w:t>осуществлять запись (фиксацию) выборочно</w:t>
      </w:r>
      <w:r w:rsidR="00611D3D" w:rsidRPr="006F38F3">
        <w:rPr>
          <w:rFonts w:ascii="Times New Roman" w:hAnsi="Times New Roman"/>
          <w:color w:val="auto"/>
          <w:sz w:val="24"/>
          <w:szCs w:val="24"/>
        </w:rPr>
        <w:t>й информации об окружающем мире и о себе самом, в том числе с </w:t>
      </w:r>
      <w:r w:rsidRPr="006F38F3">
        <w:rPr>
          <w:rFonts w:ascii="Times New Roman" w:hAnsi="Times New Roman"/>
          <w:color w:val="auto"/>
          <w:sz w:val="24"/>
          <w:szCs w:val="24"/>
        </w:rPr>
        <w:t>помощью инструментов ИКТ;</w:t>
      </w:r>
    </w:p>
    <w:p w:rsidR="00653A76" w:rsidRPr="006F38F3" w:rsidRDefault="00653A76" w:rsidP="00EA15DA">
      <w:pPr>
        <w:pStyle w:val="ab"/>
        <w:numPr>
          <w:ilvl w:val="0"/>
          <w:numId w:val="21"/>
        </w:numPr>
        <w:spacing w:line="360" w:lineRule="auto"/>
        <w:rPr>
          <w:rFonts w:ascii="Times New Roman" w:hAnsi="Times New Roman"/>
          <w:color w:val="auto"/>
          <w:sz w:val="24"/>
          <w:szCs w:val="24"/>
        </w:rPr>
      </w:pPr>
      <w:r w:rsidRPr="006F38F3">
        <w:rPr>
          <w:rFonts w:ascii="Times New Roman" w:hAnsi="Times New Roman"/>
          <w:color w:val="auto"/>
          <w:spacing w:val="-2"/>
          <w:sz w:val="24"/>
          <w:szCs w:val="24"/>
        </w:rPr>
        <w:t>использовать знаков</w:t>
      </w:r>
      <w:r w:rsidR="00611D3D" w:rsidRPr="006F38F3">
        <w:rPr>
          <w:rFonts w:ascii="Times New Roman" w:hAnsi="Times New Roman"/>
          <w:color w:val="auto"/>
          <w:spacing w:val="-2"/>
          <w:sz w:val="24"/>
          <w:szCs w:val="24"/>
        </w:rPr>
        <w:t xml:space="preserve">о­символические средства, в том </w:t>
      </w:r>
      <w:r w:rsidRPr="006F38F3">
        <w:rPr>
          <w:rFonts w:ascii="Times New Roman" w:hAnsi="Times New Roman"/>
          <w:color w:val="auto"/>
          <w:spacing w:val="-2"/>
          <w:sz w:val="24"/>
          <w:szCs w:val="24"/>
        </w:rPr>
        <w:t>чис</w:t>
      </w:r>
      <w:r w:rsidRPr="006F38F3">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6F38F3" w:rsidRDefault="00E52870" w:rsidP="00EA15DA">
      <w:pPr>
        <w:numPr>
          <w:ilvl w:val="0"/>
          <w:numId w:val="21"/>
        </w:numPr>
        <w:tabs>
          <w:tab w:val="left" w:pos="142"/>
          <w:tab w:val="left" w:leader="dot" w:pos="624"/>
        </w:tabs>
        <w:spacing w:line="360" w:lineRule="auto"/>
        <w:jc w:val="both"/>
        <w:rPr>
          <w:rStyle w:val="Zag11"/>
          <w:rFonts w:eastAsia="@Arial Unicode MS"/>
          <w:color w:val="auto"/>
        </w:rPr>
      </w:pPr>
      <w:r w:rsidRPr="006F38F3">
        <w:rPr>
          <w:rStyle w:val="Zag11"/>
          <w:rFonts w:eastAsia="@Arial Unicode MS"/>
          <w:i/>
          <w:iCs/>
          <w:color w:val="auto"/>
        </w:rPr>
        <w:t>проявлять познавательную инициативу в учебном сотрудничестве;</w:t>
      </w:r>
    </w:p>
    <w:p w:rsidR="00653A76" w:rsidRPr="006F38F3" w:rsidRDefault="00653A76" w:rsidP="00EA15DA">
      <w:pPr>
        <w:pStyle w:val="ab"/>
        <w:numPr>
          <w:ilvl w:val="0"/>
          <w:numId w:val="21"/>
        </w:numPr>
        <w:spacing w:line="360" w:lineRule="auto"/>
        <w:rPr>
          <w:rFonts w:ascii="Times New Roman" w:hAnsi="Times New Roman"/>
          <w:color w:val="auto"/>
          <w:sz w:val="24"/>
          <w:szCs w:val="24"/>
        </w:rPr>
      </w:pPr>
      <w:r w:rsidRPr="006F38F3">
        <w:rPr>
          <w:rFonts w:ascii="Times New Roman" w:hAnsi="Times New Roman"/>
          <w:color w:val="auto"/>
          <w:sz w:val="24"/>
          <w:szCs w:val="24"/>
        </w:rPr>
        <w:t>строить сообщения в устной и письменной форме;</w:t>
      </w:r>
    </w:p>
    <w:p w:rsidR="00653A76" w:rsidRPr="006F38F3" w:rsidRDefault="00653A76" w:rsidP="00EA15DA">
      <w:pPr>
        <w:pStyle w:val="ab"/>
        <w:numPr>
          <w:ilvl w:val="0"/>
          <w:numId w:val="21"/>
        </w:numPr>
        <w:spacing w:line="360" w:lineRule="auto"/>
        <w:rPr>
          <w:rFonts w:ascii="Times New Roman" w:hAnsi="Times New Roman"/>
          <w:color w:val="auto"/>
          <w:spacing w:val="-4"/>
          <w:sz w:val="24"/>
          <w:szCs w:val="24"/>
        </w:rPr>
      </w:pPr>
      <w:r w:rsidRPr="006F38F3">
        <w:rPr>
          <w:rFonts w:ascii="Times New Roman" w:hAnsi="Times New Roman"/>
          <w:color w:val="auto"/>
          <w:spacing w:val="-4"/>
          <w:sz w:val="24"/>
          <w:szCs w:val="24"/>
        </w:rPr>
        <w:t>ориентироваться на разнообразие способов решения задач;</w:t>
      </w:r>
    </w:p>
    <w:p w:rsidR="00653A76" w:rsidRPr="006F38F3" w:rsidRDefault="00653A76" w:rsidP="00EA15DA">
      <w:pPr>
        <w:pStyle w:val="ab"/>
        <w:numPr>
          <w:ilvl w:val="0"/>
          <w:numId w:val="21"/>
        </w:numPr>
        <w:spacing w:line="360" w:lineRule="auto"/>
        <w:rPr>
          <w:rFonts w:ascii="Times New Roman" w:hAnsi="Times New Roman"/>
          <w:color w:val="auto"/>
          <w:sz w:val="24"/>
          <w:szCs w:val="24"/>
        </w:rPr>
      </w:pPr>
      <w:r w:rsidRPr="006F38F3">
        <w:rPr>
          <w:rFonts w:ascii="Times New Roman" w:hAnsi="Times New Roman"/>
          <w:color w:val="auto"/>
          <w:spacing w:val="-2"/>
          <w:sz w:val="24"/>
          <w:szCs w:val="24"/>
        </w:rPr>
        <w:t>основам смыслового восприятия художественных и позна</w:t>
      </w:r>
      <w:r w:rsidRPr="006F38F3">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6F38F3" w:rsidRDefault="00653A76" w:rsidP="00EA15DA">
      <w:pPr>
        <w:pStyle w:val="ab"/>
        <w:numPr>
          <w:ilvl w:val="0"/>
          <w:numId w:val="21"/>
        </w:numPr>
        <w:spacing w:line="360" w:lineRule="auto"/>
        <w:rPr>
          <w:rFonts w:ascii="Times New Roman" w:hAnsi="Times New Roman"/>
          <w:color w:val="auto"/>
          <w:sz w:val="24"/>
          <w:szCs w:val="24"/>
        </w:rPr>
      </w:pPr>
      <w:r w:rsidRPr="006F38F3">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6F38F3" w:rsidRDefault="00653A76" w:rsidP="00EA15DA">
      <w:pPr>
        <w:pStyle w:val="ab"/>
        <w:numPr>
          <w:ilvl w:val="0"/>
          <w:numId w:val="21"/>
        </w:numPr>
        <w:spacing w:line="360" w:lineRule="auto"/>
        <w:rPr>
          <w:rFonts w:ascii="Times New Roman" w:hAnsi="Times New Roman"/>
          <w:color w:val="auto"/>
          <w:sz w:val="24"/>
          <w:szCs w:val="24"/>
        </w:rPr>
      </w:pPr>
      <w:r w:rsidRPr="006F38F3">
        <w:rPr>
          <w:rFonts w:ascii="Times New Roman" w:hAnsi="Times New Roman"/>
          <w:color w:val="auto"/>
          <w:sz w:val="24"/>
          <w:szCs w:val="24"/>
        </w:rPr>
        <w:t>осуществлять синтез как составление целого из частей;</w:t>
      </w:r>
    </w:p>
    <w:p w:rsidR="00653A76" w:rsidRPr="006F38F3" w:rsidRDefault="00653A76" w:rsidP="00EA15DA">
      <w:pPr>
        <w:pStyle w:val="ab"/>
        <w:numPr>
          <w:ilvl w:val="0"/>
          <w:numId w:val="21"/>
        </w:numPr>
        <w:spacing w:line="360" w:lineRule="auto"/>
        <w:rPr>
          <w:rFonts w:ascii="Times New Roman" w:hAnsi="Times New Roman"/>
          <w:color w:val="auto"/>
          <w:sz w:val="24"/>
          <w:szCs w:val="24"/>
        </w:rPr>
      </w:pPr>
      <w:r w:rsidRPr="006F38F3">
        <w:rPr>
          <w:rFonts w:ascii="Times New Roman" w:hAnsi="Times New Roman"/>
          <w:color w:val="auto"/>
          <w:spacing w:val="4"/>
          <w:sz w:val="24"/>
          <w:szCs w:val="24"/>
        </w:rPr>
        <w:lastRenderedPageBreak/>
        <w:t>проводить сравнение, сериацию и классификацию по</w:t>
      </w:r>
      <w:r w:rsidRPr="006F38F3">
        <w:rPr>
          <w:rFonts w:ascii="Times New Roman" w:hAnsi="Times New Roman"/>
          <w:color w:val="auto"/>
          <w:sz w:val="24"/>
          <w:szCs w:val="24"/>
        </w:rPr>
        <w:t>заданным критериям;</w:t>
      </w:r>
    </w:p>
    <w:p w:rsidR="00653A76" w:rsidRPr="006F38F3" w:rsidRDefault="00653A76" w:rsidP="00EA15DA">
      <w:pPr>
        <w:pStyle w:val="ab"/>
        <w:numPr>
          <w:ilvl w:val="0"/>
          <w:numId w:val="21"/>
        </w:numPr>
        <w:spacing w:line="360" w:lineRule="auto"/>
        <w:rPr>
          <w:rFonts w:ascii="Times New Roman" w:hAnsi="Times New Roman"/>
          <w:color w:val="auto"/>
          <w:sz w:val="24"/>
          <w:szCs w:val="24"/>
        </w:rPr>
      </w:pPr>
      <w:r w:rsidRPr="006F38F3">
        <w:rPr>
          <w:rFonts w:ascii="Times New Roman" w:hAnsi="Times New Roman"/>
          <w:color w:val="auto"/>
          <w:spacing w:val="2"/>
          <w:sz w:val="24"/>
          <w:szCs w:val="24"/>
        </w:rPr>
        <w:t>устанавливать причинно­следственные связи в изучае</w:t>
      </w:r>
      <w:r w:rsidRPr="006F38F3">
        <w:rPr>
          <w:rFonts w:ascii="Times New Roman" w:hAnsi="Times New Roman"/>
          <w:color w:val="auto"/>
          <w:sz w:val="24"/>
          <w:szCs w:val="24"/>
        </w:rPr>
        <w:t>мом круге явлений;</w:t>
      </w:r>
    </w:p>
    <w:p w:rsidR="00653A76" w:rsidRPr="006F38F3" w:rsidRDefault="00653A76" w:rsidP="00EA15DA">
      <w:pPr>
        <w:pStyle w:val="ab"/>
        <w:numPr>
          <w:ilvl w:val="0"/>
          <w:numId w:val="21"/>
        </w:numPr>
        <w:spacing w:line="360" w:lineRule="auto"/>
        <w:rPr>
          <w:rFonts w:ascii="Times New Roman" w:hAnsi="Times New Roman"/>
          <w:color w:val="auto"/>
          <w:sz w:val="24"/>
          <w:szCs w:val="24"/>
        </w:rPr>
      </w:pPr>
      <w:r w:rsidRPr="006F38F3">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6F38F3" w:rsidRDefault="00653A76" w:rsidP="00EA15DA">
      <w:pPr>
        <w:pStyle w:val="ab"/>
        <w:numPr>
          <w:ilvl w:val="0"/>
          <w:numId w:val="21"/>
        </w:numPr>
        <w:spacing w:line="360" w:lineRule="auto"/>
        <w:rPr>
          <w:rFonts w:ascii="Times New Roman" w:hAnsi="Times New Roman"/>
          <w:color w:val="auto"/>
          <w:sz w:val="24"/>
          <w:szCs w:val="24"/>
        </w:rPr>
      </w:pPr>
      <w:r w:rsidRPr="006F38F3">
        <w:rPr>
          <w:rFonts w:ascii="Times New Roman" w:hAnsi="Times New Roman"/>
          <w:color w:val="auto"/>
          <w:sz w:val="24"/>
          <w:szCs w:val="24"/>
        </w:rPr>
        <w:t>обобщать, т.</w:t>
      </w:r>
      <w:r w:rsidRPr="006F38F3">
        <w:rPr>
          <w:rFonts w:ascii="Times New Roman" w:hAnsi="Times New Roman"/>
          <w:color w:val="auto"/>
          <w:sz w:val="24"/>
          <w:szCs w:val="24"/>
        </w:rPr>
        <w:t> </w:t>
      </w:r>
      <w:r w:rsidRPr="006F38F3">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proofErr w:type="gramStart"/>
      <w:r w:rsidRPr="006F38F3">
        <w:rPr>
          <w:rFonts w:ascii="Times New Roman" w:hAnsi="Times New Roman"/>
          <w:color w:val="auto"/>
          <w:sz w:val="24"/>
          <w:szCs w:val="24"/>
        </w:rPr>
        <w:t>,н</w:t>
      </w:r>
      <w:proofErr w:type="gramEnd"/>
      <w:r w:rsidRPr="006F38F3">
        <w:rPr>
          <w:rFonts w:ascii="Times New Roman" w:hAnsi="Times New Roman"/>
          <w:color w:val="auto"/>
          <w:sz w:val="24"/>
          <w:szCs w:val="24"/>
        </w:rPr>
        <w:t>а основе выделения сущностной связи;</w:t>
      </w:r>
    </w:p>
    <w:p w:rsidR="00653A76" w:rsidRPr="006F38F3" w:rsidRDefault="00653A76" w:rsidP="00EA15DA">
      <w:pPr>
        <w:pStyle w:val="ab"/>
        <w:numPr>
          <w:ilvl w:val="0"/>
          <w:numId w:val="21"/>
        </w:numPr>
        <w:spacing w:line="360" w:lineRule="auto"/>
        <w:rPr>
          <w:rFonts w:ascii="Times New Roman" w:hAnsi="Times New Roman"/>
          <w:color w:val="auto"/>
          <w:sz w:val="24"/>
          <w:szCs w:val="24"/>
        </w:rPr>
      </w:pPr>
      <w:r w:rsidRPr="006F38F3">
        <w:rPr>
          <w:rFonts w:ascii="Times New Roman" w:hAnsi="Times New Roman"/>
          <w:color w:val="auto"/>
          <w:sz w:val="24"/>
          <w:szCs w:val="24"/>
        </w:rPr>
        <w:t>осуществлять подведен</w:t>
      </w:r>
      <w:r w:rsidR="00611D3D" w:rsidRPr="006F38F3">
        <w:rPr>
          <w:rFonts w:ascii="Times New Roman" w:hAnsi="Times New Roman"/>
          <w:color w:val="auto"/>
          <w:sz w:val="24"/>
          <w:szCs w:val="24"/>
        </w:rPr>
        <w:t>ие под понятие на основе распо</w:t>
      </w:r>
      <w:r w:rsidRPr="006F38F3">
        <w:rPr>
          <w:rFonts w:ascii="Times New Roman" w:hAnsi="Times New Roman"/>
          <w:color w:val="auto"/>
          <w:sz w:val="24"/>
          <w:szCs w:val="24"/>
        </w:rPr>
        <w:t>знавания объектов, выделения существенных признаков и их синтеза;</w:t>
      </w:r>
    </w:p>
    <w:p w:rsidR="00653A76" w:rsidRPr="006F38F3" w:rsidRDefault="00653A76" w:rsidP="00EA15DA">
      <w:pPr>
        <w:pStyle w:val="ab"/>
        <w:numPr>
          <w:ilvl w:val="0"/>
          <w:numId w:val="21"/>
        </w:numPr>
        <w:spacing w:line="360" w:lineRule="auto"/>
        <w:rPr>
          <w:rFonts w:ascii="Times New Roman" w:hAnsi="Times New Roman"/>
          <w:color w:val="auto"/>
          <w:sz w:val="24"/>
          <w:szCs w:val="24"/>
        </w:rPr>
      </w:pPr>
      <w:r w:rsidRPr="006F38F3">
        <w:rPr>
          <w:rFonts w:ascii="Times New Roman" w:hAnsi="Times New Roman"/>
          <w:color w:val="auto"/>
          <w:sz w:val="24"/>
          <w:szCs w:val="24"/>
        </w:rPr>
        <w:t>устанавливать аналогии;</w:t>
      </w:r>
    </w:p>
    <w:p w:rsidR="00653A76" w:rsidRPr="006F38F3" w:rsidRDefault="00653A76" w:rsidP="00EA15DA">
      <w:pPr>
        <w:pStyle w:val="ab"/>
        <w:numPr>
          <w:ilvl w:val="0"/>
          <w:numId w:val="21"/>
        </w:numPr>
        <w:spacing w:line="360" w:lineRule="auto"/>
        <w:rPr>
          <w:rFonts w:ascii="Times New Roman" w:hAnsi="Times New Roman"/>
          <w:color w:val="auto"/>
          <w:sz w:val="24"/>
          <w:szCs w:val="24"/>
        </w:rPr>
      </w:pPr>
      <w:r w:rsidRPr="006F38F3">
        <w:rPr>
          <w:rFonts w:ascii="Times New Roman" w:hAnsi="Times New Roman"/>
          <w:color w:val="auto"/>
          <w:sz w:val="24"/>
          <w:szCs w:val="24"/>
        </w:rPr>
        <w:t>владеть рядом общих приёмов решения задач.</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iCs/>
          <w:color w:val="auto"/>
          <w:sz w:val="24"/>
          <w:szCs w:val="24"/>
        </w:rPr>
        <w:t>Выпускник получит возможность научиться:</w:t>
      </w:r>
    </w:p>
    <w:p w:rsidR="00653A76" w:rsidRPr="006F38F3" w:rsidRDefault="00653A76" w:rsidP="00EA15DA">
      <w:pPr>
        <w:pStyle w:val="ab"/>
        <w:numPr>
          <w:ilvl w:val="0"/>
          <w:numId w:val="18"/>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6F38F3">
        <w:rPr>
          <w:rFonts w:ascii="Times New Roman" w:hAnsi="Times New Roman"/>
          <w:i/>
          <w:iCs/>
          <w:color w:val="auto"/>
          <w:sz w:val="24"/>
          <w:szCs w:val="24"/>
        </w:rPr>
        <w:t xml:space="preserve">сети </w:t>
      </w:r>
      <w:r w:rsidRPr="006F38F3">
        <w:rPr>
          <w:rFonts w:ascii="Times New Roman" w:hAnsi="Times New Roman"/>
          <w:i/>
          <w:iCs/>
          <w:color w:val="auto"/>
          <w:sz w:val="24"/>
          <w:szCs w:val="24"/>
        </w:rPr>
        <w:t>Интернет;</w:t>
      </w:r>
    </w:p>
    <w:p w:rsidR="00653A76" w:rsidRPr="006F38F3" w:rsidRDefault="00653A76" w:rsidP="00EA15DA">
      <w:pPr>
        <w:pStyle w:val="ab"/>
        <w:numPr>
          <w:ilvl w:val="0"/>
          <w:numId w:val="18"/>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6F38F3" w:rsidRDefault="00653A76" w:rsidP="00EA15DA">
      <w:pPr>
        <w:pStyle w:val="ab"/>
        <w:numPr>
          <w:ilvl w:val="0"/>
          <w:numId w:val="18"/>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создавать и преобразовывать модели и схемы для решения задач;</w:t>
      </w:r>
    </w:p>
    <w:p w:rsidR="00653A76" w:rsidRPr="006F38F3" w:rsidRDefault="00653A76" w:rsidP="00EA15DA">
      <w:pPr>
        <w:pStyle w:val="ab"/>
        <w:numPr>
          <w:ilvl w:val="0"/>
          <w:numId w:val="18"/>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осознанно и произвольно строить сообщения в устной и письменной форме;</w:t>
      </w:r>
    </w:p>
    <w:p w:rsidR="00653A76" w:rsidRPr="006F38F3" w:rsidRDefault="00653A76" w:rsidP="00EA15DA">
      <w:pPr>
        <w:pStyle w:val="ab"/>
        <w:numPr>
          <w:ilvl w:val="0"/>
          <w:numId w:val="18"/>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6F38F3" w:rsidRDefault="00653A76" w:rsidP="00EA15DA">
      <w:pPr>
        <w:pStyle w:val="ab"/>
        <w:numPr>
          <w:ilvl w:val="0"/>
          <w:numId w:val="18"/>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6F38F3" w:rsidRDefault="00653A76" w:rsidP="00EA15DA">
      <w:pPr>
        <w:pStyle w:val="ab"/>
        <w:numPr>
          <w:ilvl w:val="0"/>
          <w:numId w:val="18"/>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6F38F3" w:rsidRDefault="00653A76" w:rsidP="00EA15DA">
      <w:pPr>
        <w:pStyle w:val="ab"/>
        <w:numPr>
          <w:ilvl w:val="0"/>
          <w:numId w:val="18"/>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 xml:space="preserve">строить </w:t>
      </w:r>
      <w:proofErr w:type="gramStart"/>
      <w:r w:rsidRPr="006F38F3">
        <w:rPr>
          <w:rFonts w:ascii="Times New Roman" w:hAnsi="Times New Roman"/>
          <w:i/>
          <w:iCs/>
          <w:color w:val="auto"/>
          <w:sz w:val="24"/>
          <w:szCs w:val="24"/>
        </w:rPr>
        <w:t>логическое рассуждение</w:t>
      </w:r>
      <w:proofErr w:type="gramEnd"/>
      <w:r w:rsidRPr="006F38F3">
        <w:rPr>
          <w:rFonts w:ascii="Times New Roman" w:hAnsi="Times New Roman"/>
          <w:i/>
          <w:iCs/>
          <w:color w:val="auto"/>
          <w:sz w:val="24"/>
          <w:szCs w:val="24"/>
        </w:rPr>
        <w:t>, включающее установление причинно­следственных связей;</w:t>
      </w:r>
    </w:p>
    <w:p w:rsidR="00653A76" w:rsidRPr="006F38F3" w:rsidRDefault="00653A76" w:rsidP="00EA15DA">
      <w:pPr>
        <w:pStyle w:val="ab"/>
        <w:numPr>
          <w:ilvl w:val="0"/>
          <w:numId w:val="18"/>
        </w:numPr>
        <w:spacing w:line="360" w:lineRule="auto"/>
        <w:ind w:left="0"/>
        <w:rPr>
          <w:rFonts w:ascii="Times New Roman" w:hAnsi="Times New Roman"/>
          <w:i/>
          <w:iCs/>
          <w:color w:val="auto"/>
          <w:sz w:val="24"/>
          <w:szCs w:val="24"/>
        </w:rPr>
      </w:pPr>
      <w:r w:rsidRPr="006F38F3">
        <w:rPr>
          <w:rFonts w:ascii="Times New Roman" w:hAnsi="Times New Roman"/>
          <w:i/>
          <w:iCs/>
          <w:color w:val="auto"/>
          <w:spacing w:val="2"/>
          <w:sz w:val="24"/>
          <w:szCs w:val="24"/>
        </w:rPr>
        <w:t xml:space="preserve">произвольно и осознанно владеть общими приёмами </w:t>
      </w:r>
      <w:r w:rsidRPr="006F38F3">
        <w:rPr>
          <w:rFonts w:ascii="Times New Roman" w:hAnsi="Times New Roman"/>
          <w:i/>
          <w:iCs/>
          <w:color w:val="auto"/>
          <w:sz w:val="24"/>
          <w:szCs w:val="24"/>
        </w:rPr>
        <w:t>решения задач.</w:t>
      </w:r>
    </w:p>
    <w:p w:rsidR="00653A76" w:rsidRPr="006F38F3"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 xml:space="preserve">Коммуникативные </w:t>
      </w:r>
      <w:r w:rsidR="00653A76" w:rsidRPr="006F38F3">
        <w:rPr>
          <w:rFonts w:ascii="Times New Roman" w:hAnsi="Times New Roman" w:cs="Times New Roman"/>
          <w:b/>
          <w:i w:val="0"/>
          <w:color w:val="auto"/>
          <w:sz w:val="24"/>
          <w:szCs w:val="24"/>
        </w:rPr>
        <w:t>универсальные учебные действия</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EA15DA">
      <w:pPr>
        <w:pStyle w:val="ab"/>
        <w:numPr>
          <w:ilvl w:val="0"/>
          <w:numId w:val="19"/>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адекватно использовать коммуникативные, прежде все</w:t>
      </w:r>
      <w:r w:rsidRPr="006F38F3">
        <w:rPr>
          <w:rFonts w:ascii="Times New Roman" w:hAnsi="Times New Roman"/>
          <w:color w:val="auto"/>
          <w:sz w:val="24"/>
          <w:szCs w:val="24"/>
        </w:rPr>
        <w:t xml:space="preserve">го </w:t>
      </w:r>
      <w:r w:rsidRPr="006F38F3">
        <w:rPr>
          <w:rFonts w:ascii="Times New Roman" w:hAnsi="Times New Roman"/>
          <w:color w:val="auto"/>
          <w:spacing w:val="-2"/>
          <w:sz w:val="24"/>
          <w:szCs w:val="24"/>
        </w:rPr>
        <w:t xml:space="preserve">речевые, средства для </w:t>
      </w:r>
      <w:r w:rsidR="00611D3D" w:rsidRPr="006F38F3">
        <w:rPr>
          <w:rFonts w:ascii="Times New Roman" w:hAnsi="Times New Roman"/>
          <w:color w:val="auto"/>
          <w:spacing w:val="-2"/>
          <w:sz w:val="24"/>
          <w:szCs w:val="24"/>
        </w:rPr>
        <w:t>решения различных коммуникатив</w:t>
      </w:r>
      <w:r w:rsidRPr="006F38F3">
        <w:rPr>
          <w:rFonts w:ascii="Times New Roman" w:hAnsi="Times New Roman"/>
          <w:color w:val="auto"/>
          <w:spacing w:val="-2"/>
          <w:sz w:val="24"/>
          <w:szCs w:val="24"/>
        </w:rPr>
        <w:t>ных задач, строить монологическое высказывание (в том чис</w:t>
      </w:r>
      <w:r w:rsidRPr="006F38F3">
        <w:rPr>
          <w:rFonts w:ascii="Times New Roman" w:hAnsi="Times New Roman"/>
          <w:color w:val="auto"/>
          <w:spacing w:val="2"/>
          <w:sz w:val="24"/>
          <w:szCs w:val="24"/>
        </w:rPr>
        <w:t xml:space="preserve">ле сопровождая его аудиовизуальной поддержкой), владеть </w:t>
      </w:r>
      <w:r w:rsidRPr="006F38F3">
        <w:rPr>
          <w:rFonts w:ascii="Times New Roman" w:hAnsi="Times New Roman"/>
          <w:color w:val="auto"/>
          <w:sz w:val="24"/>
          <w:szCs w:val="24"/>
        </w:rPr>
        <w:t xml:space="preserve">диалогической формой коммуникации, </w:t>
      </w:r>
      <w:proofErr w:type="gramStart"/>
      <w:r w:rsidRPr="006F38F3">
        <w:rPr>
          <w:rFonts w:ascii="Times New Roman" w:hAnsi="Times New Roman"/>
          <w:color w:val="auto"/>
          <w:sz w:val="24"/>
          <w:szCs w:val="24"/>
        </w:rPr>
        <w:t>используя</w:t>
      </w:r>
      <w:proofErr w:type="gramEnd"/>
      <w:r w:rsidRPr="006F38F3">
        <w:rPr>
          <w:rFonts w:ascii="Times New Roman" w:hAnsi="Times New Roman"/>
          <w:color w:val="auto"/>
          <w:sz w:val="24"/>
          <w:szCs w:val="24"/>
        </w:rPr>
        <w:t xml:space="preserve"> в том чис</w:t>
      </w:r>
      <w:r w:rsidRPr="006F38F3">
        <w:rPr>
          <w:rFonts w:ascii="Times New Roman" w:hAnsi="Times New Roman"/>
          <w:color w:val="auto"/>
          <w:spacing w:val="2"/>
          <w:sz w:val="24"/>
          <w:szCs w:val="24"/>
        </w:rPr>
        <w:t>ле средства и инструменты ИКТ и дистанционного обще</w:t>
      </w:r>
      <w:r w:rsidRPr="006F38F3">
        <w:rPr>
          <w:rFonts w:ascii="Times New Roman" w:hAnsi="Times New Roman"/>
          <w:color w:val="auto"/>
          <w:sz w:val="24"/>
          <w:szCs w:val="24"/>
        </w:rPr>
        <w:t>ния;</w:t>
      </w:r>
    </w:p>
    <w:p w:rsidR="00653A76" w:rsidRPr="006F38F3" w:rsidRDefault="00653A76" w:rsidP="00EA15DA">
      <w:pPr>
        <w:pStyle w:val="ab"/>
        <w:numPr>
          <w:ilvl w:val="0"/>
          <w:numId w:val="19"/>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6F38F3">
        <w:rPr>
          <w:rFonts w:ascii="Times New Roman" w:hAnsi="Times New Roman"/>
          <w:color w:val="auto"/>
          <w:sz w:val="24"/>
          <w:szCs w:val="24"/>
        </w:rPr>
        <w:t>собственной</w:t>
      </w:r>
      <w:proofErr w:type="gramEnd"/>
      <w:r w:rsidRPr="006F38F3">
        <w:rPr>
          <w:rFonts w:ascii="Times New Roman" w:hAnsi="Times New Roman"/>
          <w:color w:val="auto"/>
          <w:sz w:val="24"/>
          <w:szCs w:val="24"/>
        </w:rPr>
        <w:t>, и ориентироваться на позицию партнёра в общении и взаимодействии;</w:t>
      </w:r>
    </w:p>
    <w:p w:rsidR="00653A76" w:rsidRPr="006F38F3" w:rsidRDefault="00653A76" w:rsidP="00EA15DA">
      <w:pPr>
        <w:pStyle w:val="ab"/>
        <w:numPr>
          <w:ilvl w:val="0"/>
          <w:numId w:val="19"/>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lastRenderedPageBreak/>
        <w:t>учитывать разные мнения и стремиться к координации различных позиций в сотрудничестве;</w:t>
      </w:r>
    </w:p>
    <w:p w:rsidR="00653A76" w:rsidRPr="006F38F3" w:rsidRDefault="00653A76" w:rsidP="00EA15DA">
      <w:pPr>
        <w:pStyle w:val="ab"/>
        <w:numPr>
          <w:ilvl w:val="0"/>
          <w:numId w:val="19"/>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формулировать собственное мнение и позицию;</w:t>
      </w:r>
    </w:p>
    <w:p w:rsidR="00653A76" w:rsidRPr="006F38F3" w:rsidRDefault="00653A76" w:rsidP="00EA15DA">
      <w:pPr>
        <w:pStyle w:val="ab"/>
        <w:numPr>
          <w:ilvl w:val="0"/>
          <w:numId w:val="19"/>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договариваться и приходить к общему решению в со</w:t>
      </w:r>
      <w:r w:rsidRPr="006F38F3">
        <w:rPr>
          <w:rFonts w:ascii="Times New Roman" w:hAnsi="Times New Roman"/>
          <w:color w:val="auto"/>
          <w:sz w:val="24"/>
          <w:szCs w:val="24"/>
        </w:rPr>
        <w:t>вместной деятельности, в том числе в ситуации столкновения интересов;</w:t>
      </w:r>
    </w:p>
    <w:p w:rsidR="00653A76" w:rsidRPr="006F38F3" w:rsidRDefault="00653A76" w:rsidP="00EA15DA">
      <w:pPr>
        <w:pStyle w:val="ab"/>
        <w:numPr>
          <w:ilvl w:val="0"/>
          <w:numId w:val="19"/>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6F38F3" w:rsidRDefault="00653A76" w:rsidP="00EA15DA">
      <w:pPr>
        <w:pStyle w:val="ab"/>
        <w:numPr>
          <w:ilvl w:val="0"/>
          <w:numId w:val="19"/>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задавать вопросы;</w:t>
      </w:r>
    </w:p>
    <w:p w:rsidR="00653A76" w:rsidRPr="006F38F3" w:rsidRDefault="00653A76" w:rsidP="00EA15DA">
      <w:pPr>
        <w:pStyle w:val="ab"/>
        <w:numPr>
          <w:ilvl w:val="0"/>
          <w:numId w:val="19"/>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контролировать действия партнёра;</w:t>
      </w:r>
    </w:p>
    <w:p w:rsidR="00653A76" w:rsidRPr="006F38F3" w:rsidRDefault="00653A76" w:rsidP="00EA15DA">
      <w:pPr>
        <w:pStyle w:val="ab"/>
        <w:numPr>
          <w:ilvl w:val="0"/>
          <w:numId w:val="19"/>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использовать речь для регуляции своего действия;</w:t>
      </w:r>
    </w:p>
    <w:p w:rsidR="00653A76" w:rsidRPr="006F38F3" w:rsidRDefault="00653A76" w:rsidP="00EA15DA">
      <w:pPr>
        <w:pStyle w:val="ab"/>
        <w:numPr>
          <w:ilvl w:val="0"/>
          <w:numId w:val="19"/>
        </w:numPr>
        <w:spacing w:line="360" w:lineRule="auto"/>
        <w:ind w:left="0"/>
        <w:rPr>
          <w:rFonts w:ascii="Times New Roman" w:hAnsi="Times New Roman"/>
          <w:iCs/>
          <w:color w:val="auto"/>
          <w:sz w:val="24"/>
          <w:szCs w:val="24"/>
        </w:rPr>
      </w:pPr>
      <w:r w:rsidRPr="006F38F3">
        <w:rPr>
          <w:rFonts w:ascii="Times New Roman" w:hAnsi="Times New Roman"/>
          <w:color w:val="auto"/>
          <w:spacing w:val="2"/>
          <w:sz w:val="24"/>
          <w:szCs w:val="24"/>
        </w:rPr>
        <w:t xml:space="preserve">адекватно использовать речевые средства для решения </w:t>
      </w:r>
      <w:r w:rsidRPr="006F38F3">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iCs/>
          <w:color w:val="auto"/>
          <w:sz w:val="24"/>
          <w:szCs w:val="24"/>
        </w:rPr>
        <w:t>Выпускник получит возможность научиться:</w:t>
      </w:r>
    </w:p>
    <w:p w:rsidR="00653A76" w:rsidRPr="006F38F3" w:rsidRDefault="00653A76" w:rsidP="00EA15DA">
      <w:pPr>
        <w:pStyle w:val="ab"/>
        <w:numPr>
          <w:ilvl w:val="0"/>
          <w:numId w:val="20"/>
        </w:numPr>
        <w:spacing w:line="360" w:lineRule="auto"/>
        <w:ind w:left="0"/>
        <w:rPr>
          <w:rFonts w:ascii="Times New Roman" w:hAnsi="Times New Roman"/>
          <w:i/>
          <w:color w:val="auto"/>
          <w:sz w:val="24"/>
          <w:szCs w:val="24"/>
        </w:rPr>
      </w:pPr>
      <w:r w:rsidRPr="006F38F3">
        <w:rPr>
          <w:rFonts w:ascii="Times New Roman" w:hAnsi="Times New Roman"/>
          <w:i/>
          <w:iCs/>
          <w:color w:val="auto"/>
          <w:spacing w:val="2"/>
          <w:sz w:val="24"/>
          <w:szCs w:val="24"/>
        </w:rPr>
        <w:t>учитывать и координировать в сотрудничестве по</w:t>
      </w:r>
      <w:r w:rsidRPr="006F38F3">
        <w:rPr>
          <w:rFonts w:ascii="Times New Roman" w:hAnsi="Times New Roman"/>
          <w:i/>
          <w:iCs/>
          <w:color w:val="auto"/>
          <w:sz w:val="24"/>
          <w:szCs w:val="24"/>
        </w:rPr>
        <w:t xml:space="preserve">зиции других людей, отличные </w:t>
      </w:r>
      <w:proofErr w:type="gramStart"/>
      <w:r w:rsidRPr="006F38F3">
        <w:rPr>
          <w:rFonts w:ascii="Times New Roman" w:hAnsi="Times New Roman"/>
          <w:i/>
          <w:iCs/>
          <w:color w:val="auto"/>
          <w:sz w:val="24"/>
          <w:szCs w:val="24"/>
        </w:rPr>
        <w:t>от</w:t>
      </w:r>
      <w:proofErr w:type="gramEnd"/>
      <w:r w:rsidRPr="006F38F3">
        <w:rPr>
          <w:rFonts w:ascii="Times New Roman" w:hAnsi="Times New Roman"/>
          <w:i/>
          <w:iCs/>
          <w:color w:val="auto"/>
          <w:sz w:val="24"/>
          <w:szCs w:val="24"/>
        </w:rPr>
        <w:t xml:space="preserve"> собственной;</w:t>
      </w:r>
    </w:p>
    <w:p w:rsidR="00653A76" w:rsidRPr="006F38F3" w:rsidRDefault="00653A76" w:rsidP="00EA15DA">
      <w:pPr>
        <w:pStyle w:val="ab"/>
        <w:numPr>
          <w:ilvl w:val="0"/>
          <w:numId w:val="20"/>
        </w:numPr>
        <w:spacing w:line="360" w:lineRule="auto"/>
        <w:ind w:left="0"/>
        <w:rPr>
          <w:rFonts w:ascii="Times New Roman" w:hAnsi="Times New Roman"/>
          <w:i/>
          <w:color w:val="auto"/>
          <w:sz w:val="24"/>
          <w:szCs w:val="24"/>
        </w:rPr>
      </w:pPr>
      <w:r w:rsidRPr="006F38F3">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6F38F3" w:rsidRDefault="00653A76" w:rsidP="00EA15DA">
      <w:pPr>
        <w:pStyle w:val="ab"/>
        <w:numPr>
          <w:ilvl w:val="0"/>
          <w:numId w:val="20"/>
        </w:numPr>
        <w:spacing w:line="360" w:lineRule="auto"/>
        <w:ind w:left="0"/>
        <w:rPr>
          <w:rFonts w:ascii="Times New Roman" w:hAnsi="Times New Roman"/>
          <w:i/>
          <w:color w:val="auto"/>
          <w:sz w:val="24"/>
          <w:szCs w:val="24"/>
        </w:rPr>
      </w:pPr>
      <w:r w:rsidRPr="006F38F3">
        <w:rPr>
          <w:rFonts w:ascii="Times New Roman" w:hAnsi="Times New Roman"/>
          <w:i/>
          <w:iCs/>
          <w:color w:val="auto"/>
          <w:sz w:val="24"/>
          <w:szCs w:val="24"/>
        </w:rPr>
        <w:t>понимать относительность мнений и подходов к решению проблемы;</w:t>
      </w:r>
    </w:p>
    <w:p w:rsidR="00653A76" w:rsidRPr="006F38F3" w:rsidRDefault="00653A76" w:rsidP="00EA15DA">
      <w:pPr>
        <w:pStyle w:val="ab"/>
        <w:numPr>
          <w:ilvl w:val="0"/>
          <w:numId w:val="20"/>
        </w:numPr>
        <w:spacing w:line="360" w:lineRule="auto"/>
        <w:ind w:left="0"/>
        <w:rPr>
          <w:rFonts w:ascii="Times New Roman" w:hAnsi="Times New Roman"/>
          <w:i/>
          <w:color w:val="auto"/>
          <w:sz w:val="24"/>
          <w:szCs w:val="24"/>
        </w:rPr>
      </w:pPr>
      <w:r w:rsidRPr="006F38F3">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6F38F3" w:rsidRDefault="00653A76" w:rsidP="00EA15DA">
      <w:pPr>
        <w:pStyle w:val="ab"/>
        <w:numPr>
          <w:ilvl w:val="0"/>
          <w:numId w:val="20"/>
        </w:numPr>
        <w:spacing w:line="360" w:lineRule="auto"/>
        <w:ind w:left="0"/>
        <w:rPr>
          <w:rFonts w:ascii="Times New Roman" w:hAnsi="Times New Roman"/>
          <w:i/>
          <w:color w:val="auto"/>
          <w:sz w:val="24"/>
          <w:szCs w:val="24"/>
        </w:rPr>
      </w:pPr>
      <w:r w:rsidRPr="006F38F3">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6F38F3" w:rsidRDefault="00653A76" w:rsidP="00EA15DA">
      <w:pPr>
        <w:pStyle w:val="ab"/>
        <w:numPr>
          <w:ilvl w:val="0"/>
          <w:numId w:val="20"/>
        </w:numPr>
        <w:spacing w:line="360" w:lineRule="auto"/>
        <w:ind w:left="0"/>
        <w:rPr>
          <w:rFonts w:ascii="Times New Roman" w:hAnsi="Times New Roman"/>
          <w:i/>
          <w:color w:val="auto"/>
          <w:sz w:val="24"/>
          <w:szCs w:val="24"/>
        </w:rPr>
      </w:pPr>
      <w:r w:rsidRPr="006F38F3">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6F38F3" w:rsidRDefault="00653A76" w:rsidP="00EA15DA">
      <w:pPr>
        <w:pStyle w:val="ab"/>
        <w:numPr>
          <w:ilvl w:val="0"/>
          <w:numId w:val="20"/>
        </w:numPr>
        <w:spacing w:line="360" w:lineRule="auto"/>
        <w:ind w:left="0"/>
        <w:rPr>
          <w:rFonts w:ascii="Times New Roman" w:hAnsi="Times New Roman"/>
          <w:i/>
          <w:color w:val="auto"/>
          <w:sz w:val="24"/>
          <w:szCs w:val="24"/>
        </w:rPr>
      </w:pPr>
      <w:r w:rsidRPr="006F38F3">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6F38F3" w:rsidRDefault="00653A76" w:rsidP="00EA15DA">
      <w:pPr>
        <w:pStyle w:val="ab"/>
        <w:numPr>
          <w:ilvl w:val="0"/>
          <w:numId w:val="20"/>
        </w:numPr>
        <w:spacing w:line="360" w:lineRule="auto"/>
        <w:ind w:left="0"/>
        <w:rPr>
          <w:rFonts w:ascii="Times New Roman" w:hAnsi="Times New Roman"/>
          <w:i/>
          <w:color w:val="auto"/>
          <w:sz w:val="24"/>
          <w:szCs w:val="24"/>
        </w:rPr>
      </w:pPr>
      <w:r w:rsidRPr="006F38F3">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6F38F3" w:rsidRDefault="00653A76" w:rsidP="00EA15DA">
      <w:pPr>
        <w:pStyle w:val="ab"/>
        <w:numPr>
          <w:ilvl w:val="0"/>
          <w:numId w:val="20"/>
        </w:numPr>
        <w:spacing w:line="360" w:lineRule="auto"/>
        <w:ind w:left="0"/>
        <w:rPr>
          <w:rFonts w:ascii="Times New Roman" w:hAnsi="Times New Roman"/>
          <w:iCs/>
          <w:color w:val="auto"/>
          <w:sz w:val="24"/>
          <w:szCs w:val="24"/>
        </w:rPr>
      </w:pPr>
      <w:r w:rsidRPr="006F38F3">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proofErr w:type="gramStart"/>
      <w:r w:rsidRPr="006F38F3">
        <w:rPr>
          <w:rFonts w:ascii="Times New Roman" w:hAnsi="Times New Roman"/>
          <w:i/>
          <w:iCs/>
          <w:color w:val="auto"/>
          <w:sz w:val="24"/>
          <w:szCs w:val="24"/>
        </w:rPr>
        <w:t>,п</w:t>
      </w:r>
      <w:proofErr w:type="gramEnd"/>
      <w:r w:rsidRPr="006F38F3">
        <w:rPr>
          <w:rFonts w:ascii="Times New Roman" w:hAnsi="Times New Roman"/>
          <w:i/>
          <w:iCs/>
          <w:color w:val="auto"/>
          <w:sz w:val="24"/>
          <w:szCs w:val="24"/>
        </w:rPr>
        <w:t>ланирования и регуляции своей деятельности</w:t>
      </w:r>
      <w:r w:rsidRPr="006F38F3">
        <w:rPr>
          <w:rFonts w:ascii="Times New Roman" w:hAnsi="Times New Roman"/>
          <w:iCs/>
          <w:color w:val="auto"/>
          <w:sz w:val="24"/>
          <w:szCs w:val="24"/>
        </w:rPr>
        <w:t>.</w:t>
      </w:r>
    </w:p>
    <w:p w:rsidR="00653A76" w:rsidRPr="006F38F3" w:rsidRDefault="00880217" w:rsidP="00EA15DA">
      <w:pPr>
        <w:pStyle w:val="afd"/>
        <w:numPr>
          <w:ilvl w:val="3"/>
          <w:numId w:val="2"/>
        </w:numPr>
        <w:ind w:left="0" w:firstLine="0"/>
        <w:rPr>
          <w:bCs/>
          <w:sz w:val="24"/>
        </w:rPr>
      </w:pPr>
      <w:bookmarkStart w:id="19" w:name="_Toc288394059"/>
      <w:bookmarkStart w:id="20" w:name="_Toc288410526"/>
      <w:bookmarkStart w:id="21" w:name="_Toc288410655"/>
      <w:bookmarkStart w:id="22" w:name="_Toc294246070"/>
      <w:r w:rsidRPr="006F38F3">
        <w:rPr>
          <w:sz w:val="24"/>
        </w:rPr>
        <w:t xml:space="preserve">Чтение. </w:t>
      </w:r>
      <w:r w:rsidR="00653A76" w:rsidRPr="006F38F3">
        <w:rPr>
          <w:sz w:val="24"/>
        </w:rPr>
        <w:t>Работа с тексто</w:t>
      </w:r>
      <w:proofErr w:type="gramStart"/>
      <w:r w:rsidR="00653A76" w:rsidRPr="006F38F3">
        <w:rPr>
          <w:sz w:val="24"/>
        </w:rPr>
        <w:t>м</w:t>
      </w:r>
      <w:r w:rsidR="00653A76" w:rsidRPr="006F38F3">
        <w:rPr>
          <w:bCs/>
          <w:sz w:val="24"/>
        </w:rPr>
        <w:t>(</w:t>
      </w:r>
      <w:proofErr w:type="gramEnd"/>
      <w:r w:rsidR="00653A76" w:rsidRPr="006F38F3">
        <w:rPr>
          <w:bCs/>
          <w:sz w:val="24"/>
        </w:rPr>
        <w:t>метапредметные результаты)</w:t>
      </w:r>
      <w:bookmarkEnd w:id="19"/>
      <w:bookmarkEnd w:id="20"/>
      <w:bookmarkEnd w:id="21"/>
      <w:bookmarkEnd w:id="22"/>
    </w:p>
    <w:p w:rsidR="00DC6B19" w:rsidRPr="006F38F3" w:rsidRDefault="00653A76" w:rsidP="00DC6B19">
      <w:pPr>
        <w:tabs>
          <w:tab w:val="left" w:pos="142"/>
          <w:tab w:val="left" w:leader="dot" w:pos="624"/>
        </w:tabs>
        <w:spacing w:line="360" w:lineRule="auto"/>
        <w:ind w:firstLine="709"/>
        <w:jc w:val="both"/>
        <w:rPr>
          <w:rStyle w:val="Zag11"/>
          <w:rFonts w:eastAsia="@Arial Unicode MS"/>
          <w:color w:val="auto"/>
        </w:rPr>
      </w:pPr>
      <w:r w:rsidRPr="006F38F3">
        <w:rPr>
          <w:spacing w:val="-3"/>
        </w:rPr>
        <w:t xml:space="preserve">В результате изучения </w:t>
      </w:r>
      <w:r w:rsidRPr="006F38F3">
        <w:rPr>
          <w:b/>
          <w:bCs/>
          <w:spacing w:val="-3"/>
        </w:rPr>
        <w:t>всех без исключения учебных пред</w:t>
      </w:r>
      <w:r w:rsidRPr="006F38F3">
        <w:rPr>
          <w:b/>
          <w:bCs/>
        </w:rPr>
        <w:t xml:space="preserve">метов </w:t>
      </w:r>
      <w:proofErr w:type="gramStart"/>
      <w:r w:rsidRPr="006F38F3">
        <w:t>на</w:t>
      </w:r>
      <w:r w:rsidR="00C27132" w:rsidRPr="006F38F3">
        <w:t xml:space="preserve">при получении </w:t>
      </w:r>
      <w:r w:rsidRPr="006F38F3">
        <w:t xml:space="preserve"> начального общего образования выпускники приобретут</w:t>
      </w:r>
      <w:proofErr w:type="gramEnd"/>
      <w:r w:rsidRPr="006F38F3">
        <w:t xml:space="preserve">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6F38F3">
        <w:rPr>
          <w:rStyle w:val="Zag11"/>
          <w:rFonts w:eastAsia="@Arial Unicode MS"/>
          <w:color w:val="auto"/>
        </w:rPr>
        <w:t xml:space="preserve">Выпускники научатся </w:t>
      </w:r>
      <w:r w:rsidR="00DC6B19" w:rsidRPr="006F38F3">
        <w:rPr>
          <w:rStyle w:val="Zag11"/>
          <w:rFonts w:eastAsia="@Arial Unicode MS"/>
          <w:color w:val="auto"/>
        </w:rPr>
        <w:lastRenderedPageBreak/>
        <w:t>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6F38F3" w:rsidRDefault="00DC6B19" w:rsidP="00DC6B19">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6F38F3" w:rsidRDefault="00DC6B19"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6F38F3">
        <w:rPr>
          <w:rStyle w:val="Zag11"/>
          <w:rFonts w:eastAsia="@Arial Unicode MS"/>
          <w:i w:val="0"/>
          <w:iCs w:val="0"/>
          <w:color w:val="auto"/>
          <w:lang w:val="ru-RU"/>
        </w:rPr>
        <w:t xml:space="preserve">Выпускники получат возможность научиться </w:t>
      </w:r>
      <w:proofErr w:type="gramStart"/>
      <w:r w:rsidRPr="006F38F3">
        <w:rPr>
          <w:rStyle w:val="Zag11"/>
          <w:rFonts w:eastAsia="@Arial Unicode MS"/>
          <w:i w:val="0"/>
          <w:iCs w:val="0"/>
          <w:color w:val="auto"/>
          <w:lang w:val="ru-RU"/>
        </w:rPr>
        <w:t>самостоятельно</w:t>
      </w:r>
      <w:proofErr w:type="gramEnd"/>
      <w:r w:rsidRPr="006F38F3">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6F38F3" w:rsidRDefault="00880217"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 xml:space="preserve">Работа с текстом: </w:t>
      </w:r>
      <w:r w:rsidR="00653A76" w:rsidRPr="006F38F3">
        <w:rPr>
          <w:rFonts w:ascii="Times New Roman" w:hAnsi="Times New Roman" w:cs="Times New Roman"/>
          <w:b/>
          <w:i w:val="0"/>
          <w:color w:val="auto"/>
          <w:sz w:val="24"/>
          <w:szCs w:val="24"/>
        </w:rPr>
        <w:t xml:space="preserve">поиск информации и понимание </w:t>
      </w:r>
      <w:proofErr w:type="gramStart"/>
      <w:r w:rsidR="00653A76" w:rsidRPr="006F38F3">
        <w:rPr>
          <w:rFonts w:ascii="Times New Roman" w:hAnsi="Times New Roman" w:cs="Times New Roman"/>
          <w:b/>
          <w:i w:val="0"/>
          <w:color w:val="auto"/>
          <w:sz w:val="24"/>
          <w:szCs w:val="24"/>
        </w:rPr>
        <w:t>прочитанного</w:t>
      </w:r>
      <w:proofErr w:type="gramEnd"/>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EA15DA">
      <w:pPr>
        <w:pStyle w:val="ab"/>
        <w:numPr>
          <w:ilvl w:val="0"/>
          <w:numId w:val="22"/>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находить в тексте конкретные сведения, факты, заданные в явном виде;</w:t>
      </w:r>
    </w:p>
    <w:p w:rsidR="00653A76" w:rsidRPr="006F38F3" w:rsidRDefault="00653A76" w:rsidP="00EA15DA">
      <w:pPr>
        <w:pStyle w:val="ab"/>
        <w:numPr>
          <w:ilvl w:val="0"/>
          <w:numId w:val="22"/>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определять тему и главную мысль текста;</w:t>
      </w:r>
    </w:p>
    <w:p w:rsidR="00653A76" w:rsidRPr="006F38F3" w:rsidRDefault="00653A76" w:rsidP="00EA15DA">
      <w:pPr>
        <w:pStyle w:val="ab"/>
        <w:numPr>
          <w:ilvl w:val="0"/>
          <w:numId w:val="22"/>
        </w:numPr>
        <w:spacing w:line="360" w:lineRule="auto"/>
        <w:ind w:left="0"/>
        <w:rPr>
          <w:rFonts w:ascii="Times New Roman" w:hAnsi="Times New Roman"/>
          <w:color w:val="auto"/>
          <w:spacing w:val="-4"/>
          <w:sz w:val="24"/>
          <w:szCs w:val="24"/>
        </w:rPr>
      </w:pPr>
      <w:r w:rsidRPr="006F38F3">
        <w:rPr>
          <w:rFonts w:ascii="Times New Roman" w:hAnsi="Times New Roman"/>
          <w:color w:val="auto"/>
          <w:spacing w:val="-4"/>
          <w:sz w:val="24"/>
          <w:szCs w:val="24"/>
        </w:rPr>
        <w:t>делить тексты на смысловые части, составлять план текста;</w:t>
      </w:r>
    </w:p>
    <w:p w:rsidR="00653A76" w:rsidRPr="006F38F3" w:rsidRDefault="00653A76" w:rsidP="00EA15DA">
      <w:pPr>
        <w:pStyle w:val="ab"/>
        <w:numPr>
          <w:ilvl w:val="0"/>
          <w:numId w:val="22"/>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вычленять содержащиеся в тексте основные события и</w:t>
      </w:r>
      <w:r w:rsidRPr="006F38F3">
        <w:rPr>
          <w:rFonts w:ascii="Times New Roman" w:hAnsi="Times New Roman"/>
          <w:color w:val="auto"/>
          <w:spacing w:val="2"/>
          <w:sz w:val="24"/>
          <w:szCs w:val="24"/>
        </w:rPr>
        <w:br/>
      </w:r>
      <w:r w:rsidRPr="006F38F3">
        <w:rPr>
          <w:rFonts w:ascii="Times New Roman" w:hAnsi="Times New Roman"/>
          <w:color w:val="auto"/>
          <w:spacing w:val="-2"/>
          <w:sz w:val="24"/>
          <w:szCs w:val="24"/>
        </w:rPr>
        <w:t>ус</w:t>
      </w:r>
      <w:r w:rsidRPr="006F38F3">
        <w:rPr>
          <w:rFonts w:ascii="Times New Roman" w:hAnsi="Times New Roman"/>
          <w:color w:val="auto"/>
          <w:spacing w:val="2"/>
          <w:sz w:val="24"/>
          <w:szCs w:val="24"/>
        </w:rPr>
        <w:t>танавливать их последовательность; упорядочивать инфор</w:t>
      </w:r>
      <w:r w:rsidRPr="006F38F3">
        <w:rPr>
          <w:rFonts w:ascii="Times New Roman" w:hAnsi="Times New Roman"/>
          <w:color w:val="auto"/>
          <w:sz w:val="24"/>
          <w:szCs w:val="24"/>
        </w:rPr>
        <w:t>мацию по заданному основанию;</w:t>
      </w:r>
    </w:p>
    <w:p w:rsidR="00653A76" w:rsidRPr="006F38F3" w:rsidRDefault="00653A76" w:rsidP="00EA15DA">
      <w:pPr>
        <w:pStyle w:val="ab"/>
        <w:numPr>
          <w:ilvl w:val="0"/>
          <w:numId w:val="22"/>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 xml:space="preserve">сравнивать между собой объекты, описанные в тексте, </w:t>
      </w:r>
      <w:r w:rsidRPr="006F38F3">
        <w:rPr>
          <w:rFonts w:ascii="Times New Roman" w:hAnsi="Times New Roman"/>
          <w:color w:val="auto"/>
          <w:sz w:val="24"/>
          <w:szCs w:val="24"/>
        </w:rPr>
        <w:t>выделяя 2—3 </w:t>
      </w:r>
      <w:proofErr w:type="gramStart"/>
      <w:r w:rsidRPr="006F38F3">
        <w:rPr>
          <w:rFonts w:ascii="Times New Roman" w:hAnsi="Times New Roman"/>
          <w:color w:val="auto"/>
          <w:sz w:val="24"/>
          <w:szCs w:val="24"/>
        </w:rPr>
        <w:t>существенных</w:t>
      </w:r>
      <w:proofErr w:type="gramEnd"/>
      <w:r w:rsidRPr="006F38F3">
        <w:rPr>
          <w:rFonts w:ascii="Times New Roman" w:hAnsi="Times New Roman"/>
          <w:color w:val="auto"/>
          <w:sz w:val="24"/>
          <w:szCs w:val="24"/>
        </w:rPr>
        <w:t xml:space="preserve"> признака;</w:t>
      </w:r>
    </w:p>
    <w:p w:rsidR="00653A76" w:rsidRPr="006F38F3" w:rsidRDefault="00653A76" w:rsidP="00EA15DA">
      <w:pPr>
        <w:pStyle w:val="ab"/>
        <w:numPr>
          <w:ilvl w:val="0"/>
          <w:numId w:val="22"/>
        </w:numPr>
        <w:spacing w:line="360" w:lineRule="auto"/>
        <w:ind w:left="0"/>
        <w:rPr>
          <w:rFonts w:ascii="Times New Roman" w:hAnsi="Times New Roman"/>
          <w:color w:val="auto"/>
          <w:spacing w:val="2"/>
          <w:sz w:val="24"/>
          <w:szCs w:val="24"/>
        </w:rPr>
      </w:pPr>
      <w:r w:rsidRPr="006F38F3">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6F38F3" w:rsidRDefault="00653A76" w:rsidP="00EA15DA">
      <w:pPr>
        <w:pStyle w:val="ab"/>
        <w:numPr>
          <w:ilvl w:val="0"/>
          <w:numId w:val="22"/>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6F38F3" w:rsidRDefault="00653A76" w:rsidP="00EA15DA">
      <w:pPr>
        <w:pStyle w:val="ab"/>
        <w:numPr>
          <w:ilvl w:val="0"/>
          <w:numId w:val="22"/>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6F38F3" w:rsidRDefault="00653A76" w:rsidP="00EA15DA">
      <w:pPr>
        <w:pStyle w:val="ab"/>
        <w:numPr>
          <w:ilvl w:val="0"/>
          <w:numId w:val="22"/>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6F38F3" w:rsidRDefault="00653A76" w:rsidP="00EA15DA">
      <w:pPr>
        <w:pStyle w:val="ab"/>
        <w:numPr>
          <w:ilvl w:val="0"/>
          <w:numId w:val="22"/>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ориентироваться в соответствующих возрасту словарях и справочниках.</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iCs/>
          <w:color w:val="auto"/>
          <w:sz w:val="24"/>
          <w:szCs w:val="24"/>
        </w:rPr>
        <w:t>Выпускник получит возможность научиться:</w:t>
      </w:r>
    </w:p>
    <w:p w:rsidR="00653A76" w:rsidRPr="006F38F3" w:rsidRDefault="00653A76" w:rsidP="00EA15DA">
      <w:pPr>
        <w:pStyle w:val="ab"/>
        <w:numPr>
          <w:ilvl w:val="0"/>
          <w:numId w:val="23"/>
        </w:numPr>
        <w:spacing w:line="360" w:lineRule="auto"/>
        <w:ind w:left="0"/>
        <w:rPr>
          <w:rFonts w:ascii="Times New Roman" w:hAnsi="Times New Roman"/>
          <w:i/>
          <w:iCs/>
          <w:color w:val="auto"/>
          <w:spacing w:val="-2"/>
          <w:sz w:val="24"/>
          <w:szCs w:val="24"/>
        </w:rPr>
      </w:pPr>
      <w:r w:rsidRPr="006F38F3">
        <w:rPr>
          <w:rFonts w:ascii="Times New Roman" w:hAnsi="Times New Roman"/>
          <w:i/>
          <w:iCs/>
          <w:color w:val="auto"/>
          <w:spacing w:val="-4"/>
          <w:sz w:val="24"/>
          <w:szCs w:val="24"/>
        </w:rPr>
        <w:lastRenderedPageBreak/>
        <w:t>использовать формальные элементы текста (например,</w:t>
      </w:r>
      <w:r w:rsidRPr="006F38F3">
        <w:rPr>
          <w:rFonts w:ascii="Times New Roman" w:hAnsi="Times New Roman"/>
          <w:i/>
          <w:iCs/>
          <w:color w:val="auto"/>
          <w:spacing w:val="-4"/>
          <w:sz w:val="24"/>
          <w:szCs w:val="24"/>
        </w:rPr>
        <w:br/>
      </w:r>
      <w:r w:rsidRPr="006F38F3">
        <w:rPr>
          <w:rFonts w:ascii="Times New Roman" w:hAnsi="Times New Roman"/>
          <w:i/>
          <w:iCs/>
          <w:color w:val="auto"/>
          <w:spacing w:val="-2"/>
          <w:sz w:val="24"/>
          <w:szCs w:val="24"/>
        </w:rPr>
        <w:t>подзаголовки, сноски) для поиска нужной информации;</w:t>
      </w:r>
    </w:p>
    <w:p w:rsidR="00653A76" w:rsidRPr="006F38F3" w:rsidRDefault="00653A76" w:rsidP="00EA15DA">
      <w:pPr>
        <w:pStyle w:val="ab"/>
        <w:numPr>
          <w:ilvl w:val="0"/>
          <w:numId w:val="23"/>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работать с несколькими источниками информации;</w:t>
      </w:r>
    </w:p>
    <w:p w:rsidR="00653A76" w:rsidRPr="006F38F3" w:rsidRDefault="00653A76" w:rsidP="00EA15DA">
      <w:pPr>
        <w:pStyle w:val="ab"/>
        <w:numPr>
          <w:ilvl w:val="0"/>
          <w:numId w:val="23"/>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сопоставлять информацию, полученную из нескольких источников.</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Работа с текстом</w:t>
      </w:r>
      <w:proofErr w:type="gramStart"/>
      <w:r w:rsidRPr="006F38F3">
        <w:rPr>
          <w:rFonts w:ascii="Times New Roman" w:hAnsi="Times New Roman" w:cs="Times New Roman"/>
          <w:b/>
          <w:i w:val="0"/>
          <w:color w:val="auto"/>
          <w:sz w:val="24"/>
          <w:szCs w:val="24"/>
        </w:rPr>
        <w:t>:п</w:t>
      </w:r>
      <w:proofErr w:type="gramEnd"/>
      <w:r w:rsidRPr="006F38F3">
        <w:rPr>
          <w:rFonts w:ascii="Times New Roman" w:hAnsi="Times New Roman" w:cs="Times New Roman"/>
          <w:b/>
          <w:i w:val="0"/>
          <w:color w:val="auto"/>
          <w:sz w:val="24"/>
          <w:szCs w:val="24"/>
        </w:rPr>
        <w:t>реобразование и интерпретация информации</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EA15DA">
      <w:pPr>
        <w:pStyle w:val="ab"/>
        <w:numPr>
          <w:ilvl w:val="0"/>
          <w:numId w:val="24"/>
        </w:numPr>
        <w:spacing w:line="360" w:lineRule="auto"/>
        <w:ind w:left="0"/>
        <w:rPr>
          <w:rFonts w:ascii="Times New Roman" w:hAnsi="Times New Roman"/>
          <w:color w:val="auto"/>
          <w:spacing w:val="-4"/>
          <w:sz w:val="24"/>
          <w:szCs w:val="24"/>
        </w:rPr>
      </w:pPr>
      <w:r w:rsidRPr="006F38F3">
        <w:rPr>
          <w:rFonts w:ascii="Times New Roman" w:hAnsi="Times New Roman"/>
          <w:color w:val="auto"/>
          <w:spacing w:val="-4"/>
          <w:sz w:val="24"/>
          <w:szCs w:val="24"/>
        </w:rPr>
        <w:t>пересказывать текст подробно и сжато, устно и письменно;</w:t>
      </w:r>
    </w:p>
    <w:p w:rsidR="00653A76" w:rsidRPr="006F38F3" w:rsidRDefault="00653A76" w:rsidP="00EA15DA">
      <w:pPr>
        <w:pStyle w:val="ab"/>
        <w:numPr>
          <w:ilvl w:val="0"/>
          <w:numId w:val="24"/>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6F38F3" w:rsidRDefault="00653A76" w:rsidP="00EA15DA">
      <w:pPr>
        <w:pStyle w:val="ab"/>
        <w:numPr>
          <w:ilvl w:val="0"/>
          <w:numId w:val="24"/>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6F38F3" w:rsidRDefault="00653A76" w:rsidP="00EA15DA">
      <w:pPr>
        <w:pStyle w:val="ab"/>
        <w:numPr>
          <w:ilvl w:val="0"/>
          <w:numId w:val="24"/>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сопоставлять и обобщать содержащуюся в разных частях текста информацию;</w:t>
      </w:r>
    </w:p>
    <w:p w:rsidR="00653A76" w:rsidRPr="006F38F3" w:rsidRDefault="00653A76" w:rsidP="00EA15DA">
      <w:pPr>
        <w:pStyle w:val="ab"/>
        <w:numPr>
          <w:ilvl w:val="0"/>
          <w:numId w:val="24"/>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iCs/>
          <w:color w:val="auto"/>
          <w:sz w:val="24"/>
          <w:szCs w:val="24"/>
        </w:rPr>
        <w:t>Выпускник получит возможность научиться:</w:t>
      </w:r>
    </w:p>
    <w:p w:rsidR="00653A76" w:rsidRPr="006F38F3" w:rsidRDefault="00653A76" w:rsidP="00EA15DA">
      <w:pPr>
        <w:pStyle w:val="ab"/>
        <w:numPr>
          <w:ilvl w:val="0"/>
          <w:numId w:val="25"/>
        </w:numPr>
        <w:spacing w:line="360" w:lineRule="auto"/>
        <w:ind w:left="0"/>
        <w:rPr>
          <w:rFonts w:ascii="Times New Roman" w:hAnsi="Times New Roman"/>
          <w:i/>
          <w:iCs/>
          <w:color w:val="auto"/>
          <w:sz w:val="24"/>
          <w:szCs w:val="24"/>
        </w:rPr>
      </w:pPr>
      <w:r w:rsidRPr="006F38F3">
        <w:rPr>
          <w:rFonts w:ascii="Times New Roman" w:hAnsi="Times New Roman"/>
          <w:i/>
          <w:iCs/>
          <w:color w:val="auto"/>
          <w:spacing w:val="2"/>
          <w:sz w:val="24"/>
          <w:szCs w:val="24"/>
        </w:rPr>
        <w:t xml:space="preserve">делать выписки из прочитанных текстов с учётом </w:t>
      </w:r>
      <w:r w:rsidRPr="006F38F3">
        <w:rPr>
          <w:rFonts w:ascii="Times New Roman" w:hAnsi="Times New Roman"/>
          <w:i/>
          <w:iCs/>
          <w:color w:val="auto"/>
          <w:sz w:val="24"/>
          <w:szCs w:val="24"/>
        </w:rPr>
        <w:t>цели их дальнейшего использования;</w:t>
      </w:r>
    </w:p>
    <w:p w:rsidR="00653A76" w:rsidRPr="006F38F3" w:rsidRDefault="00653A76" w:rsidP="00EA15DA">
      <w:pPr>
        <w:pStyle w:val="ab"/>
        <w:numPr>
          <w:ilvl w:val="0"/>
          <w:numId w:val="25"/>
        </w:numPr>
        <w:spacing w:line="360" w:lineRule="auto"/>
        <w:ind w:left="0"/>
        <w:rPr>
          <w:rFonts w:ascii="Times New Roman" w:hAnsi="Times New Roman"/>
          <w:color w:val="auto"/>
          <w:sz w:val="24"/>
          <w:szCs w:val="24"/>
        </w:rPr>
      </w:pPr>
      <w:r w:rsidRPr="006F38F3">
        <w:rPr>
          <w:rFonts w:ascii="Times New Roman" w:hAnsi="Times New Roman"/>
          <w:i/>
          <w:iCs/>
          <w:color w:val="auto"/>
          <w:sz w:val="24"/>
          <w:szCs w:val="24"/>
        </w:rPr>
        <w:t>составлять небольшие письменные аннотации к тексту, отзывы опроч</w:t>
      </w:r>
      <w:r w:rsidRPr="006F38F3">
        <w:rPr>
          <w:rFonts w:ascii="Times New Roman" w:hAnsi="Times New Roman"/>
          <w:iCs/>
          <w:color w:val="auto"/>
          <w:sz w:val="24"/>
          <w:szCs w:val="24"/>
        </w:rPr>
        <w:t>итанном</w:t>
      </w:r>
      <w:r w:rsidRPr="006F38F3">
        <w:rPr>
          <w:rFonts w:ascii="Times New Roman" w:hAnsi="Times New Roman"/>
          <w:color w:val="auto"/>
          <w:sz w:val="24"/>
          <w:szCs w:val="24"/>
        </w:rPr>
        <w:t>.</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Работа с текстом: оценка информации</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EA15DA">
      <w:pPr>
        <w:pStyle w:val="ab"/>
        <w:numPr>
          <w:ilvl w:val="0"/>
          <w:numId w:val="26"/>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высказывать оценочные суждения и свою точку зрения о прочитанном тексте;</w:t>
      </w:r>
    </w:p>
    <w:p w:rsidR="00653A76" w:rsidRPr="006F38F3" w:rsidRDefault="00653A76" w:rsidP="00EA15DA">
      <w:pPr>
        <w:pStyle w:val="ab"/>
        <w:numPr>
          <w:ilvl w:val="0"/>
          <w:numId w:val="26"/>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оценивать содержание, языковые особенности и струк</w:t>
      </w:r>
      <w:r w:rsidRPr="006F38F3">
        <w:rPr>
          <w:rFonts w:ascii="Times New Roman" w:hAnsi="Times New Roman"/>
          <w:color w:val="auto"/>
          <w:sz w:val="24"/>
          <w:szCs w:val="24"/>
        </w:rPr>
        <w:t>туру текста; определять место и роль иллюстративного ряда в тексте;</w:t>
      </w:r>
    </w:p>
    <w:p w:rsidR="00653A76" w:rsidRPr="006F38F3" w:rsidRDefault="00653A76" w:rsidP="00EA15DA">
      <w:pPr>
        <w:pStyle w:val="ab"/>
        <w:numPr>
          <w:ilvl w:val="0"/>
          <w:numId w:val="26"/>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6F38F3">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6F38F3" w:rsidRDefault="00653A76" w:rsidP="00EA15DA">
      <w:pPr>
        <w:pStyle w:val="ab"/>
        <w:numPr>
          <w:ilvl w:val="0"/>
          <w:numId w:val="26"/>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EA15DA">
      <w:pPr>
        <w:pStyle w:val="ab"/>
        <w:numPr>
          <w:ilvl w:val="0"/>
          <w:numId w:val="27"/>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сопоставлять различные точки зрения;</w:t>
      </w:r>
    </w:p>
    <w:p w:rsidR="00653A76" w:rsidRPr="006F38F3" w:rsidRDefault="00653A76" w:rsidP="00EA15DA">
      <w:pPr>
        <w:pStyle w:val="ab"/>
        <w:numPr>
          <w:ilvl w:val="0"/>
          <w:numId w:val="27"/>
        </w:numPr>
        <w:spacing w:line="360" w:lineRule="auto"/>
        <w:ind w:left="0"/>
        <w:rPr>
          <w:rFonts w:ascii="Times New Roman" w:hAnsi="Times New Roman"/>
          <w:i/>
          <w:iCs/>
          <w:color w:val="auto"/>
          <w:spacing w:val="-2"/>
          <w:sz w:val="24"/>
          <w:szCs w:val="24"/>
        </w:rPr>
      </w:pPr>
      <w:r w:rsidRPr="006F38F3">
        <w:rPr>
          <w:rFonts w:ascii="Times New Roman" w:hAnsi="Times New Roman"/>
          <w:i/>
          <w:iCs/>
          <w:color w:val="auto"/>
          <w:spacing w:val="-2"/>
          <w:sz w:val="24"/>
          <w:szCs w:val="24"/>
        </w:rPr>
        <w:t>соотносить позицию автора с собственной точкой зрения;</w:t>
      </w:r>
    </w:p>
    <w:p w:rsidR="00653A76" w:rsidRPr="006F38F3" w:rsidRDefault="00653A76" w:rsidP="00EA15DA">
      <w:pPr>
        <w:pStyle w:val="ab"/>
        <w:numPr>
          <w:ilvl w:val="0"/>
          <w:numId w:val="27"/>
        </w:numPr>
        <w:spacing w:line="360" w:lineRule="auto"/>
        <w:ind w:left="0"/>
        <w:rPr>
          <w:rFonts w:ascii="Times New Roman" w:hAnsi="Times New Roman"/>
          <w:i/>
          <w:iCs/>
          <w:color w:val="auto"/>
          <w:spacing w:val="-2"/>
          <w:sz w:val="24"/>
          <w:szCs w:val="24"/>
        </w:rPr>
      </w:pPr>
      <w:r w:rsidRPr="006F38F3">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6F38F3" w:rsidRDefault="00EF3564" w:rsidP="00EA15DA">
      <w:pPr>
        <w:pStyle w:val="afd"/>
        <w:numPr>
          <w:ilvl w:val="3"/>
          <w:numId w:val="2"/>
        </w:numPr>
        <w:ind w:left="0" w:firstLine="709"/>
        <w:rPr>
          <w:bCs/>
          <w:sz w:val="24"/>
        </w:rPr>
      </w:pPr>
      <w:bookmarkStart w:id="23" w:name="_Toc288394060"/>
      <w:bookmarkStart w:id="24" w:name="_Toc288410527"/>
      <w:bookmarkStart w:id="25" w:name="_Toc288410656"/>
      <w:bookmarkStart w:id="26" w:name="_Toc294246071"/>
      <w:r w:rsidRPr="006F38F3">
        <w:rPr>
          <w:sz w:val="24"/>
        </w:rPr>
        <w:t xml:space="preserve">Формирование </w:t>
      </w:r>
      <w:r w:rsidR="00653A76" w:rsidRPr="006F38F3">
        <w:rPr>
          <w:sz w:val="24"/>
        </w:rPr>
        <w:t>ИКТ­компетентности обучающихс</w:t>
      </w:r>
      <w:proofErr w:type="gramStart"/>
      <w:r w:rsidR="00653A76" w:rsidRPr="006F38F3">
        <w:rPr>
          <w:sz w:val="24"/>
        </w:rPr>
        <w:t>я(</w:t>
      </w:r>
      <w:proofErr w:type="gramEnd"/>
      <w:r w:rsidR="00653A76" w:rsidRPr="006F38F3">
        <w:rPr>
          <w:sz w:val="24"/>
        </w:rPr>
        <w:t>метапредметные результаты)</w:t>
      </w:r>
      <w:bookmarkEnd w:id="23"/>
      <w:bookmarkEnd w:id="24"/>
      <w:bookmarkEnd w:id="25"/>
      <w:bookmarkEnd w:id="26"/>
    </w:p>
    <w:p w:rsidR="00DC6B19" w:rsidRPr="006F38F3" w:rsidRDefault="00DC6B19" w:rsidP="00413904">
      <w:pPr>
        <w:pStyle w:val="aff7"/>
        <w:tabs>
          <w:tab w:val="left" w:pos="142"/>
          <w:tab w:val="left" w:pos="8789"/>
        </w:tabs>
        <w:spacing w:line="360" w:lineRule="auto"/>
        <w:ind w:firstLine="709"/>
        <w:jc w:val="both"/>
        <w:rPr>
          <w:rStyle w:val="Zag11"/>
          <w:rFonts w:eastAsia="@Arial Unicode MS"/>
          <w:color w:val="auto"/>
          <w:lang w:val="ru-RU"/>
        </w:rPr>
      </w:pPr>
      <w:r w:rsidRPr="006F38F3">
        <w:rPr>
          <w:rStyle w:val="Zag11"/>
          <w:rFonts w:eastAsia="@Arial Unicode MS"/>
          <w:color w:val="auto"/>
          <w:lang w:val="ru-RU"/>
        </w:rPr>
        <w:lastRenderedPageBreak/>
        <w:t xml:space="preserve">В результате изучения </w:t>
      </w:r>
      <w:r w:rsidRPr="006F38F3">
        <w:rPr>
          <w:rStyle w:val="Zag11"/>
          <w:rFonts w:eastAsia="@Arial Unicode MS"/>
          <w:b/>
          <w:bCs/>
          <w:color w:val="auto"/>
          <w:lang w:val="ru-RU"/>
        </w:rPr>
        <w:t xml:space="preserve">всех без исключения предметов </w:t>
      </w:r>
      <w:r w:rsidRPr="006F38F3">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6F38F3" w:rsidRDefault="00DC6B19" w:rsidP="00413904">
      <w:pPr>
        <w:pStyle w:val="aff7"/>
        <w:tabs>
          <w:tab w:val="left" w:pos="142"/>
        </w:tabs>
        <w:spacing w:line="360" w:lineRule="auto"/>
        <w:ind w:firstLine="709"/>
        <w:jc w:val="both"/>
        <w:rPr>
          <w:rStyle w:val="Zag11"/>
          <w:rFonts w:eastAsia="@Arial Unicode MS"/>
          <w:color w:val="auto"/>
          <w:lang w:val="ru-RU"/>
        </w:rPr>
      </w:pPr>
      <w:r w:rsidRPr="006F38F3">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6F38F3" w:rsidRDefault="00DC6B19" w:rsidP="00413904">
      <w:pPr>
        <w:pStyle w:val="aff7"/>
        <w:tabs>
          <w:tab w:val="left" w:pos="142"/>
        </w:tabs>
        <w:spacing w:line="360" w:lineRule="auto"/>
        <w:ind w:firstLine="709"/>
        <w:jc w:val="both"/>
        <w:rPr>
          <w:rStyle w:val="Zag11"/>
          <w:rFonts w:eastAsia="@Arial Unicode MS"/>
          <w:color w:val="auto"/>
          <w:lang w:val="ru-RU"/>
        </w:rPr>
      </w:pPr>
      <w:r w:rsidRPr="006F38F3">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6F38F3" w:rsidRDefault="00DC6B19" w:rsidP="00413904">
      <w:pPr>
        <w:pStyle w:val="aff7"/>
        <w:tabs>
          <w:tab w:val="left" w:pos="142"/>
        </w:tabs>
        <w:spacing w:line="360" w:lineRule="auto"/>
        <w:ind w:firstLine="709"/>
        <w:jc w:val="both"/>
        <w:rPr>
          <w:rStyle w:val="Zag11"/>
          <w:rFonts w:eastAsia="@Arial Unicode MS"/>
          <w:color w:val="auto"/>
          <w:lang w:val="ru-RU"/>
        </w:rPr>
      </w:pPr>
      <w:r w:rsidRPr="006F38F3">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6F38F3" w:rsidRDefault="00DC6B19" w:rsidP="00413904">
      <w:pPr>
        <w:pStyle w:val="aff7"/>
        <w:tabs>
          <w:tab w:val="left" w:pos="142"/>
        </w:tabs>
        <w:spacing w:line="360" w:lineRule="auto"/>
        <w:ind w:firstLine="709"/>
        <w:jc w:val="both"/>
        <w:rPr>
          <w:rStyle w:val="Zag11"/>
          <w:rFonts w:eastAsia="@Arial Unicode MS"/>
          <w:color w:val="auto"/>
          <w:lang w:val="ru-RU"/>
        </w:rPr>
      </w:pPr>
      <w:r w:rsidRPr="006F38F3">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6F38F3" w:rsidRDefault="00DC6B19" w:rsidP="00413904">
      <w:pPr>
        <w:pStyle w:val="aff7"/>
        <w:tabs>
          <w:tab w:val="left" w:pos="142"/>
        </w:tabs>
        <w:spacing w:line="360" w:lineRule="auto"/>
        <w:ind w:firstLine="709"/>
        <w:jc w:val="both"/>
        <w:rPr>
          <w:rStyle w:val="Zag11"/>
          <w:rFonts w:eastAsia="@Arial Unicode MS"/>
          <w:color w:val="auto"/>
          <w:lang w:val="ru-RU"/>
        </w:rPr>
      </w:pPr>
      <w:proofErr w:type="gramStart"/>
      <w:r w:rsidRPr="006F38F3">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6F38F3"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Знакомство со средствами ИКТ, </w:t>
      </w:r>
      <w:r w:rsidR="00653A76" w:rsidRPr="006F38F3">
        <w:rPr>
          <w:rFonts w:ascii="Times New Roman" w:hAnsi="Times New Roman" w:cs="Times New Roman"/>
          <w:b/>
          <w:i w:val="0"/>
          <w:color w:val="auto"/>
          <w:sz w:val="24"/>
          <w:szCs w:val="24"/>
        </w:rPr>
        <w:t>гигиена работы с компьютером</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EA15DA">
      <w:pPr>
        <w:pStyle w:val="ab"/>
        <w:numPr>
          <w:ilvl w:val="0"/>
          <w:numId w:val="28"/>
        </w:numPr>
        <w:spacing w:line="360" w:lineRule="auto"/>
        <w:ind w:left="0"/>
        <w:rPr>
          <w:rFonts w:ascii="Times New Roman" w:hAnsi="Times New Roman"/>
          <w:color w:val="auto"/>
          <w:spacing w:val="-2"/>
          <w:sz w:val="24"/>
          <w:szCs w:val="24"/>
        </w:rPr>
      </w:pPr>
      <w:r w:rsidRPr="006F38F3">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6F38F3" w:rsidRDefault="00653A76" w:rsidP="00EA15DA">
      <w:pPr>
        <w:pStyle w:val="ab"/>
        <w:numPr>
          <w:ilvl w:val="0"/>
          <w:numId w:val="28"/>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Технология ввода информации в компьютер</w:t>
      </w:r>
      <w:proofErr w:type="gramStart"/>
      <w:r w:rsidRPr="006F38F3">
        <w:rPr>
          <w:rFonts w:ascii="Times New Roman" w:hAnsi="Times New Roman" w:cs="Times New Roman"/>
          <w:b/>
          <w:i w:val="0"/>
          <w:color w:val="auto"/>
          <w:sz w:val="24"/>
          <w:szCs w:val="24"/>
        </w:rPr>
        <w:t>:в</w:t>
      </w:r>
      <w:proofErr w:type="gramEnd"/>
      <w:r w:rsidRPr="006F38F3">
        <w:rPr>
          <w:rFonts w:ascii="Times New Roman" w:hAnsi="Times New Roman" w:cs="Times New Roman"/>
          <w:b/>
          <w:i w:val="0"/>
          <w:color w:val="auto"/>
          <w:sz w:val="24"/>
          <w:szCs w:val="24"/>
        </w:rPr>
        <w:t>вод тек</w:t>
      </w:r>
      <w:r w:rsidR="00611D3D" w:rsidRPr="006F38F3">
        <w:rPr>
          <w:rFonts w:ascii="Times New Roman" w:hAnsi="Times New Roman" w:cs="Times New Roman"/>
          <w:b/>
          <w:i w:val="0"/>
          <w:color w:val="auto"/>
          <w:sz w:val="24"/>
          <w:szCs w:val="24"/>
        </w:rPr>
        <w:t>ста, запись звука, изображения, </w:t>
      </w:r>
      <w:r w:rsidRPr="006F38F3">
        <w:rPr>
          <w:rFonts w:ascii="Times New Roman" w:hAnsi="Times New Roman" w:cs="Times New Roman"/>
          <w:b/>
          <w:i w:val="0"/>
          <w:color w:val="auto"/>
          <w:sz w:val="24"/>
          <w:szCs w:val="24"/>
        </w:rPr>
        <w:t>цифровых данных</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DC6B19" w:rsidRPr="006F38F3" w:rsidRDefault="00653A76" w:rsidP="00EA15DA">
      <w:pPr>
        <w:pStyle w:val="ab"/>
        <w:numPr>
          <w:ilvl w:val="0"/>
          <w:numId w:val="29"/>
        </w:numPr>
        <w:spacing w:line="360" w:lineRule="auto"/>
        <w:ind w:left="0"/>
        <w:rPr>
          <w:rStyle w:val="Zag11"/>
          <w:rFonts w:ascii="Times New Roman" w:eastAsia="@Arial Unicode MS" w:hAnsi="Times New Roman"/>
          <w:color w:val="auto"/>
          <w:sz w:val="24"/>
          <w:szCs w:val="24"/>
        </w:rPr>
      </w:pPr>
      <w:r w:rsidRPr="006F38F3">
        <w:rPr>
          <w:rFonts w:ascii="Times New Roman" w:hAnsi="Times New Roman"/>
          <w:color w:val="auto"/>
          <w:spacing w:val="-2"/>
          <w:sz w:val="24"/>
          <w:szCs w:val="24"/>
        </w:rPr>
        <w:lastRenderedPageBreak/>
        <w:t>вводить информацию в компьютер с использованием раз</w:t>
      </w:r>
      <w:r w:rsidRPr="006F38F3">
        <w:rPr>
          <w:rFonts w:ascii="Times New Roman" w:hAnsi="Times New Roman"/>
          <w:color w:val="auto"/>
          <w:sz w:val="24"/>
          <w:szCs w:val="24"/>
        </w:rPr>
        <w:t>личных технических средств (фото</w:t>
      </w:r>
      <w:r w:rsidRPr="006F38F3">
        <w:rPr>
          <w:rFonts w:ascii="Times New Roman" w:hAnsi="Times New Roman"/>
          <w:color w:val="auto"/>
          <w:sz w:val="24"/>
          <w:szCs w:val="24"/>
        </w:rPr>
        <w:noBreakHyphen/>
        <w:t xml:space="preserve"> и видеокамеры, микрофона и</w:t>
      </w:r>
      <w:r w:rsidRPr="006F38F3">
        <w:rPr>
          <w:rFonts w:ascii="Times New Roman" w:hAnsi="Times New Roman"/>
          <w:color w:val="auto"/>
          <w:sz w:val="24"/>
          <w:szCs w:val="24"/>
        </w:rPr>
        <w:t> </w:t>
      </w:r>
      <w:r w:rsidRPr="006F38F3">
        <w:rPr>
          <w:rFonts w:ascii="Times New Roman" w:hAnsi="Times New Roman"/>
          <w:color w:val="auto"/>
          <w:sz w:val="24"/>
          <w:szCs w:val="24"/>
        </w:rPr>
        <w:t>т.</w:t>
      </w:r>
      <w:r w:rsidRPr="006F38F3">
        <w:rPr>
          <w:rFonts w:ascii="Times New Roman" w:hAnsi="Times New Roman"/>
          <w:color w:val="auto"/>
          <w:sz w:val="24"/>
          <w:szCs w:val="24"/>
        </w:rPr>
        <w:t> </w:t>
      </w:r>
      <w:r w:rsidRPr="006F38F3">
        <w:rPr>
          <w:rFonts w:ascii="Times New Roman" w:hAnsi="Times New Roman"/>
          <w:color w:val="auto"/>
          <w:sz w:val="24"/>
          <w:szCs w:val="24"/>
        </w:rPr>
        <w:t>д.), сохранять полученную информацию</w:t>
      </w:r>
      <w:r w:rsidR="00DC6B19" w:rsidRPr="006F38F3">
        <w:rPr>
          <w:rFonts w:ascii="Times New Roman" w:hAnsi="Times New Roman"/>
          <w:color w:val="auto"/>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6F38F3">
        <w:rPr>
          <w:rStyle w:val="Zag11"/>
          <w:rFonts w:ascii="Times New Roman" w:eastAsia="@Arial Unicode MS" w:hAnsi="Times New Roman"/>
          <w:color w:val="auto"/>
          <w:sz w:val="24"/>
          <w:szCs w:val="24"/>
        </w:rPr>
        <w:t>;</w:t>
      </w:r>
    </w:p>
    <w:p w:rsidR="00653A76" w:rsidRPr="006F38F3" w:rsidRDefault="00653A76" w:rsidP="00EA15DA">
      <w:pPr>
        <w:pStyle w:val="ab"/>
        <w:numPr>
          <w:ilvl w:val="0"/>
          <w:numId w:val="29"/>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 xml:space="preserve">рисовать </w:t>
      </w:r>
      <w:r w:rsidR="00DC6B19" w:rsidRPr="006F38F3">
        <w:rPr>
          <w:rStyle w:val="Zag11"/>
          <w:rFonts w:ascii="Times New Roman" w:eastAsia="@Arial Unicode MS" w:hAnsi="Times New Roman"/>
          <w:color w:val="auto"/>
          <w:sz w:val="24"/>
          <w:szCs w:val="24"/>
        </w:rPr>
        <w:t>(создавать простые изображения</w:t>
      </w:r>
      <w:proofErr w:type="gramStart"/>
      <w:r w:rsidR="00DC6B19" w:rsidRPr="006F38F3">
        <w:rPr>
          <w:rStyle w:val="Zag11"/>
          <w:rFonts w:ascii="Times New Roman" w:eastAsia="@Arial Unicode MS" w:hAnsi="Times New Roman"/>
          <w:color w:val="auto"/>
          <w:sz w:val="24"/>
          <w:szCs w:val="24"/>
        </w:rPr>
        <w:t>)</w:t>
      </w:r>
      <w:r w:rsidRPr="006F38F3">
        <w:rPr>
          <w:rFonts w:ascii="Times New Roman" w:hAnsi="Times New Roman"/>
          <w:color w:val="auto"/>
          <w:sz w:val="24"/>
          <w:szCs w:val="24"/>
        </w:rPr>
        <w:t>н</w:t>
      </w:r>
      <w:proofErr w:type="gramEnd"/>
      <w:r w:rsidRPr="006F38F3">
        <w:rPr>
          <w:rFonts w:ascii="Times New Roman" w:hAnsi="Times New Roman"/>
          <w:color w:val="auto"/>
          <w:sz w:val="24"/>
          <w:szCs w:val="24"/>
        </w:rPr>
        <w:t>а графическом планшете;</w:t>
      </w:r>
    </w:p>
    <w:p w:rsidR="00653A76" w:rsidRPr="006F38F3" w:rsidRDefault="00653A76" w:rsidP="00EA15DA">
      <w:pPr>
        <w:pStyle w:val="ab"/>
        <w:numPr>
          <w:ilvl w:val="0"/>
          <w:numId w:val="29"/>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сканировать рисунки и тексты.</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b/>
          <w:iCs/>
          <w:color w:val="auto"/>
          <w:sz w:val="24"/>
          <w:szCs w:val="24"/>
        </w:rPr>
        <w:t>Выпускник получит возможностьнаучиться</w:t>
      </w:r>
      <w:r w:rsidRPr="006F38F3">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6F38F3">
        <w:rPr>
          <w:rFonts w:ascii="Times New Roman" w:hAnsi="Times New Roman"/>
          <w:iCs/>
          <w:color w:val="auto"/>
          <w:sz w:val="24"/>
          <w:szCs w:val="24"/>
        </w:rPr>
        <w:t>.</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Обработка и поиск информации</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DC6B19" w:rsidRPr="006F38F3" w:rsidRDefault="00DC6B19" w:rsidP="00EA15DA">
      <w:pPr>
        <w:widowControl w:val="0"/>
        <w:numPr>
          <w:ilvl w:val="0"/>
          <w:numId w:val="30"/>
        </w:numPr>
        <w:tabs>
          <w:tab w:val="left" w:pos="142"/>
          <w:tab w:val="left" w:leader="dot" w:pos="624"/>
        </w:tabs>
        <w:spacing w:line="360" w:lineRule="auto"/>
        <w:ind w:left="0"/>
        <w:jc w:val="both"/>
        <w:rPr>
          <w:rStyle w:val="Zag11"/>
          <w:rFonts w:eastAsia="@Arial Unicode MS"/>
          <w:color w:val="auto"/>
        </w:rPr>
      </w:pPr>
      <w:r w:rsidRPr="006F38F3">
        <w:rPr>
          <w:rStyle w:val="Zag11"/>
          <w:rFonts w:eastAsia="@Arial Unicode MS"/>
          <w:color w:val="auto"/>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6F38F3" w:rsidRDefault="00DC6B19" w:rsidP="00EA15DA">
      <w:pPr>
        <w:numPr>
          <w:ilvl w:val="0"/>
          <w:numId w:val="30"/>
        </w:numPr>
        <w:tabs>
          <w:tab w:val="left" w:pos="142"/>
          <w:tab w:val="left" w:leader="dot" w:pos="624"/>
        </w:tabs>
        <w:spacing w:line="360" w:lineRule="auto"/>
        <w:ind w:left="0"/>
        <w:jc w:val="both"/>
        <w:rPr>
          <w:rStyle w:val="Zag11"/>
          <w:rFonts w:eastAsia="@Arial Unicode MS"/>
          <w:color w:val="auto"/>
        </w:rPr>
      </w:pPr>
      <w:r w:rsidRPr="006F38F3">
        <w:rPr>
          <w:rStyle w:val="Zag11"/>
          <w:rFonts w:eastAsia="@Arial Unicode MS"/>
          <w:color w:val="auto"/>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6F38F3" w:rsidRDefault="00DC6B19" w:rsidP="00EA15DA">
      <w:pPr>
        <w:numPr>
          <w:ilvl w:val="0"/>
          <w:numId w:val="30"/>
        </w:numPr>
        <w:tabs>
          <w:tab w:val="left" w:pos="142"/>
          <w:tab w:val="left" w:leader="dot" w:pos="624"/>
        </w:tabs>
        <w:spacing w:line="360" w:lineRule="auto"/>
        <w:ind w:left="0"/>
        <w:jc w:val="both"/>
        <w:rPr>
          <w:rStyle w:val="Zag11"/>
          <w:rFonts w:eastAsia="@Arial Unicode MS"/>
          <w:color w:val="auto"/>
        </w:rPr>
      </w:pPr>
      <w:r w:rsidRPr="006F38F3">
        <w:rPr>
          <w:rStyle w:val="Zag11"/>
          <w:rFonts w:eastAsia="@Arial Unicode MS"/>
          <w:color w:val="auto"/>
        </w:rPr>
        <w:t xml:space="preserve">собирать числовые данные в </w:t>
      </w:r>
      <w:proofErr w:type="gramStart"/>
      <w:r w:rsidRPr="006F38F3">
        <w:rPr>
          <w:rStyle w:val="Zag11"/>
          <w:rFonts w:eastAsia="@Arial Unicode MS"/>
          <w:color w:val="auto"/>
        </w:rPr>
        <w:t>естественно-научных</w:t>
      </w:r>
      <w:proofErr w:type="gramEnd"/>
      <w:r w:rsidRPr="006F38F3">
        <w:rPr>
          <w:rStyle w:val="Zag11"/>
          <w:rFonts w:eastAsia="@Arial Unicode MS"/>
          <w:color w:val="auto"/>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6F38F3" w:rsidRDefault="00DC6B19" w:rsidP="00EA15DA">
      <w:pPr>
        <w:numPr>
          <w:ilvl w:val="0"/>
          <w:numId w:val="30"/>
        </w:numPr>
        <w:tabs>
          <w:tab w:val="left" w:pos="142"/>
          <w:tab w:val="left" w:leader="dot" w:pos="624"/>
        </w:tabs>
        <w:spacing w:line="360" w:lineRule="auto"/>
        <w:ind w:left="0"/>
        <w:jc w:val="both"/>
        <w:rPr>
          <w:rStyle w:val="Zag11"/>
          <w:rFonts w:eastAsia="@Arial Unicode MS"/>
          <w:color w:val="auto"/>
        </w:rPr>
      </w:pPr>
      <w:r w:rsidRPr="006F38F3">
        <w:rPr>
          <w:rStyle w:val="Zag11"/>
          <w:rFonts w:eastAsia="@Arial Unicode MS"/>
          <w:color w:val="auto"/>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F38F3">
        <w:rPr>
          <w:rStyle w:val="Zag11"/>
          <w:rFonts w:eastAsia="@Arial Unicode MS"/>
          <w:color w:val="auto"/>
        </w:rPr>
        <w:noBreakHyphen/>
        <w:t xml:space="preserve"> и аудиозаписей, фотоизображений;</w:t>
      </w:r>
    </w:p>
    <w:p w:rsidR="00DC6B19" w:rsidRPr="006F38F3" w:rsidRDefault="00DC6B19" w:rsidP="00EA15DA">
      <w:pPr>
        <w:numPr>
          <w:ilvl w:val="0"/>
          <w:numId w:val="30"/>
        </w:numPr>
        <w:tabs>
          <w:tab w:val="left" w:pos="142"/>
          <w:tab w:val="left" w:leader="dot" w:pos="624"/>
        </w:tabs>
        <w:spacing w:line="360" w:lineRule="auto"/>
        <w:ind w:left="0"/>
        <w:jc w:val="both"/>
        <w:rPr>
          <w:rStyle w:val="Zag11"/>
          <w:rFonts w:eastAsia="@Arial Unicode MS"/>
          <w:color w:val="auto"/>
        </w:rPr>
      </w:pPr>
      <w:r w:rsidRPr="006F38F3">
        <w:rPr>
          <w:rStyle w:val="Zag11"/>
          <w:rFonts w:eastAsia="@Arial Unicode MS"/>
          <w:color w:val="auto"/>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6F38F3" w:rsidRDefault="00DC6B19" w:rsidP="00EA15DA">
      <w:pPr>
        <w:numPr>
          <w:ilvl w:val="0"/>
          <w:numId w:val="30"/>
        </w:numPr>
        <w:tabs>
          <w:tab w:val="left" w:pos="142"/>
          <w:tab w:val="left" w:leader="dot" w:pos="624"/>
        </w:tabs>
        <w:spacing w:line="360" w:lineRule="auto"/>
        <w:ind w:left="0"/>
        <w:jc w:val="both"/>
        <w:rPr>
          <w:rStyle w:val="Zag11"/>
          <w:rFonts w:eastAsia="@Arial Unicode MS"/>
          <w:color w:val="auto"/>
        </w:rPr>
      </w:pPr>
      <w:r w:rsidRPr="006F38F3">
        <w:rPr>
          <w:rStyle w:val="Zag11"/>
          <w:rFonts w:eastAsia="@Arial Unicode MS"/>
          <w:color w:val="auto"/>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6F38F3" w:rsidRDefault="00DC6B19" w:rsidP="00EA15DA">
      <w:pPr>
        <w:numPr>
          <w:ilvl w:val="0"/>
          <w:numId w:val="30"/>
        </w:numPr>
        <w:tabs>
          <w:tab w:val="left" w:pos="142"/>
          <w:tab w:val="left" w:leader="dot" w:pos="624"/>
        </w:tabs>
        <w:spacing w:line="360" w:lineRule="auto"/>
        <w:ind w:left="0"/>
        <w:jc w:val="both"/>
        <w:rPr>
          <w:rStyle w:val="Zag11"/>
          <w:rFonts w:eastAsia="@Arial Unicode MS"/>
          <w:color w:val="auto"/>
        </w:rPr>
      </w:pPr>
      <w:r w:rsidRPr="006F38F3">
        <w:rPr>
          <w:rStyle w:val="Zag11"/>
          <w:rFonts w:eastAsia="@Arial Unicode MS"/>
          <w:color w:val="auto"/>
        </w:rPr>
        <w:t>заполнять учебные базы данных.</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b/>
          <w:iCs/>
          <w:color w:val="auto"/>
          <w:sz w:val="24"/>
          <w:szCs w:val="24"/>
        </w:rPr>
        <w:t>Выпускник получит возможность</w:t>
      </w:r>
      <w:r w:rsidRPr="006F38F3">
        <w:rPr>
          <w:rFonts w:ascii="Times New Roman" w:hAnsi="Times New Roman"/>
          <w:i/>
          <w:iCs/>
          <w:color w:val="auto"/>
          <w:sz w:val="24"/>
          <w:szCs w:val="24"/>
        </w:rPr>
        <w:t xml:space="preserve">научиться грамотно формулировать запросы при поиске в </w:t>
      </w:r>
      <w:r w:rsidR="00E24AA0" w:rsidRPr="006F38F3">
        <w:rPr>
          <w:rFonts w:ascii="Times New Roman" w:hAnsi="Times New Roman"/>
          <w:i/>
          <w:iCs/>
          <w:color w:val="auto"/>
          <w:sz w:val="24"/>
          <w:szCs w:val="24"/>
        </w:rPr>
        <w:t xml:space="preserve">сети </w:t>
      </w:r>
      <w:r w:rsidRPr="006F38F3">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Создание, представление и передача сообщений</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884BAC" w:rsidRPr="006F38F3" w:rsidRDefault="00884BAC" w:rsidP="00EA15DA">
      <w:pPr>
        <w:numPr>
          <w:ilvl w:val="0"/>
          <w:numId w:val="54"/>
        </w:numPr>
        <w:tabs>
          <w:tab w:val="left" w:pos="142"/>
          <w:tab w:val="left" w:leader="dot" w:pos="567"/>
        </w:tabs>
        <w:spacing w:line="360" w:lineRule="auto"/>
        <w:ind w:left="0" w:firstLine="709"/>
        <w:jc w:val="both"/>
        <w:rPr>
          <w:rStyle w:val="Zag11"/>
          <w:rFonts w:eastAsia="@Arial Unicode MS"/>
          <w:color w:val="auto"/>
        </w:rPr>
      </w:pPr>
      <w:r w:rsidRPr="006F38F3">
        <w:rPr>
          <w:rStyle w:val="Zag11"/>
          <w:rFonts w:eastAsia="@Arial Unicode MS"/>
          <w:color w:val="auto"/>
        </w:rPr>
        <w:t>создавать текстовые сообщения с использованием средств ИКТ, редактировать, оформлять и сохранять их;</w:t>
      </w:r>
    </w:p>
    <w:p w:rsidR="00884BAC" w:rsidRPr="006F38F3" w:rsidRDefault="00884BAC" w:rsidP="00EA15DA">
      <w:pPr>
        <w:numPr>
          <w:ilvl w:val="0"/>
          <w:numId w:val="54"/>
        </w:numPr>
        <w:tabs>
          <w:tab w:val="left" w:pos="142"/>
          <w:tab w:val="left" w:leader="dot" w:pos="567"/>
        </w:tabs>
        <w:spacing w:line="360" w:lineRule="auto"/>
        <w:ind w:left="0" w:firstLine="709"/>
        <w:jc w:val="both"/>
        <w:rPr>
          <w:rStyle w:val="Zag11"/>
          <w:rFonts w:eastAsia="@Arial Unicode MS"/>
          <w:color w:val="auto"/>
        </w:rPr>
      </w:pPr>
      <w:r w:rsidRPr="006F38F3">
        <w:rPr>
          <w:rStyle w:val="Zag11"/>
          <w:rFonts w:eastAsia="@Arial Unicode MS"/>
          <w:color w:val="auto"/>
          <w:spacing w:val="-4"/>
        </w:rPr>
        <w:lastRenderedPageBreak/>
        <w:t>создавать простые сообщения в виде аудио</w:t>
      </w:r>
      <w:r w:rsidRPr="006F38F3">
        <w:rPr>
          <w:rStyle w:val="Zag11"/>
          <w:rFonts w:eastAsia="@Arial Unicode MS"/>
          <w:color w:val="auto"/>
          <w:spacing w:val="-4"/>
        </w:rPr>
        <w:noBreakHyphen/>
        <w:t xml:space="preserve"> и видеофрагментов или последовательности слайдов с использованием иллюстраций, видеоизображения, звука, текста</w:t>
      </w:r>
      <w:r w:rsidRPr="006F38F3">
        <w:rPr>
          <w:rStyle w:val="Zag11"/>
          <w:rFonts w:eastAsia="@Arial Unicode MS"/>
          <w:color w:val="auto"/>
        </w:rPr>
        <w:t>;</w:t>
      </w:r>
    </w:p>
    <w:p w:rsidR="00884BAC" w:rsidRPr="006F38F3" w:rsidRDefault="00884BAC" w:rsidP="00EA15DA">
      <w:pPr>
        <w:numPr>
          <w:ilvl w:val="0"/>
          <w:numId w:val="54"/>
        </w:numPr>
        <w:tabs>
          <w:tab w:val="left" w:pos="142"/>
          <w:tab w:val="left" w:leader="dot" w:pos="567"/>
        </w:tabs>
        <w:spacing w:line="360" w:lineRule="auto"/>
        <w:ind w:left="0" w:firstLine="709"/>
        <w:jc w:val="both"/>
        <w:rPr>
          <w:rStyle w:val="Zag11"/>
          <w:rFonts w:eastAsia="@Arial Unicode MS"/>
          <w:color w:val="auto"/>
        </w:rPr>
      </w:pPr>
      <w:r w:rsidRPr="006F38F3">
        <w:rPr>
          <w:rStyle w:val="Zag11"/>
          <w:rFonts w:eastAsia="@Arial Unicode MS"/>
          <w:color w:val="auto"/>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6F38F3" w:rsidRDefault="00884BAC" w:rsidP="00EA15DA">
      <w:pPr>
        <w:numPr>
          <w:ilvl w:val="0"/>
          <w:numId w:val="54"/>
        </w:numPr>
        <w:tabs>
          <w:tab w:val="left" w:pos="142"/>
          <w:tab w:val="left" w:leader="dot" w:pos="567"/>
        </w:tabs>
        <w:spacing w:line="360" w:lineRule="auto"/>
        <w:ind w:left="0" w:firstLine="709"/>
        <w:jc w:val="both"/>
        <w:rPr>
          <w:rStyle w:val="Zag11"/>
          <w:rFonts w:eastAsia="@Arial Unicode MS"/>
          <w:color w:val="auto"/>
        </w:rPr>
      </w:pPr>
      <w:r w:rsidRPr="006F38F3">
        <w:rPr>
          <w:rStyle w:val="Zag11"/>
          <w:rFonts w:eastAsia="@Arial Unicode MS"/>
          <w:color w:val="auto"/>
        </w:rPr>
        <w:t>создавать простые схемы, диаграммы, планы и пр.;</w:t>
      </w:r>
    </w:p>
    <w:p w:rsidR="00884BAC" w:rsidRPr="006F38F3" w:rsidRDefault="00884BAC" w:rsidP="00EA15DA">
      <w:pPr>
        <w:numPr>
          <w:ilvl w:val="0"/>
          <w:numId w:val="54"/>
        </w:numPr>
        <w:tabs>
          <w:tab w:val="left" w:pos="142"/>
          <w:tab w:val="left" w:leader="dot" w:pos="567"/>
        </w:tabs>
        <w:spacing w:line="360" w:lineRule="auto"/>
        <w:ind w:left="0" w:firstLine="709"/>
        <w:jc w:val="both"/>
        <w:rPr>
          <w:rStyle w:val="Zag11"/>
          <w:rFonts w:eastAsia="@Arial Unicode MS"/>
          <w:color w:val="auto"/>
        </w:rPr>
      </w:pPr>
      <w:r w:rsidRPr="006F38F3">
        <w:rPr>
          <w:rStyle w:val="Zag11"/>
          <w:rFonts w:eastAsia="@Arial Unicode MS"/>
          <w:color w:val="auto"/>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6F38F3" w:rsidRDefault="00884BAC" w:rsidP="00EA15DA">
      <w:pPr>
        <w:numPr>
          <w:ilvl w:val="0"/>
          <w:numId w:val="54"/>
        </w:numPr>
        <w:tabs>
          <w:tab w:val="left" w:pos="142"/>
          <w:tab w:val="left" w:leader="dot" w:pos="567"/>
        </w:tabs>
        <w:spacing w:line="360" w:lineRule="auto"/>
        <w:ind w:left="0" w:firstLine="709"/>
        <w:jc w:val="both"/>
        <w:rPr>
          <w:rStyle w:val="Zag11"/>
          <w:rFonts w:eastAsia="@Arial Unicode MS"/>
          <w:color w:val="auto"/>
        </w:rPr>
      </w:pPr>
      <w:r w:rsidRPr="006F38F3">
        <w:rPr>
          <w:rStyle w:val="Zag11"/>
          <w:rFonts w:eastAsia="@Arial Unicode MS"/>
          <w:color w:val="auto"/>
        </w:rPr>
        <w:t>размещать сообщение в информационной образовательной среде образовательной организации;</w:t>
      </w:r>
    </w:p>
    <w:p w:rsidR="00884BAC" w:rsidRPr="006F38F3" w:rsidRDefault="00884BAC" w:rsidP="00EA15DA">
      <w:pPr>
        <w:pStyle w:val="a3"/>
        <w:numPr>
          <w:ilvl w:val="0"/>
          <w:numId w:val="54"/>
        </w:numPr>
        <w:tabs>
          <w:tab w:val="left" w:leader="dot" w:pos="567"/>
        </w:tabs>
        <w:spacing w:line="360" w:lineRule="auto"/>
        <w:ind w:left="0" w:firstLine="709"/>
        <w:rPr>
          <w:rFonts w:ascii="Times New Roman" w:hAnsi="Times New Roman"/>
          <w:color w:val="auto"/>
          <w:spacing w:val="2"/>
          <w:sz w:val="24"/>
          <w:szCs w:val="24"/>
        </w:rPr>
      </w:pPr>
      <w:r w:rsidRPr="006F38F3">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6F38F3" w:rsidRDefault="00653A76" w:rsidP="00F13056">
      <w:pPr>
        <w:pStyle w:val="a3"/>
        <w:spacing w:line="360" w:lineRule="auto"/>
        <w:ind w:firstLine="454"/>
        <w:rPr>
          <w:rFonts w:ascii="Times New Roman" w:hAnsi="Times New Roman"/>
          <w:b/>
          <w:iCs/>
          <w:color w:val="auto"/>
          <w:sz w:val="24"/>
          <w:szCs w:val="24"/>
        </w:rPr>
      </w:pPr>
      <w:r w:rsidRPr="006F38F3">
        <w:rPr>
          <w:rFonts w:ascii="Times New Roman" w:hAnsi="Times New Roman"/>
          <w:b/>
          <w:iCs/>
          <w:color w:val="auto"/>
          <w:sz w:val="24"/>
          <w:szCs w:val="24"/>
        </w:rPr>
        <w:t>Выпускник получит возможность научиться:</w:t>
      </w:r>
    </w:p>
    <w:p w:rsidR="00653A76" w:rsidRPr="006F38F3" w:rsidRDefault="00653A76" w:rsidP="00EA15DA">
      <w:pPr>
        <w:pStyle w:val="ab"/>
        <w:numPr>
          <w:ilvl w:val="0"/>
          <w:numId w:val="31"/>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представлять данные;</w:t>
      </w:r>
    </w:p>
    <w:p w:rsidR="00653A76" w:rsidRPr="006F38F3" w:rsidRDefault="00653A76" w:rsidP="00EA15DA">
      <w:pPr>
        <w:pStyle w:val="ab"/>
        <w:numPr>
          <w:ilvl w:val="0"/>
          <w:numId w:val="31"/>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6F38F3">
        <w:rPr>
          <w:rFonts w:ascii="Times New Roman" w:hAnsi="Times New Roman"/>
          <w:i/>
          <w:iCs/>
          <w:color w:val="auto"/>
          <w:sz w:val="24"/>
          <w:szCs w:val="24"/>
        </w:rPr>
        <w:t>льных фрагментов и «музыкальных </w:t>
      </w:r>
      <w:r w:rsidRPr="006F38F3">
        <w:rPr>
          <w:rFonts w:ascii="Times New Roman" w:hAnsi="Times New Roman"/>
          <w:i/>
          <w:iCs/>
          <w:color w:val="auto"/>
          <w:sz w:val="24"/>
          <w:szCs w:val="24"/>
        </w:rPr>
        <w:t>петель».</w:t>
      </w:r>
    </w:p>
    <w:p w:rsidR="00653A76" w:rsidRPr="006F38F3"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Планирование деятельности, </w:t>
      </w:r>
      <w:r w:rsidR="00653A76" w:rsidRPr="006F38F3">
        <w:rPr>
          <w:rFonts w:ascii="Times New Roman" w:hAnsi="Times New Roman" w:cs="Times New Roman"/>
          <w:b/>
          <w:i w:val="0"/>
          <w:color w:val="auto"/>
          <w:sz w:val="24"/>
          <w:szCs w:val="24"/>
        </w:rPr>
        <w:t>управление и организация</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EA15DA">
      <w:pPr>
        <w:pStyle w:val="ab"/>
        <w:numPr>
          <w:ilvl w:val="0"/>
          <w:numId w:val="32"/>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создавать движущиеся модели и управлять ими в ком</w:t>
      </w:r>
      <w:r w:rsidRPr="006F38F3">
        <w:rPr>
          <w:rFonts w:ascii="Times New Roman" w:hAnsi="Times New Roman"/>
          <w:color w:val="auto"/>
          <w:sz w:val="24"/>
          <w:szCs w:val="24"/>
        </w:rPr>
        <w:t>пьютерно управляемых средах</w:t>
      </w:r>
      <w:r w:rsidR="00E24AA0" w:rsidRPr="006F38F3">
        <w:rPr>
          <w:rFonts w:ascii="Times New Roman" w:hAnsi="Times New Roman"/>
          <w:color w:val="auto"/>
          <w:sz w:val="24"/>
          <w:szCs w:val="24"/>
        </w:rPr>
        <w:t xml:space="preserve"> (</w:t>
      </w:r>
      <w:r w:rsidR="00A87A29" w:rsidRPr="006F38F3">
        <w:rPr>
          <w:rFonts w:ascii="Times New Roman" w:hAnsi="Times New Roman"/>
          <w:color w:val="auto"/>
          <w:sz w:val="24"/>
          <w:szCs w:val="24"/>
        </w:rPr>
        <w:t xml:space="preserve">создание простейших </w:t>
      </w:r>
      <w:r w:rsidR="00E24AA0" w:rsidRPr="006F38F3">
        <w:rPr>
          <w:rFonts w:ascii="Times New Roman" w:hAnsi="Times New Roman"/>
          <w:color w:val="auto"/>
          <w:sz w:val="24"/>
          <w:szCs w:val="24"/>
        </w:rPr>
        <w:t>робото</w:t>
      </w:r>
      <w:r w:rsidR="00A87A29" w:rsidRPr="006F38F3">
        <w:rPr>
          <w:rFonts w:ascii="Times New Roman" w:hAnsi="Times New Roman"/>
          <w:color w:val="auto"/>
          <w:sz w:val="24"/>
          <w:szCs w:val="24"/>
        </w:rPr>
        <w:t>в</w:t>
      </w:r>
      <w:r w:rsidR="00E24AA0" w:rsidRPr="006F38F3">
        <w:rPr>
          <w:rFonts w:ascii="Times New Roman" w:hAnsi="Times New Roman"/>
          <w:color w:val="auto"/>
          <w:sz w:val="24"/>
          <w:szCs w:val="24"/>
        </w:rPr>
        <w:t>)</w:t>
      </w:r>
      <w:r w:rsidRPr="006F38F3">
        <w:rPr>
          <w:rFonts w:ascii="Times New Roman" w:hAnsi="Times New Roman"/>
          <w:color w:val="auto"/>
          <w:sz w:val="24"/>
          <w:szCs w:val="24"/>
        </w:rPr>
        <w:t>;</w:t>
      </w:r>
    </w:p>
    <w:p w:rsidR="00653A76" w:rsidRPr="006F38F3" w:rsidRDefault="00653A76" w:rsidP="00EA15DA">
      <w:pPr>
        <w:pStyle w:val="ab"/>
        <w:numPr>
          <w:ilvl w:val="0"/>
          <w:numId w:val="32"/>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6F38F3">
        <w:rPr>
          <w:rFonts w:ascii="Times New Roman" w:hAnsi="Times New Roman"/>
          <w:color w:val="auto"/>
          <w:sz w:val="24"/>
          <w:szCs w:val="24"/>
        </w:rPr>
        <w:t>действий, строить программы для компьютерного исполнителя с использованием </w:t>
      </w:r>
      <w:r w:rsidRPr="006F38F3">
        <w:rPr>
          <w:rFonts w:ascii="Times New Roman" w:hAnsi="Times New Roman"/>
          <w:color w:val="auto"/>
          <w:sz w:val="24"/>
          <w:szCs w:val="24"/>
        </w:rPr>
        <w:t>конструкций последовательного выполнения и повторения;</w:t>
      </w:r>
    </w:p>
    <w:p w:rsidR="00653A76" w:rsidRPr="006F38F3" w:rsidRDefault="00653A76" w:rsidP="00EA15DA">
      <w:pPr>
        <w:pStyle w:val="ab"/>
        <w:numPr>
          <w:ilvl w:val="0"/>
          <w:numId w:val="32"/>
        </w:numPr>
        <w:spacing w:line="360" w:lineRule="auto"/>
        <w:ind w:left="0"/>
        <w:rPr>
          <w:rFonts w:ascii="Times New Roman" w:hAnsi="Times New Roman"/>
          <w:color w:val="auto"/>
          <w:sz w:val="24"/>
          <w:szCs w:val="24"/>
        </w:rPr>
      </w:pPr>
      <w:r w:rsidRPr="006F38F3">
        <w:rPr>
          <w:rFonts w:ascii="Times New Roman" w:hAnsi="Times New Roman"/>
          <w:color w:val="auto"/>
          <w:spacing w:val="2"/>
          <w:sz w:val="24"/>
          <w:szCs w:val="24"/>
        </w:rPr>
        <w:t>планировать несложные исследования объектов и про</w:t>
      </w:r>
      <w:r w:rsidRPr="006F38F3">
        <w:rPr>
          <w:rFonts w:ascii="Times New Roman" w:hAnsi="Times New Roman"/>
          <w:color w:val="auto"/>
          <w:sz w:val="24"/>
          <w:szCs w:val="24"/>
        </w:rPr>
        <w:t>цессов внешнего мира.</w:t>
      </w:r>
    </w:p>
    <w:p w:rsidR="00653A76" w:rsidRPr="006F38F3" w:rsidRDefault="00653A76" w:rsidP="00F13056">
      <w:pPr>
        <w:pStyle w:val="a3"/>
        <w:spacing w:line="360" w:lineRule="auto"/>
        <w:ind w:firstLine="454"/>
        <w:rPr>
          <w:rFonts w:ascii="Times New Roman" w:hAnsi="Times New Roman"/>
          <w:b/>
          <w:iCs/>
          <w:color w:val="auto"/>
          <w:sz w:val="24"/>
          <w:szCs w:val="24"/>
        </w:rPr>
      </w:pPr>
      <w:r w:rsidRPr="006F38F3">
        <w:rPr>
          <w:rFonts w:ascii="Times New Roman" w:hAnsi="Times New Roman"/>
          <w:b/>
          <w:iCs/>
          <w:color w:val="auto"/>
          <w:sz w:val="24"/>
          <w:szCs w:val="24"/>
        </w:rPr>
        <w:t>Выпускник получит возможность научиться:</w:t>
      </w:r>
    </w:p>
    <w:p w:rsidR="00653A76" w:rsidRPr="006F38F3" w:rsidRDefault="00653A76" w:rsidP="00EA15DA">
      <w:pPr>
        <w:pStyle w:val="ab"/>
        <w:numPr>
          <w:ilvl w:val="0"/>
          <w:numId w:val="33"/>
        </w:numPr>
        <w:spacing w:line="360" w:lineRule="auto"/>
        <w:ind w:left="0"/>
        <w:rPr>
          <w:rFonts w:ascii="Times New Roman" w:hAnsi="Times New Roman"/>
          <w:i/>
          <w:iCs/>
          <w:color w:val="auto"/>
          <w:sz w:val="24"/>
          <w:szCs w:val="24"/>
        </w:rPr>
      </w:pPr>
      <w:r w:rsidRPr="006F38F3">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6F38F3">
        <w:rPr>
          <w:rFonts w:ascii="Times New Roman" w:hAnsi="Times New Roman"/>
          <w:i/>
          <w:iCs/>
          <w:color w:val="auto"/>
          <w:sz w:val="24"/>
          <w:szCs w:val="24"/>
        </w:rPr>
        <w:t xml:space="preserve">, </w:t>
      </w:r>
      <w:r w:rsidR="00CB6752" w:rsidRPr="006F38F3">
        <w:rPr>
          <w:rFonts w:ascii="Times New Roman" w:hAnsi="Times New Roman"/>
          <w:i/>
          <w:iCs/>
          <w:color w:val="auto"/>
          <w:sz w:val="24"/>
          <w:szCs w:val="24"/>
        </w:rPr>
        <w:t>включая навыки роботехнического проектирования</w:t>
      </w:r>
    </w:p>
    <w:p w:rsidR="00653A76" w:rsidRPr="006F38F3" w:rsidRDefault="00653A76" w:rsidP="00EA15DA">
      <w:pPr>
        <w:pStyle w:val="ab"/>
        <w:numPr>
          <w:ilvl w:val="0"/>
          <w:numId w:val="33"/>
        </w:numPr>
        <w:spacing w:line="360" w:lineRule="auto"/>
        <w:ind w:left="0"/>
        <w:rPr>
          <w:rFonts w:ascii="Times New Roman" w:hAnsi="Times New Roman"/>
          <w:iCs/>
          <w:color w:val="auto"/>
          <w:sz w:val="24"/>
          <w:szCs w:val="24"/>
        </w:rPr>
      </w:pPr>
      <w:r w:rsidRPr="006F38F3">
        <w:rPr>
          <w:rFonts w:ascii="Times New Roman" w:hAnsi="Times New Roman"/>
          <w:i/>
          <w:iCs/>
          <w:color w:val="auto"/>
          <w:sz w:val="24"/>
          <w:szCs w:val="24"/>
        </w:rPr>
        <w:t>моделировать объекты и процессы реального мира.</w:t>
      </w:r>
    </w:p>
    <w:p w:rsidR="00884BAC" w:rsidRPr="006F38F3" w:rsidRDefault="00884BAC" w:rsidP="00EA15DA">
      <w:pPr>
        <w:pStyle w:val="Zag1"/>
        <w:numPr>
          <w:ilvl w:val="0"/>
          <w:numId w:val="33"/>
        </w:numPr>
        <w:tabs>
          <w:tab w:val="left" w:leader="dot" w:pos="624"/>
        </w:tabs>
        <w:spacing w:after="0" w:line="360" w:lineRule="auto"/>
        <w:rPr>
          <w:rStyle w:val="Zag11"/>
          <w:rFonts w:eastAsia="@Arial Unicode MS"/>
          <w:b w:val="0"/>
          <w:bCs w:val="0"/>
          <w:color w:val="auto"/>
          <w:sz w:val="24"/>
          <w:lang w:val="ru-RU" w:eastAsia="en-US"/>
        </w:rPr>
      </w:pPr>
    </w:p>
    <w:p w:rsidR="00884BAC" w:rsidRPr="006F38F3" w:rsidRDefault="00884BAC" w:rsidP="003F7807">
      <w:pPr>
        <w:pStyle w:val="Zag1"/>
        <w:tabs>
          <w:tab w:val="left" w:leader="dot" w:pos="624"/>
        </w:tabs>
        <w:spacing w:after="0" w:line="360" w:lineRule="auto"/>
        <w:ind w:firstLine="0"/>
        <w:jc w:val="left"/>
        <w:rPr>
          <w:rStyle w:val="Zag11"/>
          <w:rFonts w:eastAsia="@Arial Unicode MS"/>
          <w:b w:val="0"/>
          <w:bCs w:val="0"/>
          <w:color w:val="auto"/>
          <w:sz w:val="24"/>
          <w:lang w:val="ru-RU" w:eastAsia="en-US"/>
        </w:rPr>
      </w:pPr>
      <w:r w:rsidRPr="006F38F3">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6F38F3" w:rsidRDefault="00884BAC" w:rsidP="00413904">
      <w:pPr>
        <w:pStyle w:val="ab"/>
        <w:spacing w:line="360" w:lineRule="auto"/>
        <w:ind w:firstLine="0"/>
        <w:rPr>
          <w:rFonts w:ascii="Times New Roman" w:hAnsi="Times New Roman"/>
          <w:iCs/>
          <w:color w:val="auto"/>
          <w:sz w:val="24"/>
          <w:szCs w:val="24"/>
        </w:rPr>
      </w:pPr>
    </w:p>
    <w:p w:rsidR="00653A76" w:rsidRPr="006F38F3" w:rsidRDefault="00653A76" w:rsidP="00EA15DA">
      <w:pPr>
        <w:pStyle w:val="afd"/>
        <w:numPr>
          <w:ilvl w:val="2"/>
          <w:numId w:val="2"/>
        </w:numPr>
        <w:ind w:left="0" w:firstLine="0"/>
        <w:rPr>
          <w:sz w:val="24"/>
        </w:rPr>
      </w:pPr>
      <w:bookmarkStart w:id="27" w:name="_Toc294246072"/>
      <w:bookmarkStart w:id="28" w:name="_Toc288394061"/>
      <w:bookmarkStart w:id="29" w:name="_Toc288410528"/>
      <w:bookmarkStart w:id="30" w:name="_Toc288410657"/>
      <w:r w:rsidRPr="006F38F3">
        <w:rPr>
          <w:sz w:val="24"/>
        </w:rPr>
        <w:t>Русский язык</w:t>
      </w:r>
      <w:bookmarkEnd w:id="27"/>
      <w:bookmarkEnd w:id="28"/>
      <w:bookmarkEnd w:id="29"/>
      <w:bookmarkEnd w:id="30"/>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В результате изучения курса русского </w:t>
      </w:r>
      <w:proofErr w:type="gramStart"/>
      <w:r w:rsidRPr="006F38F3">
        <w:rPr>
          <w:rFonts w:ascii="Times New Roman" w:hAnsi="Times New Roman"/>
          <w:color w:val="auto"/>
          <w:sz w:val="24"/>
          <w:szCs w:val="24"/>
        </w:rPr>
        <w:t>языка</w:t>
      </w:r>
      <w:proofErr w:type="gramEnd"/>
      <w:r w:rsidRPr="006F38F3">
        <w:rPr>
          <w:rFonts w:ascii="Times New Roman" w:hAnsi="Times New Roman"/>
          <w:color w:val="auto"/>
          <w:sz w:val="24"/>
          <w:szCs w:val="24"/>
        </w:rPr>
        <w:t xml:space="preserve"> обучающиеся </w:t>
      </w:r>
      <w:r w:rsidR="00C27132" w:rsidRPr="006F38F3">
        <w:rPr>
          <w:rFonts w:ascii="Times New Roman" w:hAnsi="Times New Roman"/>
          <w:color w:val="auto"/>
          <w:spacing w:val="2"/>
          <w:sz w:val="24"/>
          <w:szCs w:val="24"/>
        </w:rPr>
        <w:t xml:space="preserve">при получении </w:t>
      </w:r>
      <w:r w:rsidRPr="006F38F3">
        <w:rPr>
          <w:rFonts w:ascii="Times New Roman" w:hAnsi="Times New Roman"/>
          <w:color w:val="auto"/>
          <w:spacing w:val="2"/>
          <w:sz w:val="24"/>
          <w:szCs w:val="24"/>
        </w:rPr>
        <w:t>начального общего образования научатся осоз</w:t>
      </w:r>
      <w:r w:rsidRPr="006F38F3">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6F38F3">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6F38F3">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6F38F3" w:rsidRDefault="00884BAC" w:rsidP="00884BAC">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6F38F3" w:rsidRDefault="00884BAC" w:rsidP="00884BAC">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6F38F3">
        <w:rPr>
          <w:rStyle w:val="Zag11"/>
          <w:rFonts w:eastAsia="@Arial Unicode MS"/>
          <w:color w:val="auto"/>
        </w:rPr>
        <w:t>дств дл</w:t>
      </w:r>
      <w:proofErr w:type="gramEnd"/>
      <w:r w:rsidRPr="006F38F3">
        <w:rPr>
          <w:rStyle w:val="Zag11"/>
          <w:rFonts w:eastAsia="@Arial Unicode MS"/>
          <w:color w:val="auto"/>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6F38F3" w:rsidRDefault="00884BAC" w:rsidP="00884BAC">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Выпускник на уровне начального общего образования:</w:t>
      </w:r>
    </w:p>
    <w:p w:rsidR="00884BAC" w:rsidRPr="006F38F3" w:rsidRDefault="00884BAC" w:rsidP="00884BAC">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научится осознавать безошибочное письмо как одно из проявлений собственного уровня культуры;</w:t>
      </w:r>
    </w:p>
    <w:p w:rsidR="00884BAC" w:rsidRPr="006F38F3" w:rsidRDefault="00884BAC" w:rsidP="00884BAC">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6F38F3">
        <w:rPr>
          <w:rStyle w:val="Zag11"/>
          <w:rFonts w:eastAsia="@Arial Unicode MS"/>
          <w:color w:val="auto"/>
        </w:rPr>
        <w:t>написанное</w:t>
      </w:r>
      <w:proofErr w:type="gramEnd"/>
      <w:r w:rsidRPr="006F38F3">
        <w:rPr>
          <w:rStyle w:val="Zag11"/>
          <w:rFonts w:eastAsia="@Arial Unicode MS"/>
          <w:color w:val="auto"/>
        </w:rPr>
        <w:t>;</w:t>
      </w:r>
    </w:p>
    <w:p w:rsidR="00884BAC" w:rsidRPr="006F38F3" w:rsidRDefault="00884BAC" w:rsidP="00884BAC">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w:t>
      </w:r>
      <w:r w:rsidRPr="006F38F3">
        <w:rPr>
          <w:rStyle w:val="Zag11"/>
          <w:rFonts w:eastAsia="@Arial Unicode MS"/>
          <w:color w:val="auto"/>
        </w:rPr>
        <w:lastRenderedPageBreak/>
        <w:t>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6F38F3" w:rsidRDefault="00884BAC"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6F38F3">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6F38F3" w:rsidRDefault="00884BAC" w:rsidP="00F13056">
      <w:pPr>
        <w:pStyle w:val="a3"/>
        <w:spacing w:line="360" w:lineRule="auto"/>
        <w:ind w:firstLine="454"/>
        <w:rPr>
          <w:rFonts w:ascii="Times New Roman" w:hAnsi="Times New Roman"/>
          <w:color w:val="auto"/>
          <w:sz w:val="24"/>
          <w:szCs w:val="24"/>
        </w:rPr>
      </w:pPr>
    </w:p>
    <w:p w:rsidR="00653A76" w:rsidRPr="006F38F3" w:rsidRDefault="00653A76" w:rsidP="00F13056">
      <w:pPr>
        <w:pStyle w:val="4"/>
        <w:spacing w:before="0" w:after="0" w:line="360" w:lineRule="auto"/>
        <w:ind w:firstLine="454"/>
        <w:jc w:val="both"/>
        <w:rPr>
          <w:rFonts w:ascii="Times New Roman" w:hAnsi="Times New Roman" w:cs="Times New Roman"/>
          <w:i w:val="0"/>
          <w:color w:val="auto"/>
          <w:sz w:val="24"/>
          <w:szCs w:val="24"/>
        </w:rPr>
      </w:pPr>
      <w:r w:rsidRPr="006F38F3">
        <w:rPr>
          <w:rFonts w:ascii="Times New Roman" w:hAnsi="Times New Roman" w:cs="Times New Roman"/>
          <w:i w:val="0"/>
          <w:color w:val="auto"/>
          <w:sz w:val="24"/>
          <w:szCs w:val="24"/>
        </w:rPr>
        <w:t>Содержательная линия «Система языка»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iCs/>
          <w:color w:val="auto"/>
          <w:sz w:val="24"/>
          <w:szCs w:val="24"/>
        </w:rPr>
        <w:t>Раздел «Фонетика и графика»</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EA15DA">
      <w:pPr>
        <w:pStyle w:val="ab"/>
        <w:numPr>
          <w:ilvl w:val="0"/>
          <w:numId w:val="34"/>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различать звуки и буквы;</w:t>
      </w:r>
    </w:p>
    <w:p w:rsidR="00653A76" w:rsidRPr="006F38F3" w:rsidRDefault="00653A76" w:rsidP="00EA15DA">
      <w:pPr>
        <w:pStyle w:val="ab"/>
        <w:numPr>
          <w:ilvl w:val="0"/>
          <w:numId w:val="34"/>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характеризовать звуки русского языка: гласные ударные/</w:t>
      </w:r>
      <w:r w:rsidRPr="006F38F3">
        <w:rPr>
          <w:rFonts w:ascii="Times New Roman" w:hAnsi="Times New Roman"/>
          <w:color w:val="auto"/>
          <w:spacing w:val="2"/>
          <w:sz w:val="24"/>
          <w:szCs w:val="24"/>
        </w:rPr>
        <w:t xml:space="preserve">безударные; согласные твёрдые/мягкие, парные/непарные </w:t>
      </w:r>
      <w:r w:rsidRPr="006F38F3">
        <w:rPr>
          <w:rFonts w:ascii="Times New Roman" w:hAnsi="Times New Roman"/>
          <w:color w:val="auto"/>
          <w:sz w:val="24"/>
          <w:szCs w:val="24"/>
        </w:rPr>
        <w:t>твёрдые и мягкие; согласные звонкие/глухие, парные/непарные звонкие и глухие;</w:t>
      </w:r>
    </w:p>
    <w:p w:rsidR="00653A76" w:rsidRPr="006F38F3" w:rsidRDefault="00884BAC" w:rsidP="00EA15DA">
      <w:pPr>
        <w:pStyle w:val="ab"/>
        <w:numPr>
          <w:ilvl w:val="0"/>
          <w:numId w:val="34"/>
        </w:numPr>
        <w:spacing w:line="360" w:lineRule="auto"/>
        <w:ind w:left="0"/>
        <w:rPr>
          <w:rFonts w:ascii="Times New Roman" w:hAnsi="Times New Roman"/>
          <w:color w:val="auto"/>
          <w:sz w:val="24"/>
          <w:szCs w:val="24"/>
        </w:rPr>
      </w:pPr>
      <w:r w:rsidRPr="006F38F3">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iCs/>
          <w:color w:val="auto"/>
          <w:sz w:val="24"/>
          <w:szCs w:val="24"/>
        </w:rPr>
        <w:t>Выпускник получит возможность научиться</w:t>
      </w:r>
      <w:r w:rsidR="00884BAC" w:rsidRPr="006F38F3">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F38F3">
        <w:rPr>
          <w:rFonts w:ascii="Times New Roman" w:hAnsi="Times New Roman"/>
          <w:iCs/>
          <w:color w:val="auto"/>
          <w:sz w:val="24"/>
          <w:szCs w:val="24"/>
        </w:rPr>
        <w:t>.</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b/>
          <w:bCs/>
          <w:iCs/>
          <w:color w:val="auto"/>
          <w:sz w:val="24"/>
          <w:szCs w:val="24"/>
        </w:rPr>
        <w:t>Раздел «Орфоэпия»</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iCs/>
          <w:color w:val="auto"/>
          <w:sz w:val="24"/>
          <w:szCs w:val="24"/>
        </w:rPr>
        <w:t>Выпускник получит возможность научиться:</w:t>
      </w:r>
    </w:p>
    <w:p w:rsidR="00653A76" w:rsidRPr="006F38F3" w:rsidRDefault="00653A76" w:rsidP="00EA15DA">
      <w:pPr>
        <w:pStyle w:val="ae"/>
        <w:numPr>
          <w:ilvl w:val="0"/>
          <w:numId w:val="35"/>
        </w:numPr>
        <w:spacing w:line="360" w:lineRule="auto"/>
        <w:ind w:left="0"/>
        <w:rPr>
          <w:rFonts w:ascii="Times New Roman" w:hAnsi="Times New Roman"/>
          <w:i w:val="0"/>
          <w:color w:val="auto"/>
          <w:sz w:val="24"/>
          <w:szCs w:val="24"/>
        </w:rPr>
      </w:pPr>
      <w:r w:rsidRPr="006F38F3">
        <w:rPr>
          <w:rFonts w:ascii="Times New Roman" w:hAnsi="Times New Roman"/>
          <w:i w:val="0"/>
          <w:color w:val="auto"/>
          <w:spacing w:val="2"/>
          <w:sz w:val="24"/>
          <w:szCs w:val="24"/>
        </w:rPr>
        <w:t xml:space="preserve">соблюдать нормы русского и родного литературного </w:t>
      </w:r>
      <w:r w:rsidRPr="006F38F3">
        <w:rPr>
          <w:rFonts w:ascii="Times New Roman" w:hAnsi="Times New Roman"/>
          <w:i w:val="0"/>
          <w:color w:val="auto"/>
          <w:sz w:val="24"/>
          <w:szCs w:val="24"/>
        </w:rPr>
        <w:t xml:space="preserve">языка в собственной речи и оценивать соблюдение этих </w:t>
      </w:r>
      <w:r w:rsidRPr="006F38F3">
        <w:rPr>
          <w:rFonts w:ascii="Times New Roman" w:hAnsi="Times New Roman"/>
          <w:i w:val="0"/>
          <w:color w:val="auto"/>
          <w:spacing w:val="-2"/>
          <w:sz w:val="24"/>
          <w:szCs w:val="24"/>
        </w:rPr>
        <w:t>норм в речи собеседников (в объёме представленного в учеб</w:t>
      </w:r>
      <w:r w:rsidRPr="006F38F3">
        <w:rPr>
          <w:rFonts w:ascii="Times New Roman" w:hAnsi="Times New Roman"/>
          <w:i w:val="0"/>
          <w:color w:val="auto"/>
          <w:sz w:val="24"/>
          <w:szCs w:val="24"/>
        </w:rPr>
        <w:t>нике материала);</w:t>
      </w:r>
    </w:p>
    <w:p w:rsidR="00653A76" w:rsidRPr="006F38F3" w:rsidRDefault="00653A76" w:rsidP="00EA15DA">
      <w:pPr>
        <w:pStyle w:val="ae"/>
        <w:numPr>
          <w:ilvl w:val="0"/>
          <w:numId w:val="35"/>
        </w:numPr>
        <w:spacing w:line="360" w:lineRule="auto"/>
        <w:ind w:left="0"/>
        <w:rPr>
          <w:rFonts w:ascii="Times New Roman" w:hAnsi="Times New Roman"/>
          <w:i w:val="0"/>
          <w:color w:val="auto"/>
          <w:sz w:val="24"/>
          <w:szCs w:val="24"/>
        </w:rPr>
      </w:pPr>
      <w:r w:rsidRPr="006F38F3">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6F38F3">
        <w:rPr>
          <w:rFonts w:ascii="Times New Roman" w:hAnsi="Times New Roman"/>
          <w:i w:val="0"/>
          <w:color w:val="auto"/>
          <w:sz w:val="24"/>
          <w:szCs w:val="24"/>
        </w:rPr>
        <w:t>к учителю, родителям и</w:t>
      </w:r>
      <w:r w:rsidRPr="006F38F3">
        <w:rPr>
          <w:rFonts w:ascii="Times New Roman" w:hAnsi="Times New Roman"/>
          <w:i w:val="0"/>
          <w:color w:val="auto"/>
          <w:sz w:val="24"/>
          <w:szCs w:val="24"/>
        </w:rPr>
        <w:t> </w:t>
      </w:r>
      <w:r w:rsidRPr="006F38F3">
        <w:rPr>
          <w:rFonts w:ascii="Times New Roman" w:hAnsi="Times New Roman"/>
          <w:i w:val="0"/>
          <w:color w:val="auto"/>
          <w:sz w:val="24"/>
          <w:szCs w:val="24"/>
        </w:rPr>
        <w:t>др.</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iCs/>
          <w:color w:val="auto"/>
          <w:sz w:val="24"/>
          <w:szCs w:val="24"/>
        </w:rPr>
        <w:t>Раздел «Состав слова (морфемика)»</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A87A29">
      <w:pPr>
        <w:pStyle w:val="21"/>
        <w:rPr>
          <w:sz w:val="24"/>
        </w:rPr>
      </w:pPr>
      <w:r w:rsidRPr="006F38F3">
        <w:rPr>
          <w:sz w:val="24"/>
        </w:rPr>
        <w:t>различать изменяемые и неизменяемые слова;</w:t>
      </w:r>
    </w:p>
    <w:p w:rsidR="00653A76" w:rsidRPr="006F38F3" w:rsidRDefault="00653A76" w:rsidP="00A87A29">
      <w:pPr>
        <w:pStyle w:val="21"/>
        <w:rPr>
          <w:sz w:val="24"/>
        </w:rPr>
      </w:pPr>
      <w:r w:rsidRPr="006F38F3">
        <w:rPr>
          <w:spacing w:val="2"/>
          <w:sz w:val="24"/>
        </w:rPr>
        <w:t xml:space="preserve">различать родственные (однокоренные) слова и формы </w:t>
      </w:r>
      <w:r w:rsidRPr="006F38F3">
        <w:rPr>
          <w:sz w:val="24"/>
        </w:rPr>
        <w:t>слова;</w:t>
      </w:r>
    </w:p>
    <w:p w:rsidR="00653A76" w:rsidRPr="006F38F3" w:rsidRDefault="00653A76" w:rsidP="00A87A29">
      <w:pPr>
        <w:pStyle w:val="21"/>
        <w:rPr>
          <w:sz w:val="24"/>
        </w:rPr>
      </w:pPr>
      <w:r w:rsidRPr="006F38F3">
        <w:rPr>
          <w:sz w:val="24"/>
        </w:rPr>
        <w:t>находить в словах с однозначно выделяемыми морфемами окончание, корень, приставку, суффикс.</w:t>
      </w:r>
    </w:p>
    <w:p w:rsidR="00884BAC" w:rsidRPr="006F38F3" w:rsidRDefault="00653A76" w:rsidP="00884BAC">
      <w:pPr>
        <w:pStyle w:val="a3"/>
        <w:spacing w:line="360" w:lineRule="auto"/>
        <w:ind w:firstLine="709"/>
        <w:rPr>
          <w:rFonts w:ascii="Times New Roman" w:hAnsi="Times New Roman"/>
          <w:i/>
          <w:iCs/>
          <w:color w:val="auto"/>
          <w:sz w:val="24"/>
          <w:szCs w:val="24"/>
        </w:rPr>
      </w:pPr>
      <w:r w:rsidRPr="006F38F3">
        <w:rPr>
          <w:rFonts w:ascii="Times New Roman" w:hAnsi="Times New Roman"/>
          <w:b/>
          <w:iCs/>
          <w:color w:val="auto"/>
          <w:sz w:val="24"/>
          <w:szCs w:val="24"/>
        </w:rPr>
        <w:lastRenderedPageBreak/>
        <w:t>Выпускник получит возможность научиться</w:t>
      </w:r>
    </w:p>
    <w:p w:rsidR="00884BAC" w:rsidRPr="006F38F3" w:rsidRDefault="00884BAC" w:rsidP="00EA15DA">
      <w:pPr>
        <w:pStyle w:val="a3"/>
        <w:numPr>
          <w:ilvl w:val="0"/>
          <w:numId w:val="55"/>
        </w:numPr>
        <w:spacing w:line="360" w:lineRule="auto"/>
        <w:ind w:left="0" w:firstLine="709"/>
        <w:rPr>
          <w:rFonts w:ascii="Times New Roman" w:hAnsi="Times New Roman"/>
          <w:i/>
          <w:iCs/>
          <w:color w:val="auto"/>
          <w:sz w:val="24"/>
          <w:szCs w:val="24"/>
        </w:rPr>
      </w:pPr>
      <w:r w:rsidRPr="006F38F3">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6F38F3" w:rsidRDefault="00884BAC" w:rsidP="00EA15DA">
      <w:pPr>
        <w:pStyle w:val="a3"/>
        <w:numPr>
          <w:ilvl w:val="0"/>
          <w:numId w:val="55"/>
        </w:numPr>
        <w:spacing w:line="360" w:lineRule="auto"/>
        <w:ind w:left="0" w:firstLine="709"/>
        <w:rPr>
          <w:rFonts w:ascii="Times New Roman" w:hAnsi="Times New Roman"/>
          <w:i/>
          <w:iCs/>
          <w:color w:val="auto"/>
          <w:sz w:val="24"/>
          <w:szCs w:val="24"/>
        </w:rPr>
      </w:pPr>
      <w:r w:rsidRPr="006F38F3">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6F38F3" w:rsidRDefault="00653A76" w:rsidP="00884BAC">
      <w:pPr>
        <w:pStyle w:val="a3"/>
        <w:spacing w:line="360" w:lineRule="auto"/>
        <w:ind w:firstLine="454"/>
        <w:rPr>
          <w:rFonts w:ascii="Times New Roman" w:hAnsi="Times New Roman"/>
          <w:b/>
          <w:bCs/>
          <w:iCs/>
          <w:color w:val="auto"/>
          <w:sz w:val="24"/>
          <w:szCs w:val="24"/>
        </w:rPr>
      </w:pP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iCs/>
          <w:color w:val="auto"/>
          <w:sz w:val="24"/>
          <w:szCs w:val="24"/>
        </w:rPr>
        <w:t>Раздел «Лексика»</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выявлять слова, значение которых требует уточнения;</w:t>
      </w:r>
    </w:p>
    <w:p w:rsidR="00884BAC" w:rsidRPr="006F38F3" w:rsidRDefault="00653A76" w:rsidP="00BD7394">
      <w:pPr>
        <w:pStyle w:val="21"/>
        <w:rPr>
          <w:sz w:val="24"/>
        </w:rPr>
      </w:pPr>
      <w:r w:rsidRPr="006F38F3">
        <w:rPr>
          <w:sz w:val="24"/>
        </w:rPr>
        <w:t>определять значение слова по тексту или уточнять с помощью толкового словаря</w:t>
      </w:r>
    </w:p>
    <w:p w:rsidR="00653A76" w:rsidRPr="006F38F3" w:rsidRDefault="00884BAC" w:rsidP="00BD7394">
      <w:pPr>
        <w:pStyle w:val="21"/>
        <w:rPr>
          <w:sz w:val="24"/>
        </w:rPr>
      </w:pPr>
      <w:r w:rsidRPr="006F38F3">
        <w:rPr>
          <w:sz w:val="24"/>
        </w:rPr>
        <w:t>подбирать синонимы для устранения повторов в тексте</w:t>
      </w:r>
      <w:r w:rsidR="00653A76" w:rsidRPr="006F38F3">
        <w:rPr>
          <w:sz w:val="24"/>
        </w:rPr>
        <w:t>.</w:t>
      </w:r>
    </w:p>
    <w:p w:rsidR="00653A76" w:rsidRPr="006F38F3" w:rsidRDefault="00653A76" w:rsidP="00276FE9">
      <w:pPr>
        <w:pStyle w:val="21"/>
        <w:numPr>
          <w:ilvl w:val="0"/>
          <w:numId w:val="0"/>
        </w:numPr>
        <w:ind w:left="426"/>
        <w:rPr>
          <w:b/>
          <w:sz w:val="24"/>
        </w:rPr>
      </w:pPr>
      <w:r w:rsidRPr="006F38F3">
        <w:rPr>
          <w:b/>
          <w:iCs/>
          <w:sz w:val="24"/>
        </w:rPr>
        <w:t>Выпускник получит возможность научиться:</w:t>
      </w:r>
    </w:p>
    <w:p w:rsidR="00653A76" w:rsidRPr="006F38F3" w:rsidRDefault="00653A76" w:rsidP="00BD7394">
      <w:pPr>
        <w:pStyle w:val="21"/>
        <w:rPr>
          <w:i/>
          <w:sz w:val="24"/>
        </w:rPr>
      </w:pPr>
      <w:r w:rsidRPr="006F38F3">
        <w:rPr>
          <w:i/>
          <w:spacing w:val="2"/>
          <w:sz w:val="24"/>
        </w:rPr>
        <w:t xml:space="preserve">подбирать антонимы для точной характеристики </w:t>
      </w:r>
      <w:r w:rsidRPr="006F38F3">
        <w:rPr>
          <w:i/>
          <w:sz w:val="24"/>
        </w:rPr>
        <w:t>предметов при их сравнении;</w:t>
      </w:r>
    </w:p>
    <w:p w:rsidR="00653A76" w:rsidRPr="006F38F3" w:rsidRDefault="00653A76" w:rsidP="00BD7394">
      <w:pPr>
        <w:pStyle w:val="21"/>
        <w:rPr>
          <w:i/>
          <w:sz w:val="24"/>
        </w:rPr>
      </w:pPr>
      <w:r w:rsidRPr="006F38F3">
        <w:rPr>
          <w:i/>
          <w:spacing w:val="2"/>
          <w:sz w:val="24"/>
        </w:rPr>
        <w:t xml:space="preserve">различать употребление в тексте слов в прямом и </w:t>
      </w:r>
      <w:r w:rsidRPr="006F38F3">
        <w:rPr>
          <w:i/>
          <w:sz w:val="24"/>
        </w:rPr>
        <w:t>переносном значении (простые случаи);</w:t>
      </w:r>
    </w:p>
    <w:p w:rsidR="00653A76" w:rsidRPr="006F38F3" w:rsidRDefault="00653A76" w:rsidP="00BD7394">
      <w:pPr>
        <w:pStyle w:val="21"/>
        <w:rPr>
          <w:i/>
          <w:sz w:val="24"/>
        </w:rPr>
      </w:pPr>
      <w:r w:rsidRPr="006F38F3">
        <w:rPr>
          <w:i/>
          <w:sz w:val="24"/>
        </w:rPr>
        <w:t>оценивать уместность использования слов в тексте;</w:t>
      </w:r>
    </w:p>
    <w:p w:rsidR="00653A76" w:rsidRPr="006F38F3" w:rsidRDefault="00653A76" w:rsidP="00BD7394">
      <w:pPr>
        <w:pStyle w:val="21"/>
        <w:rPr>
          <w:i/>
          <w:sz w:val="24"/>
        </w:rPr>
      </w:pPr>
      <w:r w:rsidRPr="006F38F3">
        <w:rPr>
          <w:i/>
          <w:sz w:val="24"/>
        </w:rPr>
        <w:t xml:space="preserve">выбирать слова из ряда </w:t>
      </w:r>
      <w:proofErr w:type="gramStart"/>
      <w:r w:rsidRPr="006F38F3">
        <w:rPr>
          <w:i/>
          <w:sz w:val="24"/>
        </w:rPr>
        <w:t>предложенных</w:t>
      </w:r>
      <w:proofErr w:type="gramEnd"/>
      <w:r w:rsidRPr="006F38F3">
        <w:rPr>
          <w:i/>
          <w:sz w:val="24"/>
        </w:rPr>
        <w:t xml:space="preserve"> для успешного решения коммуникативной задачи.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iCs/>
          <w:color w:val="auto"/>
          <w:sz w:val="24"/>
          <w:szCs w:val="24"/>
        </w:rPr>
        <w:t>Раздел «Морфология»</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884BAC" w:rsidRPr="006F38F3" w:rsidRDefault="00884BAC" w:rsidP="00BD7394">
      <w:pPr>
        <w:pStyle w:val="21"/>
        <w:rPr>
          <w:sz w:val="24"/>
        </w:rPr>
      </w:pPr>
      <w:r w:rsidRPr="006F38F3">
        <w:rPr>
          <w:sz w:val="24"/>
        </w:rPr>
        <w:t>распознавать грамматические признаки слов;</w:t>
      </w:r>
    </w:p>
    <w:p w:rsidR="00653A76" w:rsidRPr="006F38F3" w:rsidRDefault="00884BAC" w:rsidP="00BD7394">
      <w:pPr>
        <w:pStyle w:val="21"/>
        <w:rPr>
          <w:sz w:val="24"/>
        </w:rPr>
      </w:pPr>
      <w:r w:rsidRPr="006F38F3">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6F38F3">
        <w:rPr>
          <w:sz w:val="24"/>
        </w:rPr>
        <w:t>.</w:t>
      </w:r>
    </w:p>
    <w:p w:rsidR="00653A76" w:rsidRPr="006F38F3" w:rsidRDefault="00653A76" w:rsidP="00276FE9">
      <w:pPr>
        <w:pStyle w:val="21"/>
        <w:numPr>
          <w:ilvl w:val="0"/>
          <w:numId w:val="0"/>
        </w:numPr>
        <w:ind w:left="426"/>
        <w:rPr>
          <w:b/>
          <w:sz w:val="24"/>
        </w:rPr>
      </w:pPr>
      <w:r w:rsidRPr="006F38F3">
        <w:rPr>
          <w:b/>
          <w:iCs/>
          <w:sz w:val="24"/>
        </w:rPr>
        <w:t>Выпускник получит возможность научиться:</w:t>
      </w:r>
    </w:p>
    <w:p w:rsidR="00653A76" w:rsidRPr="006F38F3" w:rsidRDefault="00653A76" w:rsidP="00BD7394">
      <w:pPr>
        <w:pStyle w:val="21"/>
        <w:rPr>
          <w:i/>
          <w:iCs/>
          <w:sz w:val="24"/>
        </w:rPr>
      </w:pPr>
      <w:r w:rsidRPr="006F38F3">
        <w:rPr>
          <w:i/>
          <w:iCs/>
          <w:spacing w:val="2"/>
          <w:sz w:val="24"/>
        </w:rPr>
        <w:t>проводить морфологический разбор имён существи</w:t>
      </w:r>
      <w:r w:rsidRPr="006F38F3">
        <w:rPr>
          <w:i/>
          <w:iCs/>
          <w:sz w:val="24"/>
        </w:rPr>
        <w:t>тельных, имён прилагательных, глаголов по предложенно</w:t>
      </w:r>
      <w:r w:rsidRPr="006F38F3">
        <w:rPr>
          <w:i/>
          <w:iCs/>
          <w:spacing w:val="2"/>
          <w:sz w:val="24"/>
        </w:rPr>
        <w:t>му в учебнике алгоритму; оценивать правильность про</w:t>
      </w:r>
      <w:r w:rsidRPr="006F38F3">
        <w:rPr>
          <w:i/>
          <w:iCs/>
          <w:sz w:val="24"/>
        </w:rPr>
        <w:t>ведения морфологического разбора;</w:t>
      </w:r>
    </w:p>
    <w:p w:rsidR="00653A76" w:rsidRPr="006F38F3" w:rsidRDefault="00653A76" w:rsidP="00BD7394">
      <w:pPr>
        <w:pStyle w:val="21"/>
        <w:rPr>
          <w:i/>
          <w:iCs/>
          <w:sz w:val="24"/>
        </w:rPr>
      </w:pPr>
      <w:r w:rsidRPr="006F38F3">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F38F3">
        <w:rPr>
          <w:b/>
          <w:bCs/>
          <w:i/>
          <w:iCs/>
          <w:sz w:val="24"/>
        </w:rPr>
        <w:t xml:space="preserve">и, а, но, </w:t>
      </w:r>
      <w:r w:rsidRPr="006F38F3">
        <w:rPr>
          <w:i/>
          <w:iCs/>
          <w:sz w:val="24"/>
        </w:rPr>
        <w:t xml:space="preserve">частицу </w:t>
      </w:r>
      <w:r w:rsidRPr="006F38F3">
        <w:rPr>
          <w:b/>
          <w:bCs/>
          <w:i/>
          <w:iCs/>
          <w:sz w:val="24"/>
        </w:rPr>
        <w:t>не</w:t>
      </w:r>
      <w:r w:rsidRPr="006F38F3">
        <w:rPr>
          <w:i/>
          <w:iCs/>
          <w:sz w:val="24"/>
        </w:rPr>
        <w:t xml:space="preserve"> при глаголах.</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bCs/>
          <w:iCs/>
          <w:color w:val="auto"/>
          <w:sz w:val="24"/>
          <w:szCs w:val="24"/>
        </w:rPr>
        <w:t>Раздел «Синтаксис»</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A87A29">
      <w:pPr>
        <w:pStyle w:val="21"/>
        <w:rPr>
          <w:sz w:val="24"/>
        </w:rPr>
      </w:pPr>
      <w:r w:rsidRPr="006F38F3">
        <w:rPr>
          <w:sz w:val="24"/>
        </w:rPr>
        <w:t>различать предложение, словосочетание, слово;</w:t>
      </w:r>
    </w:p>
    <w:p w:rsidR="00653A76" w:rsidRPr="006F38F3" w:rsidRDefault="00653A76" w:rsidP="00A87A29">
      <w:pPr>
        <w:pStyle w:val="21"/>
        <w:rPr>
          <w:sz w:val="24"/>
        </w:rPr>
      </w:pPr>
      <w:r w:rsidRPr="006F38F3">
        <w:rPr>
          <w:spacing w:val="2"/>
          <w:sz w:val="24"/>
        </w:rPr>
        <w:lastRenderedPageBreak/>
        <w:t xml:space="preserve">устанавливать при помощи смысловых вопросов связь </w:t>
      </w:r>
      <w:r w:rsidRPr="006F38F3">
        <w:rPr>
          <w:sz w:val="24"/>
        </w:rPr>
        <w:t>между словами в словосочетании и предложении;</w:t>
      </w:r>
    </w:p>
    <w:p w:rsidR="00653A76" w:rsidRPr="006F38F3" w:rsidRDefault="00653A76" w:rsidP="00A87A29">
      <w:pPr>
        <w:pStyle w:val="21"/>
        <w:rPr>
          <w:sz w:val="24"/>
        </w:rPr>
      </w:pPr>
      <w:r w:rsidRPr="006F38F3">
        <w:rPr>
          <w:sz w:val="24"/>
        </w:rPr>
        <w:t xml:space="preserve">классифицировать предложения по цели высказывания, </w:t>
      </w:r>
      <w:r w:rsidRPr="006F38F3">
        <w:rPr>
          <w:spacing w:val="2"/>
          <w:sz w:val="24"/>
        </w:rPr>
        <w:t xml:space="preserve">находить повествовательные/побудительные/вопросительные </w:t>
      </w:r>
      <w:r w:rsidRPr="006F38F3">
        <w:rPr>
          <w:sz w:val="24"/>
        </w:rPr>
        <w:t>предложения;</w:t>
      </w:r>
    </w:p>
    <w:p w:rsidR="00653A76" w:rsidRPr="006F38F3" w:rsidRDefault="00653A76" w:rsidP="00A87A29">
      <w:pPr>
        <w:pStyle w:val="21"/>
        <w:rPr>
          <w:sz w:val="24"/>
        </w:rPr>
      </w:pPr>
      <w:r w:rsidRPr="006F38F3">
        <w:rPr>
          <w:sz w:val="24"/>
        </w:rPr>
        <w:t>определять восклицательную/невосклицательную интонацию предложения;</w:t>
      </w:r>
    </w:p>
    <w:p w:rsidR="00653A76" w:rsidRPr="006F38F3" w:rsidRDefault="00653A76" w:rsidP="00A87A29">
      <w:pPr>
        <w:pStyle w:val="21"/>
        <w:rPr>
          <w:sz w:val="24"/>
        </w:rPr>
      </w:pPr>
      <w:r w:rsidRPr="006F38F3">
        <w:rPr>
          <w:sz w:val="24"/>
        </w:rPr>
        <w:t>находить главные и вто</w:t>
      </w:r>
      <w:r w:rsidR="00611D3D" w:rsidRPr="006F38F3">
        <w:rPr>
          <w:sz w:val="24"/>
        </w:rPr>
        <w:t>ростепенные (без деления на ви</w:t>
      </w:r>
      <w:r w:rsidRPr="006F38F3">
        <w:rPr>
          <w:sz w:val="24"/>
        </w:rPr>
        <w:t>ды) члены предложения;</w:t>
      </w:r>
    </w:p>
    <w:p w:rsidR="00653A76" w:rsidRPr="006F38F3" w:rsidRDefault="00653A76" w:rsidP="00A87A29">
      <w:pPr>
        <w:pStyle w:val="21"/>
        <w:rPr>
          <w:sz w:val="24"/>
        </w:rPr>
      </w:pPr>
      <w:r w:rsidRPr="006F38F3">
        <w:rPr>
          <w:sz w:val="24"/>
        </w:rPr>
        <w:t>выделять предложения с однородными членами.</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iCs/>
          <w:color w:val="auto"/>
          <w:sz w:val="24"/>
          <w:szCs w:val="24"/>
        </w:rPr>
        <w:t>Выпускник получит возможность научиться:</w:t>
      </w:r>
    </w:p>
    <w:p w:rsidR="00653A76" w:rsidRPr="006F38F3" w:rsidRDefault="00653A76" w:rsidP="00A87A29">
      <w:pPr>
        <w:pStyle w:val="21"/>
        <w:rPr>
          <w:i/>
          <w:sz w:val="24"/>
        </w:rPr>
      </w:pPr>
      <w:r w:rsidRPr="006F38F3">
        <w:rPr>
          <w:i/>
          <w:sz w:val="24"/>
        </w:rPr>
        <w:t>различать второст</w:t>
      </w:r>
      <w:r w:rsidR="00FA124F" w:rsidRPr="006F38F3">
        <w:rPr>
          <w:i/>
          <w:sz w:val="24"/>
        </w:rPr>
        <w:t xml:space="preserve">епенные члены предложения </w:t>
      </w:r>
      <w:proofErr w:type="gramStart"/>
      <w:r w:rsidR="00611D3D" w:rsidRPr="006F38F3">
        <w:rPr>
          <w:i/>
          <w:sz w:val="24"/>
        </w:rPr>
        <w:t>—о</w:t>
      </w:r>
      <w:proofErr w:type="gramEnd"/>
      <w:r w:rsidR="00611D3D" w:rsidRPr="006F38F3">
        <w:rPr>
          <w:i/>
          <w:sz w:val="24"/>
        </w:rPr>
        <w:t>п</w:t>
      </w:r>
      <w:r w:rsidRPr="006F38F3">
        <w:rPr>
          <w:i/>
          <w:sz w:val="24"/>
        </w:rPr>
        <w:t>ределения, дополнения, обстоятельства;</w:t>
      </w:r>
    </w:p>
    <w:p w:rsidR="00653A76" w:rsidRPr="006F38F3" w:rsidRDefault="00653A76" w:rsidP="00A87A29">
      <w:pPr>
        <w:pStyle w:val="21"/>
        <w:rPr>
          <w:i/>
          <w:sz w:val="24"/>
        </w:rPr>
      </w:pPr>
      <w:r w:rsidRPr="006F38F3">
        <w:rPr>
          <w:i/>
          <w:sz w:val="24"/>
        </w:rPr>
        <w:t xml:space="preserve">выполнять в соответствии с предложенным в учебнике алгоритмом разбор простого предложения (по членам </w:t>
      </w:r>
      <w:r w:rsidRPr="006F38F3">
        <w:rPr>
          <w:i/>
          <w:spacing w:val="2"/>
          <w:sz w:val="24"/>
        </w:rPr>
        <w:t xml:space="preserve">предложения, синтаксический), оценивать правильность </w:t>
      </w:r>
      <w:r w:rsidRPr="006F38F3">
        <w:rPr>
          <w:i/>
          <w:sz w:val="24"/>
        </w:rPr>
        <w:t>разбора;</w:t>
      </w:r>
    </w:p>
    <w:p w:rsidR="00653A76" w:rsidRPr="006F38F3" w:rsidRDefault="00653A76" w:rsidP="00A87A29">
      <w:pPr>
        <w:pStyle w:val="21"/>
        <w:rPr>
          <w:i/>
          <w:sz w:val="24"/>
        </w:rPr>
      </w:pPr>
      <w:r w:rsidRPr="006F38F3">
        <w:rPr>
          <w:i/>
          <w:sz w:val="24"/>
        </w:rPr>
        <w:t>различать простые и сложные предложения.</w:t>
      </w:r>
    </w:p>
    <w:p w:rsidR="00653A76" w:rsidRPr="006F38F3"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 xml:space="preserve">Содержательная линия </w:t>
      </w:r>
      <w:r w:rsidR="00653A76" w:rsidRPr="006F38F3">
        <w:rPr>
          <w:rFonts w:ascii="Times New Roman" w:hAnsi="Times New Roman" w:cs="Times New Roman"/>
          <w:b/>
          <w:i w:val="0"/>
          <w:color w:val="auto"/>
          <w:sz w:val="24"/>
          <w:szCs w:val="24"/>
        </w:rPr>
        <w:t>«Орфография и пунктуация»</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A87A29">
      <w:pPr>
        <w:pStyle w:val="21"/>
        <w:rPr>
          <w:sz w:val="24"/>
        </w:rPr>
      </w:pPr>
      <w:r w:rsidRPr="006F38F3">
        <w:rPr>
          <w:sz w:val="24"/>
        </w:rPr>
        <w:t>применять правила правописания (в объёме содержания курса);</w:t>
      </w:r>
    </w:p>
    <w:p w:rsidR="00653A76" w:rsidRPr="006F38F3" w:rsidRDefault="00653A76" w:rsidP="00A87A29">
      <w:pPr>
        <w:pStyle w:val="21"/>
        <w:rPr>
          <w:sz w:val="24"/>
        </w:rPr>
      </w:pPr>
      <w:r w:rsidRPr="006F38F3">
        <w:rPr>
          <w:sz w:val="24"/>
        </w:rPr>
        <w:t>определять (уточнять) написание слова по орфографическому словарю учебника;</w:t>
      </w:r>
    </w:p>
    <w:p w:rsidR="00653A76" w:rsidRPr="006F38F3" w:rsidRDefault="00653A76" w:rsidP="00A87A29">
      <w:pPr>
        <w:pStyle w:val="21"/>
        <w:rPr>
          <w:sz w:val="24"/>
        </w:rPr>
      </w:pPr>
      <w:r w:rsidRPr="006F38F3">
        <w:rPr>
          <w:sz w:val="24"/>
        </w:rPr>
        <w:t>безошибочно списывать текст объёмом 80—90 слов;</w:t>
      </w:r>
    </w:p>
    <w:p w:rsidR="00653A76" w:rsidRPr="006F38F3" w:rsidRDefault="00653A76" w:rsidP="00A87A29">
      <w:pPr>
        <w:pStyle w:val="21"/>
        <w:rPr>
          <w:sz w:val="24"/>
        </w:rPr>
      </w:pPr>
      <w:r w:rsidRPr="006F38F3">
        <w:rPr>
          <w:sz w:val="24"/>
        </w:rPr>
        <w:t>писать под диктовку тексты объёмом 75—80 слов в соответствии с изученными правилами правописания;</w:t>
      </w:r>
    </w:p>
    <w:p w:rsidR="00653A76" w:rsidRPr="006F38F3" w:rsidRDefault="00653A76" w:rsidP="00A87A29">
      <w:pPr>
        <w:pStyle w:val="21"/>
        <w:rPr>
          <w:sz w:val="24"/>
        </w:rPr>
      </w:pPr>
      <w:r w:rsidRPr="006F38F3">
        <w:rPr>
          <w:sz w:val="24"/>
        </w:rPr>
        <w:t>проверять собственный и предложенный текст, находить и исправлять орфографические и пунктуационные ошибки.</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iCs/>
          <w:color w:val="auto"/>
          <w:sz w:val="24"/>
          <w:szCs w:val="24"/>
        </w:rPr>
        <w:t>Выпускник получит возможность научиться:</w:t>
      </w:r>
    </w:p>
    <w:p w:rsidR="00653A76" w:rsidRPr="006F38F3" w:rsidRDefault="00653A76" w:rsidP="00A87A29">
      <w:pPr>
        <w:pStyle w:val="21"/>
        <w:rPr>
          <w:i/>
          <w:sz w:val="24"/>
        </w:rPr>
      </w:pPr>
      <w:r w:rsidRPr="006F38F3">
        <w:rPr>
          <w:i/>
          <w:sz w:val="24"/>
        </w:rPr>
        <w:t>осознавать место возможного возникновения орфографической ошибки;</w:t>
      </w:r>
    </w:p>
    <w:p w:rsidR="00653A76" w:rsidRPr="006F38F3" w:rsidRDefault="00653A76" w:rsidP="00A87A29">
      <w:pPr>
        <w:pStyle w:val="21"/>
        <w:rPr>
          <w:i/>
          <w:sz w:val="24"/>
        </w:rPr>
      </w:pPr>
      <w:r w:rsidRPr="006F38F3">
        <w:rPr>
          <w:i/>
          <w:sz w:val="24"/>
        </w:rPr>
        <w:t>подбирать примеры с определённой орфограммой;</w:t>
      </w:r>
    </w:p>
    <w:p w:rsidR="00653A76" w:rsidRPr="006F38F3" w:rsidRDefault="00653A76" w:rsidP="00A87A29">
      <w:pPr>
        <w:pStyle w:val="21"/>
        <w:rPr>
          <w:i/>
          <w:sz w:val="24"/>
        </w:rPr>
      </w:pPr>
      <w:r w:rsidRPr="006F38F3">
        <w:rPr>
          <w:i/>
          <w:spacing w:val="2"/>
          <w:sz w:val="24"/>
        </w:rPr>
        <w:t>при составлении собственных текстов перефразиро</w:t>
      </w:r>
      <w:r w:rsidRPr="006F38F3">
        <w:rPr>
          <w:i/>
          <w:sz w:val="24"/>
        </w:rPr>
        <w:t xml:space="preserve">вать </w:t>
      </w:r>
      <w:proofErr w:type="gramStart"/>
      <w:r w:rsidRPr="006F38F3">
        <w:rPr>
          <w:i/>
          <w:sz w:val="24"/>
        </w:rPr>
        <w:t>записываемое</w:t>
      </w:r>
      <w:proofErr w:type="gramEnd"/>
      <w:r w:rsidRPr="006F38F3">
        <w:rPr>
          <w:i/>
          <w:sz w:val="24"/>
        </w:rPr>
        <w:t>, чтобы избежать орфографических</w:t>
      </w:r>
      <w:r w:rsidRPr="006F38F3">
        <w:rPr>
          <w:i/>
          <w:sz w:val="24"/>
        </w:rPr>
        <w:br/>
        <w:t>и пунктуационных ошибок;</w:t>
      </w:r>
    </w:p>
    <w:p w:rsidR="00653A76" w:rsidRPr="006F38F3" w:rsidRDefault="00653A76" w:rsidP="00A87A29">
      <w:pPr>
        <w:pStyle w:val="21"/>
        <w:rPr>
          <w:i/>
          <w:sz w:val="24"/>
        </w:rPr>
      </w:pPr>
      <w:r w:rsidRPr="006F38F3">
        <w:rPr>
          <w:i/>
          <w:sz w:val="24"/>
        </w:rPr>
        <w:t xml:space="preserve">при работе над ошибками осознавать причины появления ошибки и определять способы действий, </w:t>
      </w:r>
      <w:r w:rsidR="001871C3" w:rsidRPr="006F38F3">
        <w:rPr>
          <w:i/>
          <w:sz w:val="24"/>
        </w:rPr>
        <w:t>помогающие</w:t>
      </w:r>
      <w:r w:rsidRPr="006F38F3">
        <w:rPr>
          <w:i/>
          <w:sz w:val="24"/>
        </w:rPr>
        <w:t>предотвратить её в последующих письменных работах.</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Содержательная линия «Развитие речи»</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A87A29">
      <w:pPr>
        <w:pStyle w:val="21"/>
        <w:rPr>
          <w:sz w:val="24"/>
        </w:rPr>
      </w:pPr>
      <w:r w:rsidRPr="006F38F3">
        <w:rPr>
          <w:sz w:val="24"/>
        </w:rPr>
        <w:lastRenderedPageBreak/>
        <w:t>оценивать правильность (уместность) выбора языковых</w:t>
      </w:r>
      <w:r w:rsidRPr="006F38F3">
        <w:rPr>
          <w:sz w:val="24"/>
        </w:rPr>
        <w:br/>
        <w:t>и неязыковых средств устного общения на уроке, в школе,</w:t>
      </w:r>
      <w:r w:rsidRPr="006F38F3">
        <w:rPr>
          <w:sz w:val="24"/>
        </w:rPr>
        <w:br/>
        <w:t>в быту, со знакомыми и незнакомыми, с людьми разного возраста;</w:t>
      </w:r>
    </w:p>
    <w:p w:rsidR="00653A76" w:rsidRPr="006F38F3" w:rsidRDefault="00653A76" w:rsidP="00A87A29">
      <w:pPr>
        <w:pStyle w:val="21"/>
        <w:rPr>
          <w:sz w:val="24"/>
        </w:rPr>
      </w:pPr>
      <w:r w:rsidRPr="006F38F3">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6F38F3" w:rsidRDefault="00653A76" w:rsidP="00A87A29">
      <w:pPr>
        <w:pStyle w:val="21"/>
        <w:rPr>
          <w:sz w:val="24"/>
        </w:rPr>
      </w:pPr>
      <w:r w:rsidRPr="006F38F3">
        <w:rPr>
          <w:sz w:val="24"/>
        </w:rPr>
        <w:t>выражать собственное мнение и аргументировать его;</w:t>
      </w:r>
    </w:p>
    <w:p w:rsidR="00653A76" w:rsidRPr="006F38F3" w:rsidRDefault="00653A76" w:rsidP="00A87A29">
      <w:pPr>
        <w:pStyle w:val="21"/>
        <w:rPr>
          <w:sz w:val="24"/>
        </w:rPr>
      </w:pPr>
      <w:r w:rsidRPr="006F38F3">
        <w:rPr>
          <w:sz w:val="24"/>
        </w:rPr>
        <w:t>самостоятельно озаглавливать текст;</w:t>
      </w:r>
    </w:p>
    <w:p w:rsidR="00653A76" w:rsidRPr="006F38F3" w:rsidRDefault="00653A76" w:rsidP="00A87A29">
      <w:pPr>
        <w:pStyle w:val="21"/>
        <w:rPr>
          <w:sz w:val="24"/>
        </w:rPr>
      </w:pPr>
      <w:r w:rsidRPr="006F38F3">
        <w:rPr>
          <w:sz w:val="24"/>
        </w:rPr>
        <w:t>составлять план текста;</w:t>
      </w:r>
    </w:p>
    <w:p w:rsidR="00653A76" w:rsidRPr="006F38F3" w:rsidRDefault="00653A76" w:rsidP="00A87A29">
      <w:pPr>
        <w:pStyle w:val="21"/>
        <w:rPr>
          <w:sz w:val="24"/>
        </w:rPr>
      </w:pPr>
      <w:r w:rsidRPr="006F38F3">
        <w:rPr>
          <w:sz w:val="24"/>
        </w:rPr>
        <w:t>сочинять письма, поздравительные открытки, записки и другие небольшие тексты для конкретных ситуаций общения.</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iCs/>
          <w:color w:val="auto"/>
          <w:sz w:val="24"/>
          <w:szCs w:val="24"/>
        </w:rPr>
        <w:t>Выпускник получит возможность научиться:</w:t>
      </w:r>
    </w:p>
    <w:p w:rsidR="00653A76" w:rsidRPr="006F38F3" w:rsidRDefault="00653A76" w:rsidP="00A87A29">
      <w:pPr>
        <w:pStyle w:val="21"/>
        <w:rPr>
          <w:i/>
          <w:sz w:val="24"/>
        </w:rPr>
      </w:pPr>
      <w:r w:rsidRPr="006F38F3">
        <w:rPr>
          <w:i/>
          <w:sz w:val="24"/>
        </w:rPr>
        <w:t>создавать тексты по предложенному заголовку;</w:t>
      </w:r>
    </w:p>
    <w:p w:rsidR="00653A76" w:rsidRPr="006F38F3" w:rsidRDefault="00653A76" w:rsidP="00A87A29">
      <w:pPr>
        <w:pStyle w:val="21"/>
        <w:rPr>
          <w:i/>
          <w:sz w:val="24"/>
        </w:rPr>
      </w:pPr>
      <w:r w:rsidRPr="006F38F3">
        <w:rPr>
          <w:i/>
          <w:sz w:val="24"/>
        </w:rPr>
        <w:t>подробно или выборочно пересказывать текст;</w:t>
      </w:r>
    </w:p>
    <w:p w:rsidR="00653A76" w:rsidRPr="006F38F3" w:rsidRDefault="00653A76" w:rsidP="00A87A29">
      <w:pPr>
        <w:pStyle w:val="21"/>
        <w:rPr>
          <w:i/>
          <w:sz w:val="24"/>
        </w:rPr>
      </w:pPr>
      <w:r w:rsidRPr="006F38F3">
        <w:rPr>
          <w:i/>
          <w:sz w:val="24"/>
        </w:rPr>
        <w:t>пересказывать текст от другого лица;</w:t>
      </w:r>
    </w:p>
    <w:p w:rsidR="00653A76" w:rsidRPr="006F38F3" w:rsidRDefault="00653A76" w:rsidP="00A87A29">
      <w:pPr>
        <w:pStyle w:val="21"/>
        <w:rPr>
          <w:i/>
          <w:sz w:val="24"/>
        </w:rPr>
      </w:pPr>
      <w:r w:rsidRPr="006F38F3">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6F38F3" w:rsidRDefault="00653A76" w:rsidP="00A87A29">
      <w:pPr>
        <w:pStyle w:val="21"/>
        <w:rPr>
          <w:i/>
          <w:sz w:val="24"/>
        </w:rPr>
      </w:pPr>
      <w:r w:rsidRPr="006F38F3">
        <w:rPr>
          <w:i/>
          <w:sz w:val="24"/>
        </w:rPr>
        <w:t>анализировать и корректировать тексты с нарушенным порядком предложений, находить в тексте смысловые пропуски;</w:t>
      </w:r>
    </w:p>
    <w:p w:rsidR="00653A76" w:rsidRPr="006F38F3" w:rsidRDefault="00653A76" w:rsidP="00A87A29">
      <w:pPr>
        <w:pStyle w:val="21"/>
        <w:rPr>
          <w:i/>
          <w:sz w:val="24"/>
        </w:rPr>
      </w:pPr>
      <w:r w:rsidRPr="006F38F3">
        <w:rPr>
          <w:i/>
          <w:sz w:val="24"/>
        </w:rPr>
        <w:t>корректировать тексты, в которых допущены нарушения культуры речи;</w:t>
      </w:r>
    </w:p>
    <w:p w:rsidR="00653A76" w:rsidRPr="006F38F3" w:rsidRDefault="00653A76" w:rsidP="00A87A29">
      <w:pPr>
        <w:pStyle w:val="21"/>
        <w:rPr>
          <w:i/>
          <w:sz w:val="24"/>
        </w:rPr>
      </w:pPr>
      <w:proofErr w:type="gramStart"/>
      <w:r w:rsidRPr="006F38F3">
        <w:rPr>
          <w:i/>
          <w:sz w:val="24"/>
        </w:rPr>
        <w:t>анализировать последовательность собственных действий при работе над изложениями и сочинениями и со</w:t>
      </w:r>
      <w:r w:rsidRPr="006F38F3">
        <w:rPr>
          <w:i/>
          <w:spacing w:val="2"/>
          <w:sz w:val="24"/>
        </w:rPr>
        <w:t xml:space="preserve">относить их с разработанным алгоритмом; оценивать </w:t>
      </w:r>
      <w:r w:rsidRPr="006F38F3">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6F38F3" w:rsidRDefault="00653A76" w:rsidP="00A87A29">
      <w:pPr>
        <w:pStyle w:val="21"/>
        <w:rPr>
          <w:sz w:val="24"/>
        </w:rPr>
      </w:pPr>
      <w:r w:rsidRPr="006F38F3">
        <w:rPr>
          <w:i/>
          <w:spacing w:val="2"/>
          <w:sz w:val="24"/>
        </w:rPr>
        <w:t xml:space="preserve">соблюдать нормы </w:t>
      </w:r>
      <w:r w:rsidR="00A1453B" w:rsidRPr="006F38F3">
        <w:rPr>
          <w:i/>
          <w:spacing w:val="2"/>
          <w:sz w:val="24"/>
        </w:rPr>
        <w:t>речевого взаимодействия при ин</w:t>
      </w:r>
      <w:r w:rsidRPr="006F38F3">
        <w:rPr>
          <w:i/>
          <w:spacing w:val="2"/>
          <w:sz w:val="24"/>
        </w:rPr>
        <w:t>терактивном общении (sms­сообщения, электронная по</w:t>
      </w:r>
      <w:r w:rsidRPr="006F38F3">
        <w:rPr>
          <w:i/>
          <w:sz w:val="24"/>
        </w:rPr>
        <w:t xml:space="preserve">чта, Интернет и другие </w:t>
      </w:r>
      <w:proofErr w:type="gramStart"/>
      <w:r w:rsidRPr="006F38F3">
        <w:rPr>
          <w:i/>
          <w:sz w:val="24"/>
        </w:rPr>
        <w:t>виды</w:t>
      </w:r>
      <w:proofErr w:type="gramEnd"/>
      <w:r w:rsidRPr="006F38F3">
        <w:rPr>
          <w:i/>
          <w:sz w:val="24"/>
        </w:rPr>
        <w:t xml:space="preserve"> и способы связи).</w:t>
      </w:r>
    </w:p>
    <w:p w:rsidR="00653A76" w:rsidRPr="006F38F3" w:rsidRDefault="00653A76" w:rsidP="00EA15DA">
      <w:pPr>
        <w:pStyle w:val="afd"/>
        <w:numPr>
          <w:ilvl w:val="2"/>
          <w:numId w:val="2"/>
        </w:numPr>
        <w:ind w:left="0" w:firstLine="0"/>
        <w:rPr>
          <w:sz w:val="24"/>
        </w:rPr>
      </w:pPr>
      <w:bookmarkStart w:id="31" w:name="_Toc288394062"/>
      <w:bookmarkStart w:id="32" w:name="_Toc288410529"/>
      <w:bookmarkStart w:id="33" w:name="_Toc288410658"/>
      <w:bookmarkStart w:id="34" w:name="_Toc294246073"/>
      <w:r w:rsidRPr="006F38F3">
        <w:rPr>
          <w:sz w:val="24"/>
        </w:rPr>
        <w:t>Литературное чтение</w:t>
      </w:r>
      <w:bookmarkEnd w:id="31"/>
      <w:bookmarkEnd w:id="32"/>
      <w:bookmarkEnd w:id="33"/>
      <w:bookmarkEnd w:id="34"/>
    </w:p>
    <w:p w:rsidR="006D7B6B" w:rsidRPr="006F38F3" w:rsidRDefault="006D7B6B" w:rsidP="00413904">
      <w:pPr>
        <w:pStyle w:val="a3"/>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6F38F3">
        <w:rPr>
          <w:rFonts w:ascii="Times New Roman" w:hAnsi="Times New Roman"/>
          <w:color w:val="auto"/>
          <w:sz w:val="24"/>
          <w:szCs w:val="24"/>
        </w:rPr>
        <w:t>обучения по</w:t>
      </w:r>
      <w:proofErr w:type="gramEnd"/>
      <w:r w:rsidRPr="006F38F3">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6F38F3" w:rsidRDefault="006D7B6B" w:rsidP="00413904">
      <w:pPr>
        <w:pStyle w:val="a3"/>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6F38F3" w:rsidRDefault="006D7B6B" w:rsidP="00413904">
      <w:pPr>
        <w:pStyle w:val="a3"/>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6F38F3">
        <w:rPr>
          <w:rFonts w:ascii="Times New Roman" w:hAnsi="Times New Roman"/>
          <w:color w:val="auto"/>
          <w:spacing w:val="-2"/>
          <w:sz w:val="24"/>
          <w:szCs w:val="24"/>
        </w:rPr>
        <w:t>,э</w:t>
      </w:r>
      <w:proofErr w:type="gramEnd"/>
      <w:r w:rsidRPr="006F38F3">
        <w:rPr>
          <w:rFonts w:ascii="Times New Roman" w:hAnsi="Times New Roman"/>
          <w:color w:val="auto"/>
          <w:spacing w:val="-2"/>
          <w:sz w:val="24"/>
          <w:szCs w:val="24"/>
        </w:rPr>
        <w:t xml:space="preserve">моционально отзываться на </w:t>
      </w:r>
      <w:r w:rsidRPr="006F38F3">
        <w:rPr>
          <w:rFonts w:ascii="Times New Roman" w:hAnsi="Times New Roman"/>
          <w:color w:val="auto"/>
          <w:spacing w:val="-4"/>
          <w:sz w:val="24"/>
          <w:szCs w:val="24"/>
        </w:rPr>
        <w:t xml:space="preserve">прочитанное, высказывать свою точку зрения и уважать мнение </w:t>
      </w:r>
      <w:r w:rsidRPr="006F38F3">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6F38F3">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proofErr w:type="gramStart"/>
      <w:r w:rsidRPr="006F38F3">
        <w:rPr>
          <w:rFonts w:ascii="Times New Roman" w:hAnsi="Times New Roman"/>
          <w:color w:val="auto"/>
          <w:sz w:val="24"/>
          <w:szCs w:val="24"/>
        </w:rPr>
        <w:t>,п</w:t>
      </w:r>
      <w:proofErr w:type="gramEnd"/>
      <w:r w:rsidRPr="006F38F3">
        <w:rPr>
          <w:rFonts w:ascii="Times New Roman" w:hAnsi="Times New Roman"/>
          <w:color w:val="auto"/>
          <w:sz w:val="24"/>
          <w:szCs w:val="24"/>
        </w:rPr>
        <w:t>ознакомятся с некоторыми коммуникативными и эстетическими возможностями родного языка, используемыми в художественных произведениях,</w:t>
      </w:r>
      <w:r w:rsidRPr="006F38F3">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6F38F3">
        <w:rPr>
          <w:rFonts w:ascii="Times New Roman" w:hAnsi="Times New Roman"/>
          <w:color w:val="auto"/>
          <w:sz w:val="24"/>
          <w:szCs w:val="24"/>
        </w:rPr>
        <w:t>.</w:t>
      </w:r>
    </w:p>
    <w:p w:rsidR="006D7B6B" w:rsidRPr="006F38F3" w:rsidRDefault="006D7B6B" w:rsidP="00413904">
      <w:pPr>
        <w:pStyle w:val="a3"/>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К концу обучения в начальной школе дети будут готовы к дальнейшему обучениюи систематическому изучению литературы в средней школе, </w:t>
      </w:r>
      <w:proofErr w:type="gramStart"/>
      <w:r w:rsidRPr="006F38F3">
        <w:rPr>
          <w:rFonts w:ascii="Times New Roman" w:hAnsi="Times New Roman"/>
          <w:color w:val="auto"/>
          <w:sz w:val="24"/>
          <w:szCs w:val="24"/>
        </w:rPr>
        <w:t>будет</w:t>
      </w:r>
      <w:proofErr w:type="gramEnd"/>
      <w:r w:rsidRPr="006F38F3">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6F38F3" w:rsidRDefault="006D7B6B" w:rsidP="00413904">
      <w:pPr>
        <w:pStyle w:val="a3"/>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Выпускники овладеют техникой чтения </w:t>
      </w:r>
      <w:r w:rsidRPr="006F38F3">
        <w:rPr>
          <w:rFonts w:ascii="Times New Roman" w:hAnsi="Times New Roman"/>
          <w:bCs/>
          <w:color w:val="auto"/>
          <w:sz w:val="24"/>
          <w:szCs w:val="24"/>
        </w:rPr>
        <w:t>(правильным плавным чтением, приближающимся к темпу нормальной речи)</w:t>
      </w:r>
      <w:r w:rsidRPr="006F38F3">
        <w:rPr>
          <w:rFonts w:ascii="Times New Roman" w:hAnsi="Times New Roman"/>
          <w:color w:val="auto"/>
          <w:sz w:val="24"/>
          <w:szCs w:val="24"/>
        </w:rPr>
        <w:t>, приемами пони</w:t>
      </w:r>
      <w:r w:rsidRPr="006F38F3">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F38F3">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6F38F3"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6F38F3">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6F38F3"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6F38F3">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6F38F3">
        <w:rPr>
          <w:rStyle w:val="Zag11"/>
          <w:rFonts w:ascii="Times New Roman" w:eastAsia="@Arial Unicode MS" w:hAnsi="Times New Roman" w:cs="Times New Roman"/>
          <w:color w:val="auto"/>
          <w:sz w:val="24"/>
          <w:szCs w:val="24"/>
          <w:lang w:val="ru-RU"/>
        </w:rPr>
        <w:t>находить</w:t>
      </w:r>
      <w:proofErr w:type="gramEnd"/>
      <w:r w:rsidRPr="006F38F3">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6F38F3"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6F38F3">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lastRenderedPageBreak/>
        <w:t>Виды речевой и читательской деятельности</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D7B6B" w:rsidRPr="006F38F3" w:rsidRDefault="006D7B6B" w:rsidP="006D7B6B">
      <w:pPr>
        <w:pStyle w:val="21"/>
        <w:rPr>
          <w:rStyle w:val="Zag11"/>
          <w:rFonts w:eastAsia="@Arial Unicode MS"/>
          <w:color w:val="auto"/>
          <w:sz w:val="24"/>
        </w:rPr>
      </w:pPr>
      <w:r w:rsidRPr="006F38F3">
        <w:rPr>
          <w:rStyle w:val="Zag11"/>
          <w:rFonts w:eastAsia="@Arial Unicode MS"/>
          <w:color w:val="auto"/>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F38F3" w:rsidRDefault="006D7B6B" w:rsidP="006D7B6B">
      <w:pPr>
        <w:pStyle w:val="21"/>
        <w:rPr>
          <w:rStyle w:val="Zag11"/>
          <w:b/>
          <w:color w:val="auto"/>
          <w:sz w:val="24"/>
        </w:rPr>
      </w:pPr>
      <w:r w:rsidRPr="006F38F3">
        <w:rPr>
          <w:sz w:val="24"/>
        </w:rPr>
        <w:t>прогнозировать содержание текста художественного произведения по заголовку, автору, жанру и осознавать цель чтения;</w:t>
      </w:r>
    </w:p>
    <w:p w:rsidR="006D7B6B" w:rsidRPr="006F38F3" w:rsidRDefault="006D7B6B" w:rsidP="006D7B6B">
      <w:pPr>
        <w:pStyle w:val="21"/>
        <w:rPr>
          <w:rStyle w:val="Zag11"/>
          <w:rFonts w:eastAsia="@Arial Unicode MS"/>
          <w:color w:val="auto"/>
          <w:sz w:val="24"/>
        </w:rPr>
      </w:pPr>
      <w:r w:rsidRPr="006F38F3">
        <w:rPr>
          <w:rStyle w:val="Zag11"/>
          <w:rFonts w:eastAsia="@Arial Unicode MS"/>
          <w:color w:val="auto"/>
          <w:sz w:val="24"/>
        </w:rPr>
        <w:t xml:space="preserve">читать со скоростью, позволяющей понимать смысл </w:t>
      </w:r>
      <w:proofErr w:type="gramStart"/>
      <w:r w:rsidRPr="006F38F3">
        <w:rPr>
          <w:rStyle w:val="Zag11"/>
          <w:rFonts w:eastAsia="@Arial Unicode MS"/>
          <w:color w:val="auto"/>
          <w:sz w:val="24"/>
        </w:rPr>
        <w:t>прочитанного</w:t>
      </w:r>
      <w:proofErr w:type="gramEnd"/>
      <w:r w:rsidRPr="006F38F3">
        <w:rPr>
          <w:rStyle w:val="Zag11"/>
          <w:rFonts w:eastAsia="@Arial Unicode MS"/>
          <w:color w:val="auto"/>
          <w:sz w:val="24"/>
        </w:rPr>
        <w:t>;</w:t>
      </w:r>
    </w:p>
    <w:p w:rsidR="006D7B6B" w:rsidRPr="006F38F3" w:rsidRDefault="006D7B6B" w:rsidP="006D7B6B">
      <w:pPr>
        <w:pStyle w:val="21"/>
        <w:rPr>
          <w:rStyle w:val="Zag11"/>
          <w:rFonts w:eastAsia="@Arial Unicode MS"/>
          <w:color w:val="auto"/>
          <w:sz w:val="24"/>
        </w:rPr>
      </w:pPr>
      <w:r w:rsidRPr="006F38F3">
        <w:rPr>
          <w:rStyle w:val="Zag11"/>
          <w:rFonts w:eastAsia="@Arial Unicode MS"/>
          <w:color w:val="auto"/>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6F38F3" w:rsidRDefault="006D7B6B" w:rsidP="006D7B6B">
      <w:pPr>
        <w:pStyle w:val="21"/>
        <w:rPr>
          <w:rStyle w:val="Zag11"/>
          <w:rFonts w:eastAsia="@Arial Unicode MS"/>
          <w:color w:val="auto"/>
          <w:sz w:val="24"/>
        </w:rPr>
      </w:pPr>
      <w:r w:rsidRPr="006F38F3">
        <w:rPr>
          <w:rStyle w:val="Zag11"/>
          <w:rFonts w:eastAsia="@Arial Unicode MS"/>
          <w:color w:val="auto"/>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6F38F3" w:rsidRDefault="006D7B6B" w:rsidP="006D7B6B">
      <w:pPr>
        <w:pStyle w:val="21"/>
        <w:rPr>
          <w:rStyle w:val="Zag11"/>
          <w:rFonts w:eastAsia="@Arial Unicode MS"/>
          <w:color w:val="auto"/>
          <w:sz w:val="24"/>
        </w:rPr>
      </w:pPr>
      <w:r w:rsidRPr="006F38F3">
        <w:rPr>
          <w:rStyle w:val="Zag11"/>
          <w:rFonts w:eastAsia="@Arial Unicode MS"/>
          <w:color w:val="auto"/>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6F38F3" w:rsidRDefault="006D7B6B" w:rsidP="006D7B6B">
      <w:pPr>
        <w:pStyle w:val="21"/>
        <w:rPr>
          <w:rStyle w:val="Zag11"/>
          <w:rFonts w:eastAsia="@Arial Unicode MS"/>
          <w:color w:val="auto"/>
          <w:sz w:val="24"/>
        </w:rPr>
      </w:pPr>
      <w:r w:rsidRPr="006F38F3">
        <w:rPr>
          <w:rStyle w:val="Zag11"/>
          <w:rFonts w:eastAsia="@Arial Unicode MS"/>
          <w:color w:val="auto"/>
          <w:sz w:val="24"/>
        </w:rPr>
        <w:t>ориентироваться в содержании художественного, учебного и научно</w:t>
      </w:r>
      <w:r w:rsidRPr="006F38F3">
        <w:rPr>
          <w:rStyle w:val="Zag11"/>
          <w:rFonts w:eastAsia="@Arial Unicode MS"/>
          <w:color w:val="auto"/>
          <w:sz w:val="24"/>
        </w:rPr>
        <w:noBreakHyphen/>
        <w:t xml:space="preserve">популярного текста, понимать его смысл (при чтении вслух и про себя, при прослушивании): </w:t>
      </w:r>
    </w:p>
    <w:p w:rsidR="006D7B6B" w:rsidRPr="006F38F3" w:rsidRDefault="006D7B6B" w:rsidP="006D7B6B">
      <w:pPr>
        <w:pStyle w:val="21"/>
        <w:rPr>
          <w:sz w:val="24"/>
        </w:rPr>
      </w:pPr>
      <w:proofErr w:type="gramStart"/>
      <w:r w:rsidRPr="006F38F3">
        <w:rPr>
          <w:iCs/>
          <w:spacing w:val="2"/>
          <w:sz w:val="24"/>
        </w:rPr>
        <w:t>для художественных текстов</w:t>
      </w:r>
      <w:r w:rsidRPr="006F38F3">
        <w:rPr>
          <w:spacing w:val="2"/>
          <w:sz w:val="24"/>
        </w:rPr>
        <w:t xml:space="preserve">: определять главную </w:t>
      </w:r>
      <w:r w:rsidRPr="006F38F3">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F38F3">
        <w:rPr>
          <w:spacing w:val="2"/>
          <w:sz w:val="24"/>
        </w:rPr>
        <w:t>сте требуемую информацию (конкретные сведения, факты, описания), заданную в явном виде;</w:t>
      </w:r>
      <w:proofErr w:type="gramEnd"/>
      <w:r w:rsidRPr="006F38F3">
        <w:rPr>
          <w:spacing w:val="2"/>
          <w:sz w:val="24"/>
        </w:rPr>
        <w:t xml:space="preserve"> задавать вопросы по содержанию произведения и отвечать на них, подтверждая </w:t>
      </w:r>
      <w:r w:rsidRPr="006F38F3">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F38F3" w:rsidRDefault="006D7B6B" w:rsidP="006D7B6B">
      <w:pPr>
        <w:pStyle w:val="21"/>
        <w:rPr>
          <w:sz w:val="24"/>
        </w:rPr>
      </w:pPr>
      <w:r w:rsidRPr="006F38F3">
        <w:rPr>
          <w:iCs/>
          <w:sz w:val="24"/>
        </w:rPr>
        <w:t>для научно-популярных текстов</w:t>
      </w:r>
      <w:r w:rsidRPr="006F38F3">
        <w:rPr>
          <w:sz w:val="24"/>
        </w:rPr>
        <w:t xml:space="preserve">: определять основное </w:t>
      </w:r>
      <w:r w:rsidRPr="006F38F3">
        <w:rPr>
          <w:spacing w:val="2"/>
          <w:sz w:val="24"/>
        </w:rPr>
        <w:t xml:space="preserve">содержание текста; озаглавливать текст, в краткой форме отражая в названии основное содержание текста; находить </w:t>
      </w:r>
      <w:r w:rsidRPr="006F38F3">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F38F3">
        <w:rPr>
          <w:spacing w:val="2"/>
          <w:sz w:val="24"/>
        </w:rPr>
        <w:t>подтверждая ответ примерами из текста; объяснять значе</w:t>
      </w:r>
      <w:r w:rsidRPr="006F38F3">
        <w:rPr>
          <w:sz w:val="24"/>
        </w:rPr>
        <w:t xml:space="preserve">ние слова с опорой на контекст, с использованием словарей и другой справочной литературы; </w:t>
      </w:r>
    </w:p>
    <w:p w:rsidR="006D7B6B" w:rsidRPr="006F38F3" w:rsidRDefault="006D7B6B" w:rsidP="006D7B6B">
      <w:pPr>
        <w:pStyle w:val="21"/>
        <w:rPr>
          <w:sz w:val="24"/>
        </w:rPr>
      </w:pPr>
      <w:r w:rsidRPr="006F38F3">
        <w:rPr>
          <w:sz w:val="24"/>
        </w:rPr>
        <w:t>использовать простейшие приемы анализа различных видов текстов:</w:t>
      </w:r>
    </w:p>
    <w:p w:rsidR="006D7B6B" w:rsidRPr="006F38F3" w:rsidRDefault="006D7B6B" w:rsidP="006D7B6B">
      <w:pPr>
        <w:pStyle w:val="21"/>
        <w:rPr>
          <w:sz w:val="24"/>
        </w:rPr>
      </w:pPr>
      <w:proofErr w:type="gramStart"/>
      <w:r w:rsidRPr="006F38F3">
        <w:rPr>
          <w:iCs/>
          <w:sz w:val="24"/>
        </w:rPr>
        <w:lastRenderedPageBreak/>
        <w:t>для художественных текстов</w:t>
      </w:r>
      <w:r w:rsidRPr="006F38F3">
        <w:rPr>
          <w:sz w:val="24"/>
        </w:rPr>
        <w:t xml:space="preserve">: </w:t>
      </w:r>
      <w:r w:rsidRPr="006F38F3">
        <w:rPr>
          <w:spacing w:val="2"/>
          <w:sz w:val="24"/>
        </w:rPr>
        <w:t xml:space="preserve">устанавливать </w:t>
      </w:r>
      <w:r w:rsidRPr="006F38F3">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F38F3" w:rsidRDefault="006D7B6B" w:rsidP="006D7B6B">
      <w:pPr>
        <w:pStyle w:val="21"/>
        <w:rPr>
          <w:sz w:val="24"/>
        </w:rPr>
      </w:pPr>
      <w:r w:rsidRPr="006F38F3">
        <w:rPr>
          <w:iCs/>
          <w:sz w:val="24"/>
        </w:rPr>
        <w:t>для научно-популярных текстов</w:t>
      </w:r>
      <w:r w:rsidRPr="006F38F3">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F38F3" w:rsidRDefault="006D7B6B" w:rsidP="006D7B6B">
      <w:pPr>
        <w:pStyle w:val="21"/>
        <w:rPr>
          <w:sz w:val="24"/>
        </w:rPr>
      </w:pPr>
      <w:r w:rsidRPr="006F38F3">
        <w:rPr>
          <w:sz w:val="24"/>
        </w:rPr>
        <w:t>использовать различные формы интерпретации содержания текстов:</w:t>
      </w:r>
    </w:p>
    <w:p w:rsidR="006D7B6B" w:rsidRPr="006F38F3" w:rsidRDefault="006D7B6B" w:rsidP="006D7B6B">
      <w:pPr>
        <w:pStyle w:val="21"/>
        <w:rPr>
          <w:sz w:val="24"/>
        </w:rPr>
      </w:pPr>
      <w:r w:rsidRPr="006F38F3">
        <w:rPr>
          <w:iCs/>
          <w:sz w:val="24"/>
        </w:rPr>
        <w:t>для художественных текстов</w:t>
      </w:r>
      <w:r w:rsidRPr="006F38F3">
        <w:rPr>
          <w:sz w:val="24"/>
        </w:rPr>
        <w:t>: формулировать простые выводы, основываясь на содержании текста; составлять характеристику персонажа</w:t>
      </w:r>
      <w:proofErr w:type="gramStart"/>
      <w:r w:rsidRPr="006F38F3">
        <w:rPr>
          <w:sz w:val="24"/>
        </w:rPr>
        <w:t>;и</w:t>
      </w:r>
      <w:proofErr w:type="gramEnd"/>
      <w:r w:rsidRPr="006F38F3">
        <w:rPr>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F38F3" w:rsidRDefault="006D7B6B" w:rsidP="006D7B6B">
      <w:pPr>
        <w:pStyle w:val="21"/>
        <w:rPr>
          <w:sz w:val="24"/>
        </w:rPr>
      </w:pPr>
      <w:r w:rsidRPr="006F38F3">
        <w:rPr>
          <w:iCs/>
          <w:sz w:val="24"/>
        </w:rPr>
        <w:t>для научно-популярных текстов</w:t>
      </w:r>
      <w:r w:rsidRPr="006F38F3">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F38F3" w:rsidRDefault="006D7B6B" w:rsidP="006D7B6B">
      <w:pPr>
        <w:pStyle w:val="21"/>
        <w:rPr>
          <w:sz w:val="24"/>
        </w:rPr>
      </w:pPr>
      <w:r w:rsidRPr="006F38F3">
        <w:rPr>
          <w:sz w:val="24"/>
        </w:rPr>
        <w:t xml:space="preserve">ориентироваться в нравственном содержании </w:t>
      </w:r>
      <w:proofErr w:type="gramStart"/>
      <w:r w:rsidRPr="006F38F3">
        <w:rPr>
          <w:sz w:val="24"/>
        </w:rPr>
        <w:t>прочитанного</w:t>
      </w:r>
      <w:proofErr w:type="gramEnd"/>
      <w:r w:rsidRPr="006F38F3">
        <w:rPr>
          <w:sz w:val="24"/>
        </w:rPr>
        <w:t>, самостоятельно делать выводы, соотносить поступки героев с нравственными нормами (</w:t>
      </w:r>
      <w:r w:rsidRPr="006F38F3">
        <w:rPr>
          <w:iCs/>
          <w:sz w:val="24"/>
        </w:rPr>
        <w:t>толькодля художественных текстов</w:t>
      </w:r>
      <w:r w:rsidRPr="006F38F3">
        <w:rPr>
          <w:sz w:val="24"/>
        </w:rPr>
        <w:t>);</w:t>
      </w:r>
    </w:p>
    <w:p w:rsidR="006D7B6B" w:rsidRPr="006F38F3" w:rsidRDefault="006D7B6B" w:rsidP="006D7B6B">
      <w:pPr>
        <w:pStyle w:val="21"/>
        <w:rPr>
          <w:sz w:val="24"/>
        </w:rPr>
      </w:pPr>
      <w:r w:rsidRPr="006F38F3">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6F38F3" w:rsidRDefault="006D7B6B" w:rsidP="006D7B6B">
      <w:pPr>
        <w:pStyle w:val="21"/>
        <w:rPr>
          <w:sz w:val="24"/>
        </w:rPr>
      </w:pPr>
      <w:r w:rsidRPr="006F38F3">
        <w:rPr>
          <w:sz w:val="24"/>
        </w:rPr>
        <w:t>передавать содержание прочитанного или прослушанного с учетом специфики текста в виде пересказа (полного или краткого) (</w:t>
      </w:r>
      <w:r w:rsidRPr="006F38F3">
        <w:rPr>
          <w:iCs/>
          <w:sz w:val="24"/>
        </w:rPr>
        <w:t>для всех видов текстов</w:t>
      </w:r>
      <w:r w:rsidRPr="006F38F3">
        <w:rPr>
          <w:sz w:val="24"/>
        </w:rPr>
        <w:t>);</w:t>
      </w:r>
    </w:p>
    <w:p w:rsidR="006D7B6B" w:rsidRPr="006F38F3" w:rsidRDefault="006D7B6B" w:rsidP="006D7B6B">
      <w:pPr>
        <w:pStyle w:val="21"/>
        <w:rPr>
          <w:rStyle w:val="Zag11"/>
          <w:color w:val="auto"/>
          <w:sz w:val="24"/>
        </w:rPr>
      </w:pPr>
      <w:r w:rsidRPr="006F38F3">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F38F3">
        <w:rPr>
          <w:iCs/>
          <w:sz w:val="24"/>
        </w:rPr>
        <w:t>для всех видов текстов</w:t>
      </w:r>
      <w:r w:rsidRPr="006F38F3">
        <w:rPr>
          <w:sz w:val="24"/>
        </w:rPr>
        <w:t>).</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получит возможность научиться:</w:t>
      </w:r>
    </w:p>
    <w:p w:rsidR="006D7B6B" w:rsidRPr="006F38F3" w:rsidRDefault="006D7B6B" w:rsidP="006D7B6B">
      <w:pPr>
        <w:pStyle w:val="21"/>
        <w:rPr>
          <w:rStyle w:val="Zag11"/>
          <w:rFonts w:eastAsia="@Arial Unicode MS"/>
          <w:i/>
          <w:iCs/>
          <w:color w:val="auto"/>
          <w:sz w:val="24"/>
        </w:rPr>
      </w:pPr>
      <w:r w:rsidRPr="006F38F3">
        <w:rPr>
          <w:rStyle w:val="Zag11"/>
          <w:rFonts w:eastAsia="@Arial Unicode MS"/>
          <w:i/>
          <w:color w:val="auto"/>
          <w:sz w:val="24"/>
        </w:rPr>
        <w:t>осмысливать эстетические и нравственные ценности художественного текста и высказывать суждение;</w:t>
      </w:r>
    </w:p>
    <w:p w:rsidR="006D7B6B" w:rsidRPr="006F38F3" w:rsidRDefault="006D7B6B" w:rsidP="006D7B6B">
      <w:pPr>
        <w:pStyle w:val="21"/>
        <w:rPr>
          <w:i/>
          <w:sz w:val="24"/>
        </w:rPr>
      </w:pPr>
      <w:r w:rsidRPr="006F38F3">
        <w:rPr>
          <w:i/>
          <w:sz w:val="24"/>
        </w:rPr>
        <w:t xml:space="preserve">осмысливать эстетические и нравственные ценности </w:t>
      </w:r>
      <w:r w:rsidRPr="006F38F3">
        <w:rPr>
          <w:i/>
          <w:spacing w:val="-2"/>
          <w:sz w:val="24"/>
        </w:rPr>
        <w:t>художественного текста и высказывать собственное суж</w:t>
      </w:r>
      <w:r w:rsidRPr="006F38F3">
        <w:rPr>
          <w:i/>
          <w:sz w:val="24"/>
        </w:rPr>
        <w:t>дение;</w:t>
      </w:r>
    </w:p>
    <w:p w:rsidR="006D7B6B" w:rsidRPr="006F38F3" w:rsidRDefault="006D7B6B" w:rsidP="006D7B6B">
      <w:pPr>
        <w:pStyle w:val="21"/>
        <w:rPr>
          <w:i/>
          <w:sz w:val="24"/>
        </w:rPr>
      </w:pPr>
      <w:r w:rsidRPr="006F38F3">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6F38F3" w:rsidRDefault="006D7B6B" w:rsidP="006D7B6B">
      <w:pPr>
        <w:pStyle w:val="21"/>
        <w:rPr>
          <w:i/>
          <w:sz w:val="24"/>
        </w:rPr>
      </w:pPr>
      <w:r w:rsidRPr="006F38F3">
        <w:rPr>
          <w:i/>
          <w:sz w:val="24"/>
        </w:rPr>
        <w:t xml:space="preserve">устанавливать ассоциации с жизненным опытом, с впечатлениями от восприятия других видов искусства; </w:t>
      </w:r>
    </w:p>
    <w:p w:rsidR="006D7B6B" w:rsidRPr="006F38F3" w:rsidRDefault="006D7B6B" w:rsidP="006D7B6B">
      <w:pPr>
        <w:pStyle w:val="21"/>
        <w:rPr>
          <w:i/>
          <w:sz w:val="24"/>
        </w:rPr>
      </w:pPr>
      <w:r w:rsidRPr="006F38F3">
        <w:rPr>
          <w:i/>
          <w:sz w:val="24"/>
        </w:rPr>
        <w:lastRenderedPageBreak/>
        <w:t>составлять по аналогии устные рассказы (повествование, рассуждение, описание).</w:t>
      </w:r>
    </w:p>
    <w:p w:rsidR="00653A76" w:rsidRPr="006F38F3" w:rsidRDefault="00A1453B"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 xml:space="preserve">Круг детского чтения </w:t>
      </w:r>
      <w:r w:rsidR="00653A76" w:rsidRPr="006F38F3">
        <w:rPr>
          <w:rFonts w:ascii="Times New Roman" w:hAnsi="Times New Roman" w:cs="Times New Roman"/>
          <w:b/>
          <w:i w:val="0"/>
          <w:color w:val="auto"/>
          <w:sz w:val="24"/>
          <w:szCs w:val="24"/>
        </w:rPr>
        <w:t>(для всех видов текстов)</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D7B6B" w:rsidRPr="006F38F3" w:rsidRDefault="006D7B6B" w:rsidP="006D7B6B">
      <w:pPr>
        <w:pStyle w:val="21"/>
        <w:rPr>
          <w:sz w:val="24"/>
        </w:rPr>
      </w:pPr>
      <w:r w:rsidRPr="006F38F3">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6F38F3" w:rsidRDefault="006D7B6B" w:rsidP="006D7B6B">
      <w:pPr>
        <w:pStyle w:val="21"/>
        <w:rPr>
          <w:sz w:val="24"/>
        </w:rPr>
      </w:pPr>
      <w:r w:rsidRPr="006F38F3">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6F38F3" w:rsidRDefault="006D7B6B" w:rsidP="006D7B6B">
      <w:pPr>
        <w:pStyle w:val="21"/>
        <w:rPr>
          <w:sz w:val="24"/>
        </w:rPr>
      </w:pPr>
      <w:r w:rsidRPr="006F38F3">
        <w:rPr>
          <w:sz w:val="24"/>
        </w:rPr>
        <w:t>составлять аннотацию и краткий отзыв на прочитанное произведение по заданному образцу</w:t>
      </w:r>
      <w:r w:rsidR="00653A76" w:rsidRPr="006F38F3">
        <w:rPr>
          <w:sz w:val="24"/>
        </w:rPr>
        <w:t>.</w:t>
      </w:r>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t>работать с тематическим каталогом;</w:t>
      </w:r>
    </w:p>
    <w:p w:rsidR="00653A76" w:rsidRPr="006F38F3" w:rsidRDefault="00653A76" w:rsidP="00BD7394">
      <w:pPr>
        <w:pStyle w:val="21"/>
        <w:rPr>
          <w:i/>
          <w:sz w:val="24"/>
        </w:rPr>
      </w:pPr>
      <w:r w:rsidRPr="006F38F3">
        <w:rPr>
          <w:i/>
          <w:sz w:val="24"/>
        </w:rPr>
        <w:t>работать с детской периодикой;</w:t>
      </w:r>
    </w:p>
    <w:p w:rsidR="00653A76" w:rsidRPr="006F38F3" w:rsidRDefault="00653A76" w:rsidP="00BD7394">
      <w:pPr>
        <w:pStyle w:val="21"/>
        <w:rPr>
          <w:i/>
          <w:sz w:val="24"/>
        </w:rPr>
      </w:pPr>
      <w:r w:rsidRPr="006F38F3">
        <w:rPr>
          <w:i/>
          <w:sz w:val="24"/>
        </w:rPr>
        <w:t>самостоятельно писать отзыв о прочитанной книге (в свободной форме).</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Л</w:t>
      </w:r>
      <w:r w:rsidR="00A1453B" w:rsidRPr="006F38F3">
        <w:rPr>
          <w:rFonts w:ascii="Times New Roman" w:hAnsi="Times New Roman" w:cs="Times New Roman"/>
          <w:b/>
          <w:i w:val="0"/>
          <w:color w:val="auto"/>
          <w:sz w:val="24"/>
          <w:szCs w:val="24"/>
        </w:rPr>
        <w:t xml:space="preserve">итературоведческая пропедевтика </w:t>
      </w:r>
      <w:r w:rsidRPr="006F38F3">
        <w:rPr>
          <w:rFonts w:ascii="Times New Roman" w:hAnsi="Times New Roman" w:cs="Times New Roman"/>
          <w:b/>
          <w:i w:val="0"/>
          <w:color w:val="auto"/>
          <w:sz w:val="24"/>
          <w:szCs w:val="24"/>
        </w:rPr>
        <w:t>(только для художественных текстов)</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D7B6B" w:rsidRPr="006F38F3" w:rsidRDefault="006D7B6B" w:rsidP="006D7B6B">
      <w:pPr>
        <w:pStyle w:val="21"/>
        <w:rPr>
          <w:sz w:val="24"/>
        </w:rPr>
      </w:pPr>
      <w:r w:rsidRPr="006F38F3">
        <w:rPr>
          <w:sz w:val="24"/>
        </w:rPr>
        <w:t>распознавать некоторые отличительные особенности ху</w:t>
      </w:r>
      <w:r w:rsidRPr="006F38F3">
        <w:rPr>
          <w:spacing w:val="2"/>
          <w:sz w:val="24"/>
        </w:rPr>
        <w:t xml:space="preserve">дожественных произведений (на примерах художественных </w:t>
      </w:r>
      <w:r w:rsidRPr="006F38F3">
        <w:rPr>
          <w:sz w:val="24"/>
        </w:rPr>
        <w:t>образов и средств художественной выразительности);</w:t>
      </w:r>
    </w:p>
    <w:p w:rsidR="006D7B6B" w:rsidRPr="006F38F3" w:rsidRDefault="006D7B6B" w:rsidP="006D7B6B">
      <w:pPr>
        <w:pStyle w:val="21"/>
        <w:rPr>
          <w:sz w:val="24"/>
        </w:rPr>
      </w:pPr>
      <w:r w:rsidRPr="006F38F3">
        <w:rPr>
          <w:spacing w:val="2"/>
          <w:sz w:val="24"/>
        </w:rPr>
        <w:t>отличать на практическом уровне прозаический текст</w:t>
      </w:r>
      <w:r w:rsidRPr="006F38F3">
        <w:rPr>
          <w:spacing w:val="2"/>
          <w:sz w:val="24"/>
        </w:rPr>
        <w:br/>
      </w:r>
      <w:r w:rsidRPr="006F38F3">
        <w:rPr>
          <w:sz w:val="24"/>
        </w:rPr>
        <w:t xml:space="preserve">от </w:t>
      </w:r>
      <w:proofErr w:type="gramStart"/>
      <w:r w:rsidRPr="006F38F3">
        <w:rPr>
          <w:sz w:val="24"/>
        </w:rPr>
        <w:t>стихотворного</w:t>
      </w:r>
      <w:proofErr w:type="gramEnd"/>
      <w:r w:rsidRPr="006F38F3">
        <w:rPr>
          <w:sz w:val="24"/>
        </w:rPr>
        <w:t>, приводить примеры прозаических и стихотворных текстов;</w:t>
      </w:r>
    </w:p>
    <w:p w:rsidR="006D7B6B" w:rsidRPr="006F38F3" w:rsidRDefault="006D7B6B" w:rsidP="006D7B6B">
      <w:pPr>
        <w:pStyle w:val="21"/>
        <w:rPr>
          <w:sz w:val="24"/>
        </w:rPr>
      </w:pPr>
      <w:r w:rsidRPr="006F38F3">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6F38F3" w:rsidRDefault="006D7B6B" w:rsidP="006D7B6B">
      <w:pPr>
        <w:pStyle w:val="21"/>
        <w:rPr>
          <w:i/>
          <w:iCs/>
          <w:sz w:val="24"/>
        </w:rPr>
      </w:pPr>
      <w:r w:rsidRPr="006F38F3">
        <w:rPr>
          <w:sz w:val="24"/>
        </w:rPr>
        <w:t>находить средства художественной выразительности (метафора, олицетворение, эпитет)</w:t>
      </w:r>
      <w:r w:rsidR="00653A76" w:rsidRPr="006F38F3">
        <w:rPr>
          <w:sz w:val="24"/>
        </w:rPr>
        <w:t>.</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получит возможность научиться:</w:t>
      </w:r>
    </w:p>
    <w:p w:rsidR="006D7B6B" w:rsidRPr="006F38F3" w:rsidRDefault="006D7B6B" w:rsidP="006D7B6B">
      <w:pPr>
        <w:pStyle w:val="21"/>
        <w:rPr>
          <w:sz w:val="24"/>
        </w:rPr>
      </w:pPr>
      <w:r w:rsidRPr="006F38F3">
        <w:rPr>
          <w:spacing w:val="2"/>
          <w:sz w:val="24"/>
        </w:rPr>
        <w:t xml:space="preserve">воспринимать художественную литературу как вид </w:t>
      </w:r>
      <w:r w:rsidRPr="006F38F3">
        <w:rPr>
          <w:sz w:val="24"/>
        </w:rPr>
        <w:t>искусства, приводить примеры проявления художественного вымысла в произведениях;</w:t>
      </w:r>
    </w:p>
    <w:p w:rsidR="006D7B6B" w:rsidRPr="006F38F3" w:rsidRDefault="006D7B6B" w:rsidP="006D7B6B">
      <w:pPr>
        <w:pStyle w:val="21"/>
        <w:rPr>
          <w:sz w:val="24"/>
        </w:rPr>
      </w:pPr>
      <w:proofErr w:type="gramStart"/>
      <w:r w:rsidRPr="006F38F3">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6F38F3" w:rsidRDefault="006D7B6B" w:rsidP="006D7B6B">
      <w:pPr>
        <w:pStyle w:val="21"/>
        <w:rPr>
          <w:sz w:val="24"/>
        </w:rPr>
      </w:pPr>
      <w:r w:rsidRPr="006F38F3">
        <w:rPr>
          <w:sz w:val="24"/>
        </w:rPr>
        <w:t>определять позиции героев художественного текста, позицию автора художественного текста</w:t>
      </w:r>
      <w:r w:rsidR="00653A76" w:rsidRPr="006F38F3">
        <w:rPr>
          <w:i/>
          <w:sz w:val="24"/>
        </w:rPr>
        <w:t>.</w:t>
      </w:r>
    </w:p>
    <w:p w:rsidR="00653A76" w:rsidRPr="006F38F3" w:rsidRDefault="00A1453B" w:rsidP="00F13056">
      <w:pPr>
        <w:pStyle w:val="4"/>
        <w:spacing w:before="0" w:after="0" w:line="360" w:lineRule="auto"/>
        <w:ind w:firstLine="454"/>
        <w:jc w:val="both"/>
        <w:rPr>
          <w:rFonts w:ascii="Times New Roman" w:hAnsi="Times New Roman" w:cs="Times New Roman"/>
          <w:b/>
          <w:bCs/>
          <w:i w:val="0"/>
          <w:iCs w:val="0"/>
          <w:smallCaps/>
          <w:color w:val="auto"/>
          <w:sz w:val="24"/>
          <w:szCs w:val="24"/>
        </w:rPr>
      </w:pPr>
      <w:r w:rsidRPr="006F38F3">
        <w:rPr>
          <w:rFonts w:ascii="Times New Roman" w:hAnsi="Times New Roman" w:cs="Times New Roman"/>
          <w:b/>
          <w:i w:val="0"/>
          <w:color w:val="auto"/>
          <w:sz w:val="24"/>
          <w:szCs w:val="24"/>
        </w:rPr>
        <w:lastRenderedPageBreak/>
        <w:t xml:space="preserve">Творческая деятельность </w:t>
      </w:r>
      <w:r w:rsidR="00653A76" w:rsidRPr="006F38F3">
        <w:rPr>
          <w:rFonts w:ascii="Times New Roman" w:hAnsi="Times New Roman" w:cs="Times New Roman"/>
          <w:b/>
          <w:i w:val="0"/>
          <w:color w:val="auto"/>
          <w:sz w:val="24"/>
          <w:szCs w:val="24"/>
        </w:rPr>
        <w:t>(только для художественных текстов)</w:t>
      </w:r>
    </w:p>
    <w:p w:rsidR="006D7B6B" w:rsidRPr="006F38F3" w:rsidRDefault="006D7B6B" w:rsidP="00413904">
      <w:pPr>
        <w:pStyle w:val="21"/>
        <w:numPr>
          <w:ilvl w:val="0"/>
          <w:numId w:val="0"/>
        </w:numPr>
        <w:ind w:left="680"/>
        <w:rPr>
          <w:rStyle w:val="Zag11"/>
          <w:rFonts w:eastAsia="@Arial Unicode MS"/>
          <w:b/>
          <w:color w:val="auto"/>
          <w:sz w:val="24"/>
        </w:rPr>
      </w:pPr>
      <w:r w:rsidRPr="006F38F3">
        <w:rPr>
          <w:rStyle w:val="Zag11"/>
          <w:rFonts w:eastAsia="@Arial Unicode MS"/>
          <w:b/>
          <w:color w:val="auto"/>
          <w:sz w:val="24"/>
        </w:rPr>
        <w:t>Выпускник научится:</w:t>
      </w:r>
    </w:p>
    <w:p w:rsidR="006D7B6B" w:rsidRPr="006F38F3" w:rsidRDefault="006D7B6B" w:rsidP="006D7B6B">
      <w:pPr>
        <w:pStyle w:val="21"/>
        <w:rPr>
          <w:sz w:val="24"/>
        </w:rPr>
      </w:pPr>
      <w:r w:rsidRPr="006F38F3">
        <w:rPr>
          <w:sz w:val="24"/>
        </w:rPr>
        <w:t>создавать по аналогии собственный текст в жанре сказки и загадки;</w:t>
      </w:r>
    </w:p>
    <w:p w:rsidR="006D7B6B" w:rsidRPr="006F38F3" w:rsidRDefault="006D7B6B" w:rsidP="006D7B6B">
      <w:pPr>
        <w:pStyle w:val="21"/>
        <w:rPr>
          <w:sz w:val="24"/>
        </w:rPr>
      </w:pPr>
      <w:r w:rsidRPr="006F38F3">
        <w:rPr>
          <w:sz w:val="24"/>
        </w:rPr>
        <w:t>восстанавливать текст, дополняя его начало или окончание или пополняя его событиями;</w:t>
      </w:r>
    </w:p>
    <w:p w:rsidR="006D7B6B" w:rsidRPr="006F38F3" w:rsidRDefault="006D7B6B" w:rsidP="006D7B6B">
      <w:pPr>
        <w:pStyle w:val="21"/>
        <w:rPr>
          <w:sz w:val="24"/>
        </w:rPr>
      </w:pPr>
      <w:r w:rsidRPr="006F38F3">
        <w:rPr>
          <w:sz w:val="24"/>
        </w:rPr>
        <w:t>составлять устный рассказ по репродукциям картин художников и/или на основе личного опыта;</w:t>
      </w:r>
    </w:p>
    <w:p w:rsidR="006D7B6B" w:rsidRPr="006F38F3" w:rsidRDefault="006D7B6B" w:rsidP="006D7B6B">
      <w:pPr>
        <w:pStyle w:val="21"/>
        <w:rPr>
          <w:rStyle w:val="Zag11"/>
          <w:color w:val="auto"/>
          <w:sz w:val="24"/>
        </w:rPr>
      </w:pPr>
      <w:r w:rsidRPr="006F38F3">
        <w:rPr>
          <w:sz w:val="24"/>
        </w:rPr>
        <w:t>составлять устный рассказ на основе прочитанных про</w:t>
      </w:r>
      <w:r w:rsidRPr="006F38F3">
        <w:rPr>
          <w:spacing w:val="2"/>
          <w:sz w:val="24"/>
        </w:rPr>
        <w:t xml:space="preserve">изведений с учетом коммуникативной задачи (для разных </w:t>
      </w:r>
      <w:r w:rsidRPr="006F38F3">
        <w:rPr>
          <w:sz w:val="24"/>
        </w:rPr>
        <w:t>адресатов).</w:t>
      </w:r>
    </w:p>
    <w:p w:rsidR="006D7B6B" w:rsidRPr="006F38F3" w:rsidRDefault="006D7B6B" w:rsidP="00413904">
      <w:pPr>
        <w:pStyle w:val="21"/>
        <w:numPr>
          <w:ilvl w:val="0"/>
          <w:numId w:val="0"/>
        </w:numPr>
        <w:ind w:left="680"/>
        <w:rPr>
          <w:rStyle w:val="Zag11"/>
          <w:rFonts w:eastAsia="@Arial Unicode MS"/>
          <w:b/>
          <w:iCs/>
          <w:color w:val="auto"/>
          <w:sz w:val="24"/>
        </w:rPr>
      </w:pPr>
      <w:r w:rsidRPr="006F38F3">
        <w:rPr>
          <w:rStyle w:val="Zag11"/>
          <w:rFonts w:eastAsia="@Arial Unicode MS"/>
          <w:b/>
          <w:color w:val="auto"/>
          <w:sz w:val="24"/>
        </w:rPr>
        <w:t>Выпускник получит возможность научиться:</w:t>
      </w:r>
    </w:p>
    <w:p w:rsidR="006D7B6B" w:rsidRPr="006F38F3" w:rsidRDefault="006D7B6B" w:rsidP="006D7B6B">
      <w:pPr>
        <w:pStyle w:val="21"/>
        <w:rPr>
          <w:sz w:val="24"/>
        </w:rPr>
      </w:pPr>
      <w:r w:rsidRPr="006F38F3">
        <w:rPr>
          <w:sz w:val="24"/>
        </w:rPr>
        <w:t xml:space="preserve">вести рассказ (или повествование) на основе сюжета </w:t>
      </w:r>
      <w:r w:rsidRPr="006F38F3">
        <w:rPr>
          <w:spacing w:val="2"/>
          <w:sz w:val="24"/>
        </w:rPr>
        <w:t xml:space="preserve">известного литературного произведения, дополняя и/или </w:t>
      </w:r>
      <w:r w:rsidRPr="006F38F3">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6F38F3" w:rsidRDefault="006D7B6B" w:rsidP="006D7B6B">
      <w:pPr>
        <w:pStyle w:val="21"/>
        <w:rPr>
          <w:sz w:val="24"/>
        </w:rPr>
      </w:pPr>
      <w:r w:rsidRPr="006F38F3">
        <w:rPr>
          <w:sz w:val="24"/>
        </w:rPr>
        <w:t xml:space="preserve">писать сочинения по поводу прочитанного в виде </w:t>
      </w:r>
      <w:proofErr w:type="gramStart"/>
      <w:r w:rsidRPr="006F38F3">
        <w:rPr>
          <w:sz w:val="24"/>
        </w:rPr>
        <w:t>читательских</w:t>
      </w:r>
      <w:proofErr w:type="gramEnd"/>
      <w:r w:rsidRPr="006F38F3">
        <w:rPr>
          <w:sz w:val="24"/>
        </w:rPr>
        <w:t xml:space="preserve"> аннотации или отзыва;</w:t>
      </w:r>
    </w:p>
    <w:p w:rsidR="006D7B6B" w:rsidRPr="006F38F3" w:rsidRDefault="006D7B6B" w:rsidP="006D7B6B">
      <w:pPr>
        <w:pStyle w:val="21"/>
        <w:rPr>
          <w:sz w:val="24"/>
        </w:rPr>
      </w:pPr>
      <w:r w:rsidRPr="006F38F3">
        <w:rPr>
          <w:sz w:val="24"/>
        </w:rPr>
        <w:t>создавать серии иллюстраций с короткими текстами по содержанию прочитанного (прослушанного) произведения;</w:t>
      </w:r>
    </w:p>
    <w:p w:rsidR="006D7B6B" w:rsidRPr="006F38F3" w:rsidRDefault="006D7B6B" w:rsidP="006D7B6B">
      <w:pPr>
        <w:pStyle w:val="21"/>
        <w:rPr>
          <w:bCs/>
          <w:sz w:val="24"/>
        </w:rPr>
      </w:pPr>
      <w:r w:rsidRPr="006F38F3">
        <w:rPr>
          <w:sz w:val="24"/>
        </w:rPr>
        <w:t xml:space="preserve">создавать проекты в виде книжек-самоделок, презентаций с </w:t>
      </w:r>
      <w:r w:rsidRPr="006F38F3">
        <w:rPr>
          <w:bCs/>
          <w:sz w:val="24"/>
        </w:rPr>
        <w:t>аудиовизуальной поддержкой и пояснениями;</w:t>
      </w:r>
    </w:p>
    <w:p w:rsidR="006D7B6B" w:rsidRPr="006F38F3" w:rsidRDefault="006D7B6B" w:rsidP="006D7B6B">
      <w:pPr>
        <w:pStyle w:val="21"/>
        <w:rPr>
          <w:sz w:val="24"/>
        </w:rPr>
      </w:pPr>
      <w:r w:rsidRPr="006F38F3">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6F38F3" w:rsidRDefault="006D7B6B" w:rsidP="00413904">
      <w:pPr>
        <w:pStyle w:val="21"/>
        <w:numPr>
          <w:ilvl w:val="0"/>
          <w:numId w:val="0"/>
        </w:numPr>
        <w:ind w:left="680"/>
        <w:rPr>
          <w:sz w:val="24"/>
        </w:rPr>
      </w:pPr>
    </w:p>
    <w:p w:rsidR="00653A76" w:rsidRPr="006F38F3" w:rsidRDefault="00653A76" w:rsidP="00EA15DA">
      <w:pPr>
        <w:pStyle w:val="afd"/>
        <w:numPr>
          <w:ilvl w:val="2"/>
          <w:numId w:val="2"/>
        </w:numPr>
        <w:ind w:left="0" w:firstLine="0"/>
        <w:rPr>
          <w:sz w:val="24"/>
        </w:rPr>
      </w:pPr>
      <w:bookmarkStart w:id="35" w:name="_Toc288394063"/>
      <w:bookmarkStart w:id="36" w:name="_Toc288410530"/>
      <w:bookmarkStart w:id="37" w:name="_Toc288410659"/>
      <w:bookmarkStart w:id="38" w:name="_Toc294246074"/>
      <w:r w:rsidRPr="006F38F3">
        <w:rPr>
          <w:sz w:val="24"/>
        </w:rPr>
        <w:t>Иностранный язык (английский)</w:t>
      </w:r>
      <w:bookmarkEnd w:id="35"/>
      <w:bookmarkEnd w:id="36"/>
      <w:bookmarkEnd w:id="37"/>
      <w:bookmarkEnd w:id="38"/>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В результат</w:t>
      </w:r>
      <w:r w:rsidR="00A1453B" w:rsidRPr="006F38F3">
        <w:rPr>
          <w:rFonts w:ascii="Times New Roman" w:hAnsi="Times New Roman"/>
          <w:color w:val="auto"/>
          <w:spacing w:val="2"/>
          <w:sz w:val="24"/>
          <w:szCs w:val="24"/>
        </w:rPr>
        <w:t xml:space="preserve">е изучения иностранного языка </w:t>
      </w:r>
      <w:r w:rsidR="00C27132" w:rsidRPr="006F38F3">
        <w:rPr>
          <w:rFonts w:ascii="Times New Roman" w:hAnsi="Times New Roman"/>
          <w:color w:val="auto"/>
          <w:spacing w:val="2"/>
          <w:sz w:val="24"/>
          <w:szCs w:val="24"/>
        </w:rPr>
        <w:t xml:space="preserve">при получении </w:t>
      </w:r>
      <w:r w:rsidRPr="006F38F3">
        <w:rPr>
          <w:rFonts w:ascii="Times New Roman" w:hAnsi="Times New Roman"/>
          <w:color w:val="auto"/>
          <w:spacing w:val="2"/>
          <w:sz w:val="24"/>
          <w:szCs w:val="24"/>
        </w:rPr>
        <w:br/>
      </w:r>
      <w:r w:rsidRPr="006F38F3">
        <w:rPr>
          <w:rFonts w:ascii="Times New Roman" w:hAnsi="Times New Roman"/>
          <w:color w:val="auto"/>
          <w:sz w:val="24"/>
          <w:szCs w:val="24"/>
        </w:rPr>
        <w:t xml:space="preserve">начального общего образования у </w:t>
      </w:r>
      <w:proofErr w:type="gramStart"/>
      <w:r w:rsidRPr="006F38F3">
        <w:rPr>
          <w:rFonts w:ascii="Times New Roman" w:hAnsi="Times New Roman"/>
          <w:color w:val="auto"/>
          <w:sz w:val="24"/>
          <w:szCs w:val="24"/>
        </w:rPr>
        <w:t>обучающихся</w:t>
      </w:r>
      <w:proofErr w:type="gramEnd"/>
      <w:r w:rsidRPr="006F38F3">
        <w:rPr>
          <w:rFonts w:ascii="Times New Roman" w:hAnsi="Times New Roman"/>
          <w:color w:val="auto"/>
          <w:sz w:val="24"/>
          <w:szCs w:val="24"/>
        </w:rPr>
        <w:t xml:space="preserve"> будут сфор</w:t>
      </w:r>
      <w:r w:rsidRPr="006F38F3">
        <w:rPr>
          <w:rFonts w:ascii="Times New Roman" w:hAnsi="Times New Roman"/>
          <w:color w:val="auto"/>
          <w:spacing w:val="2"/>
          <w:sz w:val="24"/>
          <w:szCs w:val="24"/>
        </w:rPr>
        <w:t>мированы первоначальные представления о роли и значи</w:t>
      </w:r>
      <w:r w:rsidRPr="006F38F3">
        <w:rPr>
          <w:rFonts w:ascii="Times New Roman" w:hAnsi="Times New Roman"/>
          <w:color w:val="auto"/>
          <w:sz w:val="24"/>
          <w:szCs w:val="24"/>
        </w:rPr>
        <w:t xml:space="preserve">мости иностранного языка в жизни современного человека </w:t>
      </w:r>
      <w:r w:rsidRPr="006F38F3">
        <w:rPr>
          <w:rFonts w:ascii="Times New Roman" w:hAnsi="Times New Roman"/>
          <w:color w:val="auto"/>
          <w:spacing w:val="2"/>
          <w:sz w:val="24"/>
          <w:szCs w:val="24"/>
        </w:rPr>
        <w:t>и поликультурного мира. Обучающиеся приобретут началь</w:t>
      </w:r>
      <w:r w:rsidRPr="006F38F3">
        <w:rPr>
          <w:rFonts w:ascii="Times New Roman" w:hAnsi="Times New Roman"/>
          <w:color w:val="auto"/>
          <w:sz w:val="24"/>
          <w:szCs w:val="24"/>
        </w:rPr>
        <w:t xml:space="preserve">ный опыт использования иностранного языка как средства </w:t>
      </w:r>
      <w:r w:rsidRPr="006F38F3">
        <w:rPr>
          <w:rFonts w:ascii="Times New Roman" w:hAnsi="Times New Roman"/>
          <w:color w:val="auto"/>
          <w:spacing w:val="2"/>
          <w:sz w:val="24"/>
          <w:szCs w:val="24"/>
        </w:rPr>
        <w:t>межкультурного общения, как нового инструмента позна</w:t>
      </w:r>
      <w:r w:rsidRPr="006F38F3">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6F38F3" w:rsidRDefault="006D7B6B" w:rsidP="006D7B6B">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6F38F3">
        <w:rPr>
          <w:rStyle w:val="Zag11"/>
          <w:rFonts w:eastAsia="@Arial Unicode MS"/>
          <w:color w:val="auto"/>
        </w:rPr>
        <w:t>обучающимися</w:t>
      </w:r>
      <w:proofErr w:type="gramEnd"/>
      <w:r w:rsidRPr="006F38F3">
        <w:rPr>
          <w:rStyle w:val="Zag11"/>
          <w:rFonts w:eastAsia="@Arial Unicode MS"/>
          <w:color w:val="auto"/>
        </w:rPr>
        <w:t xml:space="preserve"> особенностей культуры своего народа. </w:t>
      </w:r>
      <w:proofErr w:type="gramStart"/>
      <w:r w:rsidRPr="006F38F3">
        <w:rPr>
          <w:rStyle w:val="Zag11"/>
          <w:rFonts w:eastAsia="@Arial Unicode MS"/>
          <w:color w:val="auto"/>
        </w:rPr>
        <w:t xml:space="preserve">Начальное общее иноязычное образование позволит сформировать у обучающихся способность в </w:t>
      </w:r>
      <w:r w:rsidRPr="006F38F3">
        <w:rPr>
          <w:rStyle w:val="Zag11"/>
          <w:rFonts w:eastAsia="@Arial Unicode MS"/>
          <w:color w:val="auto"/>
        </w:rPr>
        <w:lastRenderedPageBreak/>
        <w:t>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6F38F3" w:rsidRDefault="006D7B6B" w:rsidP="006D7B6B">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6F38F3" w:rsidRDefault="006D7B6B" w:rsidP="006D7B6B">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6F38F3">
        <w:rPr>
          <w:rStyle w:val="Zag11"/>
          <w:rFonts w:eastAsia="@Arial Unicode MS"/>
          <w:color w:val="auto"/>
        </w:rPr>
        <w:t>обучающихся</w:t>
      </w:r>
      <w:proofErr w:type="gramEnd"/>
      <w:r w:rsidRPr="006F38F3">
        <w:rPr>
          <w:rStyle w:val="Zag11"/>
          <w:rFonts w:eastAsia="@Arial Unicode MS"/>
          <w:color w:val="auto"/>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6F38F3" w:rsidRDefault="006D7B6B" w:rsidP="006D7B6B">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В результате изучения иностранного языка на уровне начального общего образования у </w:t>
      </w:r>
      <w:proofErr w:type="gramStart"/>
      <w:r w:rsidRPr="006F38F3">
        <w:rPr>
          <w:rStyle w:val="Zag11"/>
          <w:rFonts w:eastAsia="@Arial Unicode MS"/>
          <w:color w:val="auto"/>
        </w:rPr>
        <w:t>обучающихся</w:t>
      </w:r>
      <w:proofErr w:type="gramEnd"/>
      <w:r w:rsidRPr="006F38F3">
        <w:rPr>
          <w:rStyle w:val="Zag11"/>
          <w:rFonts w:eastAsia="@Arial Unicode MS"/>
          <w:color w:val="auto"/>
        </w:rPr>
        <w:t>:</w:t>
      </w:r>
    </w:p>
    <w:p w:rsidR="006D7B6B" w:rsidRPr="006F38F3" w:rsidRDefault="006D7B6B" w:rsidP="006D7B6B">
      <w:pPr>
        <w:tabs>
          <w:tab w:val="left" w:pos="142"/>
          <w:tab w:val="left" w:leader="dot" w:pos="624"/>
        </w:tabs>
        <w:spacing w:line="360" w:lineRule="auto"/>
        <w:ind w:firstLine="709"/>
        <w:jc w:val="both"/>
        <w:rPr>
          <w:rStyle w:val="Zag11"/>
          <w:rFonts w:eastAsia="@Arial Unicode MS"/>
          <w:color w:val="auto"/>
        </w:rPr>
      </w:pPr>
      <w:proofErr w:type="gramStart"/>
      <w:r w:rsidRPr="006F38F3">
        <w:rPr>
          <w:rStyle w:val="Zag11"/>
          <w:rFonts w:eastAsia="@Arial Unicode MS"/>
          <w:color w:val="auto"/>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6F38F3" w:rsidRDefault="006D7B6B" w:rsidP="006D7B6B">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6F38F3"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6F38F3">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6F38F3" w:rsidRDefault="006D7B6B" w:rsidP="00F13056">
      <w:pPr>
        <w:pStyle w:val="a3"/>
        <w:spacing w:line="360" w:lineRule="auto"/>
        <w:ind w:firstLine="454"/>
        <w:rPr>
          <w:rFonts w:ascii="Times New Roman" w:hAnsi="Times New Roman"/>
          <w:color w:val="auto"/>
          <w:sz w:val="24"/>
          <w:szCs w:val="24"/>
        </w:rPr>
      </w:pP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Коммуникативные умения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iCs/>
          <w:color w:val="auto"/>
          <w:sz w:val="24"/>
          <w:szCs w:val="24"/>
        </w:rPr>
        <w:t>Говорение</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участвовать в элементарных диалогах, соблюдая нормы речевого этикета, принятые в англоязычных странах;</w:t>
      </w:r>
    </w:p>
    <w:p w:rsidR="00653A76" w:rsidRPr="006F38F3" w:rsidRDefault="00653A76" w:rsidP="00BD7394">
      <w:pPr>
        <w:pStyle w:val="21"/>
        <w:rPr>
          <w:sz w:val="24"/>
        </w:rPr>
      </w:pPr>
      <w:r w:rsidRPr="006F38F3">
        <w:rPr>
          <w:spacing w:val="-2"/>
          <w:sz w:val="24"/>
        </w:rPr>
        <w:t xml:space="preserve">составлять небольшое описание предмета, картинки, </w:t>
      </w:r>
      <w:proofErr w:type="gramStart"/>
      <w:r w:rsidRPr="006F38F3">
        <w:rPr>
          <w:spacing w:val="-2"/>
          <w:sz w:val="24"/>
        </w:rPr>
        <w:t>пер­</w:t>
      </w:r>
      <w:r w:rsidRPr="006F38F3">
        <w:rPr>
          <w:spacing w:val="-2"/>
          <w:sz w:val="24"/>
        </w:rPr>
        <w:br/>
      </w:r>
      <w:r w:rsidRPr="006F38F3">
        <w:rPr>
          <w:sz w:val="24"/>
        </w:rPr>
        <w:t>сонажа</w:t>
      </w:r>
      <w:proofErr w:type="gramEnd"/>
      <w:r w:rsidRPr="006F38F3">
        <w:rPr>
          <w:sz w:val="24"/>
        </w:rPr>
        <w:t>;</w:t>
      </w:r>
    </w:p>
    <w:p w:rsidR="00653A76" w:rsidRPr="006F38F3" w:rsidRDefault="00653A76" w:rsidP="00BD7394">
      <w:pPr>
        <w:pStyle w:val="21"/>
        <w:rPr>
          <w:sz w:val="24"/>
        </w:rPr>
      </w:pPr>
      <w:r w:rsidRPr="006F38F3">
        <w:rPr>
          <w:sz w:val="24"/>
        </w:rPr>
        <w:lastRenderedPageBreak/>
        <w:t>рассказывать о себе, своей семье, друге.</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t>воспроизводить наизусть небольшие произведения детского фольклора;</w:t>
      </w:r>
    </w:p>
    <w:p w:rsidR="00653A76" w:rsidRPr="006F38F3" w:rsidRDefault="00653A76" w:rsidP="00BD7394">
      <w:pPr>
        <w:pStyle w:val="21"/>
        <w:rPr>
          <w:i/>
          <w:sz w:val="24"/>
        </w:rPr>
      </w:pPr>
      <w:r w:rsidRPr="006F38F3">
        <w:rPr>
          <w:i/>
          <w:sz w:val="24"/>
        </w:rPr>
        <w:t>составлять краткую характеристику персонажа;</w:t>
      </w:r>
    </w:p>
    <w:p w:rsidR="00653A76" w:rsidRPr="006F38F3" w:rsidRDefault="00653A76" w:rsidP="00BD7394">
      <w:pPr>
        <w:pStyle w:val="21"/>
        <w:rPr>
          <w:i/>
          <w:sz w:val="24"/>
        </w:rPr>
      </w:pPr>
      <w:r w:rsidRPr="006F38F3">
        <w:rPr>
          <w:i/>
          <w:sz w:val="24"/>
        </w:rPr>
        <w:t>кратко излагать содержание прочитанного текста.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iCs/>
          <w:color w:val="auto"/>
          <w:sz w:val="24"/>
          <w:szCs w:val="24"/>
        </w:rPr>
        <w:t>Аудирование</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pacing w:val="2"/>
          <w:sz w:val="24"/>
        </w:rPr>
        <w:t xml:space="preserve">понимать на слух речь учителя и одноклассников при </w:t>
      </w:r>
      <w:r w:rsidRPr="006F38F3">
        <w:rPr>
          <w:sz w:val="24"/>
        </w:rPr>
        <w:t xml:space="preserve">непосредственном общении и вербально/невербально реагировать на </w:t>
      </w:r>
      <w:proofErr w:type="gramStart"/>
      <w:r w:rsidRPr="006F38F3">
        <w:rPr>
          <w:sz w:val="24"/>
        </w:rPr>
        <w:t>услышанное</w:t>
      </w:r>
      <w:proofErr w:type="gramEnd"/>
      <w:r w:rsidRPr="006F38F3">
        <w:rPr>
          <w:sz w:val="24"/>
        </w:rPr>
        <w:t>;</w:t>
      </w:r>
    </w:p>
    <w:p w:rsidR="00653A76" w:rsidRPr="006F38F3" w:rsidRDefault="00653A76" w:rsidP="00BD7394">
      <w:pPr>
        <w:pStyle w:val="21"/>
        <w:rPr>
          <w:sz w:val="24"/>
        </w:rPr>
      </w:pPr>
      <w:r w:rsidRPr="006F38F3">
        <w:rPr>
          <w:sz w:val="24"/>
        </w:rPr>
        <w:t>воспринимать на слух в аудиозаписи и понимать основ</w:t>
      </w:r>
      <w:r w:rsidRPr="006F38F3">
        <w:rPr>
          <w:spacing w:val="2"/>
          <w:sz w:val="24"/>
        </w:rPr>
        <w:t xml:space="preserve">ное содержание небольших сообщений, рассказов, сказок, </w:t>
      </w:r>
      <w:r w:rsidRPr="006F38F3">
        <w:rPr>
          <w:sz w:val="24"/>
        </w:rPr>
        <w:t>построенных в основном на знакомом языковом материале.</w:t>
      </w:r>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t>воспринимать на слух аудиотекст и полностью понимать содержащуюся в нём информацию;</w:t>
      </w:r>
    </w:p>
    <w:p w:rsidR="00653A76" w:rsidRPr="006F38F3" w:rsidRDefault="00653A76" w:rsidP="00BD7394">
      <w:pPr>
        <w:pStyle w:val="21"/>
        <w:rPr>
          <w:i/>
          <w:sz w:val="24"/>
        </w:rPr>
      </w:pPr>
      <w:r w:rsidRPr="006F38F3">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iCs/>
          <w:color w:val="auto"/>
          <w:sz w:val="24"/>
          <w:szCs w:val="24"/>
        </w:rPr>
        <w:t>Чтение</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соотносить графический образ английского слова с его звуковым образом;</w:t>
      </w:r>
    </w:p>
    <w:p w:rsidR="00653A76" w:rsidRPr="006F38F3" w:rsidRDefault="00653A76" w:rsidP="00BD7394">
      <w:pPr>
        <w:pStyle w:val="21"/>
        <w:rPr>
          <w:sz w:val="24"/>
        </w:rPr>
      </w:pPr>
      <w:r w:rsidRPr="006F38F3">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6F38F3" w:rsidRDefault="00653A76" w:rsidP="00BD7394">
      <w:pPr>
        <w:pStyle w:val="21"/>
        <w:rPr>
          <w:sz w:val="24"/>
        </w:rPr>
      </w:pPr>
      <w:r w:rsidRPr="006F38F3">
        <w:rPr>
          <w:sz w:val="24"/>
        </w:rPr>
        <w:t>читать про себя и понимать содержание небольшого текста, построенного в основном на изученном языковом материале;</w:t>
      </w:r>
    </w:p>
    <w:p w:rsidR="00653A76" w:rsidRPr="006F38F3" w:rsidRDefault="00653A76" w:rsidP="00BD7394">
      <w:pPr>
        <w:pStyle w:val="21"/>
        <w:rPr>
          <w:sz w:val="24"/>
        </w:rPr>
      </w:pPr>
      <w:r w:rsidRPr="006F38F3">
        <w:rPr>
          <w:sz w:val="24"/>
        </w:rPr>
        <w:t>читать про себя и находить в тексте необходимую информацию.</w:t>
      </w:r>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t>догадываться о значении незнакомых слов по контексту;</w:t>
      </w:r>
    </w:p>
    <w:p w:rsidR="00653A76" w:rsidRPr="006F38F3" w:rsidRDefault="00653A76" w:rsidP="00BD7394">
      <w:pPr>
        <w:pStyle w:val="21"/>
        <w:rPr>
          <w:i/>
          <w:sz w:val="24"/>
        </w:rPr>
      </w:pPr>
      <w:r w:rsidRPr="006F38F3">
        <w:rPr>
          <w:i/>
          <w:sz w:val="24"/>
        </w:rPr>
        <w:t>не обращать внимания на незнакомые слова, не мешающие понимать основное содержание текста.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iCs/>
          <w:color w:val="auto"/>
          <w:sz w:val="24"/>
          <w:szCs w:val="24"/>
        </w:rPr>
        <w:t>Письмо</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выписывать из текста слова, словосочетания и предложения;</w:t>
      </w:r>
    </w:p>
    <w:p w:rsidR="00653A76" w:rsidRPr="006F38F3" w:rsidRDefault="00653A76" w:rsidP="00BD7394">
      <w:pPr>
        <w:pStyle w:val="21"/>
        <w:rPr>
          <w:sz w:val="24"/>
        </w:rPr>
      </w:pPr>
      <w:r w:rsidRPr="006F38F3">
        <w:rPr>
          <w:sz w:val="24"/>
        </w:rPr>
        <w:t>писать поздравительную открытку с Новым годом, Рождеством, днём рождения (с опорой на образец);</w:t>
      </w:r>
    </w:p>
    <w:p w:rsidR="00653A76" w:rsidRPr="006F38F3" w:rsidRDefault="00653A76" w:rsidP="00BD7394">
      <w:pPr>
        <w:pStyle w:val="21"/>
        <w:rPr>
          <w:sz w:val="24"/>
        </w:rPr>
      </w:pPr>
      <w:r w:rsidRPr="006F38F3">
        <w:rPr>
          <w:sz w:val="24"/>
        </w:rPr>
        <w:t>писать по образцу краткое письмо зарубежному другу.</w:t>
      </w:r>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lastRenderedPageBreak/>
        <w:t>в письменной форме кратко отвечать на вопросы к тексту;</w:t>
      </w:r>
    </w:p>
    <w:p w:rsidR="00653A76" w:rsidRPr="006F38F3" w:rsidRDefault="00653A76" w:rsidP="00BD7394">
      <w:pPr>
        <w:pStyle w:val="21"/>
        <w:rPr>
          <w:i/>
          <w:sz w:val="24"/>
        </w:rPr>
      </w:pPr>
      <w:r w:rsidRPr="006F38F3">
        <w:rPr>
          <w:i/>
          <w:spacing w:val="2"/>
          <w:sz w:val="24"/>
        </w:rPr>
        <w:t>составлять рассказ в письменной форме по плану/</w:t>
      </w:r>
      <w:r w:rsidRPr="006F38F3">
        <w:rPr>
          <w:i/>
          <w:sz w:val="24"/>
        </w:rPr>
        <w:t>ключевым словам;</w:t>
      </w:r>
    </w:p>
    <w:p w:rsidR="00653A76" w:rsidRPr="006F38F3" w:rsidRDefault="00653A76" w:rsidP="00BD7394">
      <w:pPr>
        <w:pStyle w:val="21"/>
        <w:rPr>
          <w:i/>
          <w:sz w:val="24"/>
        </w:rPr>
      </w:pPr>
      <w:r w:rsidRPr="006F38F3">
        <w:rPr>
          <w:i/>
          <w:sz w:val="24"/>
        </w:rPr>
        <w:t>заполнять простую анкету;</w:t>
      </w:r>
    </w:p>
    <w:p w:rsidR="00653A76" w:rsidRPr="006F38F3" w:rsidRDefault="00653A76" w:rsidP="00BD7394">
      <w:pPr>
        <w:pStyle w:val="21"/>
        <w:rPr>
          <w:i/>
          <w:sz w:val="24"/>
        </w:rPr>
      </w:pPr>
      <w:r w:rsidRPr="006F38F3">
        <w:rPr>
          <w:i/>
          <w:sz w:val="24"/>
        </w:rPr>
        <w:t>правильно оформлять конверт, сервисные поля в системе электронной почты (адрес, тема сообщения).</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Языковые средстваи навыки оперирования ими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iCs/>
          <w:color w:val="auto"/>
          <w:sz w:val="24"/>
          <w:szCs w:val="24"/>
        </w:rPr>
        <w:t>Графика, каллиграфия, орфография</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6F38F3" w:rsidRDefault="00653A76" w:rsidP="00BD7394">
      <w:pPr>
        <w:pStyle w:val="21"/>
        <w:rPr>
          <w:sz w:val="24"/>
        </w:rPr>
      </w:pPr>
      <w:r w:rsidRPr="006F38F3">
        <w:rPr>
          <w:spacing w:val="2"/>
          <w:sz w:val="24"/>
        </w:rPr>
        <w:t>пользоваться английским алфавитом, знать последова</w:t>
      </w:r>
      <w:r w:rsidRPr="006F38F3">
        <w:rPr>
          <w:sz w:val="24"/>
        </w:rPr>
        <w:t>тельность букв в нём;</w:t>
      </w:r>
    </w:p>
    <w:p w:rsidR="00653A76" w:rsidRPr="006F38F3" w:rsidRDefault="00653A76" w:rsidP="00BD7394">
      <w:pPr>
        <w:pStyle w:val="21"/>
        <w:rPr>
          <w:sz w:val="24"/>
        </w:rPr>
      </w:pPr>
      <w:r w:rsidRPr="006F38F3">
        <w:rPr>
          <w:sz w:val="24"/>
        </w:rPr>
        <w:t>списывать текст;</w:t>
      </w:r>
    </w:p>
    <w:p w:rsidR="00653A76" w:rsidRPr="006F38F3" w:rsidRDefault="00653A76" w:rsidP="00BD7394">
      <w:pPr>
        <w:pStyle w:val="21"/>
        <w:rPr>
          <w:sz w:val="24"/>
        </w:rPr>
      </w:pPr>
      <w:r w:rsidRPr="006F38F3">
        <w:rPr>
          <w:sz w:val="24"/>
        </w:rPr>
        <w:t>восстанавливать слово в соответствии с решаемой учебной задачей;</w:t>
      </w:r>
    </w:p>
    <w:p w:rsidR="00653A76" w:rsidRPr="006F38F3" w:rsidRDefault="00653A76" w:rsidP="00BD7394">
      <w:pPr>
        <w:pStyle w:val="21"/>
        <w:rPr>
          <w:sz w:val="24"/>
        </w:rPr>
      </w:pPr>
      <w:r w:rsidRPr="006F38F3">
        <w:rPr>
          <w:sz w:val="24"/>
        </w:rPr>
        <w:t>отличать буквы от знаков транскрипции.</w:t>
      </w:r>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t>сравнивать и анализировать буквосочетания английского языка и их транскрипцию;</w:t>
      </w:r>
    </w:p>
    <w:p w:rsidR="00653A76" w:rsidRPr="006F38F3" w:rsidRDefault="00653A76" w:rsidP="00BD7394">
      <w:pPr>
        <w:pStyle w:val="21"/>
        <w:rPr>
          <w:i/>
          <w:sz w:val="24"/>
        </w:rPr>
      </w:pPr>
      <w:r w:rsidRPr="006F38F3">
        <w:rPr>
          <w:i/>
          <w:spacing w:val="-2"/>
          <w:sz w:val="24"/>
        </w:rPr>
        <w:t>группировать слова в соответствии с изученными пра</w:t>
      </w:r>
      <w:r w:rsidRPr="006F38F3">
        <w:rPr>
          <w:i/>
          <w:sz w:val="24"/>
        </w:rPr>
        <w:t>вилами чтения;</w:t>
      </w:r>
    </w:p>
    <w:p w:rsidR="00653A76" w:rsidRPr="006F38F3" w:rsidRDefault="00653A76" w:rsidP="00BD7394">
      <w:pPr>
        <w:pStyle w:val="21"/>
        <w:rPr>
          <w:i/>
          <w:sz w:val="24"/>
        </w:rPr>
      </w:pPr>
      <w:r w:rsidRPr="006F38F3">
        <w:rPr>
          <w:i/>
          <w:sz w:val="24"/>
        </w:rPr>
        <w:t>уточнять написание слова по словарю;</w:t>
      </w:r>
    </w:p>
    <w:p w:rsidR="00653A76" w:rsidRPr="006F38F3" w:rsidRDefault="00653A76" w:rsidP="00BD7394">
      <w:pPr>
        <w:pStyle w:val="21"/>
        <w:rPr>
          <w:i/>
          <w:sz w:val="24"/>
        </w:rPr>
      </w:pPr>
      <w:r w:rsidRPr="006F38F3">
        <w:rPr>
          <w:i/>
          <w:sz w:val="24"/>
        </w:rPr>
        <w:t xml:space="preserve">использовать экранный перевод отдельных слов (с русского языка </w:t>
      </w:r>
      <w:proofErr w:type="gramStart"/>
      <w:r w:rsidRPr="006F38F3">
        <w:rPr>
          <w:i/>
          <w:sz w:val="24"/>
        </w:rPr>
        <w:t>на</w:t>
      </w:r>
      <w:proofErr w:type="gramEnd"/>
      <w:r w:rsidRPr="006F38F3">
        <w:rPr>
          <w:i/>
          <w:sz w:val="24"/>
        </w:rPr>
        <w:t xml:space="preserve"> иностранный и обратно).</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iCs/>
          <w:color w:val="auto"/>
          <w:sz w:val="24"/>
          <w:szCs w:val="24"/>
        </w:rPr>
        <w:t>Фонетическая сторона речи</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pacing w:val="2"/>
          <w:sz w:val="24"/>
        </w:rPr>
        <w:t xml:space="preserve">различать на слух и адекватно произносить все звуки </w:t>
      </w:r>
      <w:r w:rsidRPr="006F38F3">
        <w:rPr>
          <w:sz w:val="24"/>
        </w:rPr>
        <w:t>английского языка, соблюдая нормы произношения звуков;</w:t>
      </w:r>
    </w:p>
    <w:p w:rsidR="00653A76" w:rsidRPr="006F38F3" w:rsidRDefault="00653A76" w:rsidP="00BD7394">
      <w:pPr>
        <w:pStyle w:val="21"/>
        <w:rPr>
          <w:sz w:val="24"/>
        </w:rPr>
      </w:pPr>
      <w:r w:rsidRPr="006F38F3">
        <w:rPr>
          <w:sz w:val="24"/>
        </w:rPr>
        <w:t>соблюдать правильное ударение в изолированном слове, фразе;</w:t>
      </w:r>
    </w:p>
    <w:p w:rsidR="00653A76" w:rsidRPr="006F38F3" w:rsidRDefault="00653A76" w:rsidP="00BD7394">
      <w:pPr>
        <w:pStyle w:val="21"/>
        <w:rPr>
          <w:sz w:val="24"/>
        </w:rPr>
      </w:pPr>
      <w:r w:rsidRPr="006F38F3">
        <w:rPr>
          <w:sz w:val="24"/>
        </w:rPr>
        <w:t>различать коммуникативные типы предложений по интонации;</w:t>
      </w:r>
    </w:p>
    <w:p w:rsidR="00653A76" w:rsidRPr="006F38F3" w:rsidRDefault="00653A76" w:rsidP="00BD7394">
      <w:pPr>
        <w:pStyle w:val="21"/>
        <w:rPr>
          <w:sz w:val="24"/>
        </w:rPr>
      </w:pPr>
      <w:r w:rsidRPr="006F38F3">
        <w:rPr>
          <w:sz w:val="24"/>
        </w:rPr>
        <w:t>корректно произносить предложения с точки зрения их ритмико</w:t>
      </w:r>
      <w:r w:rsidRPr="006F38F3">
        <w:rPr>
          <w:sz w:val="24"/>
        </w:rPr>
        <w:noBreakHyphen/>
        <w:t>интонационных особенностей.</w:t>
      </w:r>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t xml:space="preserve">распознавать связующее </w:t>
      </w:r>
      <w:r w:rsidRPr="006F38F3">
        <w:rPr>
          <w:b/>
          <w:bCs/>
          <w:i/>
          <w:sz w:val="24"/>
        </w:rPr>
        <w:t>r</w:t>
      </w:r>
      <w:r w:rsidRPr="006F38F3">
        <w:rPr>
          <w:i/>
          <w:sz w:val="24"/>
        </w:rPr>
        <w:t xml:space="preserve"> в речи и уметь его использовать;</w:t>
      </w:r>
    </w:p>
    <w:p w:rsidR="00653A76" w:rsidRPr="006F38F3" w:rsidRDefault="00653A76" w:rsidP="00BD7394">
      <w:pPr>
        <w:pStyle w:val="21"/>
        <w:rPr>
          <w:i/>
          <w:sz w:val="24"/>
        </w:rPr>
      </w:pPr>
      <w:r w:rsidRPr="006F38F3">
        <w:rPr>
          <w:i/>
          <w:sz w:val="24"/>
        </w:rPr>
        <w:t>соблюдать интонацию перечисления;</w:t>
      </w:r>
    </w:p>
    <w:p w:rsidR="00653A76" w:rsidRPr="006F38F3" w:rsidRDefault="00653A76" w:rsidP="00BD7394">
      <w:pPr>
        <w:pStyle w:val="21"/>
        <w:rPr>
          <w:i/>
          <w:sz w:val="24"/>
        </w:rPr>
      </w:pPr>
      <w:r w:rsidRPr="006F38F3">
        <w:rPr>
          <w:i/>
          <w:sz w:val="24"/>
        </w:rPr>
        <w:t>соблюдать правило отсутствия ударения на служебных словах (артиклях, союзах, предлогах);</w:t>
      </w:r>
    </w:p>
    <w:p w:rsidR="00653A76" w:rsidRPr="006F38F3" w:rsidRDefault="00653A76" w:rsidP="00BD7394">
      <w:pPr>
        <w:pStyle w:val="21"/>
        <w:rPr>
          <w:i/>
          <w:sz w:val="24"/>
        </w:rPr>
      </w:pPr>
      <w:r w:rsidRPr="006F38F3">
        <w:rPr>
          <w:i/>
          <w:sz w:val="24"/>
        </w:rPr>
        <w:t>читать изучаемые слова по транскрипции.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iCs/>
          <w:color w:val="auto"/>
          <w:sz w:val="24"/>
          <w:szCs w:val="24"/>
        </w:rPr>
        <w:lastRenderedPageBreak/>
        <w:t>Лексическая сторона речи</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6F38F3">
        <w:rPr>
          <w:sz w:val="24"/>
        </w:rPr>
        <w:t xml:space="preserve">уровне </w:t>
      </w:r>
      <w:r w:rsidRPr="006F38F3">
        <w:rPr>
          <w:sz w:val="24"/>
        </w:rPr>
        <w:t xml:space="preserve"> начально</w:t>
      </w:r>
      <w:r w:rsidR="00A1453B" w:rsidRPr="006F38F3">
        <w:rPr>
          <w:sz w:val="24"/>
        </w:rPr>
        <w:t>гообразования</w:t>
      </w:r>
      <w:r w:rsidRPr="006F38F3">
        <w:rPr>
          <w:sz w:val="24"/>
        </w:rPr>
        <w:t>;</w:t>
      </w:r>
    </w:p>
    <w:p w:rsidR="00653A76" w:rsidRPr="006F38F3" w:rsidRDefault="00653A76" w:rsidP="00BD7394">
      <w:pPr>
        <w:pStyle w:val="21"/>
        <w:rPr>
          <w:sz w:val="24"/>
        </w:rPr>
      </w:pPr>
      <w:r w:rsidRPr="006F38F3">
        <w:rPr>
          <w:spacing w:val="2"/>
          <w:sz w:val="24"/>
        </w:rPr>
        <w:t xml:space="preserve">оперировать в процессе общения активной лексикой в </w:t>
      </w:r>
      <w:r w:rsidRPr="006F38F3">
        <w:rPr>
          <w:sz w:val="24"/>
        </w:rPr>
        <w:t>соответствии с коммуникативной задачей;</w:t>
      </w:r>
    </w:p>
    <w:p w:rsidR="00653A76" w:rsidRPr="006F38F3" w:rsidRDefault="00653A76" w:rsidP="00BD7394">
      <w:pPr>
        <w:pStyle w:val="21"/>
        <w:rPr>
          <w:sz w:val="24"/>
        </w:rPr>
      </w:pPr>
      <w:r w:rsidRPr="006F38F3">
        <w:rPr>
          <w:sz w:val="24"/>
        </w:rPr>
        <w:t>восстанавливать текст в соответствии с решаемой учебной задачей.</w:t>
      </w:r>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t>узнавать простые словообразовательные элементы;</w:t>
      </w:r>
    </w:p>
    <w:p w:rsidR="00653A76" w:rsidRPr="006F38F3" w:rsidRDefault="00653A76" w:rsidP="00BD7394">
      <w:pPr>
        <w:pStyle w:val="21"/>
        <w:rPr>
          <w:i/>
          <w:sz w:val="24"/>
        </w:rPr>
      </w:pPr>
      <w:r w:rsidRPr="006F38F3">
        <w:rPr>
          <w:i/>
          <w:sz w:val="24"/>
        </w:rPr>
        <w:t>опираться на языковую догадку в процессе чтения и аудирования (интернациональные и сложные слова).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iCs/>
          <w:color w:val="auto"/>
          <w:sz w:val="24"/>
          <w:szCs w:val="24"/>
        </w:rPr>
        <w:t>Грамматическая сторона речи</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распознавать и употреблять в речи основные коммуникативные типы предложений;</w:t>
      </w:r>
    </w:p>
    <w:p w:rsidR="00653A76" w:rsidRPr="006F38F3" w:rsidRDefault="00653A76" w:rsidP="00BD7394">
      <w:pPr>
        <w:pStyle w:val="21"/>
        <w:rPr>
          <w:sz w:val="24"/>
        </w:rPr>
      </w:pPr>
      <w:proofErr w:type="gramStart"/>
      <w:r w:rsidRPr="006F38F3">
        <w:rPr>
          <w:sz w:val="24"/>
        </w:rPr>
        <w:t xml:space="preserve">распознавать в тексте и употреблять в речи изученные </w:t>
      </w:r>
      <w:r w:rsidRPr="006F38F3">
        <w:rPr>
          <w:spacing w:val="2"/>
          <w:sz w:val="24"/>
        </w:rPr>
        <w:t>части речи: существительные с определённым/неопределён</w:t>
      </w:r>
      <w:r w:rsidRPr="006F38F3">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6F38F3">
        <w:rPr>
          <w:spacing w:val="2"/>
          <w:sz w:val="24"/>
        </w:rPr>
        <w:t>ные, притяжательные и указательные местоимения; прила</w:t>
      </w:r>
      <w:r w:rsidRPr="006F38F3">
        <w:rPr>
          <w:sz w:val="24"/>
        </w:rPr>
        <w:t>гательные в положительной, сравнительной и превосходной степени; количественные (до 100) и порядковые (до 30) числительные;</w:t>
      </w:r>
      <w:proofErr w:type="gramEnd"/>
      <w:r w:rsidRPr="006F38F3">
        <w:rPr>
          <w:sz w:val="24"/>
        </w:rPr>
        <w:t xml:space="preserve"> наиболее употребительные предлоги для выражения временн</w:t>
      </w:r>
      <w:r w:rsidRPr="006F38F3">
        <w:rPr>
          <w:spacing w:val="-128"/>
          <w:sz w:val="24"/>
        </w:rPr>
        <w:t>ы</w:t>
      </w:r>
      <w:r w:rsidRPr="006F38F3">
        <w:rPr>
          <w:spacing w:val="26"/>
          <w:sz w:val="24"/>
        </w:rPr>
        <w:t>´</w:t>
      </w:r>
      <w:r w:rsidRPr="006F38F3">
        <w:rPr>
          <w:sz w:val="24"/>
        </w:rPr>
        <w:t>х и пространственных отношений.</w:t>
      </w:r>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t>узнавать сложносочинённые предложения с союзами and и but;</w:t>
      </w:r>
    </w:p>
    <w:p w:rsidR="00653A76" w:rsidRPr="006F38F3" w:rsidRDefault="00653A76" w:rsidP="00BD7394">
      <w:pPr>
        <w:pStyle w:val="21"/>
        <w:rPr>
          <w:i/>
          <w:sz w:val="24"/>
          <w:lang w:val="en-US"/>
        </w:rPr>
      </w:pPr>
      <w:proofErr w:type="gramStart"/>
      <w:r w:rsidRPr="006F38F3">
        <w:rPr>
          <w:i/>
          <w:sz w:val="24"/>
        </w:rPr>
        <w:t>использовать в речи безличные предложения (It’s cold.</w:t>
      </w:r>
      <w:r w:rsidRPr="006F38F3">
        <w:rPr>
          <w:i/>
          <w:sz w:val="24"/>
          <w:lang w:val="en-US"/>
        </w:rPr>
        <w:t>It</w:t>
      </w:r>
      <w:r w:rsidRPr="002B115A">
        <w:rPr>
          <w:i/>
          <w:sz w:val="24"/>
        </w:rPr>
        <w:t>’</w:t>
      </w:r>
      <w:r w:rsidRPr="006F38F3">
        <w:rPr>
          <w:i/>
          <w:sz w:val="24"/>
          <w:lang w:val="en-US"/>
        </w:rPr>
        <w:t>s</w:t>
      </w:r>
      <w:r w:rsidRPr="002B115A">
        <w:rPr>
          <w:i/>
          <w:sz w:val="24"/>
        </w:rPr>
        <w:t xml:space="preserve"> 5 </w:t>
      </w:r>
      <w:r w:rsidRPr="006F38F3">
        <w:rPr>
          <w:i/>
          <w:sz w:val="24"/>
          <w:lang w:val="en-US"/>
        </w:rPr>
        <w:t>o</w:t>
      </w:r>
      <w:r w:rsidRPr="002B115A">
        <w:rPr>
          <w:i/>
          <w:sz w:val="24"/>
        </w:rPr>
        <w:t>’</w:t>
      </w:r>
      <w:r w:rsidRPr="006F38F3">
        <w:rPr>
          <w:i/>
          <w:sz w:val="24"/>
          <w:lang w:val="en-US"/>
        </w:rPr>
        <w:t>clock</w:t>
      </w:r>
      <w:r w:rsidRPr="002B115A">
        <w:rPr>
          <w:i/>
          <w:sz w:val="24"/>
        </w:rPr>
        <w:t>.</w:t>
      </w:r>
      <w:proofErr w:type="gramEnd"/>
      <w:r w:rsidRPr="002B115A">
        <w:rPr>
          <w:i/>
          <w:sz w:val="24"/>
        </w:rPr>
        <w:t xml:space="preserve"> </w:t>
      </w:r>
      <w:r w:rsidRPr="006F38F3">
        <w:rPr>
          <w:i/>
          <w:sz w:val="24"/>
          <w:lang w:val="en-US"/>
        </w:rPr>
        <w:t xml:space="preserve">It’s interesting), </w:t>
      </w:r>
      <w:r w:rsidRPr="006F38F3">
        <w:rPr>
          <w:i/>
          <w:sz w:val="24"/>
        </w:rPr>
        <w:t>предложениясконструкцией</w:t>
      </w:r>
      <w:r w:rsidRPr="006F38F3">
        <w:rPr>
          <w:i/>
          <w:sz w:val="24"/>
          <w:lang w:val="en-US"/>
        </w:rPr>
        <w:t xml:space="preserve"> there is/there are;</w:t>
      </w:r>
    </w:p>
    <w:p w:rsidR="00653A76" w:rsidRPr="006F38F3" w:rsidRDefault="00653A76" w:rsidP="00BD7394">
      <w:pPr>
        <w:pStyle w:val="21"/>
        <w:rPr>
          <w:i/>
          <w:sz w:val="24"/>
          <w:lang w:val="en-US"/>
        </w:rPr>
      </w:pPr>
      <w:proofErr w:type="gramStart"/>
      <w:r w:rsidRPr="006F38F3">
        <w:rPr>
          <w:i/>
          <w:sz w:val="24"/>
        </w:rPr>
        <w:t>оперировать в речи неопределёнными местоимениями some, any (некоторые случаи употребления:</w:t>
      </w:r>
      <w:proofErr w:type="gramEnd"/>
      <w:r w:rsidRPr="006F38F3">
        <w:rPr>
          <w:i/>
          <w:sz w:val="24"/>
        </w:rPr>
        <w:t xml:space="preserve"> Can I have some tea? </w:t>
      </w:r>
      <w:r w:rsidRPr="006F38F3">
        <w:rPr>
          <w:i/>
          <w:sz w:val="24"/>
          <w:lang w:val="en-US"/>
        </w:rPr>
        <w:t>Is there any milk in the fridge? — No, there isn’t any);</w:t>
      </w:r>
    </w:p>
    <w:p w:rsidR="00653A76" w:rsidRPr="006F38F3" w:rsidRDefault="00653A76" w:rsidP="00BD7394">
      <w:pPr>
        <w:pStyle w:val="21"/>
        <w:rPr>
          <w:i/>
          <w:sz w:val="24"/>
          <w:lang w:val="en-US"/>
        </w:rPr>
      </w:pPr>
      <w:r w:rsidRPr="006F38F3">
        <w:rPr>
          <w:i/>
          <w:sz w:val="24"/>
        </w:rPr>
        <w:t>оперироватьвречинаречиямивремени</w:t>
      </w:r>
      <w:r w:rsidRPr="006F38F3">
        <w:rPr>
          <w:i/>
          <w:sz w:val="24"/>
          <w:lang w:val="en-US"/>
        </w:rPr>
        <w:t xml:space="preserve"> (yesterday, tomorrow, never, usually, often, sometimes); </w:t>
      </w:r>
      <w:r w:rsidRPr="006F38F3">
        <w:rPr>
          <w:i/>
          <w:sz w:val="24"/>
        </w:rPr>
        <w:t>наречиямистепени</w:t>
      </w:r>
      <w:r w:rsidRPr="006F38F3">
        <w:rPr>
          <w:i/>
          <w:sz w:val="24"/>
          <w:lang w:val="en-US"/>
        </w:rPr>
        <w:t xml:space="preserve"> (much, little, very);</w:t>
      </w:r>
    </w:p>
    <w:p w:rsidR="00653A76" w:rsidRPr="006F38F3" w:rsidRDefault="00653A76" w:rsidP="00BD7394">
      <w:pPr>
        <w:pStyle w:val="21"/>
        <w:rPr>
          <w:i/>
          <w:sz w:val="24"/>
        </w:rPr>
      </w:pPr>
      <w:r w:rsidRPr="006F38F3">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6F38F3" w:rsidRDefault="00653A76" w:rsidP="00EA15DA">
      <w:pPr>
        <w:pStyle w:val="afd"/>
        <w:numPr>
          <w:ilvl w:val="2"/>
          <w:numId w:val="2"/>
        </w:numPr>
        <w:ind w:left="0" w:firstLine="0"/>
        <w:rPr>
          <w:sz w:val="24"/>
        </w:rPr>
      </w:pPr>
      <w:bookmarkStart w:id="39" w:name="_Toc288394064"/>
      <w:bookmarkStart w:id="40" w:name="_Toc288410531"/>
      <w:bookmarkStart w:id="41" w:name="_Toc288410660"/>
      <w:bookmarkStart w:id="42" w:name="_Toc294246075"/>
      <w:r w:rsidRPr="006F38F3">
        <w:rPr>
          <w:sz w:val="24"/>
        </w:rPr>
        <w:t>Математика и информатика</w:t>
      </w:r>
      <w:bookmarkEnd w:id="39"/>
      <w:bookmarkEnd w:id="40"/>
      <w:bookmarkEnd w:id="41"/>
      <w:bookmarkEnd w:id="42"/>
    </w:p>
    <w:p w:rsidR="006D7B6B" w:rsidRPr="006F38F3" w:rsidRDefault="006D7B6B" w:rsidP="00413904">
      <w:pPr>
        <w:tabs>
          <w:tab w:val="left" w:pos="142"/>
          <w:tab w:val="left" w:leader="dot" w:pos="624"/>
          <w:tab w:val="left" w:pos="851"/>
        </w:tabs>
        <w:spacing w:line="360" w:lineRule="auto"/>
        <w:ind w:firstLine="851"/>
        <w:jc w:val="both"/>
        <w:rPr>
          <w:rStyle w:val="Zag11"/>
          <w:rFonts w:eastAsia="@Arial Unicode MS"/>
          <w:color w:val="auto"/>
        </w:rPr>
      </w:pPr>
      <w:r w:rsidRPr="006F38F3">
        <w:rPr>
          <w:rStyle w:val="Zag11"/>
          <w:rFonts w:eastAsia="@Arial Unicode MS"/>
          <w:color w:val="auto"/>
        </w:rPr>
        <w:t xml:space="preserve">В результате изучения курса </w:t>
      </w:r>
      <w:proofErr w:type="gramStart"/>
      <w:r w:rsidRPr="006F38F3">
        <w:rPr>
          <w:rStyle w:val="Zag11"/>
          <w:rFonts w:eastAsia="@Arial Unicode MS"/>
          <w:color w:val="auto"/>
        </w:rPr>
        <w:t>математики</w:t>
      </w:r>
      <w:proofErr w:type="gramEnd"/>
      <w:r w:rsidRPr="006F38F3">
        <w:rPr>
          <w:rStyle w:val="Zag11"/>
          <w:rFonts w:eastAsia="@Arial Unicode MS"/>
          <w:color w:val="auto"/>
        </w:rPr>
        <w:t xml:space="preserve"> обучающиеся на уровне начального общего образования:</w:t>
      </w:r>
    </w:p>
    <w:p w:rsidR="006D7B6B" w:rsidRPr="006F38F3" w:rsidRDefault="006D7B6B" w:rsidP="00413904">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6F38F3" w:rsidRDefault="006D7B6B" w:rsidP="00413904">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6F38F3" w:rsidRDefault="006D7B6B" w:rsidP="00413904">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6F38F3" w:rsidRDefault="006D7B6B" w:rsidP="00413904">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6F38F3" w:rsidRDefault="006D7B6B" w:rsidP="00413904">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6F38F3"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6F38F3">
        <w:rPr>
          <w:rStyle w:val="Zag11"/>
          <w:rFonts w:eastAsia="@Arial Unicode MS"/>
          <w:i w:val="0"/>
          <w:iCs w:val="0"/>
          <w:color w:val="auto"/>
          <w:lang w:val="ru-RU"/>
        </w:rPr>
        <w:t>приобретут в ходе работы с таблицами и диаграммами важные для практико</w:t>
      </w:r>
      <w:r w:rsidRPr="006F38F3">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Числа и величины</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читать, записывать, сравнивать, упорядочивать числа от нуля до миллиона;</w:t>
      </w:r>
    </w:p>
    <w:p w:rsidR="00653A76" w:rsidRPr="006F38F3" w:rsidRDefault="00653A76" w:rsidP="00BD7394">
      <w:pPr>
        <w:pStyle w:val="21"/>
        <w:rPr>
          <w:sz w:val="24"/>
        </w:rPr>
      </w:pPr>
      <w:r w:rsidRPr="006F38F3">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6F38F3" w:rsidRDefault="00653A76" w:rsidP="00BD7394">
      <w:pPr>
        <w:pStyle w:val="21"/>
        <w:rPr>
          <w:sz w:val="24"/>
        </w:rPr>
      </w:pPr>
      <w:r w:rsidRPr="006F38F3">
        <w:rPr>
          <w:spacing w:val="2"/>
          <w:sz w:val="24"/>
        </w:rPr>
        <w:t xml:space="preserve">группировать числа по заданному или самостоятельно </w:t>
      </w:r>
      <w:r w:rsidRPr="006F38F3">
        <w:rPr>
          <w:sz w:val="24"/>
        </w:rPr>
        <w:t>установленному признаку;</w:t>
      </w:r>
    </w:p>
    <w:p w:rsidR="00DF266E" w:rsidRPr="006F38F3" w:rsidRDefault="00DF266E" w:rsidP="00DF266E">
      <w:pPr>
        <w:pStyle w:val="21"/>
        <w:rPr>
          <w:sz w:val="24"/>
        </w:rPr>
      </w:pPr>
      <w:r w:rsidRPr="006F38F3">
        <w:rPr>
          <w:sz w:val="24"/>
        </w:rPr>
        <w:t>классифицировать числа по одному или нескольким основаниям, объяснять свои действия;</w:t>
      </w:r>
    </w:p>
    <w:p w:rsidR="00653A76" w:rsidRPr="006F38F3" w:rsidRDefault="00653A76" w:rsidP="00BD7394">
      <w:pPr>
        <w:pStyle w:val="21"/>
        <w:rPr>
          <w:iCs/>
          <w:sz w:val="24"/>
        </w:rPr>
      </w:pPr>
      <w:proofErr w:type="gramStart"/>
      <w:r w:rsidRPr="006F38F3">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pacing w:val="-2"/>
          <w:sz w:val="24"/>
        </w:rPr>
      </w:pPr>
      <w:r w:rsidRPr="006F38F3">
        <w:rPr>
          <w:i/>
          <w:spacing w:val="-2"/>
          <w:sz w:val="24"/>
        </w:rPr>
        <w:t>выбирать единицу для измерения данной величины (длины, массы, площади, времени), объяснять свои действия.</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lastRenderedPageBreak/>
        <w:t>Арифметические действия</w:t>
      </w:r>
    </w:p>
    <w:p w:rsidR="00653A76" w:rsidRPr="006F38F3" w:rsidRDefault="00653A76" w:rsidP="00F13056">
      <w:pPr>
        <w:pStyle w:val="a3"/>
        <w:spacing w:line="360" w:lineRule="auto"/>
        <w:ind w:firstLine="454"/>
        <w:rPr>
          <w:rFonts w:ascii="Times New Roman" w:hAnsi="Times New Roman"/>
          <w:b/>
          <w:iCs/>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proofErr w:type="gramStart"/>
      <w:r w:rsidRPr="006F38F3">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F38F3">
        <w:rPr>
          <w:rFonts w:eastAsia="MS Mincho"/>
          <w:sz w:val="24"/>
        </w:rPr>
        <w:t> </w:t>
      </w:r>
      <w:r w:rsidRPr="006F38F3">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6F38F3" w:rsidRDefault="00653A76" w:rsidP="00BD7394">
      <w:pPr>
        <w:pStyle w:val="21"/>
        <w:rPr>
          <w:sz w:val="24"/>
        </w:rPr>
      </w:pPr>
      <w:r w:rsidRPr="006F38F3">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6F38F3" w:rsidRDefault="00653A76" w:rsidP="00BD7394">
      <w:pPr>
        <w:pStyle w:val="21"/>
        <w:rPr>
          <w:sz w:val="24"/>
        </w:rPr>
      </w:pPr>
      <w:r w:rsidRPr="006F38F3">
        <w:rPr>
          <w:sz w:val="24"/>
        </w:rPr>
        <w:t>выделять неизвестный компонент арифметического действия и находить его значение;</w:t>
      </w:r>
    </w:p>
    <w:p w:rsidR="00653A76" w:rsidRPr="006F38F3" w:rsidRDefault="00653A76" w:rsidP="00BD7394">
      <w:pPr>
        <w:pStyle w:val="21"/>
        <w:rPr>
          <w:sz w:val="24"/>
        </w:rPr>
      </w:pPr>
      <w:proofErr w:type="gramStart"/>
      <w:r w:rsidRPr="006F38F3">
        <w:rPr>
          <w:sz w:val="24"/>
        </w:rPr>
        <w:t>вычислять значение числового выражения (содержащего 2—3</w:t>
      </w:r>
      <w:r w:rsidRPr="006F38F3">
        <w:rPr>
          <w:sz w:val="24"/>
        </w:rPr>
        <w:t> </w:t>
      </w:r>
      <w:r w:rsidRPr="006F38F3">
        <w:rPr>
          <w:sz w:val="24"/>
        </w:rPr>
        <w:t>арифметических действия, со скобками и без скобок).</w:t>
      </w:r>
      <w:proofErr w:type="gramEnd"/>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t>выполнять действия с величинами;</w:t>
      </w:r>
    </w:p>
    <w:p w:rsidR="00653A76" w:rsidRPr="006F38F3" w:rsidRDefault="00653A76" w:rsidP="00BD7394">
      <w:pPr>
        <w:pStyle w:val="21"/>
        <w:rPr>
          <w:i/>
          <w:sz w:val="24"/>
        </w:rPr>
      </w:pPr>
      <w:r w:rsidRPr="006F38F3">
        <w:rPr>
          <w:i/>
          <w:sz w:val="24"/>
        </w:rPr>
        <w:t>использовать свойства арифметических действий для удобства вычислений;</w:t>
      </w:r>
    </w:p>
    <w:p w:rsidR="00653A76" w:rsidRPr="006F38F3" w:rsidRDefault="00653A76" w:rsidP="00BD7394">
      <w:pPr>
        <w:pStyle w:val="21"/>
        <w:rPr>
          <w:i/>
          <w:sz w:val="24"/>
        </w:rPr>
      </w:pPr>
      <w:r w:rsidRPr="006F38F3">
        <w:rPr>
          <w:i/>
          <w:sz w:val="24"/>
        </w:rPr>
        <w:t>проводить проверку правильности вычислений (с помощью обратного действия, прикидки и оценки результата действия и</w:t>
      </w:r>
      <w:r w:rsidRPr="006F38F3">
        <w:rPr>
          <w:i/>
          <w:sz w:val="24"/>
        </w:rPr>
        <w:t> </w:t>
      </w:r>
      <w:r w:rsidRPr="006F38F3">
        <w:rPr>
          <w:i/>
          <w:sz w:val="24"/>
        </w:rPr>
        <w:t>др.).</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Работа с текстовыми задачами</w:t>
      </w:r>
    </w:p>
    <w:p w:rsidR="00653A76" w:rsidRPr="006F38F3" w:rsidRDefault="00653A76" w:rsidP="00F13056">
      <w:pPr>
        <w:pStyle w:val="a3"/>
        <w:spacing w:line="360" w:lineRule="auto"/>
        <w:ind w:firstLine="454"/>
        <w:rPr>
          <w:rFonts w:ascii="Times New Roman" w:hAnsi="Times New Roman"/>
          <w:b/>
          <w:iCs/>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6F38F3" w:rsidRDefault="00653A76" w:rsidP="00BD7394">
      <w:pPr>
        <w:pStyle w:val="21"/>
        <w:rPr>
          <w:sz w:val="24"/>
        </w:rPr>
      </w:pPr>
      <w:r w:rsidRPr="006F38F3">
        <w:rPr>
          <w:spacing w:val="-2"/>
          <w:sz w:val="24"/>
        </w:rPr>
        <w:t>решать арифметическим способом (в 1—2</w:t>
      </w:r>
      <w:r w:rsidRPr="006F38F3">
        <w:rPr>
          <w:iCs/>
          <w:spacing w:val="-2"/>
          <w:sz w:val="24"/>
        </w:rPr>
        <w:t> </w:t>
      </w:r>
      <w:r w:rsidRPr="006F38F3">
        <w:rPr>
          <w:spacing w:val="-2"/>
          <w:sz w:val="24"/>
        </w:rPr>
        <w:t xml:space="preserve">действия) </w:t>
      </w:r>
      <w:r w:rsidRPr="006F38F3">
        <w:rPr>
          <w:sz w:val="24"/>
        </w:rPr>
        <w:t>учебные задачи и задачи, связанные с повседневной жизнью;</w:t>
      </w:r>
    </w:p>
    <w:p w:rsidR="00DF266E" w:rsidRPr="006F38F3" w:rsidRDefault="00DF266E" w:rsidP="00DF266E">
      <w:pPr>
        <w:pStyle w:val="21"/>
        <w:rPr>
          <w:sz w:val="24"/>
        </w:rPr>
      </w:pPr>
      <w:r w:rsidRPr="006F38F3">
        <w:rPr>
          <w:sz w:val="24"/>
        </w:rPr>
        <w:t>решать задачи на нахождение доли величины и вели</w:t>
      </w:r>
      <w:r w:rsidRPr="006F38F3">
        <w:rPr>
          <w:spacing w:val="2"/>
          <w:sz w:val="24"/>
        </w:rPr>
        <w:t xml:space="preserve">чины по значению её доли (половина, треть, четверть, </w:t>
      </w:r>
      <w:r w:rsidRPr="006F38F3">
        <w:rPr>
          <w:sz w:val="24"/>
        </w:rPr>
        <w:t>пятая, десятая часть);</w:t>
      </w:r>
    </w:p>
    <w:p w:rsidR="00653A76" w:rsidRPr="006F38F3" w:rsidRDefault="00653A76" w:rsidP="00BD7394">
      <w:pPr>
        <w:pStyle w:val="21"/>
        <w:rPr>
          <w:sz w:val="24"/>
        </w:rPr>
      </w:pPr>
      <w:r w:rsidRPr="006F38F3">
        <w:rPr>
          <w:sz w:val="24"/>
        </w:rPr>
        <w:t>оценивать правильность хода решения и реальность ответа на вопрос задачи.</w:t>
      </w:r>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t>решать задачи в 3—4 действия;</w:t>
      </w:r>
    </w:p>
    <w:p w:rsidR="00653A76" w:rsidRPr="006F38F3" w:rsidRDefault="00653A76" w:rsidP="00BD7394">
      <w:pPr>
        <w:pStyle w:val="21"/>
        <w:rPr>
          <w:i/>
          <w:sz w:val="24"/>
        </w:rPr>
      </w:pPr>
      <w:r w:rsidRPr="006F38F3">
        <w:rPr>
          <w:i/>
          <w:sz w:val="24"/>
        </w:rPr>
        <w:t>находить разные способы решения задачи.</w:t>
      </w:r>
    </w:p>
    <w:p w:rsidR="00A1453B"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Пространственныеотношения</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Геометрические фигуры</w:t>
      </w:r>
    </w:p>
    <w:p w:rsidR="00653A76" w:rsidRPr="006F38F3" w:rsidRDefault="00653A76" w:rsidP="00F13056">
      <w:pPr>
        <w:pStyle w:val="a3"/>
        <w:spacing w:line="360" w:lineRule="auto"/>
        <w:ind w:firstLine="454"/>
        <w:rPr>
          <w:rFonts w:ascii="Times New Roman" w:hAnsi="Times New Roman"/>
          <w:b/>
          <w:iCs/>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описывать взаимно</w:t>
      </w:r>
      <w:r w:rsidR="00A1453B" w:rsidRPr="006F38F3">
        <w:rPr>
          <w:sz w:val="24"/>
        </w:rPr>
        <w:t>е расположение предметов в про</w:t>
      </w:r>
      <w:r w:rsidRPr="006F38F3">
        <w:rPr>
          <w:sz w:val="24"/>
        </w:rPr>
        <w:t>странстве и на плоскости;</w:t>
      </w:r>
    </w:p>
    <w:p w:rsidR="00653A76" w:rsidRPr="006F38F3" w:rsidRDefault="00653A76" w:rsidP="00BD7394">
      <w:pPr>
        <w:pStyle w:val="21"/>
        <w:rPr>
          <w:sz w:val="24"/>
        </w:rPr>
      </w:pPr>
      <w:proofErr w:type="gramStart"/>
      <w:r w:rsidRPr="006F38F3">
        <w:rPr>
          <w:sz w:val="24"/>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6F38F3" w:rsidRDefault="00653A76" w:rsidP="00BD7394">
      <w:pPr>
        <w:pStyle w:val="21"/>
        <w:rPr>
          <w:sz w:val="24"/>
        </w:rPr>
      </w:pPr>
      <w:r w:rsidRPr="006F38F3">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6F38F3" w:rsidRDefault="00653A76" w:rsidP="00BD7394">
      <w:pPr>
        <w:pStyle w:val="21"/>
        <w:rPr>
          <w:sz w:val="24"/>
        </w:rPr>
      </w:pPr>
      <w:r w:rsidRPr="006F38F3">
        <w:rPr>
          <w:sz w:val="24"/>
        </w:rPr>
        <w:t>использовать свойства прямоугольника и квадрата для решения задач;</w:t>
      </w:r>
    </w:p>
    <w:p w:rsidR="00653A76" w:rsidRPr="006F38F3" w:rsidRDefault="00653A76" w:rsidP="00BD7394">
      <w:pPr>
        <w:pStyle w:val="21"/>
        <w:rPr>
          <w:sz w:val="24"/>
        </w:rPr>
      </w:pPr>
      <w:r w:rsidRPr="006F38F3">
        <w:rPr>
          <w:sz w:val="24"/>
        </w:rPr>
        <w:t>распознавать и называть геометрические тела (куб, шар);</w:t>
      </w:r>
    </w:p>
    <w:p w:rsidR="00653A76" w:rsidRPr="006F38F3" w:rsidRDefault="00653A76" w:rsidP="00BD7394">
      <w:pPr>
        <w:pStyle w:val="21"/>
        <w:rPr>
          <w:sz w:val="24"/>
        </w:rPr>
      </w:pPr>
      <w:r w:rsidRPr="006F38F3">
        <w:rPr>
          <w:sz w:val="24"/>
        </w:rPr>
        <w:t>соотносить реальные объекты с моделями геометрических фигур.</w:t>
      </w:r>
    </w:p>
    <w:p w:rsidR="00653A76" w:rsidRPr="006F38F3" w:rsidRDefault="00653A76" w:rsidP="00F13056">
      <w:pPr>
        <w:pStyle w:val="ad"/>
        <w:spacing w:line="360" w:lineRule="auto"/>
        <w:ind w:firstLine="454"/>
        <w:rPr>
          <w:rFonts w:ascii="Times New Roman" w:hAnsi="Times New Roman"/>
          <w:i w:val="0"/>
          <w:color w:val="auto"/>
          <w:sz w:val="24"/>
          <w:szCs w:val="24"/>
        </w:rPr>
      </w:pPr>
      <w:r w:rsidRPr="006F38F3">
        <w:rPr>
          <w:rFonts w:ascii="Times New Roman" w:hAnsi="Times New Roman"/>
          <w:b/>
          <w:i w:val="0"/>
          <w:color w:val="auto"/>
          <w:sz w:val="24"/>
          <w:szCs w:val="24"/>
        </w:rPr>
        <w:t>Выпускник получит возможность научиться</w:t>
      </w:r>
      <w:r w:rsidRPr="006F38F3">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6F38F3">
        <w:rPr>
          <w:rFonts w:ascii="Times New Roman" w:hAnsi="Times New Roman"/>
          <w:i w:val="0"/>
          <w:color w:val="auto"/>
          <w:sz w:val="24"/>
          <w:szCs w:val="24"/>
        </w:rPr>
        <w:t>.</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Геометрические величины</w:t>
      </w:r>
    </w:p>
    <w:p w:rsidR="00653A76" w:rsidRPr="006F38F3" w:rsidRDefault="00653A76" w:rsidP="00F13056">
      <w:pPr>
        <w:pStyle w:val="a3"/>
        <w:spacing w:line="360" w:lineRule="auto"/>
        <w:ind w:firstLine="454"/>
        <w:rPr>
          <w:rFonts w:ascii="Times New Roman" w:hAnsi="Times New Roman"/>
          <w:b/>
          <w:iCs/>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измерять длину отрезка;</w:t>
      </w:r>
    </w:p>
    <w:p w:rsidR="00653A76" w:rsidRPr="006F38F3" w:rsidRDefault="00653A76" w:rsidP="00BD7394">
      <w:pPr>
        <w:pStyle w:val="21"/>
        <w:rPr>
          <w:sz w:val="24"/>
        </w:rPr>
      </w:pPr>
      <w:r w:rsidRPr="006F38F3">
        <w:rPr>
          <w:spacing w:val="-4"/>
          <w:sz w:val="24"/>
        </w:rPr>
        <w:t>вычислять периметр треугольника, прямоугольника и квад</w:t>
      </w:r>
      <w:r w:rsidRPr="006F38F3">
        <w:rPr>
          <w:sz w:val="24"/>
        </w:rPr>
        <w:t>рата, площадь прямоугольника и квадрата;</w:t>
      </w:r>
    </w:p>
    <w:p w:rsidR="00653A76" w:rsidRPr="006F38F3" w:rsidRDefault="00653A76" w:rsidP="00BD7394">
      <w:pPr>
        <w:pStyle w:val="21"/>
        <w:rPr>
          <w:sz w:val="24"/>
        </w:rPr>
      </w:pPr>
      <w:r w:rsidRPr="006F38F3">
        <w:rPr>
          <w:sz w:val="24"/>
        </w:rPr>
        <w:t>оценивать размеры геометрических объектов, расстояния приближённо (на глаз).</w:t>
      </w:r>
    </w:p>
    <w:p w:rsidR="00653A76" w:rsidRPr="006F38F3" w:rsidRDefault="00653A76" w:rsidP="00F13056">
      <w:pPr>
        <w:pStyle w:val="ad"/>
        <w:spacing w:line="360" w:lineRule="auto"/>
        <w:ind w:firstLine="454"/>
        <w:rPr>
          <w:rFonts w:ascii="Times New Roman" w:hAnsi="Times New Roman"/>
          <w:i w:val="0"/>
          <w:color w:val="auto"/>
          <w:sz w:val="24"/>
          <w:szCs w:val="24"/>
        </w:rPr>
      </w:pPr>
      <w:r w:rsidRPr="006F38F3">
        <w:rPr>
          <w:rFonts w:ascii="Times New Roman" w:hAnsi="Times New Roman"/>
          <w:b/>
          <w:i w:val="0"/>
          <w:color w:val="auto"/>
          <w:sz w:val="24"/>
          <w:szCs w:val="24"/>
        </w:rPr>
        <w:t>Выпускник получит возможность научиться</w:t>
      </w:r>
      <w:r w:rsidRPr="006F38F3">
        <w:rPr>
          <w:rFonts w:ascii="Times New Roman" w:hAnsi="Times New Roman"/>
          <w:color w:val="auto"/>
          <w:sz w:val="24"/>
          <w:szCs w:val="24"/>
        </w:rPr>
        <w:t>вычислять периметр многоугольника, площадь фигуры, составленной из прямоугольников</w:t>
      </w:r>
      <w:r w:rsidRPr="006F38F3">
        <w:rPr>
          <w:rFonts w:ascii="Times New Roman" w:hAnsi="Times New Roman"/>
          <w:i w:val="0"/>
          <w:color w:val="auto"/>
          <w:sz w:val="24"/>
          <w:szCs w:val="24"/>
        </w:rPr>
        <w:t>.</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Работа с информацией</w:t>
      </w:r>
    </w:p>
    <w:p w:rsidR="00653A76" w:rsidRPr="006F38F3" w:rsidRDefault="00653A76" w:rsidP="00F13056">
      <w:pPr>
        <w:pStyle w:val="a3"/>
        <w:spacing w:line="360" w:lineRule="auto"/>
        <w:ind w:firstLine="454"/>
        <w:rPr>
          <w:rFonts w:ascii="Times New Roman" w:hAnsi="Times New Roman"/>
          <w:b/>
          <w:iCs/>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читать несложные готовые таблицы;</w:t>
      </w:r>
    </w:p>
    <w:p w:rsidR="00653A76" w:rsidRPr="006F38F3" w:rsidRDefault="00653A76" w:rsidP="00BD7394">
      <w:pPr>
        <w:pStyle w:val="21"/>
        <w:rPr>
          <w:sz w:val="24"/>
        </w:rPr>
      </w:pPr>
      <w:r w:rsidRPr="006F38F3">
        <w:rPr>
          <w:sz w:val="24"/>
        </w:rPr>
        <w:t>заполнять несложные готовые таблицы;</w:t>
      </w:r>
    </w:p>
    <w:p w:rsidR="00653A76" w:rsidRPr="006F38F3" w:rsidRDefault="00653A76" w:rsidP="00BD7394">
      <w:pPr>
        <w:pStyle w:val="21"/>
        <w:rPr>
          <w:sz w:val="24"/>
        </w:rPr>
      </w:pPr>
      <w:r w:rsidRPr="006F38F3">
        <w:rPr>
          <w:sz w:val="24"/>
        </w:rPr>
        <w:t>читать несложные готовые столбчатые диаграммы.</w:t>
      </w:r>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t>читать несложные готовые круговые диаграммы;</w:t>
      </w:r>
    </w:p>
    <w:p w:rsidR="00653A76" w:rsidRPr="006F38F3" w:rsidRDefault="00653A76" w:rsidP="00BD7394">
      <w:pPr>
        <w:pStyle w:val="21"/>
        <w:rPr>
          <w:i/>
          <w:spacing w:val="-4"/>
          <w:sz w:val="24"/>
        </w:rPr>
      </w:pPr>
      <w:r w:rsidRPr="006F38F3">
        <w:rPr>
          <w:i/>
          <w:spacing w:val="-4"/>
          <w:sz w:val="24"/>
        </w:rPr>
        <w:t>достраивать несложную готовую столбчатую диаграмму;</w:t>
      </w:r>
    </w:p>
    <w:p w:rsidR="00653A76" w:rsidRPr="006F38F3" w:rsidRDefault="00653A76" w:rsidP="00BD7394">
      <w:pPr>
        <w:pStyle w:val="21"/>
        <w:rPr>
          <w:i/>
          <w:sz w:val="24"/>
        </w:rPr>
      </w:pPr>
      <w:r w:rsidRPr="006F38F3">
        <w:rPr>
          <w:i/>
          <w:sz w:val="24"/>
        </w:rPr>
        <w:t>сравнивать и обобщать информацию, представленную в строках и столбцах несложных таблиц и диаграмм;</w:t>
      </w:r>
    </w:p>
    <w:p w:rsidR="00653A76" w:rsidRPr="006F38F3" w:rsidRDefault="00653A76" w:rsidP="00BD7394">
      <w:pPr>
        <w:pStyle w:val="21"/>
        <w:rPr>
          <w:i/>
          <w:sz w:val="24"/>
        </w:rPr>
      </w:pPr>
      <w:proofErr w:type="gramStart"/>
      <w:r w:rsidRPr="006F38F3">
        <w:rPr>
          <w:i/>
          <w:sz w:val="24"/>
        </w:rPr>
        <w:t>понимать простейшие выражения, содержащие логи</w:t>
      </w:r>
      <w:r w:rsidRPr="006F38F3">
        <w:rPr>
          <w:i/>
          <w:spacing w:val="-2"/>
          <w:sz w:val="24"/>
        </w:rPr>
        <w:t>ческие связки и слова («…и…», «если… то…», «верно/невер</w:t>
      </w:r>
      <w:r w:rsidRPr="006F38F3">
        <w:rPr>
          <w:i/>
          <w:sz w:val="24"/>
        </w:rPr>
        <w:t>но, что…», «каждый», «все», «некоторые», «не»);</w:t>
      </w:r>
      <w:proofErr w:type="gramEnd"/>
    </w:p>
    <w:p w:rsidR="00653A76" w:rsidRPr="006F38F3" w:rsidRDefault="00653A76" w:rsidP="00BD7394">
      <w:pPr>
        <w:pStyle w:val="21"/>
        <w:rPr>
          <w:i/>
          <w:sz w:val="24"/>
        </w:rPr>
      </w:pPr>
      <w:r w:rsidRPr="006F38F3">
        <w:rPr>
          <w:i/>
          <w:spacing w:val="2"/>
          <w:sz w:val="24"/>
        </w:rPr>
        <w:t xml:space="preserve">составлять, записывать и выполнять инструкцию </w:t>
      </w:r>
      <w:r w:rsidRPr="006F38F3">
        <w:rPr>
          <w:i/>
          <w:sz w:val="24"/>
        </w:rPr>
        <w:t>(простой алгоритм), план поиска информации;</w:t>
      </w:r>
    </w:p>
    <w:p w:rsidR="00653A76" w:rsidRPr="006F38F3" w:rsidRDefault="00653A76" w:rsidP="00BD7394">
      <w:pPr>
        <w:pStyle w:val="21"/>
        <w:rPr>
          <w:i/>
          <w:sz w:val="24"/>
        </w:rPr>
      </w:pPr>
      <w:r w:rsidRPr="006F38F3">
        <w:rPr>
          <w:i/>
          <w:sz w:val="24"/>
        </w:rPr>
        <w:t>распознавать одну и ту же информацию, представленную в разной форме (таблицы и диаграммы);</w:t>
      </w:r>
    </w:p>
    <w:p w:rsidR="00653A76" w:rsidRPr="006F38F3" w:rsidRDefault="00653A76" w:rsidP="00BD7394">
      <w:pPr>
        <w:pStyle w:val="21"/>
        <w:rPr>
          <w:i/>
          <w:spacing w:val="-2"/>
          <w:sz w:val="24"/>
        </w:rPr>
      </w:pPr>
      <w:r w:rsidRPr="006F38F3">
        <w:rPr>
          <w:i/>
          <w:spacing w:val="-2"/>
          <w:sz w:val="24"/>
        </w:rPr>
        <w:t>планировать несложные исследования, собирать и пред</w:t>
      </w:r>
      <w:r w:rsidRPr="006F38F3">
        <w:rPr>
          <w:i/>
          <w:sz w:val="24"/>
        </w:rPr>
        <w:t xml:space="preserve">ставлять полученную информацию с помощью таблиц и </w:t>
      </w:r>
      <w:r w:rsidRPr="006F38F3">
        <w:rPr>
          <w:i/>
          <w:spacing w:val="-2"/>
          <w:sz w:val="24"/>
        </w:rPr>
        <w:t>диаграмм;</w:t>
      </w:r>
    </w:p>
    <w:p w:rsidR="00653A76" w:rsidRPr="006F38F3" w:rsidRDefault="00653A76" w:rsidP="00BD7394">
      <w:pPr>
        <w:pStyle w:val="21"/>
        <w:rPr>
          <w:sz w:val="24"/>
        </w:rPr>
      </w:pPr>
      <w:r w:rsidRPr="006F38F3">
        <w:rPr>
          <w:i/>
          <w:sz w:val="24"/>
        </w:rPr>
        <w:lastRenderedPageBreak/>
        <w:t>интерпретировать информацию, полученную при про</w:t>
      </w:r>
      <w:r w:rsidRPr="006F38F3">
        <w:rPr>
          <w:i/>
          <w:spacing w:val="2"/>
          <w:sz w:val="24"/>
        </w:rPr>
        <w:t>ведении несложных исследований (объяснять, сравнивать</w:t>
      </w:r>
      <w:r w:rsidRPr="006F38F3">
        <w:rPr>
          <w:i/>
          <w:sz w:val="24"/>
        </w:rPr>
        <w:t>и обобщать данные, делать выводы и прогнозы)</w:t>
      </w:r>
      <w:r w:rsidRPr="006F38F3">
        <w:rPr>
          <w:sz w:val="24"/>
        </w:rPr>
        <w:t>.</w:t>
      </w:r>
    </w:p>
    <w:p w:rsidR="004F3E0E" w:rsidRPr="006F38F3" w:rsidRDefault="004F3E0E" w:rsidP="00BD7394">
      <w:pPr>
        <w:pStyle w:val="21"/>
        <w:numPr>
          <w:ilvl w:val="0"/>
          <w:numId w:val="0"/>
        </w:numPr>
        <w:rPr>
          <w:sz w:val="24"/>
        </w:rPr>
      </w:pPr>
    </w:p>
    <w:p w:rsidR="00052A68" w:rsidRPr="006F38F3" w:rsidRDefault="00052A68" w:rsidP="00EA15DA">
      <w:pPr>
        <w:pStyle w:val="afd"/>
        <w:numPr>
          <w:ilvl w:val="2"/>
          <w:numId w:val="2"/>
        </w:numPr>
        <w:ind w:left="0" w:firstLine="0"/>
        <w:rPr>
          <w:sz w:val="24"/>
        </w:rPr>
      </w:pPr>
      <w:bookmarkStart w:id="43" w:name="_Toc294246076"/>
      <w:r w:rsidRPr="006F38F3">
        <w:rPr>
          <w:sz w:val="24"/>
        </w:rPr>
        <w:t>Основы религиозных культур и светской этики</w:t>
      </w:r>
      <w:bookmarkEnd w:id="43"/>
    </w:p>
    <w:p w:rsidR="00F17F7A" w:rsidRPr="006F38F3" w:rsidRDefault="00F17F7A" w:rsidP="00F17F7A">
      <w:pPr>
        <w:pStyle w:val="Zag2"/>
        <w:tabs>
          <w:tab w:val="left" w:pos="142"/>
          <w:tab w:val="left" w:leader="dot" w:pos="624"/>
        </w:tabs>
        <w:spacing w:after="0" w:line="360" w:lineRule="auto"/>
        <w:jc w:val="both"/>
        <w:rPr>
          <w:rStyle w:val="Zag11"/>
          <w:rFonts w:eastAsia="@Arial Unicode MS"/>
          <w:b w:val="0"/>
          <w:bCs w:val="0"/>
          <w:color w:val="auto"/>
          <w:sz w:val="24"/>
          <w:lang w:val="ru-RU"/>
        </w:rPr>
      </w:pPr>
      <w:proofErr w:type="gramStart"/>
      <w:r w:rsidRPr="006F38F3">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6F38F3" w:rsidRDefault="00F17F7A" w:rsidP="00F17F7A">
      <w:pPr>
        <w:tabs>
          <w:tab w:val="left" w:pos="142"/>
          <w:tab w:val="left" w:leader="dot" w:pos="624"/>
        </w:tabs>
        <w:spacing w:line="360" w:lineRule="auto"/>
        <w:ind w:firstLine="709"/>
        <w:jc w:val="both"/>
      </w:pPr>
      <w:r w:rsidRPr="006F38F3">
        <w:rPr>
          <w:b/>
        </w:rPr>
        <w:t>Общие планируемые результаты</w:t>
      </w:r>
      <w:r w:rsidRPr="006F38F3">
        <w:t xml:space="preserve">. </w:t>
      </w:r>
    </w:p>
    <w:p w:rsidR="00F17F7A" w:rsidRPr="006F38F3" w:rsidRDefault="00F17F7A" w:rsidP="00F17F7A">
      <w:pPr>
        <w:tabs>
          <w:tab w:val="left" w:pos="142"/>
          <w:tab w:val="left" w:leader="dot" w:pos="624"/>
        </w:tabs>
        <w:spacing w:line="360" w:lineRule="auto"/>
        <w:ind w:firstLine="709"/>
        <w:jc w:val="both"/>
        <w:rPr>
          <w:rFonts w:eastAsia="@Arial Unicode MS"/>
        </w:rPr>
      </w:pPr>
      <w:r w:rsidRPr="006F38F3">
        <w:rPr>
          <w:rStyle w:val="Zag11"/>
          <w:rFonts w:eastAsia="@Arial Unicode MS"/>
          <w:color w:val="auto"/>
        </w:rPr>
        <w:t xml:space="preserve">В результате освоения каждого модуля курса </w:t>
      </w:r>
      <w:r w:rsidRPr="006F38F3">
        <w:rPr>
          <w:rStyle w:val="Zag11"/>
          <w:rFonts w:eastAsia="@Arial Unicode MS"/>
          <w:b/>
          <w:color w:val="auto"/>
        </w:rPr>
        <w:t>выпускник научится</w:t>
      </w:r>
      <w:r w:rsidRPr="006F38F3">
        <w:rPr>
          <w:rStyle w:val="Zag11"/>
          <w:rFonts w:eastAsia="@Arial Unicode MS"/>
          <w:color w:val="auto"/>
        </w:rPr>
        <w:t>:</w:t>
      </w:r>
    </w:p>
    <w:p w:rsidR="00F17F7A" w:rsidRPr="006F38F3" w:rsidRDefault="00F17F7A" w:rsidP="00F17F7A">
      <w:pPr>
        <w:tabs>
          <w:tab w:val="left" w:pos="1080"/>
        </w:tabs>
        <w:spacing w:line="360" w:lineRule="auto"/>
        <w:ind w:firstLine="709"/>
        <w:jc w:val="both"/>
      </w:pPr>
      <w:r w:rsidRPr="006F38F3">
        <w:t>– понимать значение нравственных норм и ценностей для достойной жизни личности, семьи, общества;</w:t>
      </w:r>
    </w:p>
    <w:p w:rsidR="00F17F7A" w:rsidRPr="006F38F3" w:rsidRDefault="00F17F7A" w:rsidP="00F17F7A">
      <w:pPr>
        <w:tabs>
          <w:tab w:val="left" w:pos="1080"/>
        </w:tabs>
        <w:spacing w:line="360" w:lineRule="auto"/>
        <w:ind w:firstLine="709"/>
        <w:jc w:val="both"/>
      </w:pPr>
      <w:r w:rsidRPr="006F38F3">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6F38F3" w:rsidRDefault="00F17F7A" w:rsidP="00F17F7A">
      <w:pPr>
        <w:tabs>
          <w:tab w:val="left" w:pos="1080"/>
        </w:tabs>
        <w:spacing w:line="360" w:lineRule="auto"/>
        <w:ind w:firstLine="709"/>
        <w:jc w:val="both"/>
      </w:pPr>
      <w:r w:rsidRPr="006F38F3">
        <w:t>– осознавать ценность человеческой жизни, необходимость стремления к нравственному совершенствованию и духовному развитию;</w:t>
      </w:r>
    </w:p>
    <w:p w:rsidR="00F17F7A" w:rsidRPr="006F38F3" w:rsidRDefault="00F17F7A" w:rsidP="00F17F7A">
      <w:pPr>
        <w:tabs>
          <w:tab w:val="left" w:pos="1080"/>
        </w:tabs>
        <w:spacing w:line="360" w:lineRule="auto"/>
        <w:ind w:firstLine="709"/>
        <w:jc w:val="both"/>
      </w:pPr>
      <w:r w:rsidRPr="006F38F3">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6F38F3" w:rsidRDefault="00F17F7A" w:rsidP="00F17F7A">
      <w:pPr>
        <w:tabs>
          <w:tab w:val="left" w:pos="1080"/>
        </w:tabs>
        <w:spacing w:line="360" w:lineRule="auto"/>
        <w:ind w:firstLine="709"/>
        <w:jc w:val="both"/>
      </w:pPr>
      <w:r w:rsidRPr="006F38F3">
        <w:t>– ориентироваться в вопросах нравственного выбора на внутреннюю установку личности поступать согласно своей совести;</w:t>
      </w:r>
    </w:p>
    <w:p w:rsidR="00F17F7A" w:rsidRPr="006F38F3" w:rsidRDefault="00F17F7A" w:rsidP="00F17F7A">
      <w:pPr>
        <w:spacing w:line="360" w:lineRule="auto"/>
        <w:ind w:firstLine="709"/>
        <w:jc w:val="both"/>
      </w:pPr>
      <w:r w:rsidRPr="006F38F3">
        <w:rPr>
          <w:b/>
        </w:rPr>
        <w:t>Планируемые результаты по учебным модулям</w:t>
      </w:r>
      <w:r w:rsidRPr="006F38F3">
        <w:t>.</w:t>
      </w:r>
    </w:p>
    <w:p w:rsidR="00F17F7A" w:rsidRPr="006F38F3" w:rsidRDefault="00F17F7A" w:rsidP="00F17F7A">
      <w:pPr>
        <w:spacing w:line="360" w:lineRule="auto"/>
        <w:ind w:firstLine="709"/>
        <w:jc w:val="both"/>
        <w:rPr>
          <w:b/>
        </w:rPr>
      </w:pPr>
      <w:r w:rsidRPr="006F38F3">
        <w:rPr>
          <w:b/>
        </w:rPr>
        <w:t>Основы православной культуры</w:t>
      </w:r>
    </w:p>
    <w:p w:rsidR="00F17F7A" w:rsidRPr="006F38F3" w:rsidRDefault="00F17F7A" w:rsidP="00F17F7A">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b/>
          <w:color w:val="auto"/>
        </w:rPr>
        <w:t>Выпускник научится</w:t>
      </w:r>
      <w:r w:rsidRPr="006F38F3">
        <w:rPr>
          <w:rStyle w:val="Zag11"/>
          <w:rFonts w:eastAsia="@Arial Unicode MS"/>
          <w:color w:val="auto"/>
        </w:rPr>
        <w:t>:</w:t>
      </w:r>
    </w:p>
    <w:p w:rsidR="00F17F7A" w:rsidRPr="006F38F3" w:rsidRDefault="00F17F7A" w:rsidP="00F17F7A">
      <w:pPr>
        <w:tabs>
          <w:tab w:val="left" w:pos="900"/>
        </w:tabs>
        <w:spacing w:line="360" w:lineRule="auto"/>
        <w:ind w:firstLine="709"/>
        <w:jc w:val="both"/>
      </w:pPr>
      <w:r w:rsidRPr="006F38F3">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F38F3" w:rsidRDefault="00F17F7A" w:rsidP="00F17F7A">
      <w:pPr>
        <w:tabs>
          <w:tab w:val="left" w:pos="900"/>
        </w:tabs>
        <w:spacing w:line="360" w:lineRule="auto"/>
        <w:ind w:firstLine="709"/>
        <w:jc w:val="both"/>
      </w:pPr>
      <w:r w:rsidRPr="006F38F3">
        <w:t>–</w:t>
      </w:r>
      <w:r w:rsidRPr="006F38F3">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6F38F3" w:rsidRDefault="00F17F7A" w:rsidP="00F17F7A">
      <w:pPr>
        <w:tabs>
          <w:tab w:val="left" w:pos="900"/>
        </w:tabs>
        <w:spacing w:line="360" w:lineRule="auto"/>
        <w:ind w:firstLine="709"/>
        <w:jc w:val="both"/>
      </w:pPr>
      <w:r w:rsidRPr="006F38F3">
        <w:lastRenderedPageBreak/>
        <w:t>–</w:t>
      </w:r>
      <w:r w:rsidRPr="006F38F3">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F38F3" w:rsidRDefault="00F17F7A" w:rsidP="00F17F7A">
      <w:pPr>
        <w:tabs>
          <w:tab w:val="left" w:pos="900"/>
        </w:tabs>
        <w:spacing w:line="360" w:lineRule="auto"/>
        <w:ind w:firstLine="709"/>
        <w:jc w:val="both"/>
      </w:pPr>
      <w:r w:rsidRPr="006F38F3">
        <w:t>–</w:t>
      </w:r>
      <w:r w:rsidRPr="006F38F3">
        <w:tab/>
        <w:t>излагать свое мнение по поводу значения религии, религиозной культуры в жизни людей и общества;</w:t>
      </w:r>
    </w:p>
    <w:p w:rsidR="00F17F7A" w:rsidRPr="006F38F3" w:rsidRDefault="00F17F7A" w:rsidP="00F17F7A">
      <w:pPr>
        <w:tabs>
          <w:tab w:val="left" w:pos="900"/>
        </w:tabs>
        <w:spacing w:line="360" w:lineRule="auto"/>
        <w:ind w:firstLine="709"/>
        <w:jc w:val="both"/>
      </w:pPr>
      <w:r w:rsidRPr="006F38F3">
        <w:t>–</w:t>
      </w:r>
      <w:r w:rsidRPr="006F38F3">
        <w:tab/>
        <w:t xml:space="preserve">соотносить нравственные формы поведения с нормами православной христианской религиозной морали; </w:t>
      </w:r>
    </w:p>
    <w:p w:rsidR="00F17F7A" w:rsidRPr="006F38F3" w:rsidRDefault="00F17F7A" w:rsidP="00F17F7A">
      <w:pPr>
        <w:tabs>
          <w:tab w:val="left" w:pos="900"/>
        </w:tabs>
        <w:spacing w:line="360" w:lineRule="auto"/>
        <w:ind w:firstLine="709"/>
        <w:jc w:val="both"/>
      </w:pPr>
      <w:r w:rsidRPr="006F38F3">
        <w:t>–</w:t>
      </w:r>
      <w:r w:rsidRPr="006F38F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F38F3" w:rsidRDefault="00F17F7A" w:rsidP="00F17F7A">
      <w:pPr>
        <w:tabs>
          <w:tab w:val="left" w:pos="142"/>
          <w:tab w:val="left" w:leader="dot" w:pos="624"/>
        </w:tabs>
        <w:spacing w:line="360" w:lineRule="auto"/>
        <w:ind w:firstLine="709"/>
        <w:jc w:val="both"/>
        <w:rPr>
          <w:rStyle w:val="Zag11"/>
          <w:rFonts w:eastAsia="@Arial Unicode MS"/>
          <w:b/>
          <w:iCs/>
          <w:color w:val="auto"/>
        </w:rPr>
      </w:pPr>
      <w:r w:rsidRPr="006F38F3">
        <w:rPr>
          <w:rStyle w:val="Zag11"/>
          <w:rFonts w:eastAsia="@Arial Unicode MS"/>
          <w:b/>
          <w:iCs/>
          <w:color w:val="auto"/>
        </w:rPr>
        <w:t>Выпускник получит возможность научиться:</w:t>
      </w:r>
    </w:p>
    <w:p w:rsidR="00F17F7A" w:rsidRPr="006F38F3" w:rsidRDefault="00F17F7A" w:rsidP="00F17F7A">
      <w:pPr>
        <w:tabs>
          <w:tab w:val="left" w:pos="900"/>
        </w:tabs>
        <w:spacing w:line="360" w:lineRule="auto"/>
        <w:ind w:firstLine="709"/>
        <w:jc w:val="both"/>
        <w:rPr>
          <w:i/>
        </w:rPr>
      </w:pPr>
      <w:r w:rsidRPr="006F38F3">
        <w:t>–</w:t>
      </w:r>
      <w:r w:rsidRPr="006F38F3">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F38F3" w:rsidRDefault="00F17F7A" w:rsidP="00F17F7A">
      <w:pPr>
        <w:tabs>
          <w:tab w:val="left" w:pos="900"/>
        </w:tabs>
        <w:spacing w:line="360" w:lineRule="auto"/>
        <w:ind w:firstLine="709"/>
        <w:jc w:val="both"/>
        <w:rPr>
          <w:i/>
        </w:rPr>
      </w:pPr>
      <w:r w:rsidRPr="006F38F3">
        <w:t>–</w:t>
      </w:r>
      <w:r w:rsidRPr="006F38F3">
        <w:rPr>
          <w:i/>
        </w:rPr>
        <w:tab/>
        <w:t>устанавливать взаимосвязь между содержанием православной культуры и поведением людей, общественными явлениями;</w:t>
      </w:r>
    </w:p>
    <w:p w:rsidR="00F17F7A" w:rsidRPr="006F38F3" w:rsidRDefault="00F17F7A" w:rsidP="00F17F7A">
      <w:pPr>
        <w:tabs>
          <w:tab w:val="left" w:pos="900"/>
        </w:tabs>
        <w:spacing w:line="360" w:lineRule="auto"/>
        <w:ind w:firstLine="709"/>
        <w:jc w:val="both"/>
        <w:rPr>
          <w:i/>
        </w:rPr>
      </w:pPr>
      <w:r w:rsidRPr="006F38F3">
        <w:t>–</w:t>
      </w:r>
      <w:r w:rsidRPr="006F38F3">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F38F3" w:rsidRDefault="00F17F7A" w:rsidP="00F17F7A">
      <w:pPr>
        <w:tabs>
          <w:tab w:val="left" w:pos="900"/>
        </w:tabs>
        <w:spacing w:line="360" w:lineRule="auto"/>
        <w:ind w:firstLine="709"/>
        <w:jc w:val="both"/>
        <w:rPr>
          <w:i/>
        </w:rPr>
      </w:pPr>
      <w:r w:rsidRPr="006F38F3">
        <w:t>–</w:t>
      </w:r>
      <w:r w:rsidRPr="006F38F3">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F38F3" w:rsidRDefault="00F17F7A" w:rsidP="00F17F7A">
      <w:pPr>
        <w:spacing w:line="360" w:lineRule="auto"/>
        <w:ind w:firstLine="709"/>
        <w:jc w:val="both"/>
        <w:rPr>
          <w:b/>
        </w:rPr>
      </w:pPr>
      <w:r w:rsidRPr="006F38F3">
        <w:rPr>
          <w:b/>
        </w:rPr>
        <w:t>Основы исламской культуры</w:t>
      </w:r>
    </w:p>
    <w:p w:rsidR="00F17F7A" w:rsidRPr="006F38F3" w:rsidRDefault="00F17F7A" w:rsidP="00F17F7A">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b/>
          <w:color w:val="auto"/>
        </w:rPr>
        <w:t>Выпускник научится</w:t>
      </w:r>
      <w:r w:rsidRPr="006F38F3">
        <w:rPr>
          <w:rStyle w:val="Zag11"/>
          <w:rFonts w:eastAsia="@Arial Unicode MS"/>
          <w:color w:val="auto"/>
        </w:rPr>
        <w:t>:</w:t>
      </w:r>
    </w:p>
    <w:p w:rsidR="00F17F7A" w:rsidRPr="006F38F3" w:rsidRDefault="00F17F7A" w:rsidP="00F17F7A">
      <w:pPr>
        <w:tabs>
          <w:tab w:val="left" w:pos="900"/>
        </w:tabs>
        <w:spacing w:line="360" w:lineRule="auto"/>
        <w:ind w:firstLine="709"/>
        <w:jc w:val="both"/>
      </w:pPr>
      <w:r w:rsidRPr="006F38F3">
        <w:t>–</w:t>
      </w:r>
      <w:r w:rsidRPr="006F38F3">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F38F3" w:rsidRDefault="00F17F7A" w:rsidP="00F17F7A">
      <w:pPr>
        <w:tabs>
          <w:tab w:val="left" w:pos="900"/>
        </w:tabs>
        <w:spacing w:line="360" w:lineRule="auto"/>
        <w:ind w:firstLine="709"/>
        <w:jc w:val="both"/>
      </w:pPr>
      <w:r w:rsidRPr="006F38F3">
        <w:t>–</w:t>
      </w:r>
      <w:r w:rsidRPr="006F38F3">
        <w:tab/>
        <w:t xml:space="preserve">ориентироваться в истории возникновения исламской религиозной традиции, истории её формирования в России; </w:t>
      </w:r>
    </w:p>
    <w:p w:rsidR="00F17F7A" w:rsidRPr="006F38F3" w:rsidRDefault="00F17F7A" w:rsidP="00F17F7A">
      <w:pPr>
        <w:tabs>
          <w:tab w:val="left" w:pos="900"/>
        </w:tabs>
        <w:spacing w:line="360" w:lineRule="auto"/>
        <w:ind w:firstLine="709"/>
        <w:jc w:val="both"/>
      </w:pPr>
      <w:r w:rsidRPr="006F38F3">
        <w:t>–</w:t>
      </w:r>
      <w:r w:rsidRPr="006F38F3">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F38F3" w:rsidRDefault="00F17F7A" w:rsidP="00F17F7A">
      <w:pPr>
        <w:tabs>
          <w:tab w:val="left" w:pos="900"/>
        </w:tabs>
        <w:spacing w:line="360" w:lineRule="auto"/>
        <w:ind w:firstLine="709"/>
        <w:jc w:val="both"/>
      </w:pPr>
      <w:r w:rsidRPr="006F38F3">
        <w:t>–</w:t>
      </w:r>
      <w:r w:rsidRPr="006F38F3">
        <w:tab/>
        <w:t>излагать свое мнение по поводу значения религии, религиозной культуры в жизни людей и общества;</w:t>
      </w:r>
    </w:p>
    <w:p w:rsidR="00F17F7A" w:rsidRPr="006F38F3" w:rsidRDefault="00F17F7A" w:rsidP="00F17F7A">
      <w:pPr>
        <w:tabs>
          <w:tab w:val="left" w:pos="900"/>
        </w:tabs>
        <w:spacing w:line="360" w:lineRule="auto"/>
        <w:ind w:firstLine="709"/>
        <w:jc w:val="both"/>
      </w:pPr>
      <w:r w:rsidRPr="006F38F3">
        <w:t>–</w:t>
      </w:r>
      <w:r w:rsidRPr="006F38F3">
        <w:tab/>
        <w:t xml:space="preserve">соотносить нравственные формы поведения с нормами исламской религиозной морали; </w:t>
      </w:r>
    </w:p>
    <w:p w:rsidR="00F17F7A" w:rsidRPr="006F38F3" w:rsidRDefault="00F17F7A" w:rsidP="00F17F7A">
      <w:pPr>
        <w:tabs>
          <w:tab w:val="left" w:pos="900"/>
        </w:tabs>
        <w:spacing w:line="360" w:lineRule="auto"/>
        <w:ind w:firstLine="709"/>
        <w:jc w:val="both"/>
      </w:pPr>
      <w:r w:rsidRPr="006F38F3">
        <w:lastRenderedPageBreak/>
        <w:t>–</w:t>
      </w:r>
      <w:r w:rsidRPr="006F38F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F38F3" w:rsidRDefault="00F17F7A" w:rsidP="00F17F7A">
      <w:pPr>
        <w:tabs>
          <w:tab w:val="left" w:pos="142"/>
          <w:tab w:val="left" w:leader="dot" w:pos="624"/>
        </w:tabs>
        <w:spacing w:line="360" w:lineRule="auto"/>
        <w:ind w:firstLine="709"/>
        <w:jc w:val="both"/>
        <w:rPr>
          <w:rStyle w:val="Zag11"/>
          <w:rFonts w:eastAsia="@Arial Unicode MS"/>
          <w:b/>
          <w:iCs/>
          <w:color w:val="auto"/>
        </w:rPr>
      </w:pPr>
      <w:r w:rsidRPr="006F38F3">
        <w:rPr>
          <w:rStyle w:val="Zag11"/>
          <w:rFonts w:eastAsia="@Arial Unicode MS"/>
          <w:b/>
          <w:iCs/>
          <w:color w:val="auto"/>
        </w:rPr>
        <w:t>Выпускник получит возможность научиться:</w:t>
      </w:r>
    </w:p>
    <w:p w:rsidR="00F17F7A" w:rsidRPr="006F38F3" w:rsidRDefault="00F17F7A" w:rsidP="00F17F7A">
      <w:pPr>
        <w:tabs>
          <w:tab w:val="left" w:pos="900"/>
        </w:tabs>
        <w:spacing w:line="360" w:lineRule="auto"/>
        <w:ind w:firstLine="709"/>
        <w:jc w:val="both"/>
        <w:rPr>
          <w:i/>
        </w:rPr>
      </w:pPr>
      <w:r w:rsidRPr="006F38F3">
        <w:rPr>
          <w:i/>
        </w:rPr>
        <w:t>–</w:t>
      </w:r>
      <w:r w:rsidRPr="006F38F3">
        <w:tab/>
      </w:r>
      <w:r w:rsidRPr="006F38F3">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F38F3" w:rsidRDefault="00F17F7A" w:rsidP="00F17F7A">
      <w:pPr>
        <w:tabs>
          <w:tab w:val="left" w:pos="900"/>
        </w:tabs>
        <w:spacing w:line="360" w:lineRule="auto"/>
        <w:ind w:firstLine="709"/>
        <w:jc w:val="both"/>
        <w:rPr>
          <w:i/>
        </w:rPr>
      </w:pPr>
      <w:r w:rsidRPr="006F38F3">
        <w:rPr>
          <w:i/>
        </w:rPr>
        <w:t>–</w:t>
      </w:r>
      <w:r w:rsidRPr="006F38F3">
        <w:tab/>
      </w:r>
      <w:r w:rsidRPr="006F38F3">
        <w:rPr>
          <w:i/>
        </w:rPr>
        <w:t>устанавливать взаимосвязь между содержанием исламской культуры и поведением людей, общественными явлениями;</w:t>
      </w:r>
    </w:p>
    <w:p w:rsidR="00F17F7A" w:rsidRPr="006F38F3" w:rsidRDefault="00F17F7A" w:rsidP="00F17F7A">
      <w:pPr>
        <w:tabs>
          <w:tab w:val="left" w:pos="900"/>
        </w:tabs>
        <w:spacing w:line="360" w:lineRule="auto"/>
        <w:ind w:firstLine="709"/>
        <w:jc w:val="both"/>
        <w:rPr>
          <w:i/>
        </w:rPr>
      </w:pPr>
      <w:r w:rsidRPr="006F38F3">
        <w:rPr>
          <w:i/>
        </w:rPr>
        <w:t>–</w:t>
      </w:r>
      <w:r w:rsidRPr="006F38F3">
        <w:tab/>
      </w:r>
      <w:r w:rsidRPr="006F38F3">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6F38F3" w:rsidRDefault="00F17F7A" w:rsidP="00F17F7A">
      <w:pPr>
        <w:tabs>
          <w:tab w:val="left" w:pos="900"/>
        </w:tabs>
        <w:spacing w:line="360" w:lineRule="auto"/>
        <w:ind w:firstLine="709"/>
        <w:jc w:val="both"/>
        <w:rPr>
          <w:i/>
        </w:rPr>
      </w:pPr>
      <w:r w:rsidRPr="006F38F3">
        <w:rPr>
          <w:i/>
        </w:rPr>
        <w:t>–</w:t>
      </w:r>
      <w:r w:rsidRPr="006F38F3">
        <w:tab/>
      </w:r>
      <w:r w:rsidRPr="006F38F3">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F38F3" w:rsidRDefault="00F17F7A" w:rsidP="00F17F7A">
      <w:pPr>
        <w:spacing w:line="360" w:lineRule="auto"/>
        <w:ind w:firstLine="709"/>
        <w:jc w:val="both"/>
        <w:rPr>
          <w:b/>
        </w:rPr>
      </w:pPr>
      <w:r w:rsidRPr="006F38F3">
        <w:rPr>
          <w:b/>
        </w:rPr>
        <w:t>Основы буддийской культуры</w:t>
      </w:r>
    </w:p>
    <w:p w:rsidR="00F17F7A" w:rsidRPr="006F38F3" w:rsidRDefault="00F17F7A" w:rsidP="00F17F7A">
      <w:pPr>
        <w:tabs>
          <w:tab w:val="left" w:pos="142"/>
          <w:tab w:val="left" w:leader="dot" w:pos="624"/>
        </w:tabs>
        <w:spacing w:line="360" w:lineRule="auto"/>
        <w:ind w:firstLine="709"/>
        <w:jc w:val="both"/>
        <w:rPr>
          <w:rStyle w:val="Zag11"/>
          <w:rFonts w:eastAsia="@Arial Unicode MS"/>
          <w:color w:val="auto"/>
        </w:rPr>
      </w:pPr>
      <w:r w:rsidRPr="006F38F3">
        <w:rPr>
          <w:rStyle w:val="Zag11"/>
          <w:rFonts w:eastAsia="@Arial Unicode MS"/>
          <w:b/>
          <w:color w:val="auto"/>
        </w:rPr>
        <w:t>Выпускник научится</w:t>
      </w:r>
      <w:r w:rsidRPr="006F38F3">
        <w:rPr>
          <w:rStyle w:val="Zag11"/>
          <w:rFonts w:eastAsia="@Arial Unicode MS"/>
          <w:color w:val="auto"/>
        </w:rPr>
        <w:t>:</w:t>
      </w:r>
    </w:p>
    <w:p w:rsidR="00F17F7A" w:rsidRPr="006F38F3" w:rsidRDefault="00F17F7A" w:rsidP="00F17F7A">
      <w:pPr>
        <w:tabs>
          <w:tab w:val="left" w:pos="900"/>
        </w:tabs>
        <w:spacing w:line="360" w:lineRule="auto"/>
        <w:ind w:firstLine="709"/>
        <w:jc w:val="both"/>
      </w:pPr>
      <w:r w:rsidRPr="006F38F3">
        <w:rPr>
          <w:i/>
        </w:rPr>
        <w:t>–</w:t>
      </w:r>
      <w:r w:rsidRPr="006F38F3">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F38F3" w:rsidRDefault="00F17F7A" w:rsidP="00F17F7A">
      <w:pPr>
        <w:tabs>
          <w:tab w:val="left" w:pos="900"/>
        </w:tabs>
        <w:spacing w:line="360" w:lineRule="auto"/>
        <w:ind w:firstLine="709"/>
        <w:jc w:val="both"/>
      </w:pPr>
      <w:r w:rsidRPr="006F38F3">
        <w:rPr>
          <w:i/>
        </w:rPr>
        <w:t>–</w:t>
      </w:r>
      <w:r w:rsidRPr="006F38F3">
        <w:tab/>
        <w:t xml:space="preserve">ориентироваться в истории возникновения буддийской религиозной традиции, истории её формирования в России; </w:t>
      </w:r>
    </w:p>
    <w:p w:rsidR="00F17F7A" w:rsidRPr="006F38F3" w:rsidRDefault="00F17F7A" w:rsidP="00F17F7A">
      <w:pPr>
        <w:tabs>
          <w:tab w:val="left" w:pos="900"/>
        </w:tabs>
        <w:spacing w:line="360" w:lineRule="auto"/>
        <w:ind w:firstLine="709"/>
        <w:jc w:val="both"/>
      </w:pPr>
      <w:r w:rsidRPr="006F38F3">
        <w:rPr>
          <w:i/>
        </w:rPr>
        <w:t>–</w:t>
      </w:r>
      <w:r w:rsidRPr="006F38F3">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F38F3" w:rsidRDefault="00F17F7A" w:rsidP="00F17F7A">
      <w:pPr>
        <w:tabs>
          <w:tab w:val="left" w:pos="900"/>
        </w:tabs>
        <w:spacing w:line="360" w:lineRule="auto"/>
        <w:ind w:firstLine="709"/>
        <w:jc w:val="both"/>
      </w:pPr>
      <w:r w:rsidRPr="006F38F3">
        <w:rPr>
          <w:i/>
        </w:rPr>
        <w:t>–</w:t>
      </w:r>
      <w:r w:rsidRPr="006F38F3">
        <w:tab/>
        <w:t>излагать свое мнение по поводу значения религии, религиозной культуры в жизни людей и общества;</w:t>
      </w:r>
    </w:p>
    <w:p w:rsidR="00F17F7A" w:rsidRPr="006F38F3" w:rsidRDefault="00F17F7A" w:rsidP="00F17F7A">
      <w:pPr>
        <w:tabs>
          <w:tab w:val="left" w:pos="900"/>
        </w:tabs>
        <w:spacing w:line="360" w:lineRule="auto"/>
        <w:ind w:firstLine="709"/>
        <w:jc w:val="both"/>
      </w:pPr>
      <w:r w:rsidRPr="006F38F3">
        <w:rPr>
          <w:i/>
        </w:rPr>
        <w:t>–</w:t>
      </w:r>
      <w:r w:rsidRPr="006F38F3">
        <w:tab/>
        <w:t xml:space="preserve">соотносить нравственные формы поведения с нормами буддийской религиозной морали; </w:t>
      </w:r>
    </w:p>
    <w:p w:rsidR="00F17F7A" w:rsidRPr="006F38F3" w:rsidRDefault="00F17F7A" w:rsidP="00F17F7A">
      <w:pPr>
        <w:tabs>
          <w:tab w:val="left" w:pos="900"/>
        </w:tabs>
        <w:spacing w:line="360" w:lineRule="auto"/>
        <w:ind w:firstLine="709"/>
        <w:jc w:val="both"/>
      </w:pPr>
      <w:r w:rsidRPr="006F38F3">
        <w:rPr>
          <w:i/>
        </w:rPr>
        <w:t>–</w:t>
      </w:r>
      <w:r w:rsidRPr="006F38F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F38F3" w:rsidRDefault="00F17F7A" w:rsidP="00F17F7A">
      <w:pPr>
        <w:tabs>
          <w:tab w:val="left" w:pos="142"/>
          <w:tab w:val="left" w:leader="dot" w:pos="624"/>
        </w:tabs>
        <w:spacing w:line="360" w:lineRule="auto"/>
        <w:ind w:firstLine="709"/>
        <w:jc w:val="both"/>
        <w:rPr>
          <w:rStyle w:val="Zag11"/>
          <w:rFonts w:eastAsia="@Arial Unicode MS"/>
          <w:b/>
          <w:iCs/>
          <w:color w:val="auto"/>
        </w:rPr>
      </w:pPr>
      <w:r w:rsidRPr="006F38F3">
        <w:rPr>
          <w:rStyle w:val="Zag11"/>
          <w:rFonts w:eastAsia="@Arial Unicode MS"/>
          <w:b/>
          <w:iCs/>
          <w:color w:val="auto"/>
        </w:rPr>
        <w:t>Выпускник получит возможность научиться:</w:t>
      </w:r>
    </w:p>
    <w:p w:rsidR="00F17F7A" w:rsidRPr="006F38F3" w:rsidRDefault="00F17F7A" w:rsidP="00F17F7A">
      <w:pPr>
        <w:tabs>
          <w:tab w:val="left" w:pos="900"/>
        </w:tabs>
        <w:spacing w:line="360" w:lineRule="auto"/>
        <w:ind w:firstLine="709"/>
        <w:jc w:val="both"/>
        <w:rPr>
          <w:i/>
        </w:rPr>
      </w:pPr>
      <w:r w:rsidRPr="006F38F3">
        <w:rPr>
          <w:i/>
        </w:rPr>
        <w:t>–</w:t>
      </w:r>
      <w:r w:rsidRPr="006F38F3">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F38F3" w:rsidRDefault="00F17F7A" w:rsidP="00F17F7A">
      <w:pPr>
        <w:tabs>
          <w:tab w:val="left" w:pos="900"/>
        </w:tabs>
        <w:spacing w:line="360" w:lineRule="auto"/>
        <w:ind w:firstLine="709"/>
        <w:jc w:val="both"/>
        <w:rPr>
          <w:i/>
        </w:rPr>
      </w:pPr>
      <w:r w:rsidRPr="006F38F3">
        <w:rPr>
          <w:i/>
        </w:rPr>
        <w:lastRenderedPageBreak/>
        <w:t>–</w:t>
      </w:r>
      <w:r w:rsidRPr="006F38F3">
        <w:rPr>
          <w:i/>
        </w:rPr>
        <w:tab/>
        <w:t>устанавливать взаимосвязь между содержанием буддийской культуры и поведением людей, общественными явлениями;</w:t>
      </w:r>
    </w:p>
    <w:p w:rsidR="00F17F7A" w:rsidRPr="006F38F3" w:rsidRDefault="00F17F7A" w:rsidP="00F17F7A">
      <w:pPr>
        <w:tabs>
          <w:tab w:val="left" w:pos="900"/>
        </w:tabs>
        <w:spacing w:line="360" w:lineRule="auto"/>
        <w:ind w:firstLine="709"/>
        <w:jc w:val="both"/>
        <w:rPr>
          <w:i/>
        </w:rPr>
      </w:pPr>
      <w:r w:rsidRPr="006F38F3">
        <w:rPr>
          <w:i/>
        </w:rPr>
        <w:t>–</w:t>
      </w:r>
      <w:r w:rsidRPr="006F38F3">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F38F3" w:rsidRDefault="00F17F7A" w:rsidP="00F17F7A">
      <w:pPr>
        <w:tabs>
          <w:tab w:val="left" w:pos="900"/>
        </w:tabs>
        <w:spacing w:line="360" w:lineRule="auto"/>
        <w:ind w:firstLine="709"/>
        <w:jc w:val="both"/>
        <w:rPr>
          <w:i/>
        </w:rPr>
      </w:pPr>
      <w:r w:rsidRPr="006F38F3">
        <w:rPr>
          <w:i/>
        </w:rPr>
        <w:t>–</w:t>
      </w:r>
      <w:r w:rsidRPr="006F38F3">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F38F3" w:rsidRDefault="00F17F7A" w:rsidP="00F17F7A">
      <w:pPr>
        <w:spacing w:line="360" w:lineRule="auto"/>
        <w:ind w:firstLine="709"/>
        <w:jc w:val="both"/>
        <w:rPr>
          <w:b/>
        </w:rPr>
      </w:pPr>
      <w:r w:rsidRPr="006F38F3">
        <w:rPr>
          <w:b/>
        </w:rPr>
        <w:t>Основы иудейской культуры</w:t>
      </w:r>
    </w:p>
    <w:p w:rsidR="00F17F7A" w:rsidRPr="006F38F3" w:rsidRDefault="00F17F7A" w:rsidP="00F17F7A">
      <w:pPr>
        <w:tabs>
          <w:tab w:val="left" w:pos="142"/>
          <w:tab w:val="left" w:leader="dot" w:pos="624"/>
        </w:tabs>
        <w:spacing w:line="360" w:lineRule="auto"/>
        <w:ind w:firstLine="709"/>
        <w:jc w:val="both"/>
        <w:rPr>
          <w:rStyle w:val="Zag11"/>
          <w:rFonts w:eastAsia="@Arial Unicode MS"/>
          <w:b/>
          <w:color w:val="auto"/>
        </w:rPr>
      </w:pPr>
      <w:r w:rsidRPr="006F38F3">
        <w:rPr>
          <w:rStyle w:val="Zag11"/>
          <w:rFonts w:eastAsia="@Arial Unicode MS"/>
          <w:b/>
          <w:color w:val="auto"/>
        </w:rPr>
        <w:t>Выпускник научится:</w:t>
      </w:r>
    </w:p>
    <w:p w:rsidR="00F17F7A" w:rsidRPr="006F38F3" w:rsidRDefault="00F17F7A" w:rsidP="00F17F7A">
      <w:pPr>
        <w:tabs>
          <w:tab w:val="left" w:pos="900"/>
        </w:tabs>
        <w:spacing w:line="360" w:lineRule="auto"/>
        <w:ind w:firstLine="709"/>
        <w:jc w:val="both"/>
      </w:pPr>
      <w:r w:rsidRPr="006F38F3">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F38F3" w:rsidRDefault="00F17F7A" w:rsidP="00F17F7A">
      <w:pPr>
        <w:tabs>
          <w:tab w:val="left" w:pos="900"/>
        </w:tabs>
        <w:spacing w:line="360" w:lineRule="auto"/>
        <w:ind w:firstLine="709"/>
        <w:jc w:val="both"/>
      </w:pPr>
      <w:r w:rsidRPr="006F38F3">
        <w:t>–</w:t>
      </w:r>
      <w:r w:rsidRPr="006F38F3">
        <w:tab/>
        <w:t xml:space="preserve">ориентироваться в истории возникновения иудейской религиозной традиции, истории её формирования в России; </w:t>
      </w:r>
    </w:p>
    <w:p w:rsidR="00F17F7A" w:rsidRPr="006F38F3" w:rsidRDefault="00F17F7A" w:rsidP="00F17F7A">
      <w:pPr>
        <w:tabs>
          <w:tab w:val="left" w:pos="900"/>
        </w:tabs>
        <w:spacing w:line="360" w:lineRule="auto"/>
        <w:ind w:firstLine="709"/>
        <w:jc w:val="both"/>
      </w:pPr>
      <w:r w:rsidRPr="006F38F3">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F38F3" w:rsidRDefault="00F17F7A" w:rsidP="00F17F7A">
      <w:pPr>
        <w:tabs>
          <w:tab w:val="left" w:pos="900"/>
        </w:tabs>
        <w:spacing w:line="360" w:lineRule="auto"/>
        <w:ind w:firstLine="709"/>
        <w:jc w:val="both"/>
      </w:pPr>
      <w:r w:rsidRPr="006F38F3">
        <w:t>– излагать свое мнение по поводу значения религии, религиозной культуры в жизни людей и общества;</w:t>
      </w:r>
    </w:p>
    <w:p w:rsidR="00F17F7A" w:rsidRPr="006F38F3" w:rsidRDefault="00F17F7A" w:rsidP="00F17F7A">
      <w:pPr>
        <w:tabs>
          <w:tab w:val="left" w:pos="900"/>
        </w:tabs>
        <w:spacing w:line="360" w:lineRule="auto"/>
        <w:ind w:firstLine="709"/>
        <w:jc w:val="both"/>
      </w:pPr>
      <w:r w:rsidRPr="006F38F3">
        <w:t>–</w:t>
      </w:r>
      <w:r w:rsidRPr="006F38F3">
        <w:tab/>
        <w:t xml:space="preserve">соотносить нравственные формы поведения с нормами иудейской религиозной морали; </w:t>
      </w:r>
    </w:p>
    <w:p w:rsidR="00F17F7A" w:rsidRPr="006F38F3" w:rsidRDefault="00F17F7A" w:rsidP="00F17F7A">
      <w:pPr>
        <w:tabs>
          <w:tab w:val="left" w:pos="900"/>
        </w:tabs>
        <w:spacing w:line="360" w:lineRule="auto"/>
        <w:ind w:firstLine="709"/>
        <w:jc w:val="both"/>
      </w:pPr>
      <w:r w:rsidRPr="006F38F3">
        <w:t>–</w:t>
      </w:r>
      <w:r w:rsidRPr="006F38F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F38F3" w:rsidRDefault="00F17F7A" w:rsidP="00F17F7A">
      <w:pPr>
        <w:tabs>
          <w:tab w:val="left" w:pos="142"/>
          <w:tab w:val="left" w:leader="dot" w:pos="624"/>
        </w:tabs>
        <w:spacing w:line="360" w:lineRule="auto"/>
        <w:ind w:firstLine="709"/>
        <w:jc w:val="both"/>
        <w:rPr>
          <w:rStyle w:val="Zag11"/>
          <w:rFonts w:eastAsia="@Arial Unicode MS"/>
          <w:b/>
          <w:iCs/>
          <w:color w:val="auto"/>
        </w:rPr>
      </w:pPr>
      <w:r w:rsidRPr="006F38F3">
        <w:rPr>
          <w:rStyle w:val="Zag11"/>
          <w:rFonts w:eastAsia="@Arial Unicode MS"/>
          <w:b/>
          <w:iCs/>
          <w:color w:val="auto"/>
        </w:rPr>
        <w:t>Выпускник получит возможность научиться:</w:t>
      </w:r>
    </w:p>
    <w:p w:rsidR="00F17F7A" w:rsidRPr="006F38F3" w:rsidRDefault="00F17F7A" w:rsidP="00F17F7A">
      <w:pPr>
        <w:tabs>
          <w:tab w:val="left" w:pos="900"/>
        </w:tabs>
        <w:spacing w:line="360" w:lineRule="auto"/>
        <w:ind w:firstLine="709"/>
        <w:jc w:val="both"/>
        <w:rPr>
          <w:i/>
        </w:rPr>
      </w:pPr>
      <w:r w:rsidRPr="006F38F3">
        <w:rPr>
          <w:i/>
        </w:rPr>
        <w:t>–</w:t>
      </w:r>
      <w:r w:rsidRPr="006F38F3">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F38F3" w:rsidRDefault="00F17F7A" w:rsidP="00F17F7A">
      <w:pPr>
        <w:tabs>
          <w:tab w:val="left" w:pos="900"/>
        </w:tabs>
        <w:spacing w:line="360" w:lineRule="auto"/>
        <w:ind w:firstLine="709"/>
        <w:jc w:val="both"/>
        <w:rPr>
          <w:i/>
        </w:rPr>
      </w:pPr>
      <w:r w:rsidRPr="006F38F3">
        <w:rPr>
          <w:i/>
        </w:rPr>
        <w:t>–</w:t>
      </w:r>
      <w:r w:rsidRPr="006F38F3">
        <w:rPr>
          <w:i/>
        </w:rPr>
        <w:tab/>
        <w:t>устанавливать взаимосвязь между содержанием иудейской культуры и поведением людей, общественными явлениями;</w:t>
      </w:r>
    </w:p>
    <w:p w:rsidR="00F17F7A" w:rsidRPr="006F38F3" w:rsidRDefault="00F17F7A" w:rsidP="00F17F7A">
      <w:pPr>
        <w:tabs>
          <w:tab w:val="left" w:pos="900"/>
        </w:tabs>
        <w:spacing w:line="360" w:lineRule="auto"/>
        <w:ind w:firstLine="709"/>
        <w:jc w:val="both"/>
        <w:rPr>
          <w:i/>
        </w:rPr>
      </w:pPr>
      <w:r w:rsidRPr="006F38F3">
        <w:rPr>
          <w:i/>
        </w:rPr>
        <w:t>–</w:t>
      </w:r>
      <w:r w:rsidRPr="006F38F3">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F38F3" w:rsidRDefault="00F17F7A" w:rsidP="00F17F7A">
      <w:pPr>
        <w:tabs>
          <w:tab w:val="left" w:pos="900"/>
        </w:tabs>
        <w:spacing w:line="360" w:lineRule="auto"/>
        <w:ind w:firstLine="709"/>
        <w:jc w:val="both"/>
        <w:rPr>
          <w:i/>
        </w:rPr>
      </w:pPr>
      <w:r w:rsidRPr="006F38F3">
        <w:rPr>
          <w:i/>
        </w:rPr>
        <w:t>–</w:t>
      </w:r>
      <w:r w:rsidRPr="006F38F3">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F38F3" w:rsidRDefault="00F17F7A" w:rsidP="00F17F7A">
      <w:pPr>
        <w:spacing w:line="360" w:lineRule="auto"/>
        <w:ind w:firstLine="709"/>
        <w:jc w:val="both"/>
        <w:rPr>
          <w:b/>
        </w:rPr>
      </w:pPr>
      <w:r w:rsidRPr="006F38F3">
        <w:rPr>
          <w:b/>
        </w:rPr>
        <w:lastRenderedPageBreak/>
        <w:t>Основы мировых религиозных культур</w:t>
      </w:r>
    </w:p>
    <w:p w:rsidR="00F17F7A" w:rsidRPr="006F38F3" w:rsidRDefault="00F17F7A" w:rsidP="00F17F7A">
      <w:pPr>
        <w:tabs>
          <w:tab w:val="left" w:pos="142"/>
          <w:tab w:val="left" w:leader="dot" w:pos="624"/>
        </w:tabs>
        <w:spacing w:line="360" w:lineRule="auto"/>
        <w:ind w:firstLine="709"/>
        <w:jc w:val="both"/>
        <w:rPr>
          <w:rStyle w:val="Zag11"/>
          <w:rFonts w:eastAsia="@Arial Unicode MS"/>
          <w:b/>
          <w:color w:val="auto"/>
        </w:rPr>
      </w:pPr>
      <w:r w:rsidRPr="006F38F3">
        <w:rPr>
          <w:rStyle w:val="Zag11"/>
          <w:rFonts w:eastAsia="@Arial Unicode MS"/>
          <w:b/>
          <w:color w:val="auto"/>
        </w:rPr>
        <w:t>Выпускник научится:</w:t>
      </w:r>
    </w:p>
    <w:p w:rsidR="00F17F7A" w:rsidRPr="006F38F3" w:rsidRDefault="00F17F7A" w:rsidP="00F17F7A">
      <w:pPr>
        <w:tabs>
          <w:tab w:val="left" w:pos="900"/>
        </w:tabs>
        <w:spacing w:line="360" w:lineRule="auto"/>
        <w:ind w:firstLine="709"/>
        <w:jc w:val="both"/>
      </w:pPr>
      <w:r w:rsidRPr="006F38F3">
        <w:rPr>
          <w:i/>
        </w:rPr>
        <w:t>–</w:t>
      </w:r>
      <w:r w:rsidRPr="006F38F3">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6F38F3" w:rsidRDefault="00F17F7A" w:rsidP="00F17F7A">
      <w:pPr>
        <w:tabs>
          <w:tab w:val="left" w:pos="900"/>
        </w:tabs>
        <w:spacing w:line="360" w:lineRule="auto"/>
        <w:ind w:firstLine="709"/>
        <w:jc w:val="both"/>
      </w:pPr>
      <w:r w:rsidRPr="006F38F3">
        <w:rPr>
          <w:i/>
        </w:rPr>
        <w:t>–</w:t>
      </w:r>
      <w:r w:rsidRPr="006F38F3">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6F38F3" w:rsidRDefault="00F17F7A" w:rsidP="00F17F7A">
      <w:pPr>
        <w:tabs>
          <w:tab w:val="left" w:pos="900"/>
        </w:tabs>
        <w:spacing w:line="360" w:lineRule="auto"/>
        <w:ind w:firstLine="709"/>
        <w:jc w:val="both"/>
      </w:pPr>
      <w:r w:rsidRPr="006F38F3">
        <w:rPr>
          <w:i/>
        </w:rPr>
        <w:t>–</w:t>
      </w:r>
      <w:r w:rsidRPr="006F38F3">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6F38F3" w:rsidRDefault="00F17F7A" w:rsidP="00F17F7A">
      <w:pPr>
        <w:tabs>
          <w:tab w:val="left" w:pos="900"/>
        </w:tabs>
        <w:spacing w:line="360" w:lineRule="auto"/>
        <w:ind w:firstLine="709"/>
        <w:jc w:val="both"/>
      </w:pPr>
      <w:r w:rsidRPr="006F38F3">
        <w:rPr>
          <w:i/>
        </w:rPr>
        <w:t>–</w:t>
      </w:r>
      <w:r w:rsidRPr="006F38F3">
        <w:tab/>
        <w:t>излагать свое мнение по поводу значения религии, религиозной культуры в жизни людей и общества;</w:t>
      </w:r>
    </w:p>
    <w:p w:rsidR="00F17F7A" w:rsidRPr="006F38F3" w:rsidRDefault="00F17F7A" w:rsidP="00F17F7A">
      <w:pPr>
        <w:tabs>
          <w:tab w:val="left" w:pos="900"/>
        </w:tabs>
        <w:spacing w:line="360" w:lineRule="auto"/>
        <w:ind w:firstLine="709"/>
        <w:jc w:val="both"/>
      </w:pPr>
      <w:r w:rsidRPr="006F38F3">
        <w:rPr>
          <w:i/>
        </w:rPr>
        <w:t>–</w:t>
      </w:r>
      <w:r w:rsidRPr="006F38F3">
        <w:tab/>
        <w:t xml:space="preserve">соотносить нравственные формы поведения с нормами религиозной морали; </w:t>
      </w:r>
    </w:p>
    <w:p w:rsidR="00F17F7A" w:rsidRPr="006F38F3" w:rsidRDefault="00F17F7A" w:rsidP="00F17F7A">
      <w:pPr>
        <w:tabs>
          <w:tab w:val="left" w:pos="900"/>
        </w:tabs>
        <w:spacing w:line="360" w:lineRule="auto"/>
        <w:ind w:firstLine="709"/>
        <w:jc w:val="both"/>
      </w:pPr>
      <w:r w:rsidRPr="006F38F3">
        <w:rPr>
          <w:i/>
        </w:rPr>
        <w:t>–</w:t>
      </w:r>
      <w:r w:rsidRPr="006F38F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F38F3" w:rsidRDefault="00F17F7A" w:rsidP="00F17F7A">
      <w:pPr>
        <w:tabs>
          <w:tab w:val="left" w:pos="142"/>
          <w:tab w:val="left" w:leader="dot" w:pos="624"/>
        </w:tabs>
        <w:spacing w:line="360" w:lineRule="auto"/>
        <w:ind w:firstLine="709"/>
        <w:jc w:val="both"/>
        <w:rPr>
          <w:rStyle w:val="Zag11"/>
          <w:rFonts w:eastAsia="@Arial Unicode MS"/>
          <w:b/>
          <w:iCs/>
          <w:color w:val="auto"/>
        </w:rPr>
      </w:pPr>
      <w:r w:rsidRPr="006F38F3">
        <w:rPr>
          <w:rStyle w:val="Zag11"/>
          <w:rFonts w:eastAsia="@Arial Unicode MS"/>
          <w:b/>
          <w:iCs/>
          <w:color w:val="auto"/>
        </w:rPr>
        <w:t>Выпускник получит возможность научиться:</w:t>
      </w:r>
    </w:p>
    <w:p w:rsidR="00F17F7A" w:rsidRPr="006F38F3" w:rsidRDefault="00F17F7A" w:rsidP="00F17F7A">
      <w:pPr>
        <w:tabs>
          <w:tab w:val="left" w:pos="900"/>
        </w:tabs>
        <w:spacing w:line="360" w:lineRule="auto"/>
        <w:ind w:firstLine="709"/>
        <w:jc w:val="both"/>
        <w:rPr>
          <w:i/>
        </w:rPr>
      </w:pPr>
      <w:r w:rsidRPr="006F38F3">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F38F3" w:rsidRDefault="00F17F7A" w:rsidP="00F17F7A">
      <w:pPr>
        <w:tabs>
          <w:tab w:val="left" w:pos="900"/>
        </w:tabs>
        <w:spacing w:line="360" w:lineRule="auto"/>
        <w:ind w:firstLine="709"/>
        <w:jc w:val="both"/>
        <w:rPr>
          <w:i/>
        </w:rPr>
      </w:pPr>
      <w:r w:rsidRPr="006F38F3">
        <w:rPr>
          <w:i/>
        </w:rPr>
        <w:t>–</w:t>
      </w:r>
      <w:r w:rsidRPr="006F38F3">
        <w:rPr>
          <w:i/>
        </w:rPr>
        <w:tab/>
        <w:t>устанавливать взаимосвязь между содержанием религиозной культуры и поведением людей, общественными явлениями;</w:t>
      </w:r>
    </w:p>
    <w:p w:rsidR="00F17F7A" w:rsidRPr="006F38F3" w:rsidRDefault="00F17F7A" w:rsidP="00F17F7A">
      <w:pPr>
        <w:tabs>
          <w:tab w:val="left" w:pos="900"/>
        </w:tabs>
        <w:spacing w:line="360" w:lineRule="auto"/>
        <w:ind w:firstLine="709"/>
        <w:jc w:val="both"/>
        <w:rPr>
          <w:i/>
        </w:rPr>
      </w:pPr>
      <w:r w:rsidRPr="006F38F3">
        <w:rPr>
          <w:i/>
        </w:rPr>
        <w:t>–</w:t>
      </w:r>
      <w:r w:rsidRPr="006F38F3">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F38F3" w:rsidRDefault="00F17F7A" w:rsidP="00F17F7A">
      <w:pPr>
        <w:tabs>
          <w:tab w:val="left" w:pos="900"/>
        </w:tabs>
        <w:spacing w:line="360" w:lineRule="auto"/>
        <w:ind w:firstLine="709"/>
        <w:jc w:val="both"/>
        <w:rPr>
          <w:i/>
        </w:rPr>
      </w:pPr>
      <w:r w:rsidRPr="006F38F3">
        <w:rPr>
          <w:i/>
        </w:rPr>
        <w:t>–</w:t>
      </w:r>
      <w:r w:rsidRPr="006F38F3">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F38F3" w:rsidRDefault="00F17F7A" w:rsidP="00F17F7A">
      <w:pPr>
        <w:spacing w:line="360" w:lineRule="auto"/>
        <w:ind w:firstLine="709"/>
        <w:jc w:val="both"/>
        <w:rPr>
          <w:b/>
        </w:rPr>
      </w:pPr>
      <w:r w:rsidRPr="006F38F3">
        <w:rPr>
          <w:b/>
        </w:rPr>
        <w:t>Основы светской этики</w:t>
      </w:r>
    </w:p>
    <w:p w:rsidR="00F17F7A" w:rsidRPr="006F38F3" w:rsidRDefault="00F17F7A" w:rsidP="00F17F7A">
      <w:pPr>
        <w:tabs>
          <w:tab w:val="left" w:pos="142"/>
          <w:tab w:val="left" w:leader="dot" w:pos="624"/>
        </w:tabs>
        <w:spacing w:line="360" w:lineRule="auto"/>
        <w:ind w:firstLine="709"/>
        <w:jc w:val="both"/>
        <w:rPr>
          <w:rStyle w:val="Zag11"/>
          <w:rFonts w:eastAsia="@Arial Unicode MS"/>
          <w:b/>
          <w:color w:val="auto"/>
        </w:rPr>
      </w:pPr>
      <w:r w:rsidRPr="006F38F3">
        <w:rPr>
          <w:rStyle w:val="Zag11"/>
          <w:rFonts w:eastAsia="@Arial Unicode MS"/>
          <w:b/>
          <w:color w:val="auto"/>
        </w:rPr>
        <w:t>Выпускник научится:</w:t>
      </w:r>
    </w:p>
    <w:p w:rsidR="00F17F7A" w:rsidRPr="006F38F3" w:rsidRDefault="00F17F7A" w:rsidP="00F17F7A">
      <w:pPr>
        <w:tabs>
          <w:tab w:val="left" w:pos="900"/>
        </w:tabs>
        <w:spacing w:line="360" w:lineRule="auto"/>
        <w:ind w:firstLine="709"/>
        <w:jc w:val="both"/>
      </w:pPr>
      <w:r w:rsidRPr="006F38F3">
        <w:rPr>
          <w:i/>
        </w:rPr>
        <w:t>–</w:t>
      </w:r>
      <w:r w:rsidRPr="006F38F3">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6F38F3" w:rsidRDefault="00F17F7A" w:rsidP="00F17F7A">
      <w:pPr>
        <w:tabs>
          <w:tab w:val="left" w:pos="900"/>
        </w:tabs>
        <w:spacing w:line="360" w:lineRule="auto"/>
        <w:ind w:firstLine="709"/>
        <w:jc w:val="both"/>
      </w:pPr>
      <w:r w:rsidRPr="006F38F3">
        <w:rPr>
          <w:i/>
        </w:rPr>
        <w:lastRenderedPageBreak/>
        <w:t>–</w:t>
      </w:r>
      <w:r w:rsidRPr="006F38F3">
        <w:tab/>
        <w:t xml:space="preserve">на примере российской светской этики понимать значение нравственных ценностей, идеалов в жизни людей, общества; </w:t>
      </w:r>
    </w:p>
    <w:p w:rsidR="00F17F7A" w:rsidRPr="006F38F3" w:rsidRDefault="00F17F7A" w:rsidP="00F17F7A">
      <w:pPr>
        <w:tabs>
          <w:tab w:val="left" w:pos="900"/>
        </w:tabs>
        <w:spacing w:line="360" w:lineRule="auto"/>
        <w:ind w:firstLine="709"/>
        <w:jc w:val="both"/>
      </w:pPr>
      <w:r w:rsidRPr="006F38F3">
        <w:rPr>
          <w:i/>
        </w:rPr>
        <w:t>–</w:t>
      </w:r>
      <w:r w:rsidRPr="006F38F3">
        <w:tab/>
        <w:t>излагать свое мнение по поводу значения российской светской этики в жизни людей и общества;</w:t>
      </w:r>
    </w:p>
    <w:p w:rsidR="00F17F7A" w:rsidRPr="006F38F3" w:rsidRDefault="00F17F7A" w:rsidP="00F17F7A">
      <w:pPr>
        <w:tabs>
          <w:tab w:val="left" w:pos="900"/>
        </w:tabs>
        <w:spacing w:line="360" w:lineRule="auto"/>
        <w:ind w:firstLine="709"/>
        <w:jc w:val="both"/>
      </w:pPr>
      <w:r w:rsidRPr="006F38F3">
        <w:rPr>
          <w:i/>
        </w:rPr>
        <w:t>–</w:t>
      </w:r>
      <w:r w:rsidRPr="006F38F3">
        <w:tab/>
        <w:t xml:space="preserve">соотносить нравственные формы поведения с нормами российской светской (гражданской) этики; </w:t>
      </w:r>
    </w:p>
    <w:p w:rsidR="00F17F7A" w:rsidRPr="006F38F3" w:rsidRDefault="00F17F7A" w:rsidP="00F17F7A">
      <w:pPr>
        <w:tabs>
          <w:tab w:val="left" w:pos="900"/>
        </w:tabs>
        <w:spacing w:line="360" w:lineRule="auto"/>
        <w:ind w:firstLine="709"/>
        <w:jc w:val="both"/>
      </w:pPr>
      <w:r w:rsidRPr="006F38F3">
        <w:rPr>
          <w:i/>
        </w:rPr>
        <w:t>–</w:t>
      </w:r>
      <w:r w:rsidRPr="006F38F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F38F3" w:rsidRDefault="00F17F7A" w:rsidP="00F17F7A">
      <w:pPr>
        <w:tabs>
          <w:tab w:val="left" w:pos="142"/>
          <w:tab w:val="left" w:leader="dot" w:pos="624"/>
        </w:tabs>
        <w:spacing w:line="360" w:lineRule="auto"/>
        <w:ind w:firstLine="709"/>
        <w:jc w:val="both"/>
        <w:rPr>
          <w:rStyle w:val="Zag11"/>
          <w:rFonts w:eastAsia="@Arial Unicode MS"/>
          <w:b/>
          <w:iCs/>
          <w:color w:val="auto"/>
        </w:rPr>
      </w:pPr>
      <w:r w:rsidRPr="006F38F3">
        <w:rPr>
          <w:rStyle w:val="Zag11"/>
          <w:rFonts w:eastAsia="@Arial Unicode MS"/>
          <w:b/>
          <w:iCs/>
          <w:color w:val="auto"/>
        </w:rPr>
        <w:t>Выпускник получит возможность научиться:</w:t>
      </w:r>
    </w:p>
    <w:p w:rsidR="00F17F7A" w:rsidRPr="006F38F3" w:rsidRDefault="00F17F7A" w:rsidP="00F17F7A">
      <w:pPr>
        <w:tabs>
          <w:tab w:val="left" w:pos="900"/>
        </w:tabs>
        <w:spacing w:line="360" w:lineRule="auto"/>
        <w:ind w:firstLine="709"/>
        <w:jc w:val="both"/>
        <w:rPr>
          <w:i/>
        </w:rPr>
      </w:pPr>
      <w:r w:rsidRPr="006F38F3">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6F38F3" w:rsidRDefault="00F17F7A" w:rsidP="00F17F7A">
      <w:pPr>
        <w:tabs>
          <w:tab w:val="left" w:pos="900"/>
        </w:tabs>
        <w:spacing w:line="360" w:lineRule="auto"/>
        <w:ind w:firstLine="709"/>
        <w:jc w:val="both"/>
        <w:rPr>
          <w:i/>
        </w:rPr>
      </w:pPr>
      <w:r w:rsidRPr="006F38F3">
        <w:rPr>
          <w:i/>
        </w:rPr>
        <w:t>–</w:t>
      </w:r>
      <w:r w:rsidRPr="006F38F3">
        <w:rPr>
          <w:i/>
        </w:rPr>
        <w:tab/>
        <w:t>устанавливать взаимосвязь между содержанием российской светской этики и поведением людей, общественными явлениями;</w:t>
      </w:r>
    </w:p>
    <w:p w:rsidR="00F17F7A" w:rsidRPr="006F38F3" w:rsidRDefault="00F17F7A" w:rsidP="00F17F7A">
      <w:pPr>
        <w:tabs>
          <w:tab w:val="left" w:pos="900"/>
        </w:tabs>
        <w:spacing w:line="360" w:lineRule="auto"/>
        <w:ind w:firstLine="709"/>
        <w:jc w:val="both"/>
        <w:rPr>
          <w:i/>
        </w:rPr>
      </w:pPr>
      <w:r w:rsidRPr="006F38F3">
        <w:rPr>
          <w:i/>
        </w:rPr>
        <w:t>–</w:t>
      </w:r>
      <w:r w:rsidRPr="006F38F3">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F38F3" w:rsidRDefault="00F17F7A" w:rsidP="00F17F7A">
      <w:pPr>
        <w:tabs>
          <w:tab w:val="left" w:pos="900"/>
        </w:tabs>
        <w:spacing w:line="360" w:lineRule="auto"/>
        <w:ind w:firstLine="709"/>
        <w:jc w:val="both"/>
        <w:rPr>
          <w:i/>
        </w:rPr>
      </w:pPr>
      <w:r w:rsidRPr="006F38F3">
        <w:rPr>
          <w:i/>
        </w:rPr>
        <w:t>–</w:t>
      </w:r>
      <w:r w:rsidRPr="006F38F3">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6F38F3" w:rsidRDefault="00052A68" w:rsidP="00052A68"/>
    <w:p w:rsidR="00653A76" w:rsidRPr="006F38F3" w:rsidRDefault="00653A76" w:rsidP="00EA15DA">
      <w:pPr>
        <w:pStyle w:val="afd"/>
        <w:numPr>
          <w:ilvl w:val="2"/>
          <w:numId w:val="2"/>
        </w:numPr>
        <w:ind w:left="0" w:firstLine="0"/>
        <w:rPr>
          <w:sz w:val="24"/>
        </w:rPr>
      </w:pPr>
      <w:bookmarkStart w:id="44" w:name="_Toc288394065"/>
      <w:bookmarkStart w:id="45" w:name="_Toc288410532"/>
      <w:bookmarkStart w:id="46" w:name="_Toc288410661"/>
      <w:bookmarkStart w:id="47" w:name="_Toc294246077"/>
      <w:r w:rsidRPr="006F38F3">
        <w:rPr>
          <w:sz w:val="24"/>
        </w:rPr>
        <w:t>Окружающий мир</w:t>
      </w:r>
      <w:bookmarkEnd w:id="44"/>
      <w:bookmarkEnd w:id="45"/>
      <w:bookmarkEnd w:id="46"/>
      <w:bookmarkEnd w:id="47"/>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rPr>
        <w:t>В результате изучения курса «Окружающий мир» обучающиеся на уровне начального общего образования:</w:t>
      </w:r>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w:t>
      </w:r>
      <w:r w:rsidRPr="006F38F3">
        <w:rPr>
          <w:rStyle w:val="Zag11"/>
          <w:rFonts w:eastAsia="@Arial Unicode MS"/>
          <w:color w:val="auto"/>
        </w:rPr>
        <w:lastRenderedPageBreak/>
        <w:t>восприятие явлений окружающего мира более понятными, знакомыми и предсказуемыми, определить свое место в ближайшем окружении;</w:t>
      </w:r>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6F38F3">
        <w:rPr>
          <w:rStyle w:val="Zag11"/>
          <w:rFonts w:eastAsia="@Arial Unicode MS"/>
          <w:color w:val="auto"/>
        </w:rPr>
        <w:t>;</w:t>
      </w:r>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proofErr w:type="gramStart"/>
      <w:r w:rsidRPr="006F38F3">
        <w:rPr>
          <w:rStyle w:val="Zag11"/>
          <w:rFonts w:eastAsia="@Arial Unicode MS"/>
          <w:color w:val="auto"/>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rPr>
        <w:t xml:space="preserve">получат возможность приобрести базовые умения работы с </w:t>
      </w:r>
      <w:proofErr w:type="gramStart"/>
      <w:r w:rsidRPr="006F38F3">
        <w:rPr>
          <w:rStyle w:val="Zag11"/>
          <w:rFonts w:eastAsia="@Arial Unicode MS"/>
          <w:color w:val="auto"/>
        </w:rPr>
        <w:t>ИКТ-средствами</w:t>
      </w:r>
      <w:proofErr w:type="gramEnd"/>
      <w:r w:rsidRPr="006F38F3">
        <w:rPr>
          <w:rStyle w:val="Zag11"/>
          <w:rFonts w:eastAsia="@Arial Unicode MS"/>
          <w:color w:val="auto"/>
        </w:rPr>
        <w:t>, поиска информации в электронных источниках и контролируемом Интернете, научатся создавать сообщения в виде текстов, аудио</w:t>
      </w:r>
      <w:r w:rsidRPr="006F38F3">
        <w:rPr>
          <w:rStyle w:val="Zag11"/>
          <w:rFonts w:eastAsia="@Arial Unicode MS"/>
          <w:color w:val="auto"/>
        </w:rPr>
        <w:noBreakHyphen/>
        <w:t xml:space="preserve"> и видеофрагментов, готовить и проводить небольшие презентации в поддержку собственных сообщений;</w:t>
      </w:r>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6F38F3" w:rsidRDefault="00D604C2" w:rsidP="00413904">
      <w:pPr>
        <w:pStyle w:val="a3"/>
        <w:tabs>
          <w:tab w:val="left" w:pos="709"/>
        </w:tabs>
        <w:spacing w:line="360" w:lineRule="auto"/>
        <w:ind w:firstLine="709"/>
        <w:rPr>
          <w:rFonts w:ascii="Times New Roman" w:hAnsi="Times New Roman"/>
          <w:color w:val="auto"/>
          <w:sz w:val="24"/>
          <w:szCs w:val="24"/>
        </w:rPr>
      </w:pPr>
      <w:r w:rsidRPr="006F38F3">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6F38F3">
        <w:rPr>
          <w:rStyle w:val="Zag11"/>
          <w:rFonts w:ascii="Times New Roman" w:eastAsia="@Arial Unicode MS" w:hAnsi="Times New Roman"/>
          <w:color w:val="auto"/>
          <w:sz w:val="24"/>
          <w:szCs w:val="24"/>
        </w:rPr>
        <w:t>о-</w:t>
      </w:r>
      <w:proofErr w:type="gramEnd"/>
      <w:r w:rsidRPr="006F38F3">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Человек и природа</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узнавать изученные объекты и явления живой и неживой природы;</w:t>
      </w:r>
    </w:p>
    <w:p w:rsidR="00653A76" w:rsidRPr="006F38F3" w:rsidRDefault="00653A76" w:rsidP="00BD7394">
      <w:pPr>
        <w:pStyle w:val="21"/>
        <w:rPr>
          <w:sz w:val="24"/>
        </w:rPr>
      </w:pPr>
      <w:r w:rsidRPr="006F38F3">
        <w:rPr>
          <w:spacing w:val="2"/>
          <w:sz w:val="24"/>
        </w:rPr>
        <w:t xml:space="preserve">описывать на основе предложенного плана изученные </w:t>
      </w:r>
      <w:r w:rsidRPr="006F38F3">
        <w:rPr>
          <w:sz w:val="24"/>
        </w:rPr>
        <w:t>объекты и явления живой и неживой природы, выделять их существенные признаки;</w:t>
      </w:r>
    </w:p>
    <w:p w:rsidR="00653A76" w:rsidRPr="006F38F3" w:rsidRDefault="00653A76" w:rsidP="00BD7394">
      <w:pPr>
        <w:pStyle w:val="21"/>
        <w:rPr>
          <w:sz w:val="24"/>
        </w:rPr>
      </w:pPr>
      <w:r w:rsidRPr="006F38F3">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6F38F3" w:rsidRDefault="00653A76" w:rsidP="00BD7394">
      <w:pPr>
        <w:pStyle w:val="21"/>
        <w:rPr>
          <w:sz w:val="24"/>
        </w:rPr>
      </w:pPr>
      <w:r w:rsidRPr="006F38F3">
        <w:rPr>
          <w:sz w:val="24"/>
        </w:rPr>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6F38F3" w:rsidRDefault="00653A76" w:rsidP="00BD7394">
      <w:pPr>
        <w:pStyle w:val="21"/>
        <w:rPr>
          <w:sz w:val="24"/>
        </w:rPr>
      </w:pPr>
      <w:r w:rsidRPr="006F38F3">
        <w:rPr>
          <w:sz w:val="24"/>
        </w:rPr>
        <w:t>и правилам техники безопасности при проведении наблюдений и опытов;</w:t>
      </w:r>
    </w:p>
    <w:p w:rsidR="00653A76" w:rsidRPr="006F38F3" w:rsidRDefault="00653A76" w:rsidP="00BD7394">
      <w:pPr>
        <w:pStyle w:val="21"/>
        <w:rPr>
          <w:sz w:val="24"/>
        </w:rPr>
      </w:pPr>
      <w:r w:rsidRPr="006F38F3">
        <w:rPr>
          <w:sz w:val="24"/>
        </w:rPr>
        <w:t xml:space="preserve">использовать естественно­научные тексты (на бумажных </w:t>
      </w:r>
      <w:r w:rsidRPr="006F38F3">
        <w:rPr>
          <w:spacing w:val="2"/>
          <w:sz w:val="24"/>
        </w:rPr>
        <w:t xml:space="preserve">и электронных носителях, в том числе в контролируемом </w:t>
      </w:r>
      <w:r w:rsidRPr="006F38F3">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6F38F3" w:rsidRDefault="00653A76" w:rsidP="00BD7394">
      <w:pPr>
        <w:pStyle w:val="21"/>
        <w:rPr>
          <w:sz w:val="24"/>
        </w:rPr>
      </w:pPr>
      <w:r w:rsidRPr="006F38F3">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6F38F3" w:rsidRDefault="00653A76" w:rsidP="00BD7394">
      <w:pPr>
        <w:pStyle w:val="21"/>
        <w:rPr>
          <w:sz w:val="24"/>
        </w:rPr>
      </w:pPr>
      <w:r w:rsidRPr="006F38F3">
        <w:rPr>
          <w:spacing w:val="2"/>
          <w:sz w:val="24"/>
        </w:rPr>
        <w:t xml:space="preserve">использовать готовые модели (глобус, карту, план) для </w:t>
      </w:r>
      <w:r w:rsidRPr="006F38F3">
        <w:rPr>
          <w:sz w:val="24"/>
        </w:rPr>
        <w:t>объяснения явлений или описания свойств объектов;</w:t>
      </w:r>
    </w:p>
    <w:p w:rsidR="00653A76" w:rsidRPr="006F38F3" w:rsidRDefault="00653A76" w:rsidP="00BD7394">
      <w:pPr>
        <w:pStyle w:val="21"/>
        <w:rPr>
          <w:sz w:val="24"/>
        </w:rPr>
      </w:pPr>
      <w:r w:rsidRPr="006F38F3">
        <w:rPr>
          <w:spacing w:val="2"/>
          <w:sz w:val="24"/>
        </w:rPr>
        <w:t xml:space="preserve">обнаруживать простейшие взаимосвязи между живой и </w:t>
      </w:r>
      <w:r w:rsidRPr="006F38F3">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6F38F3" w:rsidRDefault="00653A76" w:rsidP="00BD7394">
      <w:pPr>
        <w:pStyle w:val="21"/>
        <w:rPr>
          <w:sz w:val="24"/>
        </w:rPr>
      </w:pPr>
      <w:r w:rsidRPr="006F38F3">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6F38F3" w:rsidRDefault="00653A76" w:rsidP="00BD7394">
      <w:pPr>
        <w:pStyle w:val="21"/>
        <w:rPr>
          <w:sz w:val="24"/>
        </w:rPr>
      </w:pPr>
      <w:r w:rsidRPr="006F38F3">
        <w:rPr>
          <w:spacing w:val="-2"/>
          <w:sz w:val="24"/>
        </w:rPr>
        <w:t>понимать необходимость здорового образа жизни, со</w:t>
      </w:r>
      <w:r w:rsidRPr="006F38F3">
        <w:rPr>
          <w:sz w:val="24"/>
        </w:rPr>
        <w:t>блю</w:t>
      </w:r>
      <w:r w:rsidRPr="006F38F3">
        <w:rPr>
          <w:spacing w:val="2"/>
          <w:sz w:val="24"/>
        </w:rPr>
        <w:t>дения правил безопасного поведения; использовать знанияо строении и функционировании организма человека для</w:t>
      </w:r>
      <w:r w:rsidRPr="006F38F3">
        <w:rPr>
          <w:sz w:val="24"/>
        </w:rPr>
        <w:t>сохранения и укрепления своего здоровья.</w:t>
      </w:r>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t>использовать при проведении практических работ инструменты ИКТ (фото</w:t>
      </w:r>
      <w:r w:rsidRPr="006F38F3">
        <w:rPr>
          <w:i/>
          <w:sz w:val="24"/>
        </w:rPr>
        <w:noBreakHyphen/>
        <w:t xml:space="preserve"> и видеокамеру, микрофон и</w:t>
      </w:r>
      <w:r w:rsidRPr="006F38F3">
        <w:rPr>
          <w:i/>
          <w:sz w:val="24"/>
        </w:rPr>
        <w:t> </w:t>
      </w:r>
      <w:r w:rsidRPr="006F38F3">
        <w:rPr>
          <w:i/>
          <w:sz w:val="24"/>
        </w:rPr>
        <w:t>др.) для записи и обработки информации, готовить небольшие презентации по результатам наблюдений и опытов;</w:t>
      </w:r>
    </w:p>
    <w:p w:rsidR="00653A76" w:rsidRPr="006F38F3" w:rsidRDefault="00653A76" w:rsidP="00BD7394">
      <w:pPr>
        <w:pStyle w:val="21"/>
        <w:rPr>
          <w:i/>
          <w:sz w:val="24"/>
        </w:rPr>
      </w:pPr>
      <w:r w:rsidRPr="006F38F3">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6F38F3" w:rsidRDefault="00653A76" w:rsidP="00BD7394">
      <w:pPr>
        <w:pStyle w:val="21"/>
        <w:rPr>
          <w:i/>
          <w:spacing w:val="-4"/>
          <w:sz w:val="24"/>
        </w:rPr>
      </w:pPr>
      <w:r w:rsidRPr="006F38F3">
        <w:rPr>
          <w:i/>
          <w:sz w:val="24"/>
        </w:rPr>
        <w:t xml:space="preserve">осознавать ценность природы и необходимость нести </w:t>
      </w:r>
      <w:r w:rsidRPr="006F38F3">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6F38F3" w:rsidRDefault="00653A76" w:rsidP="00BD7394">
      <w:pPr>
        <w:pStyle w:val="21"/>
        <w:rPr>
          <w:i/>
          <w:sz w:val="24"/>
        </w:rPr>
      </w:pPr>
      <w:r w:rsidRPr="006F38F3">
        <w:rPr>
          <w:i/>
          <w:spacing w:val="2"/>
          <w:sz w:val="24"/>
        </w:rPr>
        <w:t>пользоваться простыми навыками самоконтроля са</w:t>
      </w:r>
      <w:r w:rsidRPr="006F38F3">
        <w:rPr>
          <w:i/>
          <w:sz w:val="24"/>
        </w:rPr>
        <w:t>мочувствия для сохранения здоровья; осознанно соблюдать режим дня, правила рационального питания и личной гигиены;</w:t>
      </w:r>
    </w:p>
    <w:p w:rsidR="00653A76" w:rsidRPr="006F38F3" w:rsidRDefault="00653A76" w:rsidP="00BD7394">
      <w:pPr>
        <w:pStyle w:val="21"/>
        <w:rPr>
          <w:i/>
          <w:sz w:val="24"/>
        </w:rPr>
      </w:pPr>
      <w:r w:rsidRPr="006F38F3">
        <w:rPr>
          <w:i/>
          <w:sz w:val="24"/>
        </w:rPr>
        <w:t xml:space="preserve">выполнять правила безопасного поведения в доме, на </w:t>
      </w:r>
      <w:r w:rsidRPr="006F38F3">
        <w:rPr>
          <w:i/>
          <w:spacing w:val="2"/>
          <w:sz w:val="24"/>
        </w:rPr>
        <w:t>улице, природной среде, оказывать первую помощь при</w:t>
      </w:r>
      <w:r w:rsidRPr="006F38F3">
        <w:rPr>
          <w:i/>
          <w:sz w:val="24"/>
        </w:rPr>
        <w:t>несложных несчастных случаях;</w:t>
      </w:r>
    </w:p>
    <w:p w:rsidR="00653A76" w:rsidRPr="006F38F3" w:rsidRDefault="00653A76" w:rsidP="00BD7394">
      <w:pPr>
        <w:pStyle w:val="21"/>
        <w:rPr>
          <w:i/>
          <w:sz w:val="24"/>
        </w:rPr>
      </w:pPr>
      <w:r w:rsidRPr="006F38F3">
        <w:rPr>
          <w:i/>
          <w:spacing w:val="2"/>
          <w:sz w:val="24"/>
        </w:rPr>
        <w:lastRenderedPageBreak/>
        <w:t xml:space="preserve">планировать, контролировать и оценивать учебные </w:t>
      </w:r>
      <w:r w:rsidRPr="006F38F3">
        <w:rPr>
          <w:i/>
          <w:sz w:val="24"/>
        </w:rPr>
        <w:t>действия в процессе познания окружающего мира в соответствии с поставленной задачей и условиями её реализации.</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Человек и общество</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узнавать государственную символику Российской Феде</w:t>
      </w:r>
      <w:r w:rsidRPr="006F38F3">
        <w:rPr>
          <w:spacing w:val="2"/>
          <w:sz w:val="24"/>
        </w:rPr>
        <w:t>рации и своего региона; описывать достопримечательности столицы и родного края; находить на карте мира Россий</w:t>
      </w:r>
      <w:r w:rsidRPr="006F38F3">
        <w:rPr>
          <w:sz w:val="24"/>
        </w:rPr>
        <w:t>скую Федерацию, на карте России Москву, свой регион и его главный город;</w:t>
      </w:r>
    </w:p>
    <w:p w:rsidR="00653A76" w:rsidRPr="006F38F3" w:rsidRDefault="00653A76" w:rsidP="00BD7394">
      <w:pPr>
        <w:pStyle w:val="21"/>
        <w:rPr>
          <w:spacing w:val="-2"/>
          <w:sz w:val="24"/>
        </w:rPr>
      </w:pPr>
      <w:r w:rsidRPr="006F38F3">
        <w:rPr>
          <w:sz w:val="24"/>
        </w:rPr>
        <w:t>различать прошлое, настоящее, будущее; соотносить из</w:t>
      </w:r>
      <w:r w:rsidRPr="006F38F3">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6F38F3" w:rsidRDefault="00653A76" w:rsidP="00BD7394">
      <w:pPr>
        <w:pStyle w:val="21"/>
        <w:rPr>
          <w:sz w:val="24"/>
        </w:rPr>
      </w:pPr>
      <w:r w:rsidRPr="006F38F3">
        <w:rPr>
          <w:spacing w:val="2"/>
          <w:sz w:val="24"/>
        </w:rPr>
        <w:t xml:space="preserve">используя дополнительные источники информации (на </w:t>
      </w:r>
      <w:r w:rsidRPr="006F38F3">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6F38F3" w:rsidRDefault="00653A76" w:rsidP="00BD7394">
      <w:pPr>
        <w:pStyle w:val="21"/>
        <w:rPr>
          <w:sz w:val="24"/>
        </w:rPr>
      </w:pPr>
      <w:r w:rsidRPr="006F38F3">
        <w:rPr>
          <w:spacing w:val="2"/>
          <w:sz w:val="24"/>
        </w:rPr>
        <w:t>оценивать характер взаимоотношений людей в различ</w:t>
      </w:r>
      <w:r w:rsidRPr="006F38F3">
        <w:rPr>
          <w:sz w:val="24"/>
        </w:rPr>
        <w:t xml:space="preserve">ных социальных группах (семья, группа сверстников, этнос), </w:t>
      </w:r>
      <w:r w:rsidRPr="006F38F3">
        <w:rPr>
          <w:spacing w:val="2"/>
          <w:sz w:val="24"/>
        </w:rPr>
        <w:t>в том числе с позиции развития этических чувств, добро</w:t>
      </w:r>
      <w:r w:rsidRPr="006F38F3">
        <w:rPr>
          <w:sz w:val="24"/>
        </w:rPr>
        <w:t>желательности и эмоционально­нравственной отзывчивости, понимания чу</w:t>
      </w:r>
      <w:proofErr w:type="gramStart"/>
      <w:r w:rsidRPr="006F38F3">
        <w:rPr>
          <w:sz w:val="24"/>
        </w:rPr>
        <w:t>вств др</w:t>
      </w:r>
      <w:proofErr w:type="gramEnd"/>
      <w:r w:rsidRPr="006F38F3">
        <w:rPr>
          <w:sz w:val="24"/>
        </w:rPr>
        <w:t>угих людей и сопереживания им;</w:t>
      </w:r>
    </w:p>
    <w:p w:rsidR="00653A76" w:rsidRPr="006F38F3" w:rsidRDefault="00653A76" w:rsidP="00BD7394">
      <w:pPr>
        <w:pStyle w:val="21"/>
        <w:rPr>
          <w:sz w:val="24"/>
        </w:rPr>
      </w:pPr>
      <w:r w:rsidRPr="006F38F3">
        <w:rPr>
          <w:spacing w:val="2"/>
          <w:sz w:val="24"/>
        </w:rPr>
        <w:t xml:space="preserve">использовать различные справочные издания (словари, </w:t>
      </w:r>
      <w:r w:rsidRPr="006F38F3">
        <w:rPr>
          <w:sz w:val="24"/>
        </w:rPr>
        <w:t xml:space="preserve">энциклопедии) и детскую литературу о человеке и обществе </w:t>
      </w:r>
      <w:r w:rsidRPr="006F38F3">
        <w:rPr>
          <w:spacing w:val="2"/>
          <w:sz w:val="24"/>
        </w:rPr>
        <w:t>с целью поиска информации, ответов на вопросы, объяснений, для создания собственных устных или письменных</w:t>
      </w:r>
      <w:r w:rsidRPr="006F38F3">
        <w:rPr>
          <w:sz w:val="24"/>
        </w:rPr>
        <w:t>высказываний.</w:t>
      </w:r>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t>осознавать свою неразрывную связь с разнообразными окружающими социальными группами;</w:t>
      </w:r>
    </w:p>
    <w:p w:rsidR="00653A76" w:rsidRPr="006F38F3" w:rsidRDefault="00653A76" w:rsidP="00BD7394">
      <w:pPr>
        <w:pStyle w:val="21"/>
        <w:rPr>
          <w:i/>
          <w:sz w:val="24"/>
        </w:rPr>
      </w:pPr>
      <w:r w:rsidRPr="006F38F3">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6F38F3" w:rsidRDefault="00653A76" w:rsidP="00BD7394">
      <w:pPr>
        <w:pStyle w:val="21"/>
        <w:rPr>
          <w:i/>
          <w:sz w:val="24"/>
        </w:rPr>
      </w:pPr>
      <w:r w:rsidRPr="006F38F3">
        <w:rPr>
          <w:i/>
          <w:spacing w:val="2"/>
          <w:sz w:val="24"/>
        </w:rPr>
        <w:t>наблюдать и описывать проявления богатства вну</w:t>
      </w:r>
      <w:r w:rsidRPr="006F38F3">
        <w:rPr>
          <w:i/>
          <w:sz w:val="24"/>
        </w:rPr>
        <w:t xml:space="preserve">треннего мира человека в его созидательной деятельности на благо семьи, в интересах </w:t>
      </w:r>
      <w:r w:rsidR="00AA36C0" w:rsidRPr="006F38F3">
        <w:rPr>
          <w:i/>
          <w:sz w:val="24"/>
        </w:rPr>
        <w:t xml:space="preserve"> образовательной </w:t>
      </w:r>
      <w:r w:rsidR="005C5F90" w:rsidRPr="006F38F3">
        <w:rPr>
          <w:i/>
          <w:sz w:val="24"/>
        </w:rPr>
        <w:t xml:space="preserve">организации, </w:t>
      </w:r>
      <w:r w:rsidRPr="006F38F3">
        <w:rPr>
          <w:i/>
          <w:sz w:val="24"/>
        </w:rPr>
        <w:t>социума, этноса, страны;</w:t>
      </w:r>
    </w:p>
    <w:p w:rsidR="00653A76" w:rsidRPr="006F38F3" w:rsidRDefault="00653A76" w:rsidP="00BD7394">
      <w:pPr>
        <w:pStyle w:val="21"/>
        <w:rPr>
          <w:i/>
          <w:spacing w:val="-2"/>
          <w:sz w:val="24"/>
        </w:rPr>
      </w:pPr>
      <w:r w:rsidRPr="006F38F3">
        <w:rPr>
          <w:i/>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6F38F3">
        <w:rPr>
          <w:i/>
          <w:spacing w:val="-2"/>
          <w:sz w:val="24"/>
        </w:rPr>
        <w:t>со</w:t>
      </w:r>
      <w:proofErr w:type="gramEnd"/>
      <w:r w:rsidRPr="006F38F3">
        <w:rPr>
          <w:i/>
          <w:spacing w:val="-2"/>
          <w:sz w:val="24"/>
        </w:rPr>
        <w:t xml:space="preserve"> взрослыми и сверстниками в официальной обстановке; участвовать в коллективной коммуника</w:t>
      </w:r>
      <w:r w:rsidRPr="006F38F3">
        <w:rPr>
          <w:i/>
          <w:sz w:val="24"/>
        </w:rPr>
        <w:t xml:space="preserve">тивной деятельности в информационной образовательной </w:t>
      </w:r>
      <w:r w:rsidRPr="006F38F3">
        <w:rPr>
          <w:i/>
          <w:spacing w:val="-2"/>
          <w:sz w:val="24"/>
        </w:rPr>
        <w:t>среде;</w:t>
      </w:r>
    </w:p>
    <w:p w:rsidR="00653A76" w:rsidRPr="006F38F3" w:rsidRDefault="00653A76" w:rsidP="00BD7394">
      <w:pPr>
        <w:pStyle w:val="21"/>
        <w:rPr>
          <w:sz w:val="24"/>
        </w:rPr>
      </w:pPr>
      <w:r w:rsidRPr="006F38F3">
        <w:rPr>
          <w:i/>
          <w:spacing w:val="2"/>
          <w:sz w:val="24"/>
        </w:rPr>
        <w:lastRenderedPageBreak/>
        <w:t xml:space="preserve">определять общую цель в совместной деятельности </w:t>
      </w:r>
      <w:r w:rsidRPr="006F38F3">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6F38F3" w:rsidRDefault="00D604C2" w:rsidP="00D604C2">
      <w:pPr>
        <w:pStyle w:val="21"/>
        <w:rPr>
          <w:rStyle w:val="Zag11"/>
          <w:rFonts w:eastAsia="@Arial Unicode MS"/>
          <w:b/>
          <w:i/>
          <w:color w:val="auto"/>
          <w:sz w:val="24"/>
        </w:rPr>
      </w:pPr>
    </w:p>
    <w:p w:rsidR="00D604C2" w:rsidRPr="006F38F3" w:rsidRDefault="00D604C2" w:rsidP="00413904">
      <w:pPr>
        <w:pStyle w:val="21"/>
        <w:ind w:firstLine="0"/>
        <w:jc w:val="center"/>
        <w:rPr>
          <w:rFonts w:eastAsia="@Arial Unicode MS"/>
          <w:b/>
          <w:i/>
          <w:sz w:val="24"/>
        </w:rPr>
      </w:pPr>
      <w:r w:rsidRPr="006F38F3">
        <w:rPr>
          <w:rStyle w:val="Zag11"/>
          <w:rFonts w:eastAsia="@Arial Unicode MS"/>
          <w:b/>
          <w:color w:val="auto"/>
          <w:sz w:val="24"/>
        </w:rPr>
        <w:t>Планируемые результаты и содержание образовательной области «Искусство» на уровне начального общего образования</w:t>
      </w:r>
    </w:p>
    <w:p w:rsidR="00653A76" w:rsidRPr="006F38F3" w:rsidRDefault="00653A76" w:rsidP="00EA15DA">
      <w:pPr>
        <w:pStyle w:val="afd"/>
        <w:numPr>
          <w:ilvl w:val="2"/>
          <w:numId w:val="2"/>
        </w:numPr>
        <w:rPr>
          <w:sz w:val="24"/>
        </w:rPr>
      </w:pPr>
      <w:bookmarkStart w:id="48" w:name="_Toc288394066"/>
      <w:bookmarkStart w:id="49" w:name="_Toc288410533"/>
      <w:bookmarkStart w:id="50" w:name="_Toc288410662"/>
      <w:bookmarkStart w:id="51" w:name="_Toc294246078"/>
      <w:r w:rsidRPr="006F38F3">
        <w:rPr>
          <w:sz w:val="24"/>
        </w:rPr>
        <w:t>Изобразительное искусство</w:t>
      </w:r>
      <w:bookmarkEnd w:id="48"/>
      <w:bookmarkEnd w:id="49"/>
      <w:bookmarkEnd w:id="50"/>
      <w:bookmarkEnd w:id="51"/>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rPr>
        <w:t xml:space="preserve">В результате изучения изобразительного искусства на уровне начального общего образования у </w:t>
      </w:r>
      <w:proofErr w:type="gramStart"/>
      <w:r w:rsidRPr="006F38F3">
        <w:rPr>
          <w:rStyle w:val="Zag11"/>
          <w:rFonts w:eastAsia="@Arial Unicode MS"/>
          <w:color w:val="auto"/>
        </w:rPr>
        <w:t>обучающихся</w:t>
      </w:r>
      <w:proofErr w:type="gramEnd"/>
      <w:r w:rsidRPr="006F38F3">
        <w:rPr>
          <w:rStyle w:val="Zag11"/>
          <w:rFonts w:eastAsia="@Arial Unicode MS"/>
          <w:color w:val="auto"/>
        </w:rPr>
        <w:t>:</w:t>
      </w:r>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proofErr w:type="gramStart"/>
      <w:r w:rsidRPr="006F38F3">
        <w:rPr>
          <w:rStyle w:val="Zag11"/>
          <w:rFonts w:eastAsia="@Arial Unicode MS"/>
          <w:color w:val="auto"/>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F38F3">
        <w:rPr>
          <w:rStyle w:val="Zag11"/>
          <w:rFonts w:eastAsia="@Arial Unicode MS"/>
          <w:color w:val="auto"/>
        </w:rPr>
        <w:t>;</w:t>
      </w:r>
      <w:proofErr w:type="gramEnd"/>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rP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rPr>
        <w:t>Обучающиеся:</w:t>
      </w:r>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6F38F3" w:rsidRDefault="00D604C2" w:rsidP="00413904">
      <w:pPr>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6F38F3" w:rsidRDefault="00D604C2" w:rsidP="00413904">
      <w:pPr>
        <w:widowControl w:val="0"/>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6F38F3">
        <w:rPr>
          <w:rStyle w:val="Zag11"/>
          <w:rFonts w:eastAsia="@Arial Unicode MS"/>
          <w:color w:val="auto"/>
        </w:rPr>
        <w:t>ИКТ-средств</w:t>
      </w:r>
      <w:proofErr w:type="gramEnd"/>
      <w:r w:rsidRPr="006F38F3">
        <w:rPr>
          <w:rStyle w:val="Zag11"/>
          <w:rFonts w:eastAsia="@Arial Unicode MS"/>
          <w:color w:val="auto"/>
        </w:rPr>
        <w:t>;</w:t>
      </w:r>
    </w:p>
    <w:p w:rsidR="00D604C2" w:rsidRPr="006F38F3" w:rsidRDefault="00D604C2" w:rsidP="00413904">
      <w:pPr>
        <w:widowControl w:val="0"/>
        <w:tabs>
          <w:tab w:val="left" w:pos="142"/>
          <w:tab w:val="left" w:leader="dot" w:pos="624"/>
          <w:tab w:val="left" w:pos="709"/>
        </w:tabs>
        <w:spacing w:line="360" w:lineRule="auto"/>
        <w:ind w:firstLine="709"/>
        <w:jc w:val="both"/>
        <w:rPr>
          <w:rStyle w:val="Zag11"/>
          <w:rFonts w:eastAsia="@Arial Unicode MS"/>
          <w:color w:val="auto"/>
        </w:rPr>
      </w:pPr>
      <w:r w:rsidRPr="006F38F3">
        <w:rPr>
          <w:rStyle w:val="Zag11"/>
          <w:rFonts w:eastAsia="@Arial Unicode MS"/>
          <w:color w:val="auto"/>
        </w:rPr>
        <w:t xml:space="preserve">получат навыки сотрудничества </w:t>
      </w:r>
      <w:proofErr w:type="gramStart"/>
      <w:r w:rsidRPr="006F38F3">
        <w:rPr>
          <w:rStyle w:val="Zag11"/>
          <w:rFonts w:eastAsia="@Arial Unicode MS"/>
          <w:color w:val="auto"/>
        </w:rPr>
        <w:t>со</w:t>
      </w:r>
      <w:proofErr w:type="gramEnd"/>
      <w:r w:rsidRPr="006F38F3">
        <w:rPr>
          <w:rStyle w:val="Zag11"/>
          <w:rFonts w:eastAsia="@Arial Unicode MS"/>
          <w:color w:val="auto"/>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6F38F3"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sidRPr="006F38F3">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Восприятие искусства и виды художественной деятельности</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pacing w:val="2"/>
          <w:sz w:val="24"/>
        </w:rPr>
        <w:t xml:space="preserve">различать основные виды художественной деятельности </w:t>
      </w:r>
      <w:r w:rsidRPr="006F38F3">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6F38F3" w:rsidRDefault="00653A76" w:rsidP="00BD7394">
      <w:pPr>
        <w:pStyle w:val="21"/>
        <w:rPr>
          <w:sz w:val="24"/>
        </w:rPr>
      </w:pPr>
      <w:r w:rsidRPr="006F38F3">
        <w:rPr>
          <w:spacing w:val="2"/>
          <w:sz w:val="24"/>
        </w:rPr>
        <w:t>различать основные виды и жанры пластических ис</w:t>
      </w:r>
      <w:r w:rsidRPr="006F38F3">
        <w:rPr>
          <w:sz w:val="24"/>
        </w:rPr>
        <w:t>кусств, понимать их специфику;</w:t>
      </w:r>
    </w:p>
    <w:p w:rsidR="00653A76" w:rsidRPr="006F38F3" w:rsidRDefault="00653A76" w:rsidP="00BD7394">
      <w:pPr>
        <w:pStyle w:val="21"/>
        <w:rPr>
          <w:spacing w:val="-2"/>
          <w:sz w:val="24"/>
        </w:rPr>
      </w:pPr>
      <w:r w:rsidRPr="006F38F3">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6F38F3" w:rsidRDefault="00653A76" w:rsidP="00BD7394">
      <w:pPr>
        <w:pStyle w:val="21"/>
        <w:rPr>
          <w:sz w:val="24"/>
        </w:rPr>
      </w:pPr>
      <w:proofErr w:type="gramStart"/>
      <w:r w:rsidRPr="006F38F3">
        <w:rPr>
          <w:sz w:val="24"/>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6F38F3">
        <w:rPr>
          <w:sz w:val="24"/>
        </w:rPr>
        <w:t> </w:t>
      </w:r>
      <w:r w:rsidRPr="006F38F3">
        <w:rPr>
          <w:sz w:val="24"/>
        </w:rPr>
        <w:t>т.</w:t>
      </w:r>
      <w:r w:rsidRPr="006F38F3">
        <w:rPr>
          <w:sz w:val="24"/>
        </w:rPr>
        <w:t> </w:t>
      </w:r>
      <w:r w:rsidRPr="006F38F3">
        <w:rPr>
          <w:sz w:val="24"/>
        </w:rPr>
        <w:t>д.) окружающего мира и жизненных явлений;</w:t>
      </w:r>
      <w:proofErr w:type="gramEnd"/>
    </w:p>
    <w:p w:rsidR="00653A76" w:rsidRPr="006F38F3" w:rsidRDefault="00653A76" w:rsidP="00BD7394">
      <w:pPr>
        <w:pStyle w:val="21"/>
        <w:rPr>
          <w:sz w:val="24"/>
        </w:rPr>
      </w:pPr>
      <w:r w:rsidRPr="006F38F3">
        <w:rPr>
          <w:spacing w:val="-2"/>
          <w:sz w:val="24"/>
        </w:rPr>
        <w:t>приводить примеры ведущих художественных музеев Рос</w:t>
      </w:r>
      <w:r w:rsidRPr="006F38F3">
        <w:rPr>
          <w:sz w:val="24"/>
        </w:rPr>
        <w:t>сии и художественных музеев своего региона, показывать на примерах их роль и назначение.</w:t>
      </w:r>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pacing w:val="-4"/>
          <w:sz w:val="24"/>
        </w:rPr>
        <w:t>воспринимать произведения изобразительного искусства</w:t>
      </w:r>
      <w:proofErr w:type="gramStart"/>
      <w:r w:rsidRPr="006F38F3">
        <w:rPr>
          <w:i/>
          <w:spacing w:val="-4"/>
          <w:sz w:val="24"/>
        </w:rPr>
        <w:t>;</w:t>
      </w:r>
      <w:r w:rsidRPr="006F38F3">
        <w:rPr>
          <w:i/>
          <w:sz w:val="24"/>
        </w:rPr>
        <w:t>у</w:t>
      </w:r>
      <w:proofErr w:type="gramEnd"/>
      <w:r w:rsidRPr="006F38F3">
        <w:rPr>
          <w:i/>
          <w:sz w:val="24"/>
        </w:rPr>
        <w:t>частвовать в обсуждении их содержания и выразительных средств; различать сюжет и содержание в знакомых произведениях;</w:t>
      </w:r>
    </w:p>
    <w:p w:rsidR="00653A76" w:rsidRPr="006F38F3" w:rsidRDefault="00653A76" w:rsidP="00BD7394">
      <w:pPr>
        <w:pStyle w:val="21"/>
        <w:rPr>
          <w:i/>
          <w:sz w:val="24"/>
        </w:rPr>
      </w:pPr>
      <w:r w:rsidRPr="006F38F3">
        <w:rPr>
          <w:i/>
          <w:sz w:val="24"/>
        </w:rPr>
        <w:t>видеть проявления пре</w:t>
      </w:r>
      <w:r w:rsidR="00A1453B" w:rsidRPr="006F38F3">
        <w:rPr>
          <w:i/>
          <w:sz w:val="24"/>
        </w:rPr>
        <w:t>красного в произведениях искус</w:t>
      </w:r>
      <w:r w:rsidRPr="006F38F3">
        <w:rPr>
          <w:i/>
          <w:sz w:val="24"/>
        </w:rPr>
        <w:t>ства (картины, архитектура, скульптура и</w:t>
      </w:r>
      <w:r w:rsidRPr="006F38F3">
        <w:rPr>
          <w:i/>
          <w:iCs/>
          <w:sz w:val="24"/>
        </w:rPr>
        <w:t> </w:t>
      </w:r>
      <w:r w:rsidRPr="006F38F3">
        <w:rPr>
          <w:i/>
          <w:sz w:val="24"/>
        </w:rPr>
        <w:t>т.</w:t>
      </w:r>
      <w:r w:rsidRPr="006F38F3">
        <w:rPr>
          <w:i/>
          <w:iCs/>
          <w:sz w:val="24"/>
        </w:rPr>
        <w:t> </w:t>
      </w:r>
      <w:r w:rsidRPr="006F38F3">
        <w:rPr>
          <w:i/>
          <w:sz w:val="24"/>
        </w:rPr>
        <w:t>д.), в природе, на улице, в быту;</w:t>
      </w:r>
    </w:p>
    <w:p w:rsidR="00653A76" w:rsidRPr="006F38F3" w:rsidRDefault="00653A76" w:rsidP="00BD7394">
      <w:pPr>
        <w:pStyle w:val="21"/>
        <w:rPr>
          <w:i/>
          <w:sz w:val="24"/>
        </w:rPr>
      </w:pPr>
      <w:r w:rsidRPr="006F38F3">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Азбука искусства. Как говорит искусство?</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создавать простые композиции на заданную тему на плоскости и в пространстве;</w:t>
      </w:r>
    </w:p>
    <w:p w:rsidR="00653A76" w:rsidRPr="006F38F3" w:rsidRDefault="00653A76" w:rsidP="00BD7394">
      <w:pPr>
        <w:pStyle w:val="21"/>
        <w:rPr>
          <w:sz w:val="24"/>
        </w:rPr>
      </w:pPr>
      <w:r w:rsidRPr="006F38F3">
        <w:rPr>
          <w:spacing w:val="2"/>
          <w:sz w:val="24"/>
        </w:rPr>
        <w:t xml:space="preserve">использовать выразительные средства изобразительного искусства: композицию, форму, ритм, линию, цвет, объём, </w:t>
      </w:r>
      <w:r w:rsidRPr="006F38F3">
        <w:rPr>
          <w:sz w:val="24"/>
        </w:rPr>
        <w:t>фактуру; различные художественные материалы для воплощения собственного художественно­творческого замысла;</w:t>
      </w:r>
    </w:p>
    <w:p w:rsidR="00653A76" w:rsidRPr="006F38F3" w:rsidRDefault="00653A76" w:rsidP="00BD7394">
      <w:pPr>
        <w:pStyle w:val="21"/>
        <w:rPr>
          <w:sz w:val="24"/>
        </w:rPr>
      </w:pPr>
      <w:proofErr w:type="gramStart"/>
      <w:r w:rsidRPr="006F38F3">
        <w:rPr>
          <w:spacing w:val="2"/>
          <w:sz w:val="24"/>
        </w:rPr>
        <w:t xml:space="preserve">различать основные и составные, тёплые и холодные </w:t>
      </w:r>
      <w:r w:rsidRPr="006F38F3">
        <w:rPr>
          <w:sz w:val="24"/>
        </w:rPr>
        <w:t xml:space="preserve">цвета; изменять их эмоциональную напряжённость с помощью смешивания с белой и чёрной красками; использовать </w:t>
      </w:r>
      <w:r w:rsidRPr="006F38F3">
        <w:rPr>
          <w:spacing w:val="2"/>
          <w:sz w:val="24"/>
        </w:rPr>
        <w:t xml:space="preserve">их для передачи художественного замысла в собственной </w:t>
      </w:r>
      <w:r w:rsidRPr="006F38F3">
        <w:rPr>
          <w:sz w:val="24"/>
        </w:rPr>
        <w:t>учебно­творческой деятельности;</w:t>
      </w:r>
      <w:proofErr w:type="gramEnd"/>
    </w:p>
    <w:p w:rsidR="00653A76" w:rsidRPr="006F38F3" w:rsidRDefault="00653A76" w:rsidP="00BD7394">
      <w:pPr>
        <w:pStyle w:val="21"/>
        <w:rPr>
          <w:spacing w:val="-2"/>
          <w:sz w:val="24"/>
        </w:rPr>
      </w:pPr>
      <w:r w:rsidRPr="006F38F3">
        <w:rPr>
          <w:spacing w:val="2"/>
          <w:sz w:val="24"/>
        </w:rPr>
        <w:t>создавать средствами живописи, графики, скульптуры</w:t>
      </w:r>
      <w:proofErr w:type="gramStart"/>
      <w:r w:rsidRPr="006F38F3">
        <w:rPr>
          <w:spacing w:val="2"/>
          <w:sz w:val="24"/>
        </w:rPr>
        <w:t>,</w:t>
      </w:r>
      <w:r w:rsidRPr="006F38F3">
        <w:rPr>
          <w:sz w:val="24"/>
        </w:rPr>
        <w:t>д</w:t>
      </w:r>
      <w:proofErr w:type="gramEnd"/>
      <w:r w:rsidRPr="006F38F3">
        <w:rPr>
          <w:sz w:val="24"/>
        </w:rPr>
        <w:t>екоративно­прикладного искусства образ человека: переда</w:t>
      </w:r>
      <w:r w:rsidRPr="006F38F3">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6F38F3" w:rsidRDefault="00653A76" w:rsidP="00BD7394">
      <w:pPr>
        <w:pStyle w:val="21"/>
        <w:rPr>
          <w:sz w:val="24"/>
        </w:rPr>
      </w:pPr>
      <w:r w:rsidRPr="006F38F3">
        <w:rPr>
          <w:spacing w:val="-4"/>
          <w:sz w:val="24"/>
        </w:rPr>
        <w:t>наблюдать, сравнивать, сопоставлять и анализировать про</w:t>
      </w:r>
      <w:r w:rsidRPr="006F38F3">
        <w:rPr>
          <w:spacing w:val="2"/>
          <w:sz w:val="24"/>
        </w:rPr>
        <w:t>странственную форму предмета; изображать предметы раз</w:t>
      </w:r>
      <w:r w:rsidRPr="006F38F3">
        <w:rPr>
          <w:sz w:val="24"/>
        </w:rPr>
        <w:t xml:space="preserve">личной формы; использовать простые формы для создания </w:t>
      </w:r>
      <w:r w:rsidRPr="006F38F3">
        <w:rPr>
          <w:spacing w:val="2"/>
          <w:sz w:val="24"/>
        </w:rPr>
        <w:t xml:space="preserve">выразительных образов в живописи, скульптуре, графике, </w:t>
      </w:r>
      <w:r w:rsidRPr="006F38F3">
        <w:rPr>
          <w:sz w:val="24"/>
        </w:rPr>
        <w:t>художественном конструировании;</w:t>
      </w:r>
    </w:p>
    <w:p w:rsidR="00653A76" w:rsidRPr="006F38F3" w:rsidRDefault="00653A76" w:rsidP="00BD7394">
      <w:pPr>
        <w:pStyle w:val="21"/>
        <w:rPr>
          <w:sz w:val="24"/>
        </w:rPr>
      </w:pPr>
      <w:r w:rsidRPr="006F38F3">
        <w:rPr>
          <w:spacing w:val="-4"/>
          <w:sz w:val="24"/>
        </w:rPr>
        <w:t>использовать декоративные элементы, геометрические, рас</w:t>
      </w:r>
      <w:r w:rsidRPr="006F38F3">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lastRenderedPageBreak/>
        <w:t>пользоваться средствами выразительности языка жи</w:t>
      </w:r>
      <w:r w:rsidRPr="006F38F3">
        <w:rPr>
          <w:i/>
          <w:spacing w:val="-2"/>
          <w:sz w:val="24"/>
        </w:rPr>
        <w:t xml:space="preserve">вописи, графики, скульптуры, декоративно­прикладного </w:t>
      </w:r>
      <w:r w:rsidRPr="006F38F3">
        <w:rPr>
          <w:i/>
          <w:sz w:val="24"/>
        </w:rPr>
        <w:t xml:space="preserve">искусства, художественного конструирования в собственной </w:t>
      </w:r>
      <w:r w:rsidRPr="006F38F3">
        <w:rPr>
          <w:i/>
          <w:spacing w:val="-2"/>
          <w:sz w:val="24"/>
        </w:rPr>
        <w:t>художественно­творческой деятельности; передавать раз</w:t>
      </w:r>
      <w:r w:rsidRPr="006F38F3">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6F38F3" w:rsidRDefault="00653A76" w:rsidP="00BD7394">
      <w:pPr>
        <w:pStyle w:val="21"/>
        <w:rPr>
          <w:i/>
          <w:sz w:val="24"/>
        </w:rPr>
      </w:pPr>
      <w:r w:rsidRPr="006F38F3">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6F38F3" w:rsidRDefault="00653A76" w:rsidP="00BD7394">
      <w:pPr>
        <w:pStyle w:val="21"/>
        <w:rPr>
          <w:i/>
          <w:sz w:val="24"/>
        </w:rPr>
      </w:pPr>
      <w:r w:rsidRPr="006F38F3">
        <w:rPr>
          <w:i/>
          <w:sz w:val="24"/>
        </w:rPr>
        <w:t>выполнять простые рисунки и орнаментальные композиции, используя язык компьютерной графики в программе Paint.</w:t>
      </w:r>
    </w:p>
    <w:p w:rsidR="00653A76" w:rsidRPr="006F38F3" w:rsidRDefault="00A1453B" w:rsidP="00BD7394">
      <w:pPr>
        <w:pStyle w:val="4"/>
        <w:spacing w:before="0" w:after="0" w:line="360" w:lineRule="auto"/>
        <w:ind w:left="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Значимые темы </w:t>
      </w:r>
      <w:r w:rsidR="00653A76" w:rsidRPr="006F38F3">
        <w:rPr>
          <w:rFonts w:ascii="Times New Roman" w:hAnsi="Times New Roman" w:cs="Times New Roman"/>
          <w:b/>
          <w:i w:val="0"/>
          <w:color w:val="auto"/>
          <w:sz w:val="24"/>
          <w:szCs w:val="24"/>
        </w:rPr>
        <w:t>искусства.</w:t>
      </w:r>
      <w:r w:rsidR="00653A76" w:rsidRPr="006F38F3">
        <w:rPr>
          <w:rFonts w:ascii="Times New Roman" w:hAnsi="Times New Roman" w:cs="Times New Roman"/>
          <w:b/>
          <w:i w:val="0"/>
          <w:color w:val="auto"/>
          <w:sz w:val="24"/>
          <w:szCs w:val="24"/>
        </w:rPr>
        <w:br/>
        <w:t>О чём говорит искусство?</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осознавать значимые темы искусства и отражать их в собственной художественно­творческой деятельности;</w:t>
      </w:r>
    </w:p>
    <w:p w:rsidR="00653A76" w:rsidRPr="006F38F3" w:rsidRDefault="00653A76" w:rsidP="00BD7394">
      <w:pPr>
        <w:pStyle w:val="21"/>
        <w:rPr>
          <w:sz w:val="24"/>
        </w:rPr>
      </w:pPr>
      <w:proofErr w:type="gramStart"/>
      <w:r w:rsidRPr="006F38F3">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6F38F3">
        <w:rPr>
          <w:sz w:val="24"/>
        </w:rPr>
        <w:t> </w:t>
      </w:r>
      <w:r w:rsidRPr="006F38F3">
        <w:rPr>
          <w:sz w:val="24"/>
        </w:rPr>
        <w:t>т.</w:t>
      </w:r>
      <w:r w:rsidRPr="006F38F3">
        <w:rPr>
          <w:sz w:val="24"/>
        </w:rPr>
        <w:t> </w:t>
      </w:r>
      <w:r w:rsidRPr="006F38F3">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pacing w:val="-2"/>
          <w:sz w:val="24"/>
        </w:rPr>
        <w:t>видеть, чувствовать и изображать красоту и раз</w:t>
      </w:r>
      <w:r w:rsidR="00A1453B" w:rsidRPr="006F38F3">
        <w:rPr>
          <w:i/>
          <w:sz w:val="24"/>
        </w:rPr>
        <w:t>но</w:t>
      </w:r>
      <w:r w:rsidRPr="006F38F3">
        <w:rPr>
          <w:i/>
          <w:sz w:val="24"/>
        </w:rPr>
        <w:t>образие природы, человека, зданий, предметов;</w:t>
      </w:r>
    </w:p>
    <w:p w:rsidR="00653A76" w:rsidRPr="006F38F3" w:rsidRDefault="00653A76" w:rsidP="00BD7394">
      <w:pPr>
        <w:pStyle w:val="21"/>
        <w:rPr>
          <w:i/>
          <w:spacing w:val="2"/>
          <w:sz w:val="24"/>
        </w:rPr>
      </w:pPr>
      <w:r w:rsidRPr="006F38F3">
        <w:rPr>
          <w:i/>
          <w:spacing w:val="4"/>
          <w:sz w:val="24"/>
        </w:rPr>
        <w:t xml:space="preserve">понимать и передавать в художественной работе </w:t>
      </w:r>
      <w:r w:rsidRPr="006F38F3">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6F38F3" w:rsidRDefault="00653A76" w:rsidP="00BD7394">
      <w:pPr>
        <w:pStyle w:val="21"/>
        <w:rPr>
          <w:i/>
          <w:sz w:val="24"/>
        </w:rPr>
      </w:pPr>
      <w:r w:rsidRPr="006F38F3">
        <w:rPr>
          <w:i/>
          <w:spacing w:val="2"/>
          <w:sz w:val="24"/>
        </w:rPr>
        <w:t>изображать пейзажи, натюрморты, портреты, вы</w:t>
      </w:r>
      <w:r w:rsidRPr="006F38F3">
        <w:rPr>
          <w:i/>
          <w:sz w:val="24"/>
        </w:rPr>
        <w:t>ражая своё отношение к ним;</w:t>
      </w:r>
    </w:p>
    <w:p w:rsidR="00EF381F" w:rsidRPr="006F38F3" w:rsidRDefault="00653A76" w:rsidP="00BD7394">
      <w:pPr>
        <w:pStyle w:val="21"/>
        <w:rPr>
          <w:i/>
          <w:sz w:val="24"/>
        </w:rPr>
      </w:pPr>
      <w:r w:rsidRPr="006F38F3">
        <w:rPr>
          <w:i/>
          <w:sz w:val="24"/>
        </w:rPr>
        <w:t>изображать многофигурные композиции на значимые жизненные темы и участвовать в коллективных работах на эти темы.</w:t>
      </w:r>
    </w:p>
    <w:p w:rsidR="003F7807" w:rsidRPr="006F38F3" w:rsidRDefault="003F7807" w:rsidP="003F7807">
      <w:pPr>
        <w:pStyle w:val="21"/>
        <w:numPr>
          <w:ilvl w:val="0"/>
          <w:numId w:val="0"/>
        </w:numPr>
        <w:ind w:left="680"/>
        <w:rPr>
          <w:i/>
          <w:sz w:val="24"/>
        </w:rPr>
      </w:pPr>
    </w:p>
    <w:p w:rsidR="00653A76" w:rsidRPr="006F38F3" w:rsidRDefault="00653A76" w:rsidP="00EA15DA">
      <w:pPr>
        <w:pStyle w:val="afd"/>
        <w:numPr>
          <w:ilvl w:val="2"/>
          <w:numId w:val="2"/>
        </w:numPr>
        <w:rPr>
          <w:sz w:val="24"/>
        </w:rPr>
      </w:pPr>
      <w:bookmarkStart w:id="52" w:name="_Toc288394067"/>
      <w:bookmarkStart w:id="53" w:name="_Toc288410534"/>
      <w:bookmarkStart w:id="54" w:name="_Toc288410663"/>
      <w:bookmarkStart w:id="55" w:name="_Toc294246079"/>
      <w:r w:rsidRPr="006F38F3">
        <w:rPr>
          <w:sz w:val="24"/>
        </w:rPr>
        <w:t>Музыка</w:t>
      </w:r>
      <w:bookmarkEnd w:id="52"/>
      <w:bookmarkEnd w:id="53"/>
      <w:bookmarkEnd w:id="54"/>
      <w:bookmarkEnd w:id="55"/>
    </w:p>
    <w:p w:rsidR="005D0222" w:rsidRPr="006F38F3" w:rsidRDefault="005D0222" w:rsidP="005D0222">
      <w:pPr>
        <w:spacing w:line="360" w:lineRule="auto"/>
        <w:ind w:firstLine="709"/>
        <w:contextualSpacing/>
        <w:jc w:val="both"/>
      </w:pPr>
      <w:r w:rsidRPr="006F38F3">
        <w:t xml:space="preserve">Достижение личностных, метапредметных и предметных результатов освоения программы </w:t>
      </w:r>
      <w:proofErr w:type="gramStart"/>
      <w:r w:rsidRPr="006F38F3">
        <w:t>обучающимися</w:t>
      </w:r>
      <w:proofErr w:type="gramEnd"/>
      <w:r w:rsidRPr="006F38F3">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w:t>
      </w:r>
      <w:r w:rsidRPr="006F38F3">
        <w:lastRenderedPageBreak/>
        <w:t>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6F38F3" w:rsidRDefault="005D0222" w:rsidP="005D0222">
      <w:pPr>
        <w:tabs>
          <w:tab w:val="left" w:pos="955"/>
        </w:tabs>
        <w:autoSpaceDE w:val="0"/>
        <w:autoSpaceDN w:val="0"/>
        <w:adjustRightInd w:val="0"/>
        <w:spacing w:line="360" w:lineRule="auto"/>
        <w:ind w:firstLine="709"/>
        <w:jc w:val="both"/>
      </w:pPr>
      <w:proofErr w:type="gramStart"/>
      <w:r w:rsidRPr="006F38F3">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6F38F3">
        <w:t xml:space="preserve"> В</w:t>
      </w:r>
      <w:r w:rsidRPr="006F38F3">
        <w:rPr>
          <w:lang w:val="en-US"/>
        </w:rPr>
        <w:t> </w:t>
      </w:r>
      <w:r w:rsidRPr="006F38F3">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6F38F3" w:rsidRDefault="005D0222" w:rsidP="005D0222">
      <w:pPr>
        <w:spacing w:line="360" w:lineRule="auto"/>
        <w:ind w:firstLine="709"/>
        <w:jc w:val="both"/>
      </w:pPr>
      <w:r w:rsidRPr="006F38F3">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6F38F3" w:rsidRDefault="005D0222" w:rsidP="005D0222">
      <w:pPr>
        <w:spacing w:line="360" w:lineRule="auto"/>
        <w:ind w:firstLine="709"/>
        <w:jc w:val="both"/>
      </w:pPr>
      <w:r w:rsidRPr="006F38F3">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6F38F3">
        <w:t>домашнего</w:t>
      </w:r>
      <w:proofErr w:type="gramEnd"/>
      <w:r w:rsidRPr="006F38F3">
        <w:t xml:space="preserve"> музицирования, совместной музыкальной деятельности с друзьями, родителями. </w:t>
      </w:r>
    </w:p>
    <w:p w:rsidR="005D0222" w:rsidRPr="006F38F3" w:rsidRDefault="005D0222" w:rsidP="005D0222">
      <w:pPr>
        <w:widowControl w:val="0"/>
        <w:suppressLineNumbers/>
        <w:suppressAutoHyphens/>
        <w:autoSpaceDN w:val="0"/>
        <w:spacing w:line="360" w:lineRule="auto"/>
        <w:ind w:firstLine="709"/>
        <w:jc w:val="both"/>
        <w:rPr>
          <w:rFonts w:eastAsia="Calibri"/>
          <w:b/>
          <w:i/>
          <w:kern w:val="3"/>
          <w:lang w:eastAsia="zh-CN" w:bidi="hi-IN"/>
        </w:rPr>
      </w:pPr>
      <w:r w:rsidRPr="006F38F3">
        <w:rPr>
          <w:rFonts w:eastAsia="Calibri"/>
          <w:b/>
          <w:i/>
          <w:kern w:val="3"/>
          <w:lang w:eastAsia="zh-CN" w:bidi="hi-IN"/>
        </w:rPr>
        <w:t xml:space="preserve">Предметные результаты </w:t>
      </w:r>
      <w:r w:rsidRPr="006F38F3">
        <w:rPr>
          <w:rFonts w:eastAsia="Calibri"/>
          <w:kern w:val="3"/>
          <w:lang w:eastAsia="zh-CN" w:bidi="hi-IN"/>
        </w:rPr>
        <w:t>освоения программы должны отражать:</w:t>
      </w:r>
    </w:p>
    <w:p w:rsidR="005D0222" w:rsidRPr="006F38F3" w:rsidRDefault="005D0222" w:rsidP="005D0222">
      <w:pPr>
        <w:autoSpaceDE w:val="0"/>
        <w:autoSpaceDN w:val="0"/>
        <w:adjustRightInd w:val="0"/>
        <w:spacing w:line="360" w:lineRule="auto"/>
        <w:ind w:firstLine="709"/>
        <w:jc w:val="both"/>
      </w:pPr>
      <w:r w:rsidRPr="006F38F3">
        <w:t>сформированность первоначальных представлений о роли музыки в жизни человека, ее роли в духовно-нравственном развитии человека;</w:t>
      </w:r>
    </w:p>
    <w:p w:rsidR="005D0222" w:rsidRPr="006F38F3" w:rsidRDefault="005D0222" w:rsidP="005D0222">
      <w:pPr>
        <w:autoSpaceDE w:val="0"/>
        <w:autoSpaceDN w:val="0"/>
        <w:adjustRightInd w:val="0"/>
        <w:spacing w:line="360" w:lineRule="auto"/>
        <w:ind w:firstLine="709"/>
        <w:jc w:val="both"/>
      </w:pPr>
      <w:r w:rsidRPr="006F38F3">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6F38F3" w:rsidRDefault="005D0222" w:rsidP="005D0222">
      <w:pPr>
        <w:autoSpaceDE w:val="0"/>
        <w:autoSpaceDN w:val="0"/>
        <w:adjustRightInd w:val="0"/>
        <w:spacing w:line="360" w:lineRule="auto"/>
        <w:ind w:firstLine="709"/>
        <w:jc w:val="both"/>
      </w:pPr>
      <w:r w:rsidRPr="006F38F3">
        <w:t>умение воспринимать музыку и выражать свое отношение к музыкальному произведению;</w:t>
      </w:r>
    </w:p>
    <w:p w:rsidR="005D0222" w:rsidRPr="006F38F3" w:rsidRDefault="005D0222" w:rsidP="005D0222">
      <w:pPr>
        <w:autoSpaceDE w:val="0"/>
        <w:autoSpaceDN w:val="0"/>
        <w:adjustRightInd w:val="0"/>
        <w:spacing w:line="360" w:lineRule="auto"/>
        <w:ind w:firstLine="709"/>
        <w:jc w:val="both"/>
      </w:pPr>
      <w:r w:rsidRPr="006F38F3">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6F38F3" w:rsidRDefault="005D0222" w:rsidP="005D0222">
      <w:pPr>
        <w:spacing w:line="360" w:lineRule="auto"/>
        <w:ind w:firstLine="709"/>
        <w:contextualSpacing/>
        <w:jc w:val="both"/>
        <w:rPr>
          <w:b/>
          <w:i/>
        </w:rPr>
      </w:pPr>
      <w:r w:rsidRPr="006F38F3">
        <w:rPr>
          <w:b/>
          <w:i/>
        </w:rPr>
        <w:t xml:space="preserve">Предметные результаты по видам деятельности </w:t>
      </w:r>
      <w:proofErr w:type="gramStart"/>
      <w:r w:rsidRPr="006F38F3">
        <w:rPr>
          <w:b/>
          <w:i/>
        </w:rPr>
        <w:t>обучающихся</w:t>
      </w:r>
      <w:proofErr w:type="gramEnd"/>
    </w:p>
    <w:p w:rsidR="005D0222" w:rsidRPr="006F38F3" w:rsidRDefault="005D0222" w:rsidP="005D0222">
      <w:pPr>
        <w:widowControl w:val="0"/>
        <w:tabs>
          <w:tab w:val="left" w:pos="142"/>
          <w:tab w:val="left" w:pos="993"/>
        </w:tabs>
        <w:spacing w:line="360" w:lineRule="auto"/>
        <w:ind w:firstLine="709"/>
        <w:jc w:val="both"/>
      </w:pPr>
      <w:r w:rsidRPr="006F38F3">
        <w:t xml:space="preserve">В результате освоения </w:t>
      </w:r>
      <w:proofErr w:type="gramStart"/>
      <w:r w:rsidRPr="006F38F3">
        <w:t>программы</w:t>
      </w:r>
      <w:proofErr w:type="gramEnd"/>
      <w:r w:rsidRPr="006F38F3">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6F38F3">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6F38F3">
        <w:t xml:space="preserve"> Освоение программы позволит </w:t>
      </w:r>
      <w:proofErr w:type="gramStart"/>
      <w:r w:rsidRPr="006F38F3">
        <w:t>обучающимся</w:t>
      </w:r>
      <w:proofErr w:type="gramEnd"/>
      <w:r w:rsidRPr="006F38F3">
        <w:t xml:space="preserve"> принимать активное участие в общественной, концертной и музыкально-театральной жизни школы, города, региона.</w:t>
      </w:r>
    </w:p>
    <w:p w:rsidR="005D0222" w:rsidRPr="006F38F3" w:rsidRDefault="005D0222" w:rsidP="005D0222">
      <w:pPr>
        <w:spacing w:line="360" w:lineRule="auto"/>
        <w:ind w:firstLine="709"/>
        <w:contextualSpacing/>
        <w:jc w:val="center"/>
        <w:rPr>
          <w:b/>
        </w:rPr>
      </w:pPr>
      <w:r w:rsidRPr="006F38F3">
        <w:rPr>
          <w:b/>
        </w:rPr>
        <w:t>Слушание музыки</w:t>
      </w:r>
    </w:p>
    <w:p w:rsidR="005D0222" w:rsidRPr="006F38F3" w:rsidRDefault="005D0222" w:rsidP="005D0222">
      <w:pPr>
        <w:spacing w:line="360" w:lineRule="auto"/>
        <w:ind w:firstLine="709"/>
        <w:contextualSpacing/>
        <w:jc w:val="both"/>
      </w:pPr>
      <w:r w:rsidRPr="006F38F3">
        <w:t>Обучающийся:</w:t>
      </w:r>
    </w:p>
    <w:p w:rsidR="005D0222" w:rsidRPr="006F38F3" w:rsidRDefault="005D0222" w:rsidP="005D0222">
      <w:pPr>
        <w:spacing w:line="360" w:lineRule="auto"/>
        <w:ind w:firstLine="709"/>
        <w:jc w:val="both"/>
      </w:pPr>
      <w:r w:rsidRPr="006F38F3">
        <w:t>1. Узнает изученные музыкальные произведения и называет имена их авторов.</w:t>
      </w:r>
    </w:p>
    <w:p w:rsidR="005D0222" w:rsidRPr="006F38F3" w:rsidRDefault="005D0222" w:rsidP="005D0222">
      <w:pPr>
        <w:spacing w:line="360" w:lineRule="auto"/>
        <w:ind w:firstLine="709"/>
        <w:jc w:val="both"/>
      </w:pPr>
      <w:r w:rsidRPr="006F38F3">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6F38F3" w:rsidRDefault="005D0222" w:rsidP="005D0222">
      <w:pPr>
        <w:spacing w:line="360" w:lineRule="auto"/>
        <w:ind w:firstLine="709"/>
        <w:jc w:val="both"/>
      </w:pPr>
      <w:r w:rsidRPr="006F38F3">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6F38F3" w:rsidRDefault="005D0222" w:rsidP="005D0222">
      <w:pPr>
        <w:spacing w:line="360" w:lineRule="auto"/>
        <w:ind w:firstLine="709"/>
        <w:jc w:val="both"/>
      </w:pPr>
      <w:r w:rsidRPr="006F38F3">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6F38F3" w:rsidRDefault="005D0222" w:rsidP="005D0222">
      <w:pPr>
        <w:shd w:val="clear" w:color="auto" w:fill="FFFFFF"/>
        <w:tabs>
          <w:tab w:val="left" w:pos="851"/>
        </w:tabs>
        <w:spacing w:line="360" w:lineRule="auto"/>
        <w:ind w:firstLine="709"/>
        <w:jc w:val="both"/>
        <w:rPr>
          <w:bCs/>
          <w:iCs/>
        </w:rPr>
      </w:pPr>
      <w:r w:rsidRPr="006F38F3">
        <w:t xml:space="preserve">5. </w:t>
      </w:r>
      <w:proofErr w:type="gramStart"/>
      <w:r w:rsidRPr="006F38F3">
        <w:t>Знает особенности тембрового звучания различных певческих голосов (детских, женских, мужских), хоров (детских, женских, мужских, смешанных,</w:t>
      </w:r>
      <w:r w:rsidRPr="006F38F3">
        <w:rPr>
          <w:bCs/>
          <w:iCs/>
        </w:rPr>
        <w:t xml:space="preserve"> а также </w:t>
      </w:r>
      <w:r w:rsidRPr="006F38F3">
        <w:t>народного, академического, церковного) и их исполнительских возможностей и особенностей репертуара.</w:t>
      </w:r>
      <w:proofErr w:type="gramEnd"/>
    </w:p>
    <w:p w:rsidR="005D0222" w:rsidRPr="006F38F3" w:rsidRDefault="005D0222" w:rsidP="005D0222">
      <w:pPr>
        <w:spacing w:line="360" w:lineRule="auto"/>
        <w:ind w:firstLine="709"/>
        <w:jc w:val="both"/>
      </w:pPr>
      <w:r w:rsidRPr="006F38F3">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6F38F3" w:rsidRDefault="005D0222" w:rsidP="005D0222">
      <w:pPr>
        <w:tabs>
          <w:tab w:val="left" w:pos="271"/>
        </w:tabs>
        <w:spacing w:line="360" w:lineRule="auto"/>
        <w:ind w:firstLine="709"/>
        <w:contextualSpacing/>
        <w:jc w:val="both"/>
      </w:pPr>
      <w:r w:rsidRPr="006F38F3">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6F38F3" w:rsidRDefault="005D0222" w:rsidP="005D0222">
      <w:pPr>
        <w:spacing w:line="360" w:lineRule="auto"/>
        <w:ind w:firstLine="709"/>
        <w:jc w:val="both"/>
      </w:pPr>
      <w:r w:rsidRPr="006F38F3">
        <w:t>8. Определяет жанровую основу в пройденных музыкальных произведениях.</w:t>
      </w:r>
    </w:p>
    <w:p w:rsidR="005D0222" w:rsidRPr="006F38F3" w:rsidRDefault="005D0222" w:rsidP="005D0222">
      <w:pPr>
        <w:spacing w:line="360" w:lineRule="auto"/>
        <w:ind w:firstLine="709"/>
        <w:jc w:val="both"/>
      </w:pPr>
      <w:r w:rsidRPr="006F38F3">
        <w:t xml:space="preserve">9. Имеет слуховой багаж из прослушанных произведений народной музыки, отечественной и зарубежной классики. </w:t>
      </w:r>
    </w:p>
    <w:p w:rsidR="005D0222" w:rsidRPr="006F38F3" w:rsidRDefault="005D0222" w:rsidP="005D0222">
      <w:pPr>
        <w:spacing w:line="360" w:lineRule="auto"/>
        <w:ind w:firstLine="709"/>
        <w:contextualSpacing/>
        <w:jc w:val="both"/>
      </w:pPr>
      <w:r w:rsidRPr="006F38F3">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6F38F3" w:rsidRDefault="005D0222" w:rsidP="005D0222">
      <w:pPr>
        <w:spacing w:line="360" w:lineRule="auto"/>
        <w:ind w:firstLine="709"/>
        <w:contextualSpacing/>
        <w:jc w:val="center"/>
        <w:rPr>
          <w:b/>
        </w:rPr>
      </w:pPr>
      <w:r w:rsidRPr="006F38F3">
        <w:rPr>
          <w:b/>
        </w:rPr>
        <w:t>Хоровое пение</w:t>
      </w:r>
    </w:p>
    <w:p w:rsidR="005D0222" w:rsidRPr="006F38F3" w:rsidRDefault="005D0222" w:rsidP="005D0222">
      <w:pPr>
        <w:spacing w:line="360" w:lineRule="auto"/>
        <w:ind w:firstLine="709"/>
        <w:contextualSpacing/>
        <w:jc w:val="both"/>
      </w:pPr>
      <w:r w:rsidRPr="006F38F3">
        <w:t>Обучающийся:</w:t>
      </w:r>
    </w:p>
    <w:p w:rsidR="005D0222" w:rsidRPr="006F38F3" w:rsidRDefault="005D0222" w:rsidP="005D0222">
      <w:pPr>
        <w:tabs>
          <w:tab w:val="left" w:pos="310"/>
        </w:tabs>
        <w:spacing w:line="360" w:lineRule="auto"/>
        <w:ind w:firstLine="709"/>
        <w:jc w:val="both"/>
      </w:pPr>
      <w:r w:rsidRPr="006F38F3">
        <w:t>1. Знает слова и мелодию Гимна Российской Федерации.</w:t>
      </w:r>
    </w:p>
    <w:p w:rsidR="005D0222" w:rsidRPr="006F38F3" w:rsidRDefault="005D0222" w:rsidP="005D0222">
      <w:pPr>
        <w:tabs>
          <w:tab w:val="left" w:pos="310"/>
        </w:tabs>
        <w:spacing w:line="360" w:lineRule="auto"/>
        <w:ind w:firstLine="709"/>
        <w:jc w:val="both"/>
      </w:pPr>
      <w:r w:rsidRPr="006F38F3">
        <w:t>2. Грамотно и выразительно исполняет песни с сопровождением и без сопровождения в соответствии с их образным строем и содержанием.</w:t>
      </w:r>
    </w:p>
    <w:p w:rsidR="005D0222" w:rsidRPr="006F38F3" w:rsidRDefault="005D0222" w:rsidP="005D0222">
      <w:pPr>
        <w:tabs>
          <w:tab w:val="left" w:pos="310"/>
        </w:tabs>
        <w:spacing w:line="360" w:lineRule="auto"/>
        <w:ind w:firstLine="709"/>
        <w:jc w:val="both"/>
      </w:pPr>
      <w:r w:rsidRPr="006F38F3">
        <w:t>3. Знает о способах и приемах выразительного музыкального интонирования.</w:t>
      </w:r>
    </w:p>
    <w:p w:rsidR="005D0222" w:rsidRPr="006F38F3" w:rsidRDefault="005D0222" w:rsidP="005D0222">
      <w:pPr>
        <w:spacing w:line="360" w:lineRule="auto"/>
        <w:ind w:firstLine="709"/>
        <w:jc w:val="both"/>
      </w:pPr>
      <w:r w:rsidRPr="006F38F3">
        <w:t>4. Соблюдает при пении певческую установку. Использует в процессе пения правильное певческое дыхание.</w:t>
      </w:r>
    </w:p>
    <w:p w:rsidR="005D0222" w:rsidRPr="006F38F3" w:rsidRDefault="005D0222" w:rsidP="005D0222">
      <w:pPr>
        <w:tabs>
          <w:tab w:val="left" w:pos="310"/>
        </w:tabs>
        <w:spacing w:line="360" w:lineRule="auto"/>
        <w:ind w:firstLine="709"/>
        <w:jc w:val="both"/>
      </w:pPr>
      <w:r w:rsidRPr="006F38F3">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6F38F3" w:rsidRDefault="005D0222" w:rsidP="005D0222">
      <w:pPr>
        <w:spacing w:line="360" w:lineRule="auto"/>
        <w:ind w:firstLine="709"/>
        <w:jc w:val="both"/>
      </w:pPr>
      <w:r w:rsidRPr="006F38F3">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6F38F3" w:rsidRDefault="005D0222" w:rsidP="005D0222">
      <w:pPr>
        <w:spacing w:line="360" w:lineRule="auto"/>
        <w:ind w:firstLine="709"/>
        <w:jc w:val="both"/>
      </w:pPr>
      <w:r w:rsidRPr="006F38F3">
        <w:t>7. Исполняет одноголосные произведения, а также произведения с элементами двухголосия.</w:t>
      </w:r>
    </w:p>
    <w:p w:rsidR="005D0222" w:rsidRPr="006F38F3" w:rsidRDefault="005D0222" w:rsidP="005D0222">
      <w:pPr>
        <w:spacing w:line="360" w:lineRule="auto"/>
        <w:ind w:firstLine="709"/>
        <w:jc w:val="center"/>
        <w:rPr>
          <w:b/>
        </w:rPr>
      </w:pPr>
      <w:r w:rsidRPr="006F38F3">
        <w:rPr>
          <w:b/>
        </w:rPr>
        <w:t>Игра в детском инструментальном оркестре (ансамбле)</w:t>
      </w:r>
    </w:p>
    <w:p w:rsidR="005D0222" w:rsidRPr="006F38F3" w:rsidRDefault="005D0222" w:rsidP="005D0222">
      <w:pPr>
        <w:spacing w:line="360" w:lineRule="auto"/>
        <w:ind w:firstLine="709"/>
        <w:contextualSpacing/>
        <w:jc w:val="both"/>
      </w:pPr>
      <w:r w:rsidRPr="006F38F3">
        <w:t>Обучающийся:</w:t>
      </w:r>
    </w:p>
    <w:p w:rsidR="005D0222" w:rsidRPr="006F38F3" w:rsidRDefault="005D0222" w:rsidP="005D0222">
      <w:pPr>
        <w:spacing w:line="360" w:lineRule="auto"/>
        <w:ind w:firstLine="709"/>
        <w:jc w:val="both"/>
      </w:pPr>
      <w:r w:rsidRPr="006F38F3">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6F38F3" w:rsidRDefault="005D0222" w:rsidP="005D0222">
      <w:pPr>
        <w:spacing w:line="360" w:lineRule="auto"/>
        <w:ind w:firstLine="709"/>
        <w:jc w:val="both"/>
      </w:pPr>
      <w:r w:rsidRPr="006F38F3">
        <w:t>2. Умеет исполнять различные ритмические группы в оркестровых партиях.</w:t>
      </w:r>
    </w:p>
    <w:p w:rsidR="005D0222" w:rsidRPr="006F38F3" w:rsidRDefault="005D0222" w:rsidP="005D0222">
      <w:pPr>
        <w:spacing w:line="360" w:lineRule="auto"/>
        <w:ind w:firstLine="709"/>
        <w:jc w:val="both"/>
      </w:pPr>
      <w:r w:rsidRPr="006F38F3">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6F38F3" w:rsidRDefault="005D0222" w:rsidP="005D0222">
      <w:pPr>
        <w:spacing w:line="360" w:lineRule="auto"/>
        <w:ind w:firstLine="709"/>
        <w:jc w:val="both"/>
      </w:pPr>
      <w:r w:rsidRPr="006F38F3">
        <w:t>4. Использует возможности различных инструментов в ансамбле и оркестре, в том числе тембровые возможности синтезатора.</w:t>
      </w:r>
    </w:p>
    <w:p w:rsidR="005D0222" w:rsidRPr="006F38F3" w:rsidRDefault="005D0222" w:rsidP="005D0222">
      <w:pPr>
        <w:spacing w:line="360" w:lineRule="auto"/>
        <w:ind w:firstLine="709"/>
        <w:contextualSpacing/>
        <w:jc w:val="center"/>
      </w:pPr>
      <w:r w:rsidRPr="006F38F3">
        <w:rPr>
          <w:b/>
        </w:rPr>
        <w:t>Основы музыкальной грамоты</w:t>
      </w:r>
    </w:p>
    <w:p w:rsidR="005D0222" w:rsidRPr="006F38F3" w:rsidRDefault="005D0222" w:rsidP="005D0222">
      <w:pPr>
        <w:spacing w:line="360" w:lineRule="auto"/>
        <w:ind w:firstLine="709"/>
        <w:contextualSpacing/>
        <w:jc w:val="both"/>
      </w:pPr>
      <w:r w:rsidRPr="006F38F3">
        <w:t xml:space="preserve">Объем музыкальной грамоты и теоретических понятий: </w:t>
      </w:r>
    </w:p>
    <w:p w:rsidR="005D0222" w:rsidRPr="006F38F3" w:rsidRDefault="005D0222" w:rsidP="005D0222">
      <w:pPr>
        <w:spacing w:line="360" w:lineRule="auto"/>
        <w:ind w:firstLine="709"/>
        <w:jc w:val="both"/>
      </w:pPr>
      <w:r w:rsidRPr="006F38F3">
        <w:t>1.</w:t>
      </w:r>
      <w:r w:rsidRPr="006F38F3">
        <w:rPr>
          <w:b/>
        </w:rPr>
        <w:t xml:space="preserve"> Звук.</w:t>
      </w:r>
      <w:r w:rsidRPr="006F38F3">
        <w:t xml:space="preserve"> Свойства музыкального звука: высота, длительность, тембр, громкость.</w:t>
      </w:r>
    </w:p>
    <w:p w:rsidR="005D0222" w:rsidRPr="006F38F3" w:rsidRDefault="005D0222" w:rsidP="005D0222">
      <w:pPr>
        <w:spacing w:line="360" w:lineRule="auto"/>
        <w:ind w:firstLine="709"/>
        <w:jc w:val="both"/>
      </w:pPr>
      <w:r w:rsidRPr="006F38F3">
        <w:t>2.</w:t>
      </w:r>
      <w:r w:rsidRPr="006F38F3">
        <w:rPr>
          <w:b/>
        </w:rPr>
        <w:t xml:space="preserve"> Мелодия.</w:t>
      </w:r>
      <w:r w:rsidRPr="006F38F3">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6F38F3" w:rsidRDefault="005D0222" w:rsidP="005D0222">
      <w:pPr>
        <w:spacing w:line="360" w:lineRule="auto"/>
        <w:ind w:firstLine="709"/>
        <w:jc w:val="both"/>
      </w:pPr>
      <w:r w:rsidRPr="006F38F3">
        <w:t>3.</w:t>
      </w:r>
      <w:r w:rsidRPr="006F38F3">
        <w:rPr>
          <w:b/>
        </w:rPr>
        <w:t xml:space="preserve"> Метроритм.</w:t>
      </w:r>
      <w:r w:rsidRPr="006F38F3">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6F38F3">
        <w:t>ритмических упражнениях</w:t>
      </w:r>
      <w:proofErr w:type="gramEnd"/>
      <w:r w:rsidRPr="006F38F3">
        <w:t xml:space="preserve">, ритмических рисунках </w:t>
      </w:r>
      <w:r w:rsidRPr="006F38F3">
        <w:lastRenderedPageBreak/>
        <w:t>исполняемых песен, в оркестровых партиях и аккомпанементах. Дву</w:t>
      </w:r>
      <w:proofErr w:type="gramStart"/>
      <w:r w:rsidRPr="006F38F3">
        <w:t>х-</w:t>
      </w:r>
      <w:proofErr w:type="gramEnd"/>
      <w:r w:rsidRPr="006F38F3">
        <w:t xml:space="preserve"> и трехдольность – восприятие и передача в движении.</w:t>
      </w:r>
    </w:p>
    <w:p w:rsidR="005D0222" w:rsidRPr="006F38F3" w:rsidRDefault="005D0222" w:rsidP="005D0222">
      <w:pPr>
        <w:spacing w:line="360" w:lineRule="auto"/>
        <w:ind w:firstLine="709"/>
        <w:jc w:val="both"/>
      </w:pPr>
      <w:r w:rsidRPr="006F38F3">
        <w:t xml:space="preserve">4. </w:t>
      </w:r>
      <w:r w:rsidRPr="006F38F3">
        <w:rPr>
          <w:b/>
        </w:rPr>
        <w:t xml:space="preserve">Лад: </w:t>
      </w:r>
      <w:r w:rsidRPr="006F38F3">
        <w:t xml:space="preserve">мажор, минор; тональность, тоника. </w:t>
      </w:r>
    </w:p>
    <w:p w:rsidR="005D0222" w:rsidRPr="006F38F3" w:rsidRDefault="005D0222" w:rsidP="005D0222">
      <w:pPr>
        <w:spacing w:line="360" w:lineRule="auto"/>
        <w:ind w:firstLine="709"/>
        <w:contextualSpacing/>
        <w:jc w:val="both"/>
      </w:pPr>
      <w:r w:rsidRPr="006F38F3">
        <w:t>5.</w:t>
      </w:r>
      <w:r w:rsidRPr="006F38F3">
        <w:rPr>
          <w:b/>
        </w:rPr>
        <w:t xml:space="preserve"> Нотная грамота.</w:t>
      </w:r>
      <w:r w:rsidRPr="006F38F3">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6F38F3" w:rsidRDefault="005D0222" w:rsidP="005D0222">
      <w:pPr>
        <w:tabs>
          <w:tab w:val="left" w:pos="201"/>
        </w:tabs>
        <w:spacing w:line="360" w:lineRule="auto"/>
        <w:ind w:firstLine="709"/>
        <w:jc w:val="both"/>
      </w:pPr>
      <w:r w:rsidRPr="006F38F3">
        <w:t xml:space="preserve">6. </w:t>
      </w:r>
      <w:r w:rsidRPr="006F38F3">
        <w:rPr>
          <w:b/>
        </w:rPr>
        <w:t xml:space="preserve">Интервалы </w:t>
      </w:r>
      <w:r w:rsidRPr="006F38F3">
        <w:t xml:space="preserve">в пределах октавы. </w:t>
      </w:r>
      <w:r w:rsidRPr="006F38F3">
        <w:rPr>
          <w:b/>
        </w:rPr>
        <w:t>Трезвучия</w:t>
      </w:r>
      <w:r w:rsidRPr="006F38F3">
        <w:t>: мажорное и минорное. Интервалы и трезвучия в игровых упражнениях, песнях и аккомпанементах, произведениях для слушания музыки.</w:t>
      </w:r>
    </w:p>
    <w:p w:rsidR="005D0222" w:rsidRPr="006F38F3" w:rsidRDefault="005D0222" w:rsidP="005D0222">
      <w:pPr>
        <w:tabs>
          <w:tab w:val="left" w:pos="201"/>
        </w:tabs>
        <w:spacing w:line="360" w:lineRule="auto"/>
        <w:ind w:firstLine="709"/>
        <w:jc w:val="both"/>
      </w:pPr>
      <w:r w:rsidRPr="006F38F3">
        <w:t>7.</w:t>
      </w:r>
      <w:r w:rsidRPr="006F38F3">
        <w:rPr>
          <w:b/>
        </w:rPr>
        <w:t xml:space="preserve"> Музыкальные жанры.</w:t>
      </w:r>
      <w:r w:rsidRPr="006F38F3">
        <w:t xml:space="preserve"> Песня, танец, марш. Инструментальный концерт. Музыкально-сценические жанры: балет, опера, мюзикл.</w:t>
      </w:r>
    </w:p>
    <w:p w:rsidR="005D0222" w:rsidRPr="006F38F3" w:rsidRDefault="005D0222" w:rsidP="005D0222">
      <w:pPr>
        <w:spacing w:line="360" w:lineRule="auto"/>
        <w:ind w:firstLine="709"/>
        <w:jc w:val="both"/>
      </w:pPr>
      <w:r w:rsidRPr="006F38F3">
        <w:t xml:space="preserve">8. </w:t>
      </w:r>
      <w:r w:rsidRPr="006F38F3">
        <w:rPr>
          <w:b/>
        </w:rPr>
        <w:t>Музыкальные формы.</w:t>
      </w:r>
      <w:r w:rsidRPr="006F38F3">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6F38F3" w:rsidRDefault="005D0222" w:rsidP="005D0222">
      <w:pPr>
        <w:spacing w:line="360" w:lineRule="auto"/>
        <w:ind w:firstLine="709"/>
        <w:jc w:val="both"/>
        <w:rPr>
          <w:rFonts w:eastAsia="Arial Unicode MS"/>
        </w:rPr>
      </w:pPr>
      <w:r w:rsidRPr="006F38F3">
        <w:rPr>
          <w:rFonts w:eastAsia="Arial Unicode MS"/>
        </w:rPr>
        <w:t>В результате изучения музыки на уровне начального общего образования обучающийся</w:t>
      </w:r>
      <w:r w:rsidRPr="006F38F3">
        <w:rPr>
          <w:rFonts w:eastAsia="Arial Unicode MS"/>
          <w:b/>
        </w:rPr>
        <w:t>получит возможность научиться</w:t>
      </w:r>
      <w:r w:rsidRPr="006F38F3">
        <w:rPr>
          <w:rFonts w:eastAsia="Arial Unicode MS"/>
        </w:rPr>
        <w:t>:</w:t>
      </w:r>
    </w:p>
    <w:p w:rsidR="005D0222" w:rsidRPr="006F38F3" w:rsidRDefault="005D0222" w:rsidP="005D0222">
      <w:pPr>
        <w:spacing w:line="360" w:lineRule="auto"/>
        <w:ind w:firstLine="709"/>
        <w:jc w:val="both"/>
        <w:rPr>
          <w:rFonts w:eastAsia="Arial Unicode MS"/>
          <w:i/>
        </w:rPr>
      </w:pPr>
      <w:r w:rsidRPr="006F38F3">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6F38F3" w:rsidRDefault="005D0222" w:rsidP="005D0222">
      <w:pPr>
        <w:spacing w:line="360" w:lineRule="auto"/>
        <w:ind w:firstLine="709"/>
        <w:jc w:val="both"/>
        <w:rPr>
          <w:rFonts w:eastAsia="Arial Unicode MS"/>
          <w:i/>
        </w:rPr>
      </w:pPr>
      <w:r w:rsidRPr="006F38F3">
        <w:rPr>
          <w:rFonts w:eastAsia="Arial Unicode MS"/>
          <w:i/>
        </w:rPr>
        <w:t>организовывать культурный досуг, самостоятельную музыкально-творческую деятельность; музицировать;</w:t>
      </w:r>
    </w:p>
    <w:p w:rsidR="005D0222" w:rsidRPr="006F38F3" w:rsidRDefault="005D0222" w:rsidP="005D0222">
      <w:pPr>
        <w:spacing w:line="360" w:lineRule="auto"/>
        <w:ind w:firstLine="709"/>
        <w:jc w:val="both"/>
        <w:rPr>
          <w:rFonts w:eastAsia="Arial Unicode MS"/>
          <w:i/>
        </w:rPr>
      </w:pPr>
      <w:r w:rsidRPr="006F38F3">
        <w:rPr>
          <w:rFonts w:eastAsia="Arial Unicode MS"/>
          <w:i/>
        </w:rPr>
        <w:t>использовать систему графических знаков для ориентации в нотном письме при пении простейших мелодий;</w:t>
      </w:r>
    </w:p>
    <w:p w:rsidR="005D0222" w:rsidRPr="006F38F3" w:rsidRDefault="005D0222" w:rsidP="005D0222">
      <w:pPr>
        <w:spacing w:line="360" w:lineRule="auto"/>
        <w:ind w:firstLine="709"/>
        <w:jc w:val="both"/>
        <w:rPr>
          <w:rFonts w:eastAsia="Arial Unicode MS"/>
          <w:i/>
        </w:rPr>
      </w:pPr>
      <w:r w:rsidRPr="006F38F3">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6F38F3" w:rsidRDefault="005D0222" w:rsidP="005D0222">
      <w:pPr>
        <w:spacing w:line="360" w:lineRule="auto"/>
        <w:ind w:firstLine="709"/>
        <w:jc w:val="both"/>
        <w:rPr>
          <w:rFonts w:eastAsia="Arial Unicode MS"/>
          <w:i/>
        </w:rPr>
      </w:pPr>
      <w:r w:rsidRPr="006F38F3">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6F38F3" w:rsidRDefault="005D0222" w:rsidP="005D0222">
      <w:pPr>
        <w:spacing w:line="360" w:lineRule="auto"/>
        <w:ind w:firstLine="709"/>
        <w:jc w:val="both"/>
        <w:rPr>
          <w:rFonts w:eastAsia="Arial Unicode MS"/>
          <w:i/>
        </w:rPr>
      </w:pPr>
      <w:r w:rsidRPr="006F38F3">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6F38F3" w:rsidRDefault="00AE452C" w:rsidP="00BD7394">
      <w:pPr>
        <w:pStyle w:val="21"/>
        <w:numPr>
          <w:ilvl w:val="0"/>
          <w:numId w:val="0"/>
        </w:numPr>
        <w:ind w:left="680"/>
        <w:rPr>
          <w:i/>
          <w:spacing w:val="-2"/>
          <w:sz w:val="24"/>
        </w:rPr>
      </w:pPr>
    </w:p>
    <w:p w:rsidR="009616D5" w:rsidRDefault="009616D5">
      <w:pPr>
        <w:rPr>
          <w:rFonts w:eastAsia="MS Gothic"/>
          <w:b/>
        </w:rPr>
      </w:pPr>
      <w:bookmarkStart w:id="56" w:name="_Toc288394068"/>
      <w:bookmarkStart w:id="57" w:name="_Toc288410535"/>
      <w:bookmarkStart w:id="58" w:name="_Toc288410664"/>
      <w:bookmarkStart w:id="59" w:name="_Toc294246080"/>
      <w:r>
        <w:br w:type="page"/>
      </w:r>
    </w:p>
    <w:p w:rsidR="00653A76" w:rsidRPr="006F38F3" w:rsidRDefault="00653A76" w:rsidP="00EA15DA">
      <w:pPr>
        <w:pStyle w:val="afd"/>
        <w:numPr>
          <w:ilvl w:val="2"/>
          <w:numId w:val="2"/>
        </w:numPr>
        <w:rPr>
          <w:sz w:val="24"/>
        </w:rPr>
      </w:pPr>
      <w:r w:rsidRPr="006F38F3">
        <w:rPr>
          <w:sz w:val="24"/>
        </w:rPr>
        <w:lastRenderedPageBreak/>
        <w:t>Технология</w:t>
      </w:r>
      <w:bookmarkEnd w:id="56"/>
      <w:bookmarkEnd w:id="57"/>
      <w:bookmarkEnd w:id="58"/>
      <w:bookmarkEnd w:id="59"/>
    </w:p>
    <w:p w:rsidR="00D604C2" w:rsidRPr="006F38F3"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rPr>
      </w:pPr>
      <w:r w:rsidRPr="006F38F3">
        <w:rPr>
          <w:rStyle w:val="Zag11"/>
          <w:rFonts w:eastAsia="@Arial Unicode MS"/>
          <w:color w:val="auto"/>
        </w:rPr>
        <w:t>В результате изучения курса «Технологии» обучающиеся на уровне начального общего образования:</w:t>
      </w:r>
    </w:p>
    <w:p w:rsidR="00D604C2" w:rsidRPr="006F38F3"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rPr>
      </w:pPr>
      <w:proofErr w:type="gramStart"/>
      <w:r w:rsidRPr="006F38F3">
        <w:rPr>
          <w:rStyle w:val="Zag11"/>
          <w:rFonts w:eastAsia="@Arial Unicode MS"/>
          <w:color w:val="auto"/>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F38F3">
        <w:rPr>
          <w:rStyle w:val="Zag11"/>
          <w:rFonts w:eastAsia="@Arial Unicode MS"/>
          <w:color w:val="auto"/>
        </w:rPr>
        <w:t>;</w:t>
      </w:r>
      <w:proofErr w:type="gramEnd"/>
    </w:p>
    <w:p w:rsidR="00D604C2" w:rsidRPr="006F38F3"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rPr>
      </w:pPr>
      <w:r w:rsidRPr="006F38F3">
        <w:rPr>
          <w:rStyle w:val="Zag11"/>
          <w:rFonts w:eastAsia="@Arial Unicode MS"/>
          <w:color w:val="auto"/>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6F38F3"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rPr>
      </w:pPr>
      <w:r w:rsidRPr="006F38F3">
        <w:rPr>
          <w:rStyle w:val="Zag11"/>
          <w:rFonts w:eastAsia="@Arial Unicode MS"/>
          <w:color w:val="auto"/>
        </w:rPr>
        <w:t>получат общее представление о мире профессий, их социальном значении, истории возникновения и развития;</w:t>
      </w:r>
    </w:p>
    <w:p w:rsidR="00D604C2" w:rsidRPr="006F38F3"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rPr>
      </w:pPr>
      <w:r w:rsidRPr="006F38F3">
        <w:rPr>
          <w:rStyle w:val="Zag11"/>
          <w:rFonts w:eastAsia="@Arial Unicode MS"/>
          <w:color w:val="auto"/>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6F38F3"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rPr>
      </w:pPr>
      <w:r w:rsidRPr="006F38F3">
        <w:rPr>
          <w:rStyle w:val="Zag11"/>
          <w:rFonts w:eastAsia="@Arial Unicode MS"/>
          <w:color w:val="auto"/>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6F38F3"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rPr>
      </w:pPr>
      <w:r w:rsidRPr="006F38F3">
        <w:rPr>
          <w:rStyle w:val="Zag11"/>
          <w:rFonts w:eastAsia="@Arial Unicode MS"/>
          <w:color w:val="auto"/>
        </w:rPr>
        <w:t>Обучающиеся:</w:t>
      </w:r>
    </w:p>
    <w:p w:rsidR="00D604C2" w:rsidRPr="006F38F3"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rPr>
      </w:pPr>
      <w:proofErr w:type="gramStart"/>
      <w:r w:rsidRPr="006F38F3">
        <w:rPr>
          <w:rStyle w:val="Zag11"/>
          <w:rFonts w:eastAsia="@Arial Unicode MS"/>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F38F3">
        <w:rPr>
          <w:rStyle w:val="Zag11"/>
          <w:rFonts w:eastAsia="@Arial Unicode MS"/>
          <w:i/>
          <w:iCs/>
          <w:color w:val="auto"/>
        </w:rPr>
        <w:t xml:space="preserve">коммуникативных универсальных учебных действий </w:t>
      </w:r>
      <w:r w:rsidRPr="006F38F3">
        <w:rPr>
          <w:rStyle w:val="Zag11"/>
          <w:rFonts w:eastAsia="@Arial Unicode MS"/>
          <w:color w:val="auto"/>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6F38F3"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rPr>
      </w:pPr>
      <w:r w:rsidRPr="006F38F3">
        <w:rPr>
          <w:rStyle w:val="Zag11"/>
          <w:rFonts w:eastAsia="@Arial Unicode MS"/>
          <w:color w:val="auto"/>
        </w:rPr>
        <w:t xml:space="preserve">овладеют начальными формами </w:t>
      </w:r>
      <w:r w:rsidRPr="006F38F3">
        <w:rPr>
          <w:rStyle w:val="Zag11"/>
          <w:rFonts w:eastAsia="@Arial Unicode MS"/>
          <w:i/>
          <w:iCs/>
          <w:color w:val="auto"/>
        </w:rPr>
        <w:t xml:space="preserve">познавательных универсальных учебных действий </w:t>
      </w:r>
      <w:r w:rsidRPr="006F38F3">
        <w:rPr>
          <w:rStyle w:val="Zag11"/>
          <w:rFonts w:eastAsia="@Arial Unicode MS"/>
          <w:color w:val="auto"/>
        </w:rPr>
        <w:t>– исследовательскими и логическими: наблюдения, сравнения, анализа, классификации, обобщения;</w:t>
      </w:r>
    </w:p>
    <w:p w:rsidR="00D604C2" w:rsidRPr="006F38F3"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rPr>
      </w:pPr>
      <w:r w:rsidRPr="006F38F3">
        <w:rPr>
          <w:rStyle w:val="Zag11"/>
          <w:rFonts w:eastAsia="@Arial Unicode MS"/>
          <w:color w:val="auto"/>
        </w:rPr>
        <w:t xml:space="preserve">получат первоначальный опыт организации собственной творческой практической деятельности на основе сформированных </w:t>
      </w:r>
      <w:r w:rsidRPr="006F38F3">
        <w:rPr>
          <w:rStyle w:val="Zag11"/>
          <w:rFonts w:eastAsia="@Arial Unicode MS"/>
          <w:i/>
          <w:iCs/>
          <w:color w:val="auto"/>
        </w:rPr>
        <w:t>регулятивных универсальных учебных действий</w:t>
      </w:r>
      <w:r w:rsidRPr="006F38F3">
        <w:rPr>
          <w:rStyle w:val="Zag11"/>
          <w:rFonts w:eastAsia="@Arial Unicode MS"/>
          <w:color w:val="auto"/>
        </w:rPr>
        <w:t xml:space="preserve">: </w:t>
      </w:r>
      <w:r w:rsidRPr="006F38F3">
        <w:rPr>
          <w:rStyle w:val="Zag11"/>
          <w:rFonts w:eastAsia="@Arial Unicode MS"/>
          <w:color w:val="auto"/>
        </w:rPr>
        <w:lastRenderedPageBreak/>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6F38F3"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rPr>
      </w:pPr>
      <w:r w:rsidRPr="006F38F3">
        <w:rPr>
          <w:rStyle w:val="Zag11"/>
          <w:rFonts w:eastAsia="@Arial Unicode MS"/>
          <w:color w:val="auto"/>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F38F3">
        <w:rPr>
          <w:rStyle w:val="Zag11"/>
          <w:rFonts w:eastAsia="@Arial Unicode MS"/>
          <w:color w:val="auto"/>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6F38F3" w:rsidRDefault="00D604C2" w:rsidP="00413904">
      <w:pPr>
        <w:tabs>
          <w:tab w:val="left" w:pos="142"/>
          <w:tab w:val="left" w:leader="dot" w:pos="624"/>
          <w:tab w:val="left" w:pos="1134"/>
        </w:tabs>
        <w:spacing w:line="360" w:lineRule="auto"/>
        <w:ind w:left="357" w:firstLine="709"/>
        <w:jc w:val="both"/>
        <w:rPr>
          <w:rStyle w:val="Zag11"/>
          <w:rFonts w:eastAsia="@Arial Unicode MS"/>
          <w:color w:val="auto"/>
        </w:rPr>
      </w:pPr>
      <w:r w:rsidRPr="006F38F3">
        <w:rPr>
          <w:rStyle w:val="Zag11"/>
          <w:rFonts w:eastAsia="@Arial Unicode MS"/>
          <w:color w:val="auto"/>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6F38F3"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sidRPr="006F38F3">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6F38F3" w:rsidRDefault="00A1453B"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 xml:space="preserve">Общекультурные </w:t>
      </w:r>
      <w:r w:rsidR="00653A76" w:rsidRPr="006F38F3">
        <w:rPr>
          <w:rFonts w:ascii="Times New Roman" w:hAnsi="Times New Roman" w:cs="Times New Roman"/>
          <w:b/>
          <w:i w:val="0"/>
          <w:color w:val="auto"/>
          <w:sz w:val="24"/>
          <w:szCs w:val="24"/>
        </w:rPr>
        <w:t>и общетрудовые компетенции</w:t>
      </w:r>
      <w:proofErr w:type="gramStart"/>
      <w:r w:rsidR="00653A76" w:rsidRPr="006F38F3">
        <w:rPr>
          <w:rFonts w:ascii="Times New Roman" w:hAnsi="Times New Roman" w:cs="Times New Roman"/>
          <w:b/>
          <w:i w:val="0"/>
          <w:color w:val="auto"/>
          <w:sz w:val="24"/>
          <w:szCs w:val="24"/>
        </w:rPr>
        <w:t>.О</w:t>
      </w:r>
      <w:proofErr w:type="gramEnd"/>
      <w:r w:rsidR="00653A76" w:rsidRPr="006F38F3">
        <w:rPr>
          <w:rFonts w:ascii="Times New Roman" w:hAnsi="Times New Roman" w:cs="Times New Roman"/>
          <w:b/>
          <w:i w:val="0"/>
          <w:color w:val="auto"/>
          <w:sz w:val="24"/>
          <w:szCs w:val="24"/>
        </w:rPr>
        <w:t>сновы культуры труда, самообслуживание</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proofErr w:type="gramStart"/>
      <w:r w:rsidRPr="006F38F3">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6F38F3" w:rsidRDefault="00653A76" w:rsidP="00BD7394">
      <w:pPr>
        <w:pStyle w:val="21"/>
        <w:rPr>
          <w:sz w:val="24"/>
        </w:rPr>
      </w:pPr>
      <w:r w:rsidRPr="006F38F3">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6F38F3" w:rsidRDefault="00653A76" w:rsidP="00BD7394">
      <w:pPr>
        <w:pStyle w:val="21"/>
        <w:rPr>
          <w:sz w:val="24"/>
        </w:rPr>
      </w:pPr>
      <w:r w:rsidRPr="006F38F3">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6F38F3" w:rsidRDefault="00653A76" w:rsidP="00BD7394">
      <w:pPr>
        <w:pStyle w:val="21"/>
        <w:rPr>
          <w:sz w:val="24"/>
        </w:rPr>
      </w:pPr>
      <w:r w:rsidRPr="006F38F3">
        <w:rPr>
          <w:sz w:val="24"/>
        </w:rPr>
        <w:t>выполнять доступные действия по самообслуживанию и доступные виды домашнего труда.</w:t>
      </w:r>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t>уважительно относиться к труду людей;</w:t>
      </w:r>
    </w:p>
    <w:p w:rsidR="00653A76" w:rsidRPr="006F38F3" w:rsidRDefault="00653A76" w:rsidP="00BD7394">
      <w:pPr>
        <w:pStyle w:val="21"/>
        <w:rPr>
          <w:i/>
          <w:sz w:val="24"/>
        </w:rPr>
      </w:pPr>
      <w:r w:rsidRPr="006F38F3">
        <w:rPr>
          <w:i/>
          <w:spacing w:val="2"/>
          <w:sz w:val="24"/>
        </w:rPr>
        <w:t>понимать культурно­историческую ценность тради</w:t>
      </w:r>
      <w:r w:rsidRPr="006F38F3">
        <w:rPr>
          <w:i/>
          <w:sz w:val="24"/>
        </w:rPr>
        <w:t xml:space="preserve">ций, отражённых в предметном мире, в том числе традиций трудовых </w:t>
      </w:r>
      <w:proofErr w:type="gramStart"/>
      <w:r w:rsidRPr="006F38F3">
        <w:rPr>
          <w:i/>
          <w:sz w:val="24"/>
        </w:rPr>
        <w:t>династий</w:t>
      </w:r>
      <w:proofErr w:type="gramEnd"/>
      <w:r w:rsidRPr="006F38F3">
        <w:rPr>
          <w:i/>
          <w:sz w:val="24"/>
        </w:rPr>
        <w:t xml:space="preserve"> как своего региона, так и страны, и уважать их;</w:t>
      </w:r>
    </w:p>
    <w:p w:rsidR="00653A76" w:rsidRPr="006F38F3" w:rsidRDefault="00653A76" w:rsidP="00BD7394">
      <w:pPr>
        <w:pStyle w:val="21"/>
        <w:rPr>
          <w:i/>
          <w:sz w:val="24"/>
        </w:rPr>
      </w:pPr>
      <w:r w:rsidRPr="006F38F3">
        <w:rPr>
          <w:i/>
          <w:sz w:val="24"/>
        </w:rPr>
        <w:lastRenderedPageBreak/>
        <w:t>понимать особенности проектной деятельности, осуществлять под руководством учителя элементарную прое</w:t>
      </w:r>
      <w:r w:rsidRPr="006F38F3">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F38F3">
        <w:rPr>
          <w:i/>
          <w:sz w:val="24"/>
        </w:rPr>
        <w:t>комплексные работы, социальные услуги).</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Технология ручной обработки материалов</w:t>
      </w:r>
      <w:proofErr w:type="gramStart"/>
      <w:r w:rsidRPr="006F38F3">
        <w:rPr>
          <w:rFonts w:ascii="Times New Roman" w:hAnsi="Times New Roman" w:cs="Times New Roman"/>
          <w:b/>
          <w:i w:val="0"/>
          <w:color w:val="auto"/>
          <w:sz w:val="24"/>
          <w:szCs w:val="24"/>
        </w:rPr>
        <w:t>.Э</w:t>
      </w:r>
      <w:proofErr w:type="gramEnd"/>
      <w:r w:rsidRPr="006F38F3">
        <w:rPr>
          <w:rFonts w:ascii="Times New Roman" w:hAnsi="Times New Roman" w:cs="Times New Roman"/>
          <w:b/>
          <w:i w:val="0"/>
          <w:color w:val="auto"/>
          <w:sz w:val="24"/>
          <w:szCs w:val="24"/>
        </w:rPr>
        <w:t>лементы графической грамоты</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pacing w:val="2"/>
          <w:sz w:val="24"/>
        </w:rPr>
        <w:t xml:space="preserve">на основе полученных представлений о многообразии </w:t>
      </w:r>
      <w:r w:rsidRPr="006F38F3">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6F38F3" w:rsidRDefault="00653A76" w:rsidP="00BD7394">
      <w:pPr>
        <w:pStyle w:val="21"/>
        <w:rPr>
          <w:spacing w:val="-4"/>
          <w:sz w:val="24"/>
        </w:rPr>
      </w:pPr>
      <w:r w:rsidRPr="006F38F3">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6F38F3" w:rsidRDefault="00653A76" w:rsidP="00BD7394">
      <w:pPr>
        <w:pStyle w:val="21"/>
        <w:rPr>
          <w:spacing w:val="-2"/>
          <w:sz w:val="24"/>
        </w:rPr>
      </w:pPr>
      <w:proofErr w:type="gramStart"/>
      <w:r w:rsidRPr="006F38F3">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53A76" w:rsidRPr="006F38F3" w:rsidRDefault="00653A76" w:rsidP="00BD7394">
      <w:pPr>
        <w:pStyle w:val="21"/>
        <w:rPr>
          <w:spacing w:val="-2"/>
          <w:sz w:val="24"/>
        </w:rPr>
      </w:pPr>
      <w:proofErr w:type="gramStart"/>
      <w:r w:rsidRPr="006F38F3">
        <w:rPr>
          <w:spacing w:val="-2"/>
          <w:sz w:val="24"/>
        </w:rPr>
        <w:t>выполнять символические действия моделирования и пре</w:t>
      </w:r>
      <w:r w:rsidRPr="006F38F3">
        <w:rPr>
          <w:spacing w:val="2"/>
          <w:sz w:val="24"/>
        </w:rPr>
        <w:t>образования модели и работать с простейшей технической</w:t>
      </w:r>
      <w:r w:rsidRPr="006F38F3">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6F38F3" w:rsidRDefault="00653A76" w:rsidP="00BD7394">
      <w:pPr>
        <w:pStyle w:val="21"/>
        <w:rPr>
          <w:i/>
          <w:sz w:val="24"/>
        </w:rPr>
      </w:pPr>
      <w:r w:rsidRPr="006F38F3">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Конструирование и моделирование</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pacing w:val="2"/>
          <w:sz w:val="24"/>
        </w:rPr>
        <w:t xml:space="preserve">анализировать устройство изделия: выделять детали, их </w:t>
      </w:r>
      <w:r w:rsidRPr="006F38F3">
        <w:rPr>
          <w:sz w:val="24"/>
        </w:rPr>
        <w:t>форму, определять взаимное расположение, виды соединения деталей;</w:t>
      </w:r>
    </w:p>
    <w:p w:rsidR="00653A76" w:rsidRPr="006F38F3" w:rsidRDefault="00653A76" w:rsidP="00BD7394">
      <w:pPr>
        <w:pStyle w:val="21"/>
        <w:rPr>
          <w:sz w:val="24"/>
        </w:rPr>
      </w:pPr>
      <w:r w:rsidRPr="006F38F3">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6F38F3" w:rsidRDefault="00653A76" w:rsidP="00BD7394">
      <w:pPr>
        <w:pStyle w:val="21"/>
        <w:rPr>
          <w:sz w:val="24"/>
        </w:rPr>
      </w:pPr>
      <w:r w:rsidRPr="006F38F3">
        <w:rPr>
          <w:spacing w:val="2"/>
          <w:sz w:val="24"/>
        </w:rPr>
        <w:t>изготавливать несложные конструкции изделий по ри</w:t>
      </w:r>
      <w:r w:rsidRPr="006F38F3">
        <w:rPr>
          <w:sz w:val="24"/>
        </w:rPr>
        <w:t>сунку, простейшему чертежу или эскизу, образцу и доступным заданным условиям.</w:t>
      </w:r>
    </w:p>
    <w:p w:rsidR="00653A76" w:rsidRPr="006F38F3" w:rsidRDefault="00653A76" w:rsidP="00F13056">
      <w:pPr>
        <w:pStyle w:val="ad"/>
        <w:spacing w:line="360" w:lineRule="auto"/>
        <w:ind w:firstLine="454"/>
        <w:rPr>
          <w:rFonts w:ascii="Times New Roman" w:hAnsi="Times New Roman"/>
          <w:b/>
          <w:i w:val="0"/>
          <w:color w:val="auto"/>
          <w:sz w:val="24"/>
          <w:szCs w:val="24"/>
        </w:rPr>
      </w:pPr>
      <w:r w:rsidRPr="006F38F3">
        <w:rPr>
          <w:rFonts w:ascii="Times New Roman" w:hAnsi="Times New Roman"/>
          <w:b/>
          <w:i w:val="0"/>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lastRenderedPageBreak/>
        <w:t>соотносить объёмную конструкцию, основанную на правильных геометрических формах, с изображениями их развёрток;</w:t>
      </w:r>
    </w:p>
    <w:p w:rsidR="00653A76" w:rsidRPr="006F38F3" w:rsidRDefault="00653A76" w:rsidP="00BD7394">
      <w:pPr>
        <w:pStyle w:val="21"/>
        <w:rPr>
          <w:i/>
          <w:sz w:val="24"/>
        </w:rPr>
      </w:pPr>
      <w:r w:rsidRPr="006F38F3">
        <w:rPr>
          <w:i/>
          <w:sz w:val="24"/>
        </w:rPr>
        <w:t xml:space="preserve">создавать мысленный образ конструкции с целью решения определённой конструкторской задачи или передачи </w:t>
      </w:r>
      <w:r w:rsidRPr="006F38F3">
        <w:rPr>
          <w:i/>
          <w:spacing w:val="-2"/>
          <w:sz w:val="24"/>
        </w:rPr>
        <w:t xml:space="preserve">определённой художественно­эстетической информации; </w:t>
      </w:r>
      <w:r w:rsidRPr="006F38F3">
        <w:rPr>
          <w:i/>
          <w:sz w:val="24"/>
        </w:rPr>
        <w:t>воплощать этот образ в материале.</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Практика работы на компьютере</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выполнять на основе знакомства с персональным ком</w:t>
      </w:r>
      <w:r w:rsidRPr="006F38F3">
        <w:rPr>
          <w:spacing w:val="-2"/>
          <w:sz w:val="24"/>
        </w:rPr>
        <w:t>пьютером как техническим средством, его основными устрой</w:t>
      </w:r>
      <w:r w:rsidRPr="006F38F3">
        <w:rPr>
          <w:sz w:val="24"/>
        </w:rPr>
        <w:t>ствами и их назначением базовые действия с компьютероми другими средствами ИКТ, использу</w:t>
      </w:r>
      <w:r w:rsidR="00A1453B" w:rsidRPr="006F38F3">
        <w:rPr>
          <w:sz w:val="24"/>
        </w:rPr>
        <w:t>я безопасные для орга</w:t>
      </w:r>
      <w:r w:rsidRPr="006F38F3">
        <w:rPr>
          <w:sz w:val="24"/>
        </w:rPr>
        <w:t xml:space="preserve">нов </w:t>
      </w:r>
      <w:r w:rsidRPr="006F38F3">
        <w:rPr>
          <w:spacing w:val="2"/>
          <w:sz w:val="24"/>
        </w:rPr>
        <w:t xml:space="preserve">зрения, нервной системы, опорно­двигательного аппарата </w:t>
      </w:r>
      <w:r w:rsidRPr="006F38F3">
        <w:rPr>
          <w:sz w:val="24"/>
        </w:rPr>
        <w:t>эр</w:t>
      </w:r>
      <w:r w:rsidRPr="006F38F3">
        <w:rPr>
          <w:spacing w:val="2"/>
          <w:sz w:val="24"/>
        </w:rPr>
        <w:t xml:space="preserve">гономичные приёмы работы; выполнять компенсирующие </w:t>
      </w:r>
      <w:r w:rsidRPr="006F38F3">
        <w:rPr>
          <w:sz w:val="24"/>
        </w:rPr>
        <w:t>физические упражнения (мини­зарядку);</w:t>
      </w:r>
    </w:p>
    <w:p w:rsidR="00653A76" w:rsidRPr="006F38F3" w:rsidRDefault="00653A76" w:rsidP="00BD7394">
      <w:pPr>
        <w:pStyle w:val="21"/>
        <w:rPr>
          <w:sz w:val="24"/>
        </w:rPr>
      </w:pPr>
      <w:r w:rsidRPr="006F38F3">
        <w:rPr>
          <w:sz w:val="24"/>
        </w:rPr>
        <w:t>пользоваться компьютером для поиска и воспроизведения необходимой информации;</w:t>
      </w:r>
    </w:p>
    <w:p w:rsidR="00653A76" w:rsidRPr="006F38F3" w:rsidRDefault="00653A76" w:rsidP="00BD7394">
      <w:pPr>
        <w:pStyle w:val="21"/>
        <w:rPr>
          <w:sz w:val="24"/>
        </w:rPr>
      </w:pPr>
      <w:r w:rsidRPr="006F38F3">
        <w:rPr>
          <w:sz w:val="24"/>
        </w:rPr>
        <w:t>пользоваться компьютером для решения доступных учеб</w:t>
      </w:r>
      <w:r w:rsidRPr="006F38F3">
        <w:rPr>
          <w:spacing w:val="2"/>
          <w:sz w:val="24"/>
        </w:rPr>
        <w:t>ных задач с простыми информационными объектами (тек</w:t>
      </w:r>
      <w:r w:rsidRPr="006F38F3">
        <w:rPr>
          <w:sz w:val="24"/>
        </w:rPr>
        <w:t>стом, рисунками, доступными электронными ресурсами).</w:t>
      </w:r>
    </w:p>
    <w:p w:rsidR="00653A76" w:rsidRPr="006F38F3" w:rsidRDefault="00653A76" w:rsidP="00F13056">
      <w:pPr>
        <w:pStyle w:val="a3"/>
        <w:spacing w:line="360" w:lineRule="auto"/>
        <w:ind w:firstLine="454"/>
        <w:rPr>
          <w:rFonts w:ascii="Times New Roman" w:hAnsi="Times New Roman"/>
          <w:i/>
          <w:iCs/>
          <w:color w:val="auto"/>
          <w:sz w:val="24"/>
          <w:szCs w:val="24"/>
        </w:rPr>
      </w:pPr>
      <w:r w:rsidRPr="006F38F3">
        <w:rPr>
          <w:rFonts w:ascii="Times New Roman" w:hAnsi="Times New Roman"/>
          <w:b/>
          <w:iCs/>
          <w:color w:val="auto"/>
          <w:spacing w:val="2"/>
          <w:sz w:val="24"/>
          <w:szCs w:val="24"/>
        </w:rPr>
        <w:t>Выпускник получит возможность научиться</w:t>
      </w:r>
      <w:r w:rsidRPr="006F38F3">
        <w:rPr>
          <w:rFonts w:ascii="Times New Roman" w:hAnsi="Times New Roman"/>
          <w:i/>
          <w:iCs/>
          <w:color w:val="auto"/>
          <w:spacing w:val="2"/>
          <w:sz w:val="24"/>
          <w:szCs w:val="24"/>
        </w:rPr>
        <w:t>пользо</w:t>
      </w:r>
      <w:r w:rsidRPr="006F38F3">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6F38F3" w:rsidRDefault="002A17D5" w:rsidP="00F13056">
      <w:pPr>
        <w:pStyle w:val="a3"/>
        <w:spacing w:line="360" w:lineRule="auto"/>
        <w:ind w:firstLine="454"/>
        <w:rPr>
          <w:rFonts w:ascii="Times New Roman" w:hAnsi="Times New Roman"/>
          <w:i/>
          <w:iCs/>
          <w:color w:val="auto"/>
          <w:sz w:val="24"/>
          <w:szCs w:val="24"/>
        </w:rPr>
      </w:pPr>
    </w:p>
    <w:p w:rsidR="00653A76" w:rsidRPr="006F38F3" w:rsidRDefault="00653A76" w:rsidP="00EA15DA">
      <w:pPr>
        <w:pStyle w:val="afd"/>
        <w:numPr>
          <w:ilvl w:val="2"/>
          <w:numId w:val="2"/>
        </w:numPr>
        <w:ind w:left="0" w:firstLine="0"/>
        <w:rPr>
          <w:sz w:val="24"/>
        </w:rPr>
      </w:pPr>
      <w:bookmarkStart w:id="60" w:name="_Toc288394069"/>
      <w:bookmarkStart w:id="61" w:name="_Toc288410536"/>
      <w:bookmarkStart w:id="62" w:name="_Toc288410665"/>
      <w:bookmarkStart w:id="63" w:name="_Toc294246081"/>
      <w:r w:rsidRPr="006F38F3">
        <w:rPr>
          <w:sz w:val="24"/>
        </w:rPr>
        <w:t>Физическая культура</w:t>
      </w:r>
      <w:bookmarkEnd w:id="60"/>
      <w:bookmarkEnd w:id="61"/>
      <w:bookmarkEnd w:id="62"/>
      <w:bookmarkEnd w:id="63"/>
    </w:p>
    <w:p w:rsidR="00653A76" w:rsidRPr="006F38F3" w:rsidRDefault="00653A76" w:rsidP="00BD7394">
      <w:pPr>
        <w:pStyle w:val="a3"/>
        <w:spacing w:line="360" w:lineRule="auto"/>
        <w:ind w:firstLine="0"/>
        <w:rPr>
          <w:rFonts w:ascii="Times New Roman" w:hAnsi="Times New Roman"/>
          <w:iCs/>
          <w:color w:val="auto"/>
          <w:sz w:val="24"/>
          <w:szCs w:val="24"/>
        </w:rPr>
      </w:pPr>
      <w:r w:rsidRPr="006F38F3">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В результате обучения обучающиеся на </w:t>
      </w:r>
      <w:proofErr w:type="gramStart"/>
      <w:r w:rsidR="00A87A29" w:rsidRPr="006F38F3">
        <w:rPr>
          <w:rFonts w:ascii="Times New Roman" w:hAnsi="Times New Roman"/>
          <w:color w:val="auto"/>
          <w:spacing w:val="2"/>
          <w:sz w:val="24"/>
          <w:szCs w:val="24"/>
        </w:rPr>
        <w:t>на</w:t>
      </w:r>
      <w:proofErr w:type="gramEnd"/>
      <w:r w:rsidR="00A87A29" w:rsidRPr="006F38F3">
        <w:rPr>
          <w:rFonts w:ascii="Times New Roman" w:hAnsi="Times New Roman"/>
          <w:color w:val="auto"/>
          <w:spacing w:val="2"/>
          <w:sz w:val="24"/>
          <w:szCs w:val="24"/>
        </w:rPr>
        <w:t xml:space="preserve"> уровне</w:t>
      </w:r>
      <w:r w:rsidRPr="006F38F3">
        <w:rPr>
          <w:rFonts w:ascii="Times New Roman" w:hAnsi="Times New Roman"/>
          <w:color w:val="auto"/>
          <w:spacing w:val="2"/>
          <w:sz w:val="24"/>
          <w:szCs w:val="24"/>
        </w:rPr>
        <w:t xml:space="preserve"> началь</w:t>
      </w:r>
      <w:r w:rsidRPr="006F38F3">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Знания о физической культуре</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ориентироваться в понятиях «физическая культура», «ре</w:t>
      </w:r>
      <w:r w:rsidRPr="006F38F3">
        <w:rPr>
          <w:spacing w:val="2"/>
          <w:sz w:val="24"/>
        </w:rPr>
        <w:t>жим дня»; характеризовать назначение утренней зарядки, физкультминуток и физкультпауз, уроков физической куль</w:t>
      </w:r>
      <w:r w:rsidRPr="006F38F3">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6F38F3" w:rsidRDefault="00653A76" w:rsidP="00BD7394">
      <w:pPr>
        <w:pStyle w:val="21"/>
        <w:rPr>
          <w:sz w:val="24"/>
        </w:rPr>
      </w:pPr>
      <w:r w:rsidRPr="006F38F3">
        <w:rPr>
          <w:spacing w:val="2"/>
          <w:sz w:val="24"/>
        </w:rPr>
        <w:t>раскрывать на примерах положительное влияние заня</w:t>
      </w:r>
      <w:r w:rsidRPr="006F38F3">
        <w:rPr>
          <w:sz w:val="24"/>
        </w:rPr>
        <w:t>тий физической культурой на успешное выполнение учебной</w:t>
      </w:r>
      <w:r w:rsidRPr="006F38F3">
        <w:rPr>
          <w:sz w:val="24"/>
        </w:rPr>
        <w:br/>
      </w:r>
      <w:r w:rsidRPr="006F38F3">
        <w:rPr>
          <w:spacing w:val="2"/>
          <w:sz w:val="24"/>
        </w:rPr>
        <w:t xml:space="preserve">и трудовой деятельности, укрепление здоровья и развитие </w:t>
      </w:r>
      <w:r w:rsidRPr="006F38F3">
        <w:rPr>
          <w:sz w:val="24"/>
        </w:rPr>
        <w:t>физических качеств;</w:t>
      </w:r>
    </w:p>
    <w:p w:rsidR="00653A76" w:rsidRPr="006F38F3" w:rsidRDefault="00653A76" w:rsidP="00BD7394">
      <w:pPr>
        <w:pStyle w:val="21"/>
        <w:rPr>
          <w:sz w:val="24"/>
        </w:rPr>
      </w:pPr>
      <w:proofErr w:type="gramStart"/>
      <w:r w:rsidRPr="006F38F3">
        <w:rPr>
          <w:sz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6F38F3" w:rsidRDefault="00653A76" w:rsidP="00BD7394">
      <w:pPr>
        <w:pStyle w:val="21"/>
        <w:rPr>
          <w:sz w:val="24"/>
        </w:rPr>
      </w:pPr>
      <w:r w:rsidRPr="006F38F3">
        <w:rPr>
          <w:sz w:val="24"/>
        </w:rPr>
        <w:t>характеризовать способы безопасного поведения на урок</w:t>
      </w:r>
      <w:r w:rsidRPr="006F38F3">
        <w:rPr>
          <w:spacing w:val="2"/>
          <w:sz w:val="24"/>
        </w:rPr>
        <w:t>ах физической культуры и организовывать места занятий физическими упражнениями и подвижными играми (как в</w:t>
      </w:r>
      <w:r w:rsidRPr="006F38F3">
        <w:rPr>
          <w:sz w:val="24"/>
        </w:rPr>
        <w:t xml:space="preserve"> помещениях, так и на открытом воздухе).</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iCs/>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t>выявлять связь занятий физической культурой с трудовой и оборонной деятельностью;</w:t>
      </w:r>
    </w:p>
    <w:p w:rsidR="00653A76" w:rsidRPr="006F38F3" w:rsidRDefault="00653A76" w:rsidP="00BD7394">
      <w:pPr>
        <w:pStyle w:val="21"/>
        <w:rPr>
          <w:i/>
          <w:sz w:val="24"/>
        </w:rPr>
      </w:pPr>
      <w:r w:rsidRPr="006F38F3">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6F38F3">
        <w:rPr>
          <w:i/>
          <w:spacing w:val="2"/>
          <w:sz w:val="24"/>
        </w:rPr>
        <w:t xml:space="preserve">деятельности, показателей своего здоровья, физического </w:t>
      </w:r>
      <w:r w:rsidRPr="006F38F3">
        <w:rPr>
          <w:i/>
          <w:sz w:val="24"/>
        </w:rPr>
        <w:t>развития и физической подготовленности.</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Способы физкультурной деятельности</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6F38F3" w:rsidRDefault="00653A76" w:rsidP="00BD7394">
      <w:pPr>
        <w:pStyle w:val="21"/>
        <w:rPr>
          <w:sz w:val="24"/>
        </w:rPr>
      </w:pPr>
      <w:r w:rsidRPr="006F38F3">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6F38F3" w:rsidRDefault="00653A76" w:rsidP="00BD7394">
      <w:pPr>
        <w:pStyle w:val="21"/>
        <w:rPr>
          <w:sz w:val="24"/>
        </w:rPr>
      </w:pPr>
      <w:r w:rsidRPr="006F38F3">
        <w:rPr>
          <w:sz w:val="24"/>
        </w:rPr>
        <w:t>измерять показатели физического развития (рост и мас</w:t>
      </w:r>
      <w:r w:rsidRPr="006F38F3">
        <w:rPr>
          <w:spacing w:val="2"/>
          <w:sz w:val="24"/>
        </w:rPr>
        <w:t>са тела) и физической подготовленности (сила, быстрота, выносливость, равновесие, гибкость) с помощью тестовых</w:t>
      </w:r>
      <w:r w:rsidRPr="006F38F3">
        <w:rPr>
          <w:sz w:val="24"/>
        </w:rPr>
        <w:t xml:space="preserve"> упражнений; вести систематические наблюдения за динамикой показателей.</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iCs/>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pacing w:val="2"/>
          <w:sz w:val="24"/>
        </w:rPr>
        <w:t xml:space="preserve">вести тетрадь по физической культуре с записями </w:t>
      </w:r>
      <w:r w:rsidRPr="006F38F3">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F38F3">
        <w:rPr>
          <w:i/>
          <w:spacing w:val="2"/>
          <w:sz w:val="24"/>
        </w:rPr>
        <w:t xml:space="preserve">новных показателей физического развития и физической </w:t>
      </w:r>
      <w:r w:rsidRPr="006F38F3">
        <w:rPr>
          <w:i/>
          <w:sz w:val="24"/>
        </w:rPr>
        <w:t>подготовленности;</w:t>
      </w:r>
    </w:p>
    <w:p w:rsidR="00653A76" w:rsidRPr="006F38F3" w:rsidRDefault="00653A76" w:rsidP="00BD7394">
      <w:pPr>
        <w:pStyle w:val="21"/>
        <w:rPr>
          <w:i/>
          <w:spacing w:val="-2"/>
          <w:sz w:val="24"/>
        </w:rPr>
      </w:pPr>
      <w:r w:rsidRPr="006F38F3">
        <w:rPr>
          <w:i/>
          <w:spacing w:val="-2"/>
          <w:sz w:val="24"/>
        </w:rPr>
        <w:t>целенаправленно отбирать физические упражнения для индивидуальных занятий по развитию физических качеств;</w:t>
      </w:r>
    </w:p>
    <w:p w:rsidR="00653A76" w:rsidRPr="006F38F3" w:rsidRDefault="00653A76" w:rsidP="00BD7394">
      <w:pPr>
        <w:pStyle w:val="21"/>
        <w:rPr>
          <w:sz w:val="24"/>
        </w:rPr>
      </w:pPr>
      <w:r w:rsidRPr="006F38F3">
        <w:rPr>
          <w:i/>
          <w:sz w:val="24"/>
        </w:rPr>
        <w:t>выполнять простейшие приёмы оказания доврачебной помощи при травмах и ушибах</w:t>
      </w:r>
      <w:r w:rsidRPr="006F38F3">
        <w:rPr>
          <w:sz w:val="24"/>
        </w:rPr>
        <w:t>.</w:t>
      </w:r>
    </w:p>
    <w:p w:rsidR="00653A76" w:rsidRPr="006F38F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F38F3">
        <w:rPr>
          <w:rFonts w:ascii="Times New Roman" w:hAnsi="Times New Roman" w:cs="Times New Roman"/>
          <w:b/>
          <w:i w:val="0"/>
          <w:color w:val="auto"/>
          <w:sz w:val="24"/>
          <w:szCs w:val="24"/>
        </w:rPr>
        <w:t>Физическое совершенствование</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Выпускник научится:</w:t>
      </w:r>
    </w:p>
    <w:p w:rsidR="00653A76" w:rsidRPr="006F38F3" w:rsidRDefault="00653A76" w:rsidP="00BD7394">
      <w:pPr>
        <w:pStyle w:val="21"/>
        <w:rPr>
          <w:sz w:val="24"/>
        </w:rPr>
      </w:pPr>
      <w:r w:rsidRPr="006F38F3">
        <w:rPr>
          <w:spacing w:val="2"/>
          <w:sz w:val="24"/>
        </w:rPr>
        <w:lastRenderedPageBreak/>
        <w:t>выполнять упражнения по коррекции и профилактике нарушения зрения и осанки, упражнения на развитие фи</w:t>
      </w:r>
      <w:r w:rsidRPr="006F38F3">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6F38F3" w:rsidRDefault="00653A76" w:rsidP="00BD7394">
      <w:pPr>
        <w:pStyle w:val="21"/>
        <w:rPr>
          <w:sz w:val="24"/>
        </w:rPr>
      </w:pPr>
      <w:r w:rsidRPr="006F38F3">
        <w:rPr>
          <w:sz w:val="24"/>
        </w:rPr>
        <w:t>выполнять организующие строевые команды и приёмы;</w:t>
      </w:r>
    </w:p>
    <w:p w:rsidR="00653A76" w:rsidRPr="006F38F3" w:rsidRDefault="00653A76" w:rsidP="00BD7394">
      <w:pPr>
        <w:pStyle w:val="21"/>
        <w:rPr>
          <w:sz w:val="24"/>
        </w:rPr>
      </w:pPr>
      <w:r w:rsidRPr="006F38F3">
        <w:rPr>
          <w:sz w:val="24"/>
        </w:rPr>
        <w:t>выполнять акробатические упражнения (кувырки, стойки, перекаты);</w:t>
      </w:r>
    </w:p>
    <w:p w:rsidR="00653A76" w:rsidRPr="006F38F3" w:rsidRDefault="00653A76" w:rsidP="00BD7394">
      <w:pPr>
        <w:pStyle w:val="21"/>
        <w:rPr>
          <w:sz w:val="24"/>
        </w:rPr>
      </w:pPr>
      <w:r w:rsidRPr="006F38F3">
        <w:rPr>
          <w:spacing w:val="2"/>
          <w:sz w:val="24"/>
        </w:rPr>
        <w:t xml:space="preserve">выполнять гимнастические упражнения на спортивных </w:t>
      </w:r>
      <w:r w:rsidRPr="006F38F3">
        <w:rPr>
          <w:sz w:val="24"/>
        </w:rPr>
        <w:t>снарядах (перекладина, гимнастическое бревно);</w:t>
      </w:r>
    </w:p>
    <w:p w:rsidR="00653A76" w:rsidRPr="006F38F3" w:rsidRDefault="00653A76" w:rsidP="00BD7394">
      <w:pPr>
        <w:pStyle w:val="21"/>
        <w:rPr>
          <w:sz w:val="24"/>
        </w:rPr>
      </w:pPr>
      <w:r w:rsidRPr="006F38F3">
        <w:rPr>
          <w:sz w:val="24"/>
        </w:rPr>
        <w:t>выполнять легкоатлетические упражнения (бег, прыжки, метания и броски мячей разного веса и объёма);</w:t>
      </w:r>
    </w:p>
    <w:p w:rsidR="00653A76" w:rsidRPr="006F38F3" w:rsidRDefault="00653A76" w:rsidP="00BD7394">
      <w:pPr>
        <w:pStyle w:val="21"/>
        <w:rPr>
          <w:sz w:val="24"/>
        </w:rPr>
      </w:pPr>
      <w:r w:rsidRPr="006F38F3">
        <w:rPr>
          <w:sz w:val="24"/>
        </w:rPr>
        <w:t>выполнять игровые действия и упражнения из подвижных игр разной функциональной направленности.</w:t>
      </w:r>
    </w:p>
    <w:p w:rsidR="00653A76" w:rsidRPr="006F38F3" w:rsidRDefault="00653A76" w:rsidP="00F13056">
      <w:pPr>
        <w:pStyle w:val="a3"/>
        <w:spacing w:line="360" w:lineRule="auto"/>
        <w:ind w:firstLine="454"/>
        <w:rPr>
          <w:rFonts w:ascii="Times New Roman" w:hAnsi="Times New Roman"/>
          <w:b/>
          <w:color w:val="auto"/>
          <w:sz w:val="24"/>
          <w:szCs w:val="24"/>
        </w:rPr>
      </w:pPr>
      <w:r w:rsidRPr="006F38F3">
        <w:rPr>
          <w:rFonts w:ascii="Times New Roman" w:hAnsi="Times New Roman"/>
          <w:b/>
          <w:iCs/>
          <w:color w:val="auto"/>
          <w:sz w:val="24"/>
          <w:szCs w:val="24"/>
        </w:rPr>
        <w:t>Выпускник получит возможность научиться:</w:t>
      </w:r>
    </w:p>
    <w:p w:rsidR="00653A76" w:rsidRPr="006F38F3" w:rsidRDefault="00653A76" w:rsidP="00BD7394">
      <w:pPr>
        <w:pStyle w:val="21"/>
        <w:rPr>
          <w:i/>
          <w:sz w:val="24"/>
        </w:rPr>
      </w:pPr>
      <w:r w:rsidRPr="006F38F3">
        <w:rPr>
          <w:i/>
          <w:sz w:val="24"/>
        </w:rPr>
        <w:t>сохранять правильную осанку, оптимальное телосложение;</w:t>
      </w:r>
    </w:p>
    <w:p w:rsidR="00653A76" w:rsidRPr="006F38F3" w:rsidRDefault="00653A76" w:rsidP="00BD7394">
      <w:pPr>
        <w:pStyle w:val="21"/>
        <w:rPr>
          <w:i/>
          <w:sz w:val="24"/>
        </w:rPr>
      </w:pPr>
      <w:r w:rsidRPr="006F38F3">
        <w:rPr>
          <w:i/>
          <w:spacing w:val="-2"/>
          <w:sz w:val="24"/>
        </w:rPr>
        <w:t>выполнять эстетически красиво гимнастические и ак</w:t>
      </w:r>
      <w:r w:rsidRPr="006F38F3">
        <w:rPr>
          <w:i/>
          <w:sz w:val="24"/>
        </w:rPr>
        <w:t>робатические комбинации;</w:t>
      </w:r>
    </w:p>
    <w:p w:rsidR="00653A76" w:rsidRPr="006F38F3" w:rsidRDefault="00653A76" w:rsidP="00BD7394">
      <w:pPr>
        <w:pStyle w:val="21"/>
        <w:rPr>
          <w:i/>
          <w:sz w:val="24"/>
        </w:rPr>
      </w:pPr>
      <w:r w:rsidRPr="006F38F3">
        <w:rPr>
          <w:i/>
          <w:sz w:val="24"/>
        </w:rPr>
        <w:t>играть в баскетбол, футбол и волейбол по упрощённым правилам;</w:t>
      </w:r>
    </w:p>
    <w:p w:rsidR="00653A76" w:rsidRPr="006F38F3" w:rsidRDefault="00653A76" w:rsidP="00BD7394">
      <w:pPr>
        <w:pStyle w:val="21"/>
        <w:rPr>
          <w:i/>
          <w:sz w:val="24"/>
        </w:rPr>
      </w:pPr>
      <w:r w:rsidRPr="006F38F3">
        <w:rPr>
          <w:i/>
          <w:sz w:val="24"/>
        </w:rPr>
        <w:t>выполнять тестовые нормативы по физической подготовке;</w:t>
      </w:r>
    </w:p>
    <w:p w:rsidR="00653A76" w:rsidRPr="006F38F3" w:rsidRDefault="00653A76" w:rsidP="00BD7394">
      <w:pPr>
        <w:pStyle w:val="21"/>
        <w:rPr>
          <w:i/>
          <w:sz w:val="24"/>
        </w:rPr>
      </w:pPr>
      <w:r w:rsidRPr="006F38F3">
        <w:rPr>
          <w:i/>
          <w:sz w:val="24"/>
        </w:rPr>
        <w:t>плавать, в том числе спортивными способами;</w:t>
      </w:r>
    </w:p>
    <w:p w:rsidR="00C6263C" w:rsidRPr="006F38F3" w:rsidRDefault="00653A76" w:rsidP="00BD7394">
      <w:pPr>
        <w:pStyle w:val="21"/>
        <w:rPr>
          <w:i/>
          <w:sz w:val="24"/>
        </w:rPr>
      </w:pPr>
      <w:r w:rsidRPr="006F38F3">
        <w:rPr>
          <w:i/>
          <w:sz w:val="24"/>
        </w:rPr>
        <w:t>выполнять передвижения на лыжах (для снежных регионов России).</w:t>
      </w:r>
    </w:p>
    <w:p w:rsidR="00E60561" w:rsidRPr="006F38F3" w:rsidRDefault="00E60561" w:rsidP="00BD7394">
      <w:pPr>
        <w:pStyle w:val="21"/>
        <w:numPr>
          <w:ilvl w:val="0"/>
          <w:numId w:val="0"/>
        </w:numPr>
        <w:ind w:left="680"/>
        <w:rPr>
          <w:sz w:val="24"/>
        </w:rPr>
      </w:pPr>
    </w:p>
    <w:p w:rsidR="00653A76" w:rsidRPr="006F38F3" w:rsidRDefault="00653A76" w:rsidP="00EA15DA">
      <w:pPr>
        <w:pStyle w:val="afd"/>
        <w:numPr>
          <w:ilvl w:val="1"/>
          <w:numId w:val="2"/>
        </w:numPr>
        <w:ind w:left="0" w:firstLine="0"/>
        <w:rPr>
          <w:sz w:val="24"/>
        </w:rPr>
      </w:pPr>
      <w:bookmarkStart w:id="64" w:name="_Toc288394070"/>
      <w:bookmarkStart w:id="65" w:name="_Toc288410537"/>
      <w:bookmarkStart w:id="66" w:name="_Toc288410666"/>
      <w:bookmarkStart w:id="67" w:name="_Toc294246082"/>
      <w:r w:rsidRPr="006F38F3">
        <w:rPr>
          <w:sz w:val="24"/>
        </w:rPr>
        <w:t xml:space="preserve">Система </w:t>
      </w:r>
      <w:proofErr w:type="gramStart"/>
      <w:r w:rsidRPr="006F38F3">
        <w:rPr>
          <w:sz w:val="24"/>
        </w:rPr>
        <w:t>оценки достижения планируемых результатов освоения</w:t>
      </w:r>
      <w:r w:rsidRPr="006F38F3">
        <w:rPr>
          <w:sz w:val="24"/>
        </w:rPr>
        <w:br/>
        <w:t>основной образовательной программы</w:t>
      </w:r>
      <w:bookmarkEnd w:id="64"/>
      <w:bookmarkEnd w:id="65"/>
      <w:bookmarkEnd w:id="66"/>
      <w:bookmarkEnd w:id="67"/>
      <w:proofErr w:type="gramEnd"/>
    </w:p>
    <w:p w:rsidR="00653A76" w:rsidRPr="006F38F3" w:rsidRDefault="00653A76" w:rsidP="00EA15DA">
      <w:pPr>
        <w:pStyle w:val="afd"/>
        <w:numPr>
          <w:ilvl w:val="2"/>
          <w:numId w:val="2"/>
        </w:numPr>
        <w:ind w:left="0" w:firstLine="0"/>
        <w:rPr>
          <w:sz w:val="24"/>
        </w:rPr>
      </w:pPr>
      <w:bookmarkStart w:id="68" w:name="_Toc288394071"/>
      <w:bookmarkStart w:id="69" w:name="_Toc288410538"/>
      <w:bookmarkStart w:id="70" w:name="_Toc288410667"/>
      <w:bookmarkStart w:id="71" w:name="_Toc288410732"/>
      <w:bookmarkStart w:id="72" w:name="_Toc294246083"/>
      <w:r w:rsidRPr="006F38F3">
        <w:rPr>
          <w:sz w:val="24"/>
        </w:rPr>
        <w:t>Общие положения</w:t>
      </w:r>
      <w:bookmarkEnd w:id="68"/>
      <w:bookmarkEnd w:id="69"/>
      <w:bookmarkEnd w:id="70"/>
      <w:bookmarkEnd w:id="71"/>
      <w:bookmarkEnd w:id="72"/>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6F38F3">
        <w:rPr>
          <w:rFonts w:ascii="Times New Roman" w:hAnsi="Times New Roman"/>
          <w:color w:val="auto"/>
          <w:sz w:val="24"/>
          <w:szCs w:val="24"/>
        </w:rPr>
        <w:t>деятельность</w:t>
      </w:r>
      <w:proofErr w:type="gramEnd"/>
      <w:r w:rsidRPr="006F38F3">
        <w:rPr>
          <w:rFonts w:ascii="Times New Roman" w:hAnsi="Times New Roman"/>
          <w:color w:val="auto"/>
          <w:sz w:val="24"/>
          <w:szCs w:val="24"/>
        </w:rPr>
        <w:t xml:space="preserve"> как педагогов, так и обучающихся.</w:t>
      </w:r>
    </w:p>
    <w:p w:rsidR="00653A76" w:rsidRPr="006F38F3" w:rsidRDefault="00653A76" w:rsidP="00F13056">
      <w:pPr>
        <w:pStyle w:val="a3"/>
        <w:spacing w:line="360" w:lineRule="auto"/>
        <w:ind w:firstLine="454"/>
        <w:rPr>
          <w:rFonts w:ascii="Times New Roman" w:hAnsi="Times New Roman"/>
          <w:color w:val="auto"/>
          <w:sz w:val="24"/>
          <w:szCs w:val="24"/>
        </w:rPr>
      </w:pPr>
      <w:proofErr w:type="gramStart"/>
      <w:r w:rsidRPr="006F38F3">
        <w:rPr>
          <w:rFonts w:ascii="Times New Roman" w:hAnsi="Times New Roman"/>
          <w:color w:val="auto"/>
          <w:sz w:val="24"/>
          <w:szCs w:val="24"/>
        </w:rPr>
        <w:t xml:space="preserve">Оценка на единой критериальной основе, формирование </w:t>
      </w:r>
      <w:r w:rsidRPr="006F38F3">
        <w:rPr>
          <w:rFonts w:ascii="Times New Roman" w:hAnsi="Times New Roman"/>
          <w:color w:val="auto"/>
          <w:spacing w:val="-2"/>
          <w:sz w:val="24"/>
          <w:szCs w:val="24"/>
        </w:rPr>
        <w:t>навыков рефлексии, самоанализа, самоконтроля, само­ и вза</w:t>
      </w:r>
      <w:r w:rsidRPr="006F38F3">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F38F3">
        <w:rPr>
          <w:rFonts w:ascii="Times New Roman" w:hAnsi="Times New Roman"/>
          <w:color w:val="auto"/>
          <w:spacing w:val="-2"/>
          <w:sz w:val="24"/>
          <w:szCs w:val="24"/>
        </w:rPr>
        <w:t xml:space="preserve">самосознания, готовности открыто выражать и отстаивать </w:t>
      </w:r>
      <w:r w:rsidRPr="006F38F3">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lastRenderedPageBreak/>
        <w:t xml:space="preserve">В соответствии со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 xml:space="preserve"> основным</w:t>
      </w:r>
      <w:r w:rsidRPr="006F38F3">
        <w:rPr>
          <w:rFonts w:ascii="Times New Roman" w:hAnsi="Times New Roman"/>
          <w:b/>
          <w:bCs/>
          <w:color w:val="auto"/>
          <w:sz w:val="24"/>
          <w:szCs w:val="24"/>
        </w:rPr>
        <w:t xml:space="preserve"> объектом </w:t>
      </w:r>
      <w:r w:rsidRPr="006F38F3">
        <w:rPr>
          <w:rFonts w:ascii="Times New Roman" w:hAnsi="Times New Roman"/>
          <w:color w:val="auto"/>
          <w:sz w:val="24"/>
          <w:szCs w:val="24"/>
        </w:rPr>
        <w:t xml:space="preserve">системы оценки, её </w:t>
      </w:r>
      <w:r w:rsidRPr="006F38F3">
        <w:rPr>
          <w:rFonts w:ascii="Times New Roman" w:hAnsi="Times New Roman"/>
          <w:b/>
          <w:bCs/>
          <w:color w:val="auto"/>
          <w:sz w:val="24"/>
          <w:szCs w:val="24"/>
        </w:rPr>
        <w:t>содержательной и критериальной базой выступают планируемые результаты</w:t>
      </w:r>
      <w:r w:rsidRPr="006F38F3">
        <w:rPr>
          <w:rFonts w:ascii="Times New Roman" w:hAnsi="Times New Roman"/>
          <w:color w:val="auto"/>
          <w:sz w:val="24"/>
          <w:szCs w:val="24"/>
        </w:rPr>
        <w:t xml:space="preserve"> освоения обучающимися</w:t>
      </w:r>
      <w:r w:rsidRPr="006F38F3">
        <w:rPr>
          <w:rFonts w:ascii="Times New Roman" w:hAnsi="Times New Roman"/>
          <w:color w:val="auto"/>
          <w:spacing w:val="-2"/>
          <w:sz w:val="24"/>
          <w:szCs w:val="24"/>
        </w:rPr>
        <w:t>основной образовательной программы начального общего об</w:t>
      </w:r>
      <w:r w:rsidRPr="006F38F3">
        <w:rPr>
          <w:rFonts w:ascii="Times New Roman" w:hAnsi="Times New Roman"/>
          <w:color w:val="auto"/>
          <w:sz w:val="24"/>
          <w:szCs w:val="24"/>
        </w:rPr>
        <w:t>разования.</w:t>
      </w:r>
    </w:p>
    <w:p w:rsidR="00653A76" w:rsidRPr="006F38F3" w:rsidRDefault="00653A76" w:rsidP="00F13056">
      <w:pPr>
        <w:pStyle w:val="a3"/>
        <w:spacing w:line="360" w:lineRule="auto"/>
        <w:ind w:firstLine="454"/>
        <w:rPr>
          <w:rFonts w:ascii="Times New Roman" w:hAnsi="Times New Roman"/>
          <w:color w:val="auto"/>
          <w:spacing w:val="-4"/>
          <w:sz w:val="24"/>
          <w:szCs w:val="24"/>
        </w:rPr>
      </w:pPr>
      <w:r w:rsidRPr="006F38F3">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6F38F3">
        <w:rPr>
          <w:rFonts w:ascii="Times New Roman" w:hAnsi="Times New Roman"/>
          <w:color w:val="auto"/>
          <w:sz w:val="24"/>
          <w:szCs w:val="24"/>
        </w:rPr>
        <w:t>ственности в системе непрерывного образования. Е</w:t>
      </w:r>
      <w:r w:rsidR="00C6263C" w:rsidRPr="006F38F3">
        <w:rPr>
          <w:rFonts w:ascii="Times New Roman" w:hAnsi="Times New Roman"/>
          <w:color w:val="auto"/>
          <w:sz w:val="24"/>
          <w:szCs w:val="24"/>
        </w:rPr>
        <w:t>е</w:t>
      </w:r>
      <w:r w:rsidRPr="006F38F3">
        <w:rPr>
          <w:rFonts w:ascii="Times New Roman" w:hAnsi="Times New Roman"/>
          <w:color w:val="auto"/>
          <w:sz w:val="24"/>
          <w:szCs w:val="24"/>
        </w:rPr>
        <w:t xml:space="preserve"> основными </w:t>
      </w:r>
      <w:r w:rsidRPr="006F38F3">
        <w:rPr>
          <w:rFonts w:ascii="Times New Roman" w:hAnsi="Times New Roman"/>
          <w:b/>
          <w:bCs/>
          <w:color w:val="auto"/>
          <w:sz w:val="24"/>
          <w:szCs w:val="24"/>
        </w:rPr>
        <w:t>функциями</w:t>
      </w:r>
      <w:r w:rsidRPr="006F38F3">
        <w:rPr>
          <w:rFonts w:ascii="Times New Roman" w:hAnsi="Times New Roman"/>
          <w:color w:val="auto"/>
          <w:sz w:val="24"/>
          <w:szCs w:val="24"/>
        </w:rPr>
        <w:t xml:space="preserve"> являются </w:t>
      </w:r>
      <w:r w:rsidRPr="006F38F3">
        <w:rPr>
          <w:rFonts w:ascii="Times New Roman" w:hAnsi="Times New Roman"/>
          <w:b/>
          <w:bCs/>
          <w:iCs/>
          <w:color w:val="auto"/>
          <w:sz w:val="24"/>
          <w:szCs w:val="24"/>
        </w:rPr>
        <w:t xml:space="preserve">ориентация </w:t>
      </w:r>
      <w:r w:rsidR="007E3D6D" w:rsidRPr="006F38F3">
        <w:rPr>
          <w:rFonts w:ascii="Times New Roman" w:hAnsi="Times New Roman"/>
          <w:b/>
          <w:bCs/>
          <w:iCs/>
          <w:color w:val="auto"/>
          <w:sz w:val="24"/>
          <w:szCs w:val="24"/>
        </w:rPr>
        <w:t xml:space="preserve">образовательной </w:t>
      </w:r>
      <w:r w:rsidR="007E3D6D" w:rsidRPr="006F38F3">
        <w:rPr>
          <w:rFonts w:ascii="Times New Roman" w:hAnsi="Times New Roman"/>
          <w:b/>
          <w:bCs/>
          <w:iCs/>
          <w:color w:val="auto"/>
          <w:spacing w:val="-4"/>
          <w:sz w:val="24"/>
          <w:szCs w:val="24"/>
        </w:rPr>
        <w:t>деятельности</w:t>
      </w:r>
      <w:r w:rsidRPr="006F38F3">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F38F3">
        <w:rPr>
          <w:rFonts w:ascii="Times New Roman" w:hAnsi="Times New Roman"/>
          <w:b/>
          <w:bCs/>
          <w:iCs/>
          <w:color w:val="auto"/>
          <w:spacing w:val="-4"/>
          <w:sz w:val="24"/>
          <w:szCs w:val="24"/>
        </w:rPr>
        <w:t>обратной связи</w:t>
      </w:r>
      <w:r w:rsidRPr="006F38F3">
        <w:rPr>
          <w:rFonts w:ascii="Times New Roman" w:hAnsi="Times New Roman"/>
          <w:color w:val="auto"/>
          <w:spacing w:val="-4"/>
          <w:sz w:val="24"/>
          <w:szCs w:val="24"/>
        </w:rPr>
        <w:t>, позволяющей осуществлять</w:t>
      </w:r>
      <w:r w:rsidRPr="006F38F3">
        <w:rPr>
          <w:rFonts w:ascii="Times New Roman" w:hAnsi="Times New Roman"/>
          <w:b/>
          <w:bCs/>
          <w:iCs/>
          <w:color w:val="auto"/>
          <w:spacing w:val="-4"/>
          <w:sz w:val="24"/>
          <w:szCs w:val="24"/>
        </w:rPr>
        <w:t xml:space="preserve"> управление образовательн</w:t>
      </w:r>
      <w:r w:rsidR="007E3D6D" w:rsidRPr="006F38F3">
        <w:rPr>
          <w:rFonts w:ascii="Times New Roman" w:hAnsi="Times New Roman"/>
          <w:b/>
          <w:bCs/>
          <w:iCs/>
          <w:color w:val="auto"/>
          <w:spacing w:val="-4"/>
          <w:sz w:val="24"/>
          <w:szCs w:val="24"/>
        </w:rPr>
        <w:t>ойдеятельностью</w:t>
      </w:r>
      <w:r w:rsidRPr="006F38F3">
        <w:rPr>
          <w:rFonts w:ascii="Times New Roman" w:hAnsi="Times New Roman"/>
          <w:color w:val="auto"/>
          <w:spacing w:val="-4"/>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Основными направлениями и целями оценочной деятель</w:t>
      </w:r>
      <w:r w:rsidRPr="006F38F3">
        <w:rPr>
          <w:rFonts w:ascii="Times New Roman" w:hAnsi="Times New Roman"/>
          <w:color w:val="auto"/>
          <w:spacing w:val="2"/>
          <w:sz w:val="24"/>
          <w:szCs w:val="24"/>
        </w:rPr>
        <w:t xml:space="preserve">ности в соответствии с требованиями </w:t>
      </w:r>
      <w:r w:rsidR="00C11324" w:rsidRPr="006F38F3">
        <w:rPr>
          <w:rFonts w:ascii="Times New Roman" w:hAnsi="Times New Roman"/>
          <w:color w:val="auto"/>
          <w:spacing w:val="2"/>
          <w:sz w:val="24"/>
          <w:szCs w:val="24"/>
        </w:rPr>
        <w:t>ФГОС НОО</w:t>
      </w:r>
      <w:r w:rsidRPr="006F38F3">
        <w:rPr>
          <w:rFonts w:ascii="Times New Roman" w:hAnsi="Times New Roman"/>
          <w:color w:val="auto"/>
          <w:spacing w:val="2"/>
          <w:sz w:val="24"/>
          <w:szCs w:val="24"/>
        </w:rPr>
        <w:t xml:space="preserve"> являются </w:t>
      </w:r>
      <w:r w:rsidRPr="006F38F3">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6F38F3">
        <w:rPr>
          <w:rFonts w:ascii="Times New Roman" w:hAnsi="Times New Roman"/>
          <w:color w:val="auto"/>
          <w:sz w:val="24"/>
          <w:szCs w:val="24"/>
        </w:rPr>
        <w:t xml:space="preserve">организаций </w:t>
      </w:r>
      <w:r w:rsidRPr="006F38F3">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6F38F3">
        <w:rPr>
          <w:rFonts w:ascii="Times New Roman" w:hAnsi="Times New Roman"/>
          <w:color w:val="auto"/>
          <w:spacing w:val="2"/>
          <w:sz w:val="24"/>
          <w:szCs w:val="24"/>
        </w:rPr>
        <w:t>на уровне</w:t>
      </w:r>
      <w:r w:rsidRPr="006F38F3">
        <w:rPr>
          <w:rFonts w:ascii="Times New Roman" w:hAnsi="Times New Roman"/>
          <w:color w:val="auto"/>
          <w:sz w:val="24"/>
          <w:szCs w:val="24"/>
        </w:rPr>
        <w:t xml:space="preserve">начального общего образования выступают планируемые </w:t>
      </w:r>
      <w:r w:rsidRPr="006F38F3">
        <w:rPr>
          <w:rFonts w:ascii="Times New Roman" w:hAnsi="Times New Roman"/>
          <w:color w:val="auto"/>
          <w:spacing w:val="2"/>
          <w:sz w:val="24"/>
          <w:szCs w:val="24"/>
        </w:rPr>
        <w:t xml:space="preserve">результаты, составляющие содержание блока </w:t>
      </w:r>
      <w:r w:rsidRPr="006F38F3">
        <w:rPr>
          <w:rFonts w:ascii="Times New Roman" w:hAnsi="Times New Roman"/>
          <w:b/>
          <w:color w:val="auto"/>
          <w:spacing w:val="2"/>
          <w:sz w:val="24"/>
          <w:szCs w:val="24"/>
          <w:u w:val="single"/>
        </w:rPr>
        <w:t>«Выпускник</w:t>
      </w:r>
      <w:r w:rsidR="00B364BF" w:rsidRPr="006F38F3">
        <w:rPr>
          <w:rFonts w:ascii="Times New Roman" w:hAnsi="Times New Roman"/>
          <w:b/>
          <w:color w:val="auto"/>
          <w:spacing w:val="2"/>
          <w:sz w:val="24"/>
          <w:szCs w:val="24"/>
          <w:u w:val="single"/>
        </w:rPr>
        <w:t> </w:t>
      </w:r>
      <w:r w:rsidRPr="006F38F3">
        <w:rPr>
          <w:rFonts w:ascii="Times New Roman" w:hAnsi="Times New Roman"/>
          <w:b/>
          <w:color w:val="auto"/>
          <w:sz w:val="24"/>
          <w:szCs w:val="24"/>
          <w:u w:val="single"/>
        </w:rPr>
        <w:t>научится»</w:t>
      </w:r>
      <w:r w:rsidRPr="006F38F3">
        <w:rPr>
          <w:rFonts w:ascii="Times New Roman" w:hAnsi="Times New Roman"/>
          <w:color w:val="auto"/>
          <w:sz w:val="24"/>
          <w:szCs w:val="24"/>
        </w:rPr>
        <w:t xml:space="preserve"> для каждой программы, предмета, курса.</w:t>
      </w:r>
    </w:p>
    <w:p w:rsidR="00BF1C73" w:rsidRPr="006F38F3" w:rsidRDefault="00653A76" w:rsidP="00C6263C">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При оценке результатов деятельности образовательных </w:t>
      </w:r>
      <w:r w:rsidR="00AA36C0" w:rsidRPr="006F38F3">
        <w:rPr>
          <w:rFonts w:ascii="Times New Roman" w:hAnsi="Times New Roman"/>
          <w:color w:val="auto"/>
          <w:sz w:val="24"/>
          <w:szCs w:val="24"/>
        </w:rPr>
        <w:t xml:space="preserve">организаций </w:t>
      </w:r>
      <w:r w:rsidRPr="006F38F3">
        <w:rPr>
          <w:rFonts w:ascii="Times New Roman" w:hAnsi="Times New Roman"/>
          <w:color w:val="auto"/>
          <w:sz w:val="24"/>
          <w:szCs w:val="24"/>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6F38F3">
        <w:rPr>
          <w:rFonts w:ascii="Times New Roman" w:hAnsi="Times New Roman"/>
          <w:color w:val="auto"/>
          <w:spacing w:val="2"/>
          <w:sz w:val="24"/>
          <w:szCs w:val="24"/>
        </w:rPr>
        <w:t xml:space="preserve">программы, составляющие содержание блоков «Выпускник </w:t>
      </w:r>
      <w:r w:rsidRPr="006F38F3">
        <w:rPr>
          <w:rFonts w:ascii="Times New Roman" w:hAnsi="Times New Roman"/>
          <w:color w:val="auto"/>
          <w:sz w:val="24"/>
          <w:szCs w:val="24"/>
        </w:rPr>
        <w:t xml:space="preserve">научится» и </w:t>
      </w:r>
      <w:r w:rsidRPr="006F38F3">
        <w:rPr>
          <w:rFonts w:ascii="Times New Roman" w:hAnsi="Times New Roman"/>
          <w:iCs/>
          <w:color w:val="auto"/>
          <w:sz w:val="24"/>
          <w:szCs w:val="24"/>
        </w:rPr>
        <w:t>«Выпускник получит возможность научиться»</w:t>
      </w:r>
      <w:r w:rsidRPr="006F38F3">
        <w:rPr>
          <w:rFonts w:ascii="Times New Roman" w:hAnsi="Times New Roman"/>
          <w:color w:val="auto"/>
          <w:sz w:val="24"/>
          <w:szCs w:val="24"/>
        </w:rPr>
        <w:t xml:space="preserve"> для каждой учебной программы.</w:t>
      </w:r>
    </w:p>
    <w:p w:rsidR="00BF1C73"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Система </w:t>
      </w:r>
      <w:proofErr w:type="gramStart"/>
      <w:r w:rsidRPr="006F38F3">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6F38F3">
        <w:rPr>
          <w:rFonts w:ascii="Times New Roman" w:hAnsi="Times New Roman"/>
          <w:color w:val="auto"/>
          <w:spacing w:val="2"/>
          <w:sz w:val="24"/>
          <w:szCs w:val="24"/>
        </w:rPr>
        <w:t xml:space="preserve"> предполагает </w:t>
      </w:r>
      <w:r w:rsidRPr="006F38F3">
        <w:rPr>
          <w:rFonts w:ascii="Times New Roman" w:hAnsi="Times New Roman"/>
          <w:b/>
          <w:bCs/>
          <w:iCs/>
          <w:color w:val="auto"/>
          <w:spacing w:val="2"/>
          <w:sz w:val="24"/>
          <w:szCs w:val="24"/>
        </w:rPr>
        <w:t>комплексный подход к оценке результатов</w:t>
      </w:r>
      <w:r w:rsidRPr="006F38F3">
        <w:rPr>
          <w:rFonts w:ascii="Times New Roman" w:hAnsi="Times New Roman"/>
          <w:color w:val="auto"/>
          <w:spacing w:val="2"/>
          <w:sz w:val="24"/>
          <w:szCs w:val="24"/>
        </w:rPr>
        <w:t xml:space="preserve"> образования, позволяющий вести </w:t>
      </w:r>
      <w:r w:rsidRPr="006F38F3">
        <w:rPr>
          <w:rFonts w:ascii="Times New Roman" w:hAnsi="Times New Roman"/>
          <w:color w:val="auto"/>
          <w:sz w:val="24"/>
          <w:szCs w:val="24"/>
        </w:rPr>
        <w:t>оценку достижения обучающимися всех трёх групп результатов образования:</w:t>
      </w:r>
      <w:r w:rsidRPr="006F38F3">
        <w:rPr>
          <w:rFonts w:ascii="Times New Roman" w:hAnsi="Times New Roman"/>
          <w:b/>
          <w:bCs/>
          <w:iCs/>
          <w:color w:val="auto"/>
          <w:sz w:val="24"/>
          <w:szCs w:val="24"/>
        </w:rPr>
        <w:t xml:space="preserve"> личностных, метапредметных и предметных</w:t>
      </w:r>
      <w:r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В соответствии с требованиями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 xml:space="preserve"> предоставление </w:t>
      </w:r>
      <w:r w:rsidRPr="006F38F3">
        <w:rPr>
          <w:rFonts w:ascii="Times New Roman" w:hAnsi="Times New Roman"/>
          <w:color w:val="auto"/>
          <w:spacing w:val="2"/>
          <w:sz w:val="24"/>
          <w:szCs w:val="24"/>
        </w:rPr>
        <w:t xml:space="preserve">и использование </w:t>
      </w:r>
      <w:r w:rsidRPr="006F38F3">
        <w:rPr>
          <w:rFonts w:ascii="Times New Roman" w:hAnsi="Times New Roman"/>
          <w:b/>
          <w:bCs/>
          <w:iCs/>
          <w:color w:val="auto"/>
          <w:spacing w:val="2"/>
          <w:sz w:val="24"/>
          <w:szCs w:val="24"/>
        </w:rPr>
        <w:t>персонифицированной информации</w:t>
      </w:r>
      <w:r w:rsidRPr="006F38F3">
        <w:rPr>
          <w:rFonts w:ascii="Times New Roman" w:hAnsi="Times New Roman"/>
          <w:color w:val="auto"/>
          <w:spacing w:val="2"/>
          <w:sz w:val="24"/>
          <w:szCs w:val="24"/>
        </w:rPr>
        <w:t xml:space="preserve"> воз</w:t>
      </w:r>
      <w:r w:rsidRPr="006F38F3">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6F38F3">
        <w:rPr>
          <w:rFonts w:ascii="Times New Roman" w:hAnsi="Times New Roman"/>
          <w:color w:val="auto"/>
          <w:spacing w:val="-2"/>
          <w:sz w:val="24"/>
          <w:szCs w:val="24"/>
        </w:rPr>
        <w:t xml:space="preserve">и использование исключительно </w:t>
      </w:r>
      <w:r w:rsidRPr="006F38F3">
        <w:rPr>
          <w:rFonts w:ascii="Times New Roman" w:hAnsi="Times New Roman"/>
          <w:b/>
          <w:bCs/>
          <w:iCs/>
          <w:color w:val="auto"/>
          <w:spacing w:val="-2"/>
          <w:sz w:val="24"/>
          <w:szCs w:val="24"/>
        </w:rPr>
        <w:t xml:space="preserve">неперсонифицированной </w:t>
      </w:r>
      <w:r w:rsidRPr="006F38F3">
        <w:rPr>
          <w:rFonts w:ascii="Times New Roman" w:hAnsi="Times New Roman"/>
          <w:b/>
          <w:bCs/>
          <w:iCs/>
          <w:color w:val="auto"/>
          <w:sz w:val="24"/>
          <w:szCs w:val="24"/>
        </w:rPr>
        <w:t>(анонимной</w:t>
      </w:r>
      <w:proofErr w:type="gramStart"/>
      <w:r w:rsidRPr="006F38F3">
        <w:rPr>
          <w:rFonts w:ascii="Times New Roman" w:hAnsi="Times New Roman"/>
          <w:b/>
          <w:bCs/>
          <w:iCs/>
          <w:color w:val="auto"/>
          <w:sz w:val="24"/>
          <w:szCs w:val="24"/>
        </w:rPr>
        <w:t>)и</w:t>
      </w:r>
      <w:proofErr w:type="gramEnd"/>
      <w:r w:rsidRPr="006F38F3">
        <w:rPr>
          <w:rFonts w:ascii="Times New Roman" w:hAnsi="Times New Roman"/>
          <w:b/>
          <w:bCs/>
          <w:iCs/>
          <w:color w:val="auto"/>
          <w:sz w:val="24"/>
          <w:szCs w:val="24"/>
        </w:rPr>
        <w:t>нформации</w:t>
      </w:r>
      <w:r w:rsidRPr="006F38F3">
        <w:rPr>
          <w:rFonts w:ascii="Times New Roman" w:hAnsi="Times New Roman"/>
          <w:color w:val="auto"/>
          <w:sz w:val="24"/>
          <w:szCs w:val="24"/>
        </w:rPr>
        <w:t xml:space="preserve"> о достигаемых обучающимися образовательных результатах.</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Интерпретация результатов оценки ведётся на основе </w:t>
      </w:r>
      <w:r w:rsidRPr="006F38F3">
        <w:rPr>
          <w:rFonts w:ascii="Times New Roman" w:hAnsi="Times New Roman"/>
          <w:b/>
          <w:bCs/>
          <w:iCs/>
          <w:color w:val="auto"/>
          <w:sz w:val="24"/>
          <w:szCs w:val="24"/>
        </w:rPr>
        <w:t>кон</w:t>
      </w:r>
      <w:r w:rsidRPr="006F38F3">
        <w:rPr>
          <w:rFonts w:ascii="Times New Roman" w:hAnsi="Times New Roman"/>
          <w:b/>
          <w:bCs/>
          <w:iCs/>
          <w:color w:val="auto"/>
          <w:spacing w:val="2"/>
          <w:sz w:val="24"/>
          <w:szCs w:val="24"/>
        </w:rPr>
        <w:t>текстной информации</w:t>
      </w:r>
      <w:r w:rsidRPr="006F38F3">
        <w:rPr>
          <w:rFonts w:ascii="Times New Roman" w:hAnsi="Times New Roman"/>
          <w:color w:val="auto"/>
          <w:spacing w:val="2"/>
          <w:sz w:val="24"/>
          <w:szCs w:val="24"/>
        </w:rPr>
        <w:t xml:space="preserve"> об условиях и особенностях деятельности субъектов </w:t>
      </w:r>
      <w:r w:rsidR="00AD64C6" w:rsidRPr="006F38F3">
        <w:rPr>
          <w:rFonts w:ascii="Times New Roman" w:hAnsi="Times New Roman"/>
          <w:color w:val="auto"/>
          <w:sz w:val="24"/>
          <w:szCs w:val="24"/>
        </w:rPr>
        <w:t>образовательных отношений</w:t>
      </w:r>
      <w:r w:rsidRPr="006F38F3">
        <w:rPr>
          <w:rFonts w:ascii="Times New Roman" w:hAnsi="Times New Roman"/>
          <w:color w:val="auto"/>
          <w:spacing w:val="2"/>
          <w:sz w:val="24"/>
          <w:szCs w:val="24"/>
        </w:rPr>
        <w:t>. В частно</w:t>
      </w:r>
      <w:r w:rsidRPr="006F38F3">
        <w:rPr>
          <w:rFonts w:ascii="Times New Roman" w:hAnsi="Times New Roman"/>
          <w:color w:val="auto"/>
          <w:sz w:val="24"/>
          <w:szCs w:val="24"/>
        </w:rPr>
        <w:t xml:space="preserve">сти, </w:t>
      </w:r>
      <w:r w:rsidRPr="006F38F3">
        <w:rPr>
          <w:rFonts w:ascii="Times New Roman" w:hAnsi="Times New Roman"/>
          <w:color w:val="auto"/>
          <w:sz w:val="24"/>
          <w:szCs w:val="24"/>
        </w:rPr>
        <w:lastRenderedPageBreak/>
        <w:t>итоговая оценка обучающихся определяется с учётом их стартового уровня и динамики образовательных достижений.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Система оценки предусматривает </w:t>
      </w:r>
      <w:r w:rsidRPr="006F38F3">
        <w:rPr>
          <w:rFonts w:ascii="Times New Roman" w:hAnsi="Times New Roman"/>
          <w:b/>
          <w:bCs/>
          <w:iCs/>
          <w:color w:val="auto"/>
          <w:spacing w:val="2"/>
          <w:sz w:val="24"/>
          <w:szCs w:val="24"/>
        </w:rPr>
        <w:t>уровневый подход</w:t>
      </w:r>
      <w:r w:rsidRPr="006F38F3">
        <w:rPr>
          <w:rFonts w:ascii="Times New Roman" w:hAnsi="Times New Roman"/>
          <w:color w:val="auto"/>
          <w:spacing w:val="2"/>
          <w:sz w:val="24"/>
          <w:szCs w:val="24"/>
        </w:rPr>
        <w:t xml:space="preserve"> к представлению планируемых результатов и инструментарию </w:t>
      </w:r>
      <w:r w:rsidRPr="006F38F3">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6F38F3">
        <w:rPr>
          <w:rFonts w:ascii="Times New Roman" w:hAnsi="Times New Roman"/>
          <w:color w:val="auto"/>
          <w:sz w:val="24"/>
          <w:szCs w:val="24"/>
        </w:rPr>
        <w:t>недочёты</w:t>
      </w:r>
      <w:proofErr w:type="gramEnd"/>
      <w:r w:rsidRPr="006F38F3">
        <w:rPr>
          <w:rFonts w:ascii="Times New Roman" w:hAnsi="Times New Roman"/>
          <w:color w:val="auto"/>
          <w:sz w:val="24"/>
          <w:szCs w:val="24"/>
        </w:rPr>
        <w:t xml:space="preserve"> формируется сегодня оценка ученика, а </w:t>
      </w:r>
      <w:r w:rsidRPr="006F38F3">
        <w:rPr>
          <w:rFonts w:ascii="Times New Roman" w:hAnsi="Times New Roman"/>
          <w:color w:val="auto"/>
          <w:spacing w:val="-2"/>
          <w:sz w:val="24"/>
          <w:szCs w:val="24"/>
        </w:rPr>
        <w:t>необходимый для продолжения образования и реально дости</w:t>
      </w:r>
      <w:r w:rsidRPr="006F38F3">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6F38F3">
        <w:rPr>
          <w:rFonts w:ascii="Times New Roman" w:hAnsi="Times New Roman"/>
          <w:color w:val="auto"/>
          <w:spacing w:val="2"/>
          <w:sz w:val="24"/>
          <w:szCs w:val="24"/>
        </w:rPr>
        <w:t xml:space="preserve">интерпретируется как безусловный учебный успех ребёнка, </w:t>
      </w:r>
      <w:r w:rsidRPr="006F38F3">
        <w:rPr>
          <w:rFonts w:ascii="Times New Roman" w:hAnsi="Times New Roman"/>
          <w:color w:val="auto"/>
          <w:sz w:val="24"/>
          <w:szCs w:val="24"/>
        </w:rPr>
        <w:t xml:space="preserve">как исполнение им требований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 А оценка инди</w:t>
      </w:r>
      <w:r w:rsidRPr="006F38F3">
        <w:rPr>
          <w:rFonts w:ascii="Times New Roman" w:hAnsi="Times New Roman"/>
          <w:color w:val="auto"/>
          <w:spacing w:val="2"/>
          <w:sz w:val="24"/>
          <w:szCs w:val="24"/>
        </w:rPr>
        <w:t xml:space="preserve">видуальных образовательных достижений ведётся «методом </w:t>
      </w:r>
      <w:r w:rsidRPr="006F38F3">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6F38F3">
        <w:rPr>
          <w:rFonts w:ascii="Times New Roman" w:hAnsi="Times New Roman"/>
          <w:color w:val="auto"/>
          <w:spacing w:val="2"/>
          <w:sz w:val="24"/>
          <w:szCs w:val="24"/>
        </w:rPr>
        <w:t xml:space="preserve">жения </w:t>
      </w:r>
      <w:proofErr w:type="gramStart"/>
      <w:r w:rsidRPr="006F38F3">
        <w:rPr>
          <w:rFonts w:ascii="Times New Roman" w:hAnsi="Times New Roman"/>
          <w:color w:val="auto"/>
          <w:spacing w:val="2"/>
          <w:sz w:val="24"/>
          <w:szCs w:val="24"/>
        </w:rPr>
        <w:t>обучающихся</w:t>
      </w:r>
      <w:proofErr w:type="gramEnd"/>
      <w:r w:rsidRPr="006F38F3">
        <w:rPr>
          <w:rFonts w:ascii="Times New Roman" w:hAnsi="Times New Roman"/>
          <w:color w:val="auto"/>
          <w:spacing w:val="2"/>
          <w:sz w:val="24"/>
          <w:szCs w:val="24"/>
        </w:rPr>
        <w:t>, выстраивать индивидуальные траекто</w:t>
      </w:r>
      <w:r w:rsidRPr="006F38F3">
        <w:rPr>
          <w:rFonts w:ascii="Times New Roman" w:hAnsi="Times New Roman"/>
          <w:color w:val="auto"/>
          <w:sz w:val="24"/>
          <w:szCs w:val="24"/>
        </w:rPr>
        <w:t>рии движения с учётом зоны ближайшего развития.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6F38F3" w:rsidRDefault="00653A76" w:rsidP="00BD7394">
      <w:pPr>
        <w:pStyle w:val="21"/>
        <w:rPr>
          <w:sz w:val="24"/>
        </w:rPr>
      </w:pPr>
      <w:r w:rsidRPr="006F38F3">
        <w:rPr>
          <w:spacing w:val="2"/>
          <w:sz w:val="24"/>
        </w:rPr>
        <w:t>«зачёт/незачёт» («удовлетворительно/неудовлетворитель</w:t>
      </w:r>
      <w:r w:rsidRPr="006F38F3">
        <w:rPr>
          <w:sz w:val="24"/>
        </w:rPr>
        <w:t>но»), т.</w:t>
      </w:r>
      <w:r w:rsidRPr="006F38F3">
        <w:rPr>
          <w:sz w:val="24"/>
        </w:rPr>
        <w:t> </w:t>
      </w:r>
      <w:r w:rsidRPr="006F38F3">
        <w:rPr>
          <w:sz w:val="24"/>
        </w:rPr>
        <w:t xml:space="preserve">е. оценкой, свидетельствующей об </w:t>
      </w:r>
      <w:r w:rsidR="003D4E86" w:rsidRPr="006F38F3">
        <w:rPr>
          <w:sz w:val="24"/>
        </w:rPr>
        <w:t xml:space="preserve">осознанном </w:t>
      </w:r>
      <w:r w:rsidRPr="006F38F3">
        <w:rPr>
          <w:sz w:val="24"/>
        </w:rPr>
        <w:t xml:space="preserve">освоении опорной </w:t>
      </w:r>
      <w:r w:rsidRPr="006F38F3">
        <w:rPr>
          <w:spacing w:val="-2"/>
          <w:sz w:val="24"/>
        </w:rPr>
        <w:t xml:space="preserve">системы знаний и правильном выполнении учебных действий </w:t>
      </w:r>
      <w:r w:rsidRPr="006F38F3">
        <w:rPr>
          <w:sz w:val="24"/>
        </w:rPr>
        <w:t>в рамках диапазона (круга) заданных задач, построенных на опорном учебном материале;</w:t>
      </w:r>
    </w:p>
    <w:p w:rsidR="00653A76" w:rsidRPr="006F38F3" w:rsidRDefault="00653A76" w:rsidP="00BD7394">
      <w:pPr>
        <w:pStyle w:val="21"/>
        <w:rPr>
          <w:sz w:val="24"/>
        </w:rPr>
      </w:pPr>
      <w:r w:rsidRPr="006F38F3">
        <w:rPr>
          <w:sz w:val="24"/>
        </w:rPr>
        <w:t xml:space="preserve">«хорошо», «отлично» — оценками, свидетельствующими об усвоении опорной системы знаний на уровне осознанного </w:t>
      </w:r>
      <w:r w:rsidRPr="006F38F3">
        <w:rPr>
          <w:spacing w:val="2"/>
          <w:sz w:val="24"/>
        </w:rPr>
        <w:t xml:space="preserve">произвольного овладения учебными действиями, а также о </w:t>
      </w:r>
      <w:r w:rsidRPr="006F38F3">
        <w:rPr>
          <w:sz w:val="24"/>
        </w:rPr>
        <w:t>кругозоре, широте (или избирательности) интересов.</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Это не исключает возможности использования традиционной системы отметок по 5</w:t>
      </w:r>
      <w:r w:rsidRPr="006F38F3">
        <w:rPr>
          <w:rFonts w:ascii="Times New Roman" w:hAnsi="Times New Roman"/>
          <w:color w:val="auto"/>
          <w:sz w:val="24"/>
          <w:szCs w:val="24"/>
        </w:rPr>
        <w:noBreakHyphen/>
        <w:t xml:space="preserve">балльной шкале, однако требует </w:t>
      </w:r>
      <w:r w:rsidRPr="006F38F3">
        <w:rPr>
          <w:rFonts w:ascii="Times New Roman" w:hAnsi="Times New Roman"/>
          <w:color w:val="auto"/>
          <w:spacing w:val="2"/>
          <w:sz w:val="24"/>
          <w:szCs w:val="24"/>
        </w:rPr>
        <w:t xml:space="preserve">уточнения и переосмысления их наполнения. В частности, </w:t>
      </w:r>
      <w:r w:rsidRPr="006F38F3">
        <w:rPr>
          <w:rFonts w:ascii="Times New Roman" w:hAnsi="Times New Roman"/>
          <w:color w:val="auto"/>
          <w:sz w:val="24"/>
          <w:szCs w:val="24"/>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 xml:space="preserve"> и соотносится с оценкой «удовлетворительно» («зачёт»).</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В процессе оценки используются разнообразные методы </w:t>
      </w:r>
      <w:r w:rsidRPr="006F38F3">
        <w:rPr>
          <w:rFonts w:ascii="Times New Roman" w:hAnsi="Times New Roman"/>
          <w:color w:val="auto"/>
          <w:sz w:val="24"/>
          <w:szCs w:val="24"/>
        </w:rPr>
        <w:t>и формы, взаимно дополняющие друг друга (стандартизиро</w:t>
      </w:r>
      <w:r w:rsidRPr="006F38F3">
        <w:rPr>
          <w:rFonts w:ascii="Times New Roman" w:hAnsi="Times New Roman"/>
          <w:color w:val="auto"/>
          <w:spacing w:val="2"/>
          <w:sz w:val="24"/>
          <w:szCs w:val="24"/>
        </w:rPr>
        <w:t>ванные письменные и устные работы, проекты, практиче</w:t>
      </w:r>
      <w:r w:rsidRPr="006F38F3">
        <w:rPr>
          <w:rFonts w:ascii="Times New Roman" w:hAnsi="Times New Roman"/>
          <w:color w:val="auto"/>
          <w:sz w:val="24"/>
          <w:szCs w:val="24"/>
        </w:rPr>
        <w:t>ские работы, творческие работы, самоанализ и самооценка, наблюдения и</w:t>
      </w:r>
      <w:r w:rsidRPr="006F38F3">
        <w:rPr>
          <w:rFonts w:ascii="Times New Roman" w:hAnsi="Times New Roman"/>
          <w:color w:val="auto"/>
          <w:sz w:val="24"/>
          <w:szCs w:val="24"/>
        </w:rPr>
        <w:t> </w:t>
      </w:r>
      <w:r w:rsidRPr="006F38F3">
        <w:rPr>
          <w:rFonts w:ascii="Times New Roman" w:hAnsi="Times New Roman"/>
          <w:color w:val="auto"/>
          <w:sz w:val="24"/>
          <w:szCs w:val="24"/>
        </w:rPr>
        <w:t>др.).</w:t>
      </w:r>
    </w:p>
    <w:p w:rsidR="008F183A" w:rsidRPr="006F38F3" w:rsidRDefault="008F183A" w:rsidP="00F13056">
      <w:pPr>
        <w:pStyle w:val="a3"/>
        <w:spacing w:line="360" w:lineRule="auto"/>
        <w:ind w:firstLine="454"/>
        <w:rPr>
          <w:rFonts w:ascii="Times New Roman" w:hAnsi="Times New Roman"/>
          <w:color w:val="auto"/>
          <w:sz w:val="24"/>
          <w:szCs w:val="24"/>
        </w:rPr>
      </w:pPr>
    </w:p>
    <w:p w:rsidR="00653A76" w:rsidRPr="006F38F3" w:rsidRDefault="00653A76" w:rsidP="00EA15DA">
      <w:pPr>
        <w:pStyle w:val="afd"/>
        <w:numPr>
          <w:ilvl w:val="2"/>
          <w:numId w:val="2"/>
        </w:numPr>
        <w:ind w:left="0" w:firstLine="0"/>
        <w:rPr>
          <w:sz w:val="24"/>
        </w:rPr>
      </w:pPr>
      <w:bookmarkStart w:id="73" w:name="_Toc288394072"/>
      <w:bookmarkStart w:id="74" w:name="_Toc288410539"/>
      <w:bookmarkStart w:id="75" w:name="_Toc288410668"/>
      <w:bookmarkStart w:id="76" w:name="_Toc288410733"/>
      <w:bookmarkStart w:id="77" w:name="_Toc294246084"/>
      <w:r w:rsidRPr="006F38F3">
        <w:rPr>
          <w:sz w:val="24"/>
        </w:rPr>
        <w:t>Особенности оценки личностных, метапредметных и предметных результатов</w:t>
      </w:r>
      <w:bookmarkEnd w:id="73"/>
      <w:bookmarkEnd w:id="74"/>
      <w:bookmarkEnd w:id="75"/>
      <w:bookmarkEnd w:id="76"/>
      <w:bookmarkEnd w:id="77"/>
    </w:p>
    <w:p w:rsidR="00653A76" w:rsidRPr="006F38F3" w:rsidRDefault="00653A76" w:rsidP="0052624C">
      <w:pPr>
        <w:pStyle w:val="a3"/>
        <w:spacing w:line="360" w:lineRule="auto"/>
        <w:ind w:firstLine="454"/>
        <w:rPr>
          <w:rFonts w:ascii="Times New Roman" w:hAnsi="Times New Roman"/>
          <w:color w:val="auto"/>
          <w:spacing w:val="2"/>
          <w:sz w:val="24"/>
          <w:szCs w:val="24"/>
        </w:rPr>
      </w:pPr>
      <w:proofErr w:type="gramStart"/>
      <w:r w:rsidRPr="006F38F3">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6F38F3">
        <w:rPr>
          <w:rFonts w:ascii="Times New Roman" w:hAnsi="Times New Roman"/>
          <w:color w:val="auto"/>
          <w:spacing w:val="2"/>
          <w:sz w:val="24"/>
          <w:szCs w:val="24"/>
        </w:rPr>
        <w:t xml:space="preserve">личностном развитии, представленных в разделе «Личностные </w:t>
      </w:r>
      <w:r w:rsidRPr="006F38F3">
        <w:rPr>
          <w:rFonts w:ascii="Times New Roman" w:hAnsi="Times New Roman"/>
          <w:color w:val="auto"/>
          <w:spacing w:val="2"/>
          <w:sz w:val="24"/>
          <w:szCs w:val="24"/>
        </w:rPr>
        <w:lastRenderedPageBreak/>
        <w:t xml:space="preserve">учебные действия» программы формирования универсальных учебных действий у обучающихся </w:t>
      </w:r>
      <w:r w:rsidR="006F51F9" w:rsidRPr="006F38F3">
        <w:rPr>
          <w:rFonts w:ascii="Times New Roman" w:hAnsi="Times New Roman"/>
          <w:color w:val="auto"/>
          <w:spacing w:val="2"/>
          <w:sz w:val="24"/>
          <w:szCs w:val="24"/>
        </w:rPr>
        <w:t>при получении</w:t>
      </w:r>
      <w:r w:rsidRPr="006F38F3">
        <w:rPr>
          <w:rFonts w:ascii="Times New Roman" w:hAnsi="Times New Roman"/>
          <w:color w:val="auto"/>
          <w:spacing w:val="2"/>
          <w:sz w:val="24"/>
          <w:szCs w:val="24"/>
        </w:rPr>
        <w:t xml:space="preserve"> на</w:t>
      </w:r>
      <w:r w:rsidRPr="006F38F3">
        <w:rPr>
          <w:rFonts w:ascii="Times New Roman" w:hAnsi="Times New Roman"/>
          <w:color w:val="auto"/>
          <w:sz w:val="24"/>
          <w:szCs w:val="24"/>
        </w:rPr>
        <w:t>чального общего образования.</w:t>
      </w:r>
      <w:proofErr w:type="gramEnd"/>
    </w:p>
    <w:p w:rsidR="00653A76" w:rsidRPr="006F38F3" w:rsidRDefault="00653A76" w:rsidP="00F13056">
      <w:pPr>
        <w:pStyle w:val="a3"/>
        <w:spacing w:line="360" w:lineRule="auto"/>
        <w:ind w:firstLine="454"/>
        <w:rPr>
          <w:rFonts w:ascii="Times New Roman" w:hAnsi="Times New Roman"/>
          <w:color w:val="auto"/>
          <w:spacing w:val="-4"/>
          <w:sz w:val="24"/>
          <w:szCs w:val="24"/>
        </w:rPr>
      </w:pPr>
      <w:r w:rsidRPr="006F38F3">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6F38F3">
        <w:rPr>
          <w:rFonts w:ascii="Times New Roman" w:hAnsi="Times New Roman"/>
          <w:color w:val="auto"/>
          <w:spacing w:val="-4"/>
          <w:sz w:val="24"/>
          <w:szCs w:val="24"/>
        </w:rPr>
        <w:t>йдеятельности</w:t>
      </w:r>
      <w:r w:rsidRPr="006F38F3">
        <w:rPr>
          <w:rFonts w:ascii="Times New Roman" w:hAnsi="Times New Roman"/>
          <w:color w:val="auto"/>
          <w:spacing w:val="-4"/>
          <w:sz w:val="24"/>
          <w:szCs w:val="24"/>
        </w:rPr>
        <w:t>, включая внеурочную деятельность, реализуемую семьёй и школой.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Основным объектом оценки личностных результатов слу</w:t>
      </w:r>
      <w:r w:rsidRPr="006F38F3">
        <w:rPr>
          <w:rFonts w:ascii="Times New Roman" w:hAnsi="Times New Roman"/>
          <w:color w:val="auto"/>
          <w:spacing w:val="4"/>
          <w:sz w:val="24"/>
          <w:szCs w:val="24"/>
        </w:rPr>
        <w:t xml:space="preserve">жит сформированность универсальных учебных действий, </w:t>
      </w:r>
      <w:r w:rsidRPr="006F38F3">
        <w:rPr>
          <w:rFonts w:ascii="Times New Roman" w:hAnsi="Times New Roman"/>
          <w:color w:val="auto"/>
          <w:sz w:val="24"/>
          <w:szCs w:val="24"/>
        </w:rPr>
        <w:t>включаемых в следующие три основных блока:</w:t>
      </w:r>
    </w:p>
    <w:p w:rsidR="00653A76" w:rsidRPr="006F38F3" w:rsidRDefault="00653A76" w:rsidP="00BD7394">
      <w:pPr>
        <w:pStyle w:val="21"/>
        <w:rPr>
          <w:sz w:val="24"/>
        </w:rPr>
      </w:pPr>
      <w:r w:rsidRPr="006F38F3">
        <w:rPr>
          <w:iCs/>
          <w:sz w:val="24"/>
        </w:rPr>
        <w:t>самоопределение</w:t>
      </w:r>
      <w:r w:rsidRPr="006F38F3">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6F38F3" w:rsidRDefault="00653A76" w:rsidP="00BD7394">
      <w:pPr>
        <w:pStyle w:val="21"/>
        <w:rPr>
          <w:sz w:val="24"/>
        </w:rPr>
      </w:pPr>
      <w:r w:rsidRPr="006F38F3">
        <w:rPr>
          <w:iCs/>
          <w:sz w:val="24"/>
        </w:rPr>
        <w:t>смыслообразование</w:t>
      </w:r>
      <w:r w:rsidRPr="006F38F3">
        <w:rPr>
          <w:sz w:val="24"/>
        </w:rPr>
        <w:t> — поиск и установление личностного смысла (т.</w:t>
      </w:r>
      <w:r w:rsidRPr="006F38F3">
        <w:rPr>
          <w:sz w:val="24"/>
        </w:rPr>
        <w:t> </w:t>
      </w:r>
      <w:r w:rsidRPr="006F38F3">
        <w:rPr>
          <w:sz w:val="24"/>
        </w:rPr>
        <w:t>е. «значения для себя») учения обучающимися на основе устойчивой системы учебно</w:t>
      </w:r>
      <w:r w:rsidRPr="006F38F3">
        <w:rPr>
          <w:sz w:val="24"/>
        </w:rPr>
        <w:noBreakHyphen/>
        <w:t>познавательных и социальных мотивов, понимания границ того, «что я знаю»</w:t>
      </w:r>
      <w:proofErr w:type="gramStart"/>
      <w:r w:rsidRPr="006F38F3">
        <w:rPr>
          <w:sz w:val="24"/>
        </w:rPr>
        <w:t>,и</w:t>
      </w:r>
      <w:proofErr w:type="gramEnd"/>
      <w:r w:rsidRPr="006F38F3">
        <w:rPr>
          <w:sz w:val="24"/>
        </w:rPr>
        <w:t xml:space="preserve"> того, «что я не знаю», и стремления к преодолению этого разрыва;</w:t>
      </w:r>
    </w:p>
    <w:p w:rsidR="00653A76" w:rsidRPr="006F38F3" w:rsidRDefault="00653A76" w:rsidP="00BD7394">
      <w:pPr>
        <w:pStyle w:val="21"/>
        <w:rPr>
          <w:sz w:val="24"/>
        </w:rPr>
      </w:pPr>
      <w:proofErr w:type="gramStart"/>
      <w:r w:rsidRPr="006F38F3">
        <w:rPr>
          <w:iCs/>
          <w:sz w:val="24"/>
        </w:rPr>
        <w:t>морально</w:t>
      </w:r>
      <w:r w:rsidRPr="006F38F3">
        <w:rPr>
          <w:iCs/>
          <w:sz w:val="24"/>
        </w:rPr>
        <w:noBreakHyphen/>
        <w:t>этическая ориентация</w:t>
      </w:r>
      <w:r w:rsidRPr="006F38F3">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Основное содержание оценки личностных результатов </w:t>
      </w:r>
      <w:r w:rsidR="00C27132" w:rsidRPr="006F38F3">
        <w:rPr>
          <w:rFonts w:ascii="Times New Roman" w:hAnsi="Times New Roman"/>
          <w:color w:val="auto"/>
          <w:spacing w:val="2"/>
          <w:sz w:val="24"/>
          <w:szCs w:val="24"/>
        </w:rPr>
        <w:t xml:space="preserve">при получении </w:t>
      </w:r>
      <w:r w:rsidRPr="006F38F3">
        <w:rPr>
          <w:rFonts w:ascii="Times New Roman" w:hAnsi="Times New Roman"/>
          <w:color w:val="auto"/>
          <w:spacing w:val="2"/>
          <w:sz w:val="24"/>
          <w:szCs w:val="24"/>
        </w:rPr>
        <w:t xml:space="preserve"> начального общего образования строится вокруг </w:t>
      </w:r>
      <w:r w:rsidRPr="006F38F3">
        <w:rPr>
          <w:rFonts w:ascii="Times New Roman" w:hAnsi="Times New Roman"/>
          <w:color w:val="auto"/>
          <w:sz w:val="24"/>
          <w:szCs w:val="24"/>
        </w:rPr>
        <w:t>оценки:</w:t>
      </w:r>
    </w:p>
    <w:p w:rsidR="00653A76" w:rsidRPr="006F38F3" w:rsidRDefault="00653A76" w:rsidP="00BD7394">
      <w:pPr>
        <w:pStyle w:val="21"/>
        <w:rPr>
          <w:sz w:val="24"/>
        </w:rPr>
      </w:pPr>
      <w:r w:rsidRPr="006F38F3">
        <w:rPr>
          <w:sz w:val="24"/>
        </w:rPr>
        <w:t>сформированности внутренней позиции обучающегося, которая находит отражение в эмоционально</w:t>
      </w:r>
      <w:r w:rsidRPr="006F38F3">
        <w:rPr>
          <w:sz w:val="24"/>
        </w:rPr>
        <w:noBreakHyphen/>
        <w:t>положительном отношении обучающегося к образовательно</w:t>
      </w:r>
      <w:r w:rsidR="00AA36C0" w:rsidRPr="006F38F3">
        <w:rPr>
          <w:sz w:val="24"/>
        </w:rPr>
        <w:t>ой организации</w:t>
      </w:r>
      <w:r w:rsidRPr="006F38F3">
        <w:rPr>
          <w:sz w:val="24"/>
        </w:rPr>
        <w:t xml:space="preserve">, ориентации на содержательные моменты </w:t>
      </w:r>
      <w:r w:rsidR="007E3D6D" w:rsidRPr="006F38F3">
        <w:rPr>
          <w:sz w:val="24"/>
        </w:rPr>
        <w:t>образовательной деятельности </w:t>
      </w:r>
      <w:r w:rsidRPr="006F38F3">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6F38F3" w:rsidRDefault="00653A76" w:rsidP="00BD7394">
      <w:pPr>
        <w:pStyle w:val="21"/>
        <w:rPr>
          <w:sz w:val="24"/>
        </w:rPr>
      </w:pPr>
      <w:r w:rsidRPr="006F38F3">
        <w:rPr>
          <w:spacing w:val="4"/>
          <w:sz w:val="24"/>
        </w:rPr>
        <w:t xml:space="preserve">сформированности основ гражданской идентичности, </w:t>
      </w:r>
      <w:r w:rsidRPr="006F38F3">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6F38F3" w:rsidRDefault="00653A76" w:rsidP="00BD7394">
      <w:pPr>
        <w:pStyle w:val="21"/>
        <w:rPr>
          <w:sz w:val="24"/>
        </w:rPr>
      </w:pPr>
      <w:r w:rsidRPr="006F38F3">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6F38F3" w:rsidRDefault="00653A76" w:rsidP="00BD7394">
      <w:pPr>
        <w:pStyle w:val="21"/>
        <w:rPr>
          <w:sz w:val="24"/>
        </w:rPr>
      </w:pPr>
      <w:r w:rsidRPr="006F38F3">
        <w:rPr>
          <w:spacing w:val="-4"/>
          <w:sz w:val="24"/>
        </w:rPr>
        <w:lastRenderedPageBreak/>
        <w:t>сформированности мотивации учебной деятельности, вклю</w:t>
      </w:r>
      <w:r w:rsidR="00C6263C" w:rsidRPr="006F38F3">
        <w:rPr>
          <w:sz w:val="24"/>
        </w:rPr>
        <w:t>ч</w:t>
      </w:r>
      <w:r w:rsidRPr="006F38F3">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6F38F3" w:rsidRDefault="00653A76" w:rsidP="00BD7394">
      <w:pPr>
        <w:pStyle w:val="21"/>
        <w:rPr>
          <w:sz w:val="24"/>
        </w:rPr>
      </w:pPr>
      <w:r w:rsidRPr="006F38F3">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В планируемых результатах, описывающих эту группу, отсутствует блок </w:t>
      </w:r>
      <w:r w:rsidRPr="006F38F3">
        <w:rPr>
          <w:rFonts w:ascii="Times New Roman" w:hAnsi="Times New Roman"/>
          <w:b/>
          <w:color w:val="auto"/>
          <w:sz w:val="24"/>
          <w:szCs w:val="24"/>
        </w:rPr>
        <w:t>«Выпускник научится».</w:t>
      </w:r>
      <w:r w:rsidRPr="006F38F3">
        <w:rPr>
          <w:rFonts w:ascii="Times New Roman" w:hAnsi="Times New Roman"/>
          <w:color w:val="auto"/>
          <w:sz w:val="24"/>
          <w:szCs w:val="24"/>
        </w:rPr>
        <w:t xml:space="preserve"> Это означает, что </w:t>
      </w:r>
      <w:r w:rsidRPr="006F38F3">
        <w:rPr>
          <w:rFonts w:ascii="Times New Roman" w:hAnsi="Times New Roman"/>
          <w:b/>
          <w:bCs/>
          <w:iCs/>
          <w:color w:val="auto"/>
          <w:sz w:val="24"/>
          <w:szCs w:val="24"/>
        </w:rPr>
        <w:t>личн</w:t>
      </w:r>
      <w:r w:rsidR="00B364BF" w:rsidRPr="006F38F3">
        <w:rPr>
          <w:rFonts w:ascii="Times New Roman" w:hAnsi="Times New Roman"/>
          <w:b/>
          <w:bCs/>
          <w:iCs/>
          <w:color w:val="auto"/>
          <w:sz w:val="24"/>
          <w:szCs w:val="24"/>
        </w:rPr>
        <w:t xml:space="preserve">остные результаты выпускников </w:t>
      </w:r>
      <w:r w:rsidR="00A14332" w:rsidRPr="006F38F3">
        <w:rPr>
          <w:rFonts w:ascii="Times New Roman" w:hAnsi="Times New Roman"/>
          <w:b/>
          <w:bCs/>
          <w:iCs/>
          <w:color w:val="auto"/>
          <w:sz w:val="24"/>
          <w:szCs w:val="24"/>
        </w:rPr>
        <w:t>п</w:t>
      </w:r>
      <w:r w:rsidR="002C5232" w:rsidRPr="006F38F3">
        <w:rPr>
          <w:rFonts w:ascii="Times New Roman" w:hAnsi="Times New Roman"/>
          <w:b/>
          <w:bCs/>
          <w:iCs/>
          <w:color w:val="auto"/>
          <w:sz w:val="24"/>
          <w:szCs w:val="24"/>
        </w:rPr>
        <w:t>р</w:t>
      </w:r>
      <w:r w:rsidR="00A14332" w:rsidRPr="006F38F3">
        <w:rPr>
          <w:rFonts w:ascii="Times New Roman" w:hAnsi="Times New Roman"/>
          <w:b/>
          <w:bCs/>
          <w:iCs/>
          <w:color w:val="auto"/>
          <w:sz w:val="24"/>
          <w:szCs w:val="24"/>
        </w:rPr>
        <w:t>и получении</w:t>
      </w:r>
      <w:r w:rsidRPr="006F38F3">
        <w:rPr>
          <w:rFonts w:ascii="Times New Roman" w:hAnsi="Times New Roman"/>
          <w:b/>
          <w:bCs/>
          <w:iCs/>
          <w:color w:val="auto"/>
          <w:sz w:val="24"/>
          <w:szCs w:val="24"/>
        </w:rPr>
        <w:t xml:space="preserve"> начального общего образования </w:t>
      </w:r>
      <w:r w:rsidRPr="006F38F3">
        <w:rPr>
          <w:rFonts w:ascii="Times New Roman" w:hAnsi="Times New Roman"/>
          <w:color w:val="auto"/>
          <w:sz w:val="24"/>
          <w:szCs w:val="24"/>
        </w:rPr>
        <w:t xml:space="preserve">в полном соответствии с требованиями </w:t>
      </w:r>
      <w:r w:rsidR="00C11324" w:rsidRPr="006F38F3">
        <w:rPr>
          <w:rFonts w:ascii="Times New Roman" w:hAnsi="Times New Roman"/>
          <w:color w:val="auto"/>
          <w:sz w:val="24"/>
          <w:szCs w:val="24"/>
        </w:rPr>
        <w:t>ФГОС НОО</w:t>
      </w:r>
      <w:r w:rsidRPr="006F38F3">
        <w:rPr>
          <w:rFonts w:ascii="Times New Roman" w:hAnsi="Times New Roman"/>
          <w:b/>
          <w:bCs/>
          <w:iCs/>
          <w:color w:val="auto"/>
          <w:sz w:val="24"/>
          <w:szCs w:val="24"/>
        </w:rPr>
        <w:t>не подлежат итоговой оценке</w:t>
      </w:r>
      <w:r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Формирование и достижение указанных выше личностных </w:t>
      </w:r>
      <w:r w:rsidRPr="006F38F3">
        <w:rPr>
          <w:rFonts w:ascii="Times New Roman" w:hAnsi="Times New Roman"/>
          <w:color w:val="auto"/>
          <w:spacing w:val="2"/>
          <w:sz w:val="24"/>
          <w:szCs w:val="24"/>
        </w:rPr>
        <w:t>результатов — задача и ответственность системы образования и</w:t>
      </w:r>
      <w:r w:rsidR="00AA36C0" w:rsidRPr="006F38F3">
        <w:rPr>
          <w:rFonts w:ascii="Times New Roman" w:hAnsi="Times New Roman"/>
          <w:color w:val="auto"/>
          <w:spacing w:val="2"/>
          <w:sz w:val="24"/>
          <w:szCs w:val="24"/>
        </w:rPr>
        <w:t xml:space="preserve"> образовательной </w:t>
      </w:r>
      <w:r w:rsidR="005C5F90" w:rsidRPr="006F38F3">
        <w:rPr>
          <w:rFonts w:ascii="Times New Roman" w:hAnsi="Times New Roman"/>
          <w:color w:val="auto"/>
          <w:spacing w:val="2"/>
          <w:sz w:val="24"/>
          <w:szCs w:val="24"/>
        </w:rPr>
        <w:t>организации</w:t>
      </w:r>
      <w:r w:rsidRPr="006F38F3">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6F38F3">
        <w:rPr>
          <w:rFonts w:ascii="Times New Roman" w:hAnsi="Times New Roman"/>
          <w:color w:val="auto"/>
          <w:sz w:val="24"/>
          <w:szCs w:val="24"/>
        </w:rPr>
        <w:t>ходе внешних неперсонифицированных мониторинговых ис</w:t>
      </w:r>
      <w:r w:rsidRPr="006F38F3">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6F38F3">
        <w:rPr>
          <w:rFonts w:ascii="Times New Roman" w:hAnsi="Times New Roman"/>
          <w:color w:val="auto"/>
          <w:sz w:val="24"/>
          <w:szCs w:val="24"/>
        </w:rPr>
        <w:t>реализации региональных программ развития, программ под</w:t>
      </w:r>
      <w:r w:rsidRPr="006F38F3">
        <w:rPr>
          <w:rFonts w:ascii="Times New Roman" w:hAnsi="Times New Roman"/>
          <w:color w:val="auto"/>
          <w:spacing w:val="2"/>
          <w:sz w:val="24"/>
          <w:szCs w:val="24"/>
        </w:rPr>
        <w:t xml:space="preserve">держки </w:t>
      </w:r>
      <w:r w:rsidR="007E3D6D" w:rsidRPr="006F38F3">
        <w:rPr>
          <w:rFonts w:ascii="Times New Roman" w:hAnsi="Times New Roman"/>
          <w:color w:val="auto"/>
          <w:spacing w:val="2"/>
          <w:sz w:val="24"/>
          <w:szCs w:val="24"/>
        </w:rPr>
        <w:t>образовательной деятельности</w:t>
      </w:r>
      <w:r w:rsidRPr="006F38F3">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6F38F3">
        <w:rPr>
          <w:rFonts w:ascii="Times New Roman" w:hAnsi="Times New Roman"/>
          <w:color w:val="auto"/>
          <w:sz w:val="24"/>
          <w:szCs w:val="24"/>
        </w:rPr>
        <w:t xml:space="preserve">работающие в </w:t>
      </w:r>
      <w:r w:rsidR="00BB6C7F" w:rsidRPr="006F38F3">
        <w:rPr>
          <w:rFonts w:ascii="Times New Roman" w:hAnsi="Times New Roman"/>
          <w:color w:val="auto"/>
          <w:sz w:val="24"/>
          <w:szCs w:val="24"/>
        </w:rPr>
        <w:t>лицее</w:t>
      </w:r>
      <w:r w:rsidRPr="006F38F3">
        <w:rPr>
          <w:rFonts w:ascii="Times New Roman" w:hAnsi="Times New Roman"/>
          <w:color w:val="auto"/>
          <w:sz w:val="24"/>
          <w:szCs w:val="24"/>
        </w:rPr>
        <w:t xml:space="preserve"> и обла</w:t>
      </w:r>
      <w:r w:rsidRPr="006F38F3">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6F38F3">
        <w:rPr>
          <w:rFonts w:ascii="Times New Roman" w:hAnsi="Times New Roman"/>
          <w:color w:val="auto"/>
          <w:sz w:val="24"/>
          <w:szCs w:val="24"/>
        </w:rPr>
        <w:t>личностного развития обучающегося, а эффективность вос</w:t>
      </w:r>
      <w:r w:rsidRPr="006F38F3">
        <w:rPr>
          <w:rFonts w:ascii="Times New Roman" w:hAnsi="Times New Roman"/>
          <w:color w:val="auto"/>
          <w:spacing w:val="2"/>
          <w:sz w:val="24"/>
          <w:szCs w:val="24"/>
        </w:rPr>
        <w:t xml:space="preserve">питательно­образовательной деятельности </w:t>
      </w:r>
      <w:r w:rsidR="00BB6C7F" w:rsidRPr="006F38F3">
        <w:rPr>
          <w:rFonts w:ascii="Times New Roman" w:hAnsi="Times New Roman"/>
          <w:color w:val="auto"/>
          <w:spacing w:val="2"/>
          <w:sz w:val="24"/>
          <w:szCs w:val="24"/>
        </w:rPr>
        <w:t>лицея</w:t>
      </w:r>
      <w:r w:rsidR="005C5F90" w:rsidRPr="006F38F3">
        <w:rPr>
          <w:rFonts w:ascii="Times New Roman" w:hAnsi="Times New Roman"/>
          <w:color w:val="auto"/>
          <w:spacing w:val="2"/>
          <w:sz w:val="24"/>
          <w:szCs w:val="24"/>
        </w:rPr>
        <w:t xml:space="preserve">, </w:t>
      </w:r>
      <w:r w:rsidRPr="006F38F3">
        <w:rPr>
          <w:rFonts w:ascii="Times New Roman" w:hAnsi="Times New Roman"/>
          <w:color w:val="auto"/>
          <w:sz w:val="24"/>
          <w:szCs w:val="24"/>
        </w:rPr>
        <w:t>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6F38F3">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6F38F3">
        <w:rPr>
          <w:rFonts w:ascii="Times New Roman" w:hAnsi="Times New Roman"/>
          <w:b/>
          <w:bCs/>
          <w:color w:val="auto"/>
          <w:sz w:val="24"/>
          <w:szCs w:val="24"/>
        </w:rPr>
        <w:t xml:space="preserve">в форме, </w:t>
      </w:r>
      <w:r w:rsidRPr="006F38F3">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6F38F3">
        <w:rPr>
          <w:rFonts w:ascii="Times New Roman" w:hAnsi="Times New Roman"/>
          <w:color w:val="auto"/>
          <w:spacing w:val="2"/>
          <w:sz w:val="24"/>
          <w:szCs w:val="24"/>
        </w:rPr>
        <w:t xml:space="preserve">. Такая оценка направлена на решение задачи оптимизации </w:t>
      </w:r>
      <w:r w:rsidRPr="006F38F3">
        <w:rPr>
          <w:rFonts w:ascii="Times New Roman" w:hAnsi="Times New Roman"/>
          <w:color w:val="auto"/>
          <w:sz w:val="24"/>
          <w:szCs w:val="24"/>
        </w:rPr>
        <w:t>личностного развития обучающихся и включает три основных компонента:</w:t>
      </w:r>
    </w:p>
    <w:p w:rsidR="00653A76" w:rsidRPr="006F38F3" w:rsidRDefault="00653A76" w:rsidP="00BD7394">
      <w:pPr>
        <w:pStyle w:val="21"/>
        <w:rPr>
          <w:sz w:val="24"/>
        </w:rPr>
      </w:pPr>
      <w:r w:rsidRPr="006F38F3">
        <w:rPr>
          <w:sz w:val="24"/>
        </w:rPr>
        <w:t>характеристику достижений и положительных качеств обучающегося;</w:t>
      </w:r>
    </w:p>
    <w:p w:rsidR="00653A76" w:rsidRPr="006F38F3" w:rsidRDefault="00653A76" w:rsidP="00BD7394">
      <w:pPr>
        <w:pStyle w:val="21"/>
        <w:rPr>
          <w:sz w:val="24"/>
        </w:rPr>
      </w:pPr>
      <w:r w:rsidRPr="006F38F3">
        <w:rPr>
          <w:spacing w:val="2"/>
          <w:sz w:val="24"/>
        </w:rPr>
        <w:t>определение приоритетных задач и направлений лич</w:t>
      </w:r>
      <w:r w:rsidRPr="006F38F3">
        <w:rPr>
          <w:sz w:val="24"/>
        </w:rPr>
        <w:t xml:space="preserve">ностного развития с </w:t>
      </w:r>
      <w:proofErr w:type="gramStart"/>
      <w:r w:rsidRPr="006F38F3">
        <w:rPr>
          <w:sz w:val="24"/>
        </w:rPr>
        <w:t>учётом</w:t>
      </w:r>
      <w:proofErr w:type="gramEnd"/>
      <w:r w:rsidRPr="006F38F3">
        <w:rPr>
          <w:sz w:val="24"/>
        </w:rPr>
        <w:t xml:space="preserve"> как достижений, так и психологических проблем развития ребёнка;</w:t>
      </w:r>
    </w:p>
    <w:p w:rsidR="00653A76" w:rsidRPr="006F38F3" w:rsidRDefault="00653A76" w:rsidP="00BD7394">
      <w:pPr>
        <w:pStyle w:val="21"/>
        <w:rPr>
          <w:sz w:val="24"/>
        </w:rPr>
      </w:pPr>
      <w:r w:rsidRPr="006F38F3">
        <w:rPr>
          <w:spacing w:val="-4"/>
          <w:sz w:val="24"/>
        </w:rPr>
        <w:lastRenderedPageBreak/>
        <w:t>систему психолого­педагогических рекомендаций, призван</w:t>
      </w:r>
      <w:r w:rsidRPr="006F38F3">
        <w:rPr>
          <w:sz w:val="24"/>
        </w:rPr>
        <w:t>ных обеспечить успешную реализацию задач начального общего образования.</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color w:val="auto"/>
          <w:spacing w:val="-2"/>
          <w:sz w:val="24"/>
          <w:szCs w:val="24"/>
        </w:rPr>
        <w:t xml:space="preserve">Другой формой оценки личностных результатов может быть </w:t>
      </w:r>
      <w:r w:rsidRPr="006F38F3">
        <w:rPr>
          <w:rFonts w:ascii="Times New Roman" w:hAnsi="Times New Roman"/>
          <w:color w:val="auto"/>
          <w:sz w:val="24"/>
          <w:szCs w:val="24"/>
        </w:rPr>
        <w:t>оценка индивидуального прогресса личностного развития об</w:t>
      </w:r>
      <w:r w:rsidRPr="006F38F3">
        <w:rPr>
          <w:rFonts w:ascii="Times New Roman" w:hAnsi="Times New Roman"/>
          <w:color w:val="auto"/>
          <w:spacing w:val="-2"/>
          <w:sz w:val="24"/>
          <w:szCs w:val="24"/>
        </w:rPr>
        <w:t xml:space="preserve">учающихся, которым необходима специальная поддержка. Эта </w:t>
      </w:r>
      <w:r w:rsidRPr="006F38F3">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6F38F3">
        <w:rPr>
          <w:rFonts w:ascii="Times New Roman" w:hAnsi="Times New Roman"/>
          <w:color w:val="auto"/>
          <w:spacing w:val="2"/>
          <w:sz w:val="24"/>
          <w:szCs w:val="24"/>
        </w:rPr>
        <w:t xml:space="preserve">ского консультирования. </w:t>
      </w:r>
      <w:proofErr w:type="gramStart"/>
      <w:r w:rsidRPr="006F38F3">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6F38F3">
        <w:rPr>
          <w:rFonts w:ascii="Times New Roman" w:hAnsi="Times New Roman"/>
          <w:color w:val="auto"/>
          <w:sz w:val="24"/>
          <w:szCs w:val="24"/>
        </w:rPr>
        <w:t>или педагогов (или администрации</w:t>
      </w:r>
      <w:r w:rsidR="00BB6C7F" w:rsidRPr="006F38F3">
        <w:rPr>
          <w:rFonts w:ascii="Times New Roman" w:hAnsi="Times New Roman"/>
          <w:color w:val="auto"/>
          <w:sz w:val="24"/>
          <w:szCs w:val="24"/>
        </w:rPr>
        <w:t xml:space="preserve">лицея </w:t>
      </w:r>
      <w:r w:rsidRPr="006F38F3">
        <w:rPr>
          <w:rFonts w:ascii="Times New Roman" w:hAnsi="Times New Roman"/>
          <w:color w:val="auto"/>
          <w:sz w:val="24"/>
          <w:szCs w:val="24"/>
        </w:rPr>
        <w:t>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6F38F3" w:rsidRDefault="00653A76" w:rsidP="00F13056">
      <w:pPr>
        <w:pStyle w:val="a3"/>
        <w:spacing w:line="360" w:lineRule="auto"/>
        <w:ind w:firstLine="454"/>
        <w:rPr>
          <w:rFonts w:ascii="Times New Roman" w:hAnsi="Times New Roman"/>
          <w:color w:val="auto"/>
          <w:sz w:val="24"/>
          <w:szCs w:val="24"/>
        </w:rPr>
      </w:pPr>
      <w:proofErr w:type="gramStart"/>
      <w:r w:rsidRPr="006F38F3">
        <w:rPr>
          <w:rFonts w:ascii="Times New Roman" w:hAnsi="Times New Roman"/>
          <w:b/>
          <w:bCs/>
          <w:color w:val="auto"/>
          <w:sz w:val="24"/>
          <w:szCs w:val="24"/>
        </w:rPr>
        <w:t>Оценка метапредметных результатов</w:t>
      </w:r>
      <w:r w:rsidRPr="006F38F3">
        <w:rPr>
          <w:rFonts w:ascii="Times New Roman" w:hAnsi="Times New Roman"/>
          <w:color w:val="auto"/>
          <w:sz w:val="24"/>
          <w:szCs w:val="24"/>
        </w:rPr>
        <w:t xml:space="preserve"> представляет собой </w:t>
      </w:r>
      <w:r w:rsidRPr="006F38F3">
        <w:rPr>
          <w:rFonts w:ascii="Times New Roman" w:hAnsi="Times New Roman"/>
          <w:color w:val="auto"/>
          <w:spacing w:val="-2"/>
          <w:sz w:val="24"/>
          <w:szCs w:val="24"/>
        </w:rPr>
        <w:t>оценку достижения планируемых результатов освоения основ</w:t>
      </w:r>
      <w:r w:rsidRPr="006F38F3">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6F38F3">
        <w:rPr>
          <w:rFonts w:ascii="Times New Roman" w:hAnsi="Times New Roman"/>
          <w:color w:val="auto"/>
          <w:sz w:val="24"/>
          <w:szCs w:val="24"/>
        </w:rPr>
        <w:t>уровне</w:t>
      </w:r>
      <w:r w:rsidRPr="006F38F3">
        <w:rPr>
          <w:rFonts w:ascii="Times New Roman" w:hAnsi="Times New Roman"/>
          <w:color w:val="auto"/>
          <w:spacing w:val="2"/>
          <w:sz w:val="24"/>
          <w:szCs w:val="24"/>
        </w:rPr>
        <w:t xml:space="preserve"> начального общего образования, а также планируемых </w:t>
      </w:r>
      <w:r w:rsidRPr="006F38F3">
        <w:rPr>
          <w:rFonts w:ascii="Times New Roman" w:hAnsi="Times New Roman"/>
          <w:color w:val="auto"/>
          <w:sz w:val="24"/>
          <w:szCs w:val="24"/>
        </w:rPr>
        <w:t>результатов, представленных во всех разделах подпрограммы «Чтение.</w:t>
      </w:r>
      <w:proofErr w:type="gramEnd"/>
      <w:r w:rsidRPr="006F38F3">
        <w:rPr>
          <w:rFonts w:ascii="Times New Roman" w:hAnsi="Times New Roman"/>
          <w:color w:val="auto"/>
          <w:sz w:val="24"/>
          <w:szCs w:val="24"/>
        </w:rPr>
        <w:t xml:space="preserve"> Работа с текстом».</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Достижение метапредметных результатов обеспечивается </w:t>
      </w:r>
      <w:r w:rsidRPr="006F38F3">
        <w:rPr>
          <w:rFonts w:ascii="Times New Roman" w:hAnsi="Times New Roman"/>
          <w:color w:val="auto"/>
          <w:sz w:val="24"/>
          <w:szCs w:val="24"/>
        </w:rPr>
        <w:t xml:space="preserve">за счёт основных компонентов </w:t>
      </w:r>
      <w:r w:rsidR="007E3D6D" w:rsidRPr="006F38F3">
        <w:rPr>
          <w:rFonts w:ascii="Times New Roman" w:hAnsi="Times New Roman"/>
          <w:color w:val="auto"/>
          <w:sz w:val="24"/>
          <w:szCs w:val="24"/>
        </w:rPr>
        <w:t xml:space="preserve">образовательной деятельности </w:t>
      </w:r>
      <w:r w:rsidRPr="006F38F3">
        <w:rPr>
          <w:rFonts w:ascii="Times New Roman" w:hAnsi="Times New Roman"/>
          <w:color w:val="auto"/>
          <w:sz w:val="24"/>
          <w:szCs w:val="24"/>
        </w:rPr>
        <w:t>— учебных предметов.</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Cs/>
          <w:iCs/>
          <w:color w:val="auto"/>
          <w:sz w:val="24"/>
          <w:szCs w:val="24"/>
        </w:rPr>
        <w:t>Основным объектом оценки метапредметных резуль</w:t>
      </w:r>
      <w:r w:rsidRPr="006F38F3">
        <w:rPr>
          <w:rFonts w:ascii="Times New Roman" w:hAnsi="Times New Roman"/>
          <w:bCs/>
          <w:iCs/>
          <w:color w:val="auto"/>
          <w:spacing w:val="2"/>
          <w:sz w:val="24"/>
          <w:szCs w:val="24"/>
        </w:rPr>
        <w:t>татов</w:t>
      </w:r>
      <w:r w:rsidRPr="006F38F3">
        <w:rPr>
          <w:rFonts w:ascii="Times New Roman" w:hAnsi="Times New Roman"/>
          <w:color w:val="auto"/>
          <w:spacing w:val="2"/>
          <w:sz w:val="24"/>
          <w:szCs w:val="24"/>
        </w:rPr>
        <w:t xml:space="preserve"> служит сформированность у </w:t>
      </w:r>
      <w:proofErr w:type="gramStart"/>
      <w:r w:rsidRPr="006F38F3">
        <w:rPr>
          <w:rFonts w:ascii="Times New Roman" w:hAnsi="Times New Roman"/>
          <w:color w:val="auto"/>
          <w:spacing w:val="2"/>
          <w:sz w:val="24"/>
          <w:szCs w:val="24"/>
        </w:rPr>
        <w:t>обучающегося</w:t>
      </w:r>
      <w:proofErr w:type="gramEnd"/>
      <w:r w:rsidRPr="006F38F3">
        <w:rPr>
          <w:rFonts w:ascii="Times New Roman" w:hAnsi="Times New Roman"/>
          <w:color w:val="auto"/>
          <w:spacing w:val="2"/>
          <w:sz w:val="24"/>
          <w:szCs w:val="24"/>
        </w:rPr>
        <w:t xml:space="preserve"> регуля</w:t>
      </w:r>
      <w:r w:rsidRPr="006F38F3">
        <w:rPr>
          <w:rFonts w:ascii="Times New Roman" w:hAnsi="Times New Roman"/>
          <w:color w:val="auto"/>
          <w:sz w:val="24"/>
          <w:szCs w:val="24"/>
        </w:rPr>
        <w:t xml:space="preserve">тивных, коммуникативных и познавательных универсальных </w:t>
      </w:r>
      <w:r w:rsidRPr="006F38F3">
        <w:rPr>
          <w:rFonts w:ascii="Times New Roman" w:hAnsi="Times New Roman"/>
          <w:color w:val="auto"/>
          <w:spacing w:val="2"/>
          <w:sz w:val="24"/>
          <w:szCs w:val="24"/>
        </w:rPr>
        <w:t>действий, т.</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 xml:space="preserve">е. таких умственных действий обучающихся, </w:t>
      </w:r>
      <w:r w:rsidRPr="006F38F3">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6F38F3" w:rsidRDefault="00653A76" w:rsidP="00BD7394">
      <w:pPr>
        <w:pStyle w:val="21"/>
        <w:rPr>
          <w:sz w:val="24"/>
        </w:rPr>
      </w:pPr>
      <w:proofErr w:type="gramStart"/>
      <w:r w:rsidRPr="006F38F3">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53A76" w:rsidRPr="006F38F3" w:rsidRDefault="00653A76" w:rsidP="00BD7394">
      <w:pPr>
        <w:pStyle w:val="21"/>
        <w:rPr>
          <w:sz w:val="24"/>
        </w:rPr>
      </w:pPr>
      <w:r w:rsidRPr="006F38F3">
        <w:rPr>
          <w:spacing w:val="2"/>
          <w:sz w:val="24"/>
        </w:rPr>
        <w:t xml:space="preserve">умение осуществлять информационный поиск, сбор и </w:t>
      </w:r>
      <w:r w:rsidRPr="006F38F3">
        <w:rPr>
          <w:sz w:val="24"/>
        </w:rPr>
        <w:t>выделение существенной информации из различных информационных источников;</w:t>
      </w:r>
    </w:p>
    <w:p w:rsidR="00653A76" w:rsidRPr="006F38F3" w:rsidRDefault="00653A76" w:rsidP="00BD7394">
      <w:pPr>
        <w:pStyle w:val="21"/>
        <w:rPr>
          <w:sz w:val="24"/>
        </w:rPr>
      </w:pPr>
      <w:r w:rsidRPr="006F38F3">
        <w:rPr>
          <w:sz w:val="24"/>
        </w:rPr>
        <w:t>умение использовать знаково­символические средства для</w:t>
      </w:r>
      <w:r w:rsidRPr="006F38F3">
        <w:rPr>
          <w:spacing w:val="2"/>
          <w:sz w:val="24"/>
        </w:rPr>
        <w:t>создания моделей изучаемых объектов и процессов, схем</w:t>
      </w:r>
      <w:r w:rsidRPr="006F38F3">
        <w:rPr>
          <w:sz w:val="24"/>
        </w:rPr>
        <w:t>решения учебно­познавательных и практических задач;</w:t>
      </w:r>
    </w:p>
    <w:p w:rsidR="00653A76" w:rsidRPr="006F38F3" w:rsidRDefault="00653A76" w:rsidP="00BD7394">
      <w:pPr>
        <w:pStyle w:val="21"/>
        <w:rPr>
          <w:sz w:val="24"/>
        </w:rPr>
      </w:pPr>
      <w:r w:rsidRPr="006F38F3">
        <w:rPr>
          <w:sz w:val="24"/>
        </w:rPr>
        <w:lastRenderedPageBreak/>
        <w:t xml:space="preserve">способность к осуществлению логических операций сравнения, анализа, обобщения, классификации по родовидовым </w:t>
      </w:r>
      <w:r w:rsidRPr="006F38F3">
        <w:rPr>
          <w:spacing w:val="2"/>
          <w:sz w:val="24"/>
        </w:rPr>
        <w:t>признакам, к установлению аналогий, отнесения к извест</w:t>
      </w:r>
      <w:r w:rsidRPr="006F38F3">
        <w:rPr>
          <w:sz w:val="24"/>
        </w:rPr>
        <w:t>ным понятиям;</w:t>
      </w:r>
    </w:p>
    <w:p w:rsidR="00653A76" w:rsidRPr="006F38F3" w:rsidRDefault="00653A76" w:rsidP="00BD7394">
      <w:pPr>
        <w:pStyle w:val="21"/>
        <w:rPr>
          <w:sz w:val="24"/>
        </w:rPr>
      </w:pPr>
      <w:r w:rsidRPr="006F38F3">
        <w:rPr>
          <w:spacing w:val="2"/>
          <w:sz w:val="24"/>
        </w:rPr>
        <w:t>умение сотрудничать с педагогом и сверстниками при</w:t>
      </w:r>
      <w:r w:rsidRPr="006F38F3">
        <w:rPr>
          <w:sz w:val="24"/>
        </w:rPr>
        <w:t>решении учебных проблем, принимать на себя ответственность за результаты своих действий.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iCs/>
          <w:color w:val="auto"/>
          <w:sz w:val="24"/>
          <w:szCs w:val="24"/>
        </w:rPr>
        <w:t>Основное содержание оценки метапредметных результатов</w:t>
      </w:r>
      <w:r w:rsidRPr="006F38F3">
        <w:rPr>
          <w:rFonts w:ascii="Times New Roman" w:hAnsi="Times New Roman"/>
          <w:color w:val="auto"/>
          <w:sz w:val="24"/>
          <w:szCs w:val="24"/>
        </w:rPr>
        <w:t xml:space="preserve"> на </w:t>
      </w:r>
      <w:r w:rsidR="0052624C" w:rsidRPr="006F38F3">
        <w:rPr>
          <w:rFonts w:ascii="Times New Roman" w:hAnsi="Times New Roman"/>
          <w:color w:val="auto"/>
          <w:sz w:val="24"/>
          <w:szCs w:val="24"/>
        </w:rPr>
        <w:t>уровне</w:t>
      </w:r>
      <w:r w:rsidRPr="006F38F3">
        <w:rPr>
          <w:rFonts w:ascii="Times New Roman" w:hAnsi="Times New Roman"/>
          <w:color w:val="auto"/>
          <w:sz w:val="24"/>
          <w:szCs w:val="24"/>
        </w:rPr>
        <w:t xml:space="preserve"> начального общего образования строится вокруг умения учиться, т.</w:t>
      </w:r>
      <w:r w:rsidRPr="006F38F3">
        <w:rPr>
          <w:rFonts w:ascii="Times New Roman" w:hAnsi="Times New Roman"/>
          <w:color w:val="auto"/>
          <w:sz w:val="24"/>
          <w:szCs w:val="24"/>
        </w:rPr>
        <w:t> </w:t>
      </w:r>
      <w:r w:rsidRPr="006F38F3">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6F38F3">
        <w:rPr>
          <w:rFonts w:ascii="Times New Roman" w:hAnsi="Times New Roman"/>
          <w:color w:val="auto"/>
          <w:spacing w:val="2"/>
          <w:sz w:val="24"/>
          <w:szCs w:val="24"/>
        </w:rPr>
        <w:t>обучающихся к самостоятельному усвоению новых знаний</w:t>
      </w:r>
      <w:r w:rsidRPr="006F38F3">
        <w:rPr>
          <w:rFonts w:ascii="Times New Roman" w:hAnsi="Times New Roman"/>
          <w:color w:val="auto"/>
          <w:sz w:val="24"/>
          <w:szCs w:val="24"/>
        </w:rPr>
        <w:t>и умений, включая организацию это</w:t>
      </w:r>
      <w:r w:rsidR="007E3D6D" w:rsidRPr="006F38F3">
        <w:rPr>
          <w:rFonts w:ascii="Times New Roman" w:hAnsi="Times New Roman"/>
          <w:color w:val="auto"/>
          <w:sz w:val="24"/>
          <w:szCs w:val="24"/>
        </w:rPr>
        <w:t>йдеятельности</w:t>
      </w:r>
      <w:r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Уровень сформированности универсальных учебных дей</w:t>
      </w:r>
      <w:r w:rsidRPr="006F38F3">
        <w:rPr>
          <w:rFonts w:ascii="Times New Roman" w:hAnsi="Times New Roman"/>
          <w:color w:val="auto"/>
          <w:spacing w:val="2"/>
          <w:sz w:val="24"/>
          <w:szCs w:val="24"/>
        </w:rPr>
        <w:t>ствий, представляющих содержание и объект оценки мета</w:t>
      </w:r>
      <w:r w:rsidRPr="006F38F3">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653A76" w:rsidRPr="006F38F3" w:rsidRDefault="00653A76" w:rsidP="00F13056">
      <w:pPr>
        <w:pStyle w:val="a3"/>
        <w:spacing w:line="360" w:lineRule="auto"/>
        <w:ind w:firstLine="454"/>
        <w:rPr>
          <w:rFonts w:ascii="Times New Roman" w:hAnsi="Times New Roman"/>
          <w:color w:val="auto"/>
          <w:sz w:val="24"/>
          <w:szCs w:val="24"/>
        </w:rPr>
      </w:pPr>
      <w:proofErr w:type="gramStart"/>
      <w:r w:rsidRPr="006F38F3">
        <w:rPr>
          <w:rFonts w:ascii="Times New Roman" w:hAnsi="Times New Roman"/>
          <w:color w:val="auto"/>
          <w:sz w:val="24"/>
          <w:szCs w:val="24"/>
        </w:rPr>
        <w:t>Во</w:t>
      </w:r>
      <w:proofErr w:type="gramEnd"/>
      <w:r w:rsidRPr="006F38F3">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6F38F3">
        <w:rPr>
          <w:rFonts w:ascii="Times New Roman" w:hAnsi="Times New Roman"/>
          <w:color w:val="auto"/>
          <w:spacing w:val="2"/>
          <w:sz w:val="24"/>
          <w:szCs w:val="24"/>
        </w:rPr>
        <w:t xml:space="preserve">рованных диагностических задач, направленных на оценку </w:t>
      </w:r>
      <w:r w:rsidRPr="006F38F3">
        <w:rPr>
          <w:rFonts w:ascii="Times New Roman" w:hAnsi="Times New Roman"/>
          <w:color w:val="auto"/>
          <w:sz w:val="24"/>
          <w:szCs w:val="24"/>
        </w:rPr>
        <w:t>уровня сформированности конкретного вида универсальных учебных действий.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Во­вторых, достижение метапредметных результатов мо</w:t>
      </w:r>
      <w:r w:rsidRPr="006F38F3">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Этот подход широко использован для итоговой оценки </w:t>
      </w:r>
      <w:r w:rsidRPr="006F38F3">
        <w:rPr>
          <w:rFonts w:ascii="Times New Roman" w:hAnsi="Times New Roman"/>
          <w:color w:val="auto"/>
          <w:sz w:val="24"/>
          <w:szCs w:val="24"/>
        </w:rPr>
        <w:t>планируемых результатов по отдельным предметам. В зави</w:t>
      </w:r>
      <w:r w:rsidRPr="006F38F3">
        <w:rPr>
          <w:rFonts w:ascii="Times New Roman" w:hAnsi="Times New Roman"/>
          <w:color w:val="auto"/>
          <w:spacing w:val="2"/>
          <w:sz w:val="24"/>
          <w:szCs w:val="24"/>
        </w:rPr>
        <w:t xml:space="preserve">симости от успешности выполнения проверочных заданий </w:t>
      </w:r>
      <w:r w:rsidRPr="006F38F3">
        <w:rPr>
          <w:rFonts w:ascii="Times New Roman" w:hAnsi="Times New Roman"/>
          <w:color w:val="auto"/>
          <w:sz w:val="24"/>
          <w:szCs w:val="24"/>
        </w:rPr>
        <w:t xml:space="preserve">по математике, русскому языку, </w:t>
      </w:r>
      <w:r w:rsidR="0076651D" w:rsidRPr="006F38F3">
        <w:rPr>
          <w:rFonts w:ascii="Times New Roman" w:hAnsi="Times New Roman"/>
          <w:color w:val="auto"/>
          <w:sz w:val="24"/>
          <w:szCs w:val="24"/>
        </w:rPr>
        <w:t xml:space="preserve">литературному </w:t>
      </w:r>
      <w:r w:rsidRPr="006F38F3">
        <w:rPr>
          <w:rFonts w:ascii="Times New Roman" w:hAnsi="Times New Roman"/>
          <w:color w:val="auto"/>
          <w:sz w:val="24"/>
          <w:szCs w:val="24"/>
        </w:rPr>
        <w:t>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Наконец, достижение метапредметных результатов может </w:t>
      </w:r>
      <w:r w:rsidRPr="006F38F3">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6F38F3">
        <w:rPr>
          <w:rFonts w:ascii="Times New Roman" w:hAnsi="Times New Roman"/>
          <w:color w:val="auto"/>
          <w:spacing w:val="2"/>
          <w:sz w:val="24"/>
          <w:szCs w:val="24"/>
        </w:rPr>
        <w:t xml:space="preserve">ной деятельности обучающегося место операции, выступая </w:t>
      </w:r>
      <w:r w:rsidRPr="006F38F3">
        <w:rPr>
          <w:rFonts w:ascii="Times New Roman" w:hAnsi="Times New Roman"/>
          <w:color w:val="auto"/>
          <w:sz w:val="24"/>
          <w:szCs w:val="24"/>
        </w:rPr>
        <w:t>средством, а не целью активности ребёнка.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lastRenderedPageBreak/>
        <w:t xml:space="preserve">Таким образом, </w:t>
      </w:r>
      <w:r w:rsidRPr="006F38F3">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6F38F3">
        <w:rPr>
          <w:rFonts w:ascii="Times New Roman" w:hAnsi="Times New Roman"/>
          <w:color w:val="auto"/>
          <w:sz w:val="24"/>
          <w:szCs w:val="24"/>
        </w:rPr>
        <w:t xml:space="preserve">. Например, в итоговых проверочных работах по предметам или в </w:t>
      </w:r>
      <w:r w:rsidRPr="006F38F3">
        <w:rPr>
          <w:rFonts w:ascii="Times New Roman" w:hAnsi="Times New Roman"/>
          <w:color w:val="auto"/>
          <w:spacing w:val="2"/>
          <w:sz w:val="24"/>
          <w:szCs w:val="24"/>
        </w:rPr>
        <w:t>комплексных работах на межпредметной основе</w:t>
      </w:r>
      <w:r w:rsidR="00506224" w:rsidRPr="006F38F3">
        <w:rPr>
          <w:rFonts w:ascii="Times New Roman" w:hAnsi="Times New Roman"/>
          <w:color w:val="auto"/>
          <w:spacing w:val="2"/>
          <w:sz w:val="24"/>
          <w:szCs w:val="24"/>
        </w:rPr>
        <w:t>, диагностических метапредметных работ</w:t>
      </w:r>
      <w:r w:rsidRPr="006F38F3">
        <w:rPr>
          <w:rFonts w:ascii="Times New Roman" w:hAnsi="Times New Roman"/>
          <w:color w:val="auto"/>
          <w:spacing w:val="2"/>
          <w:sz w:val="24"/>
          <w:szCs w:val="24"/>
        </w:rPr>
        <w:t xml:space="preserve"> целесоо</w:t>
      </w:r>
      <w:r w:rsidRPr="006F38F3">
        <w:rPr>
          <w:rFonts w:ascii="Times New Roman" w:hAnsi="Times New Roman"/>
          <w:color w:val="auto"/>
          <w:sz w:val="24"/>
          <w:szCs w:val="24"/>
        </w:rPr>
        <w:t>б</w:t>
      </w:r>
      <w:r w:rsidRPr="006F38F3">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6F38F3">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В ходе текущей, тематической, промежуточной оценки </w:t>
      </w:r>
      <w:r w:rsidRPr="006F38F3">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6F38F3">
        <w:rPr>
          <w:rFonts w:ascii="Times New Roman" w:hAnsi="Times New Roman"/>
          <w:color w:val="auto"/>
          <w:spacing w:val="2"/>
          <w:sz w:val="24"/>
          <w:szCs w:val="24"/>
        </w:rPr>
        <w:t>проверить в ходе стандартизированной итоговой провероч</w:t>
      </w:r>
      <w:r w:rsidRPr="006F38F3">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6F38F3">
        <w:rPr>
          <w:rFonts w:ascii="Times New Roman" w:hAnsi="Times New Roman"/>
          <w:color w:val="auto"/>
          <w:spacing w:val="-2"/>
          <w:sz w:val="24"/>
          <w:szCs w:val="24"/>
        </w:rPr>
        <w:t>умения, как взаимодействие с партнёром: ориентация на парт</w:t>
      </w:r>
      <w:r w:rsidRPr="006F38F3">
        <w:rPr>
          <w:rFonts w:ascii="Times New Roman" w:hAnsi="Times New Roman"/>
          <w:color w:val="auto"/>
          <w:spacing w:val="2"/>
          <w:sz w:val="24"/>
          <w:szCs w:val="24"/>
        </w:rPr>
        <w:t xml:space="preserve">нёра, умение слушать и слышать собеседника; стремление </w:t>
      </w:r>
      <w:r w:rsidRPr="006F38F3">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6F38F3">
        <w:rPr>
          <w:rFonts w:ascii="Times New Roman" w:hAnsi="Times New Roman"/>
          <w:color w:val="auto"/>
          <w:sz w:val="24"/>
          <w:szCs w:val="24"/>
        </w:rPr>
        <w:t> </w:t>
      </w:r>
      <w:r w:rsidRPr="006F38F3">
        <w:rPr>
          <w:rFonts w:ascii="Times New Roman" w:hAnsi="Times New Roman"/>
          <w:color w:val="auto"/>
          <w:sz w:val="24"/>
          <w:szCs w:val="24"/>
        </w:rPr>
        <w:t>др.</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6F38F3">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6F38F3">
        <w:rPr>
          <w:rFonts w:ascii="Times New Roman" w:hAnsi="Times New Roman"/>
          <w:color w:val="auto"/>
          <w:spacing w:val="2"/>
          <w:sz w:val="24"/>
          <w:szCs w:val="24"/>
        </w:rPr>
        <w:t xml:space="preserve">ную деятельность, уровень их учебной самостоятельности, </w:t>
      </w:r>
      <w:r w:rsidRPr="006F38F3">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pacing w:val="-4"/>
          <w:sz w:val="24"/>
          <w:szCs w:val="24"/>
        </w:rPr>
        <w:t>Оценка предметных результатов</w:t>
      </w:r>
      <w:r w:rsidRPr="006F38F3">
        <w:rPr>
          <w:rFonts w:ascii="Times New Roman" w:hAnsi="Times New Roman"/>
          <w:color w:val="auto"/>
          <w:spacing w:val="-4"/>
          <w:sz w:val="24"/>
          <w:szCs w:val="24"/>
        </w:rPr>
        <w:t xml:space="preserve"> представляет собой оцен</w:t>
      </w:r>
      <w:r w:rsidRPr="006F38F3">
        <w:rPr>
          <w:rFonts w:ascii="Times New Roman" w:hAnsi="Times New Roman"/>
          <w:color w:val="auto"/>
          <w:sz w:val="24"/>
          <w:szCs w:val="24"/>
        </w:rPr>
        <w:t>ку достижения обучающимся планируемых результатов по отдельным предметам.</w:t>
      </w:r>
    </w:p>
    <w:p w:rsidR="00653A76" w:rsidRPr="006F38F3" w:rsidRDefault="00653A76" w:rsidP="00F13056">
      <w:pPr>
        <w:pStyle w:val="a3"/>
        <w:spacing w:line="360" w:lineRule="auto"/>
        <w:ind w:firstLine="454"/>
        <w:rPr>
          <w:rFonts w:ascii="Times New Roman" w:hAnsi="Times New Roman"/>
          <w:color w:val="auto"/>
          <w:spacing w:val="-2"/>
          <w:sz w:val="24"/>
          <w:szCs w:val="24"/>
        </w:rPr>
      </w:pPr>
      <w:r w:rsidRPr="006F38F3">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6F38F3">
        <w:rPr>
          <w:rFonts w:ascii="Times New Roman" w:hAnsi="Times New Roman"/>
          <w:color w:val="auto"/>
          <w:spacing w:val="-2"/>
          <w:sz w:val="24"/>
          <w:szCs w:val="24"/>
        </w:rPr>
        <w:t>йдеятельности </w:t>
      </w:r>
      <w:r w:rsidRPr="006F38F3">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 xml:space="preserve">, предметные результаты содержат в себе, </w:t>
      </w:r>
      <w:proofErr w:type="gramStart"/>
      <w:r w:rsidRPr="006F38F3">
        <w:rPr>
          <w:rFonts w:ascii="Times New Roman" w:hAnsi="Times New Roman"/>
          <w:color w:val="auto"/>
          <w:sz w:val="24"/>
          <w:szCs w:val="24"/>
        </w:rPr>
        <w:t>во</w:t>
      </w:r>
      <w:proofErr w:type="gramEnd"/>
      <w:r w:rsidRPr="006F38F3">
        <w:rPr>
          <w:rFonts w:ascii="Times New Roman" w:hAnsi="Times New Roman"/>
          <w:color w:val="auto"/>
          <w:sz w:val="24"/>
          <w:szCs w:val="24"/>
        </w:rPr>
        <w:t xml:space="preserve">­первых, </w:t>
      </w:r>
      <w:r w:rsidRPr="006F38F3">
        <w:rPr>
          <w:rFonts w:ascii="Times New Roman" w:hAnsi="Times New Roman"/>
          <w:iCs/>
          <w:color w:val="auto"/>
          <w:sz w:val="24"/>
          <w:szCs w:val="24"/>
        </w:rPr>
        <w:t>систему основополагающих элементов научного знания</w:t>
      </w:r>
      <w:r w:rsidRPr="006F38F3">
        <w:rPr>
          <w:rFonts w:ascii="Times New Roman" w:hAnsi="Times New Roman"/>
          <w:color w:val="auto"/>
          <w:sz w:val="24"/>
          <w:szCs w:val="24"/>
        </w:rPr>
        <w:t xml:space="preserve">, которая выражается через учебный материал различных курсов (далее — </w:t>
      </w:r>
      <w:r w:rsidRPr="006F38F3">
        <w:rPr>
          <w:rFonts w:ascii="Times New Roman" w:hAnsi="Times New Roman"/>
          <w:iCs/>
          <w:color w:val="auto"/>
          <w:sz w:val="24"/>
          <w:szCs w:val="24"/>
        </w:rPr>
        <w:t xml:space="preserve">систему предметных </w:t>
      </w:r>
      <w:r w:rsidRPr="006F38F3">
        <w:rPr>
          <w:rFonts w:ascii="Times New Roman" w:hAnsi="Times New Roman"/>
          <w:iCs/>
          <w:color w:val="auto"/>
          <w:spacing w:val="2"/>
          <w:sz w:val="24"/>
          <w:szCs w:val="24"/>
        </w:rPr>
        <w:t>знаний</w:t>
      </w:r>
      <w:r w:rsidRPr="006F38F3">
        <w:rPr>
          <w:rFonts w:ascii="Times New Roman" w:hAnsi="Times New Roman"/>
          <w:color w:val="auto"/>
          <w:spacing w:val="2"/>
          <w:sz w:val="24"/>
          <w:szCs w:val="24"/>
        </w:rPr>
        <w:t xml:space="preserve">), и, во­вторых, </w:t>
      </w:r>
      <w:r w:rsidRPr="006F38F3">
        <w:rPr>
          <w:rFonts w:ascii="Times New Roman" w:hAnsi="Times New Roman"/>
          <w:iCs/>
          <w:color w:val="auto"/>
          <w:spacing w:val="2"/>
          <w:sz w:val="24"/>
          <w:szCs w:val="24"/>
        </w:rPr>
        <w:t>систему формируемых действий с</w:t>
      </w:r>
      <w:r w:rsidRPr="006F38F3">
        <w:rPr>
          <w:rFonts w:ascii="Times New Roman" w:hAnsi="Times New Roman"/>
          <w:iCs/>
          <w:color w:val="auto"/>
          <w:sz w:val="24"/>
          <w:szCs w:val="24"/>
        </w:rPr>
        <w:t>учебным материалом</w:t>
      </w:r>
      <w:r w:rsidRPr="006F38F3">
        <w:rPr>
          <w:rFonts w:ascii="Times New Roman" w:hAnsi="Times New Roman"/>
          <w:color w:val="auto"/>
          <w:sz w:val="24"/>
          <w:szCs w:val="24"/>
        </w:rPr>
        <w:t xml:space="preserve"> (далее — </w:t>
      </w:r>
      <w:r w:rsidRPr="006F38F3">
        <w:rPr>
          <w:rFonts w:ascii="Times New Roman" w:hAnsi="Times New Roman"/>
          <w:iCs/>
          <w:color w:val="auto"/>
          <w:sz w:val="24"/>
          <w:szCs w:val="24"/>
        </w:rPr>
        <w:t>систему предметных действий</w:t>
      </w:r>
      <w:r w:rsidRPr="006F38F3">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iCs/>
          <w:color w:val="auto"/>
          <w:sz w:val="24"/>
          <w:szCs w:val="24"/>
        </w:rPr>
        <w:t>Система предметных знаний</w:t>
      </w:r>
      <w:r w:rsidRPr="006F38F3">
        <w:rPr>
          <w:rFonts w:ascii="Times New Roman" w:hAnsi="Times New Roman"/>
          <w:color w:val="auto"/>
          <w:sz w:val="24"/>
          <w:szCs w:val="24"/>
        </w:rPr>
        <w:t xml:space="preserve"> — важнейшая составляющая предметных результатов. В ней можно выделить </w:t>
      </w:r>
      <w:r w:rsidRPr="006F38F3">
        <w:rPr>
          <w:rFonts w:ascii="Times New Roman" w:hAnsi="Times New Roman"/>
          <w:iCs/>
          <w:color w:val="auto"/>
          <w:sz w:val="24"/>
          <w:szCs w:val="24"/>
        </w:rPr>
        <w:t>опорные знания</w:t>
      </w:r>
      <w:r w:rsidRPr="006F38F3">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6F38F3">
        <w:rPr>
          <w:rFonts w:ascii="Times New Roman" w:hAnsi="Times New Roman"/>
          <w:color w:val="auto"/>
          <w:spacing w:val="2"/>
          <w:sz w:val="24"/>
          <w:szCs w:val="24"/>
        </w:rPr>
        <w:t xml:space="preserve">и знания, дополняющие, расширяющие или углубляющие </w:t>
      </w:r>
      <w:r w:rsidRPr="006F38F3">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lastRenderedPageBreak/>
        <w:t xml:space="preserve">К опорным знаниям </w:t>
      </w:r>
      <w:proofErr w:type="gramStart"/>
      <w:r w:rsidRPr="006F38F3">
        <w:rPr>
          <w:rFonts w:ascii="Times New Roman" w:hAnsi="Times New Roman"/>
          <w:color w:val="auto"/>
          <w:sz w:val="24"/>
          <w:szCs w:val="24"/>
        </w:rPr>
        <w:t>относятся</w:t>
      </w:r>
      <w:proofErr w:type="gramEnd"/>
      <w:r w:rsidRPr="006F38F3">
        <w:rPr>
          <w:rFonts w:ascii="Times New Roman" w:hAnsi="Times New Roman"/>
          <w:color w:val="auto"/>
          <w:sz w:val="24"/>
          <w:szCs w:val="24"/>
        </w:rPr>
        <w:t xml:space="preserve"> прежде всего основопола</w:t>
      </w:r>
      <w:r w:rsidRPr="006F38F3">
        <w:rPr>
          <w:rFonts w:ascii="Times New Roman" w:hAnsi="Times New Roman"/>
          <w:color w:val="auto"/>
          <w:spacing w:val="2"/>
          <w:sz w:val="24"/>
          <w:szCs w:val="24"/>
        </w:rPr>
        <w:t xml:space="preserve">гающие элементы научного знания (как общенаучные, так </w:t>
      </w:r>
      <w:r w:rsidRPr="006F38F3">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6F38F3">
        <w:rPr>
          <w:rFonts w:ascii="Times New Roman" w:hAnsi="Times New Roman"/>
          <w:color w:val="auto"/>
          <w:spacing w:val="2"/>
          <w:sz w:val="24"/>
          <w:szCs w:val="24"/>
        </w:rPr>
        <w:t xml:space="preserve">чевые теории, </w:t>
      </w:r>
      <w:r w:rsidR="00B364BF" w:rsidRPr="006F38F3">
        <w:rPr>
          <w:rFonts w:ascii="Times New Roman" w:hAnsi="Times New Roman"/>
          <w:color w:val="auto"/>
          <w:spacing w:val="2"/>
          <w:sz w:val="24"/>
          <w:szCs w:val="24"/>
        </w:rPr>
        <w:t xml:space="preserve">идеи, понятия, факты, методы. </w:t>
      </w:r>
      <w:r w:rsidR="0052624C" w:rsidRPr="006F38F3">
        <w:rPr>
          <w:rFonts w:ascii="Times New Roman" w:hAnsi="Times New Roman"/>
          <w:color w:val="auto"/>
          <w:spacing w:val="2"/>
          <w:sz w:val="24"/>
          <w:szCs w:val="24"/>
        </w:rPr>
        <w:t>На уровне</w:t>
      </w:r>
      <w:r w:rsidRPr="006F38F3">
        <w:rPr>
          <w:rFonts w:ascii="Times New Roman" w:hAnsi="Times New Roman"/>
          <w:color w:val="auto"/>
          <w:sz w:val="24"/>
          <w:szCs w:val="24"/>
        </w:rPr>
        <w:t xml:space="preserve">начального общего образования к опорной системе знаний </w:t>
      </w:r>
      <w:r w:rsidRPr="006F38F3">
        <w:rPr>
          <w:rFonts w:ascii="Times New Roman" w:hAnsi="Times New Roman"/>
          <w:color w:val="auto"/>
          <w:spacing w:val="2"/>
          <w:sz w:val="24"/>
          <w:szCs w:val="24"/>
        </w:rPr>
        <w:t>отнесён понятийный апп</w:t>
      </w:r>
      <w:r w:rsidRPr="006F38F3">
        <w:rPr>
          <w:rFonts w:ascii="Times New Roman" w:hAnsi="Times New Roman"/>
          <w:color w:val="auto"/>
          <w:sz w:val="24"/>
          <w:szCs w:val="24"/>
        </w:rPr>
        <w:t xml:space="preserve">арат учебных предметов, освоение </w:t>
      </w:r>
      <w:r w:rsidRPr="006F38F3">
        <w:rPr>
          <w:rFonts w:ascii="Times New Roman" w:hAnsi="Times New Roman"/>
          <w:color w:val="auto"/>
          <w:spacing w:val="-2"/>
          <w:sz w:val="24"/>
          <w:szCs w:val="24"/>
        </w:rPr>
        <w:t xml:space="preserve">которого позволяет учителю и </w:t>
      </w:r>
      <w:proofErr w:type="gramStart"/>
      <w:r w:rsidRPr="006F38F3">
        <w:rPr>
          <w:rFonts w:ascii="Times New Roman" w:hAnsi="Times New Roman"/>
          <w:color w:val="auto"/>
          <w:spacing w:val="-2"/>
          <w:sz w:val="24"/>
          <w:szCs w:val="24"/>
        </w:rPr>
        <w:t>обучающимся</w:t>
      </w:r>
      <w:proofErr w:type="gramEnd"/>
      <w:r w:rsidRPr="006F38F3">
        <w:rPr>
          <w:rFonts w:ascii="Times New Roman" w:hAnsi="Times New Roman"/>
          <w:color w:val="auto"/>
          <w:spacing w:val="-2"/>
          <w:sz w:val="24"/>
          <w:szCs w:val="24"/>
        </w:rPr>
        <w:t xml:space="preserve"> эффективно про</w:t>
      </w:r>
      <w:r w:rsidRPr="006F38F3">
        <w:rPr>
          <w:rFonts w:ascii="Times New Roman" w:hAnsi="Times New Roman"/>
          <w:color w:val="auto"/>
          <w:sz w:val="24"/>
          <w:szCs w:val="24"/>
        </w:rPr>
        <w:t>двигаться в изучении предмета.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Опорная система знаний определяется с учётом их зна</w:t>
      </w:r>
      <w:r w:rsidRPr="006F38F3">
        <w:rPr>
          <w:rFonts w:ascii="Times New Roman" w:hAnsi="Times New Roman"/>
          <w:color w:val="auto"/>
          <w:sz w:val="24"/>
          <w:szCs w:val="24"/>
        </w:rPr>
        <w:t>чимости для решения основных задач образования на данно</w:t>
      </w:r>
      <w:r w:rsidR="00775DA5" w:rsidRPr="006F38F3">
        <w:rPr>
          <w:rFonts w:ascii="Times New Roman" w:hAnsi="Times New Roman"/>
          <w:color w:val="auto"/>
          <w:sz w:val="24"/>
          <w:szCs w:val="24"/>
        </w:rPr>
        <w:t>муровне образования</w:t>
      </w:r>
      <w:r w:rsidRPr="006F38F3">
        <w:rPr>
          <w:rFonts w:ascii="Times New Roman" w:hAnsi="Times New Roman"/>
          <w:color w:val="auto"/>
          <w:sz w:val="24"/>
          <w:szCs w:val="24"/>
        </w:rPr>
        <w:t xml:space="preserve">, опорного характера изучаемого материала для </w:t>
      </w:r>
      <w:r w:rsidRPr="006F38F3">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6F38F3">
        <w:rPr>
          <w:rFonts w:ascii="Times New Roman" w:hAnsi="Times New Roman"/>
          <w:color w:val="auto"/>
          <w:sz w:val="24"/>
          <w:szCs w:val="24"/>
        </w:rPr>
        <w:t xml:space="preserve">большинством обучающихся. Иными словами, в эту группу </w:t>
      </w:r>
      <w:r w:rsidRPr="006F38F3">
        <w:rPr>
          <w:rFonts w:ascii="Times New Roman" w:hAnsi="Times New Roman"/>
          <w:color w:val="auto"/>
          <w:spacing w:val="2"/>
          <w:sz w:val="24"/>
          <w:szCs w:val="24"/>
        </w:rPr>
        <w:t>включается система таких знаний, умений, учебных дей</w:t>
      </w:r>
      <w:r w:rsidRPr="006F38F3">
        <w:rPr>
          <w:rFonts w:ascii="Times New Roman" w:hAnsi="Times New Roman"/>
          <w:color w:val="auto"/>
          <w:sz w:val="24"/>
          <w:szCs w:val="24"/>
        </w:rPr>
        <w:t xml:space="preserve">ствий, которые, </w:t>
      </w:r>
      <w:proofErr w:type="gramStart"/>
      <w:r w:rsidRPr="006F38F3">
        <w:rPr>
          <w:rFonts w:ascii="Times New Roman" w:hAnsi="Times New Roman"/>
          <w:color w:val="auto"/>
          <w:sz w:val="24"/>
          <w:szCs w:val="24"/>
        </w:rPr>
        <w:t>во</w:t>
      </w:r>
      <w:proofErr w:type="gramEnd"/>
      <w:r w:rsidRPr="006F38F3">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6F38F3">
        <w:rPr>
          <w:rFonts w:ascii="Times New Roman" w:hAnsi="Times New Roman"/>
          <w:color w:val="auto"/>
          <w:spacing w:val="2"/>
          <w:sz w:val="24"/>
          <w:szCs w:val="24"/>
        </w:rPr>
        <w:t xml:space="preserve">целенаправленной работы учителя в принципе могут быть </w:t>
      </w:r>
      <w:r w:rsidRPr="006F38F3">
        <w:rPr>
          <w:rFonts w:ascii="Times New Roman" w:hAnsi="Times New Roman"/>
          <w:color w:val="auto"/>
          <w:sz w:val="24"/>
          <w:szCs w:val="24"/>
        </w:rPr>
        <w:t>достигнуты подавляющим большинством детей.</w:t>
      </w:r>
    </w:p>
    <w:p w:rsidR="00653A76" w:rsidRPr="006F38F3" w:rsidRDefault="00B364BF"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П</w:t>
      </w:r>
      <w:r w:rsidR="00C27132" w:rsidRPr="006F38F3">
        <w:rPr>
          <w:rFonts w:ascii="Times New Roman" w:hAnsi="Times New Roman"/>
          <w:color w:val="auto"/>
          <w:sz w:val="24"/>
          <w:szCs w:val="24"/>
        </w:rPr>
        <w:t>ри получении</w:t>
      </w:r>
      <w:r w:rsidR="00653A76" w:rsidRPr="006F38F3">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6F38F3">
        <w:rPr>
          <w:rFonts w:ascii="Times New Roman" w:hAnsi="Times New Roman"/>
          <w:iCs/>
          <w:color w:val="auto"/>
          <w:sz w:val="24"/>
          <w:szCs w:val="24"/>
        </w:rPr>
        <w:t>опорной си</w:t>
      </w:r>
      <w:r w:rsidR="0076651D" w:rsidRPr="006F38F3">
        <w:rPr>
          <w:rFonts w:ascii="Times New Roman" w:hAnsi="Times New Roman"/>
          <w:iCs/>
          <w:color w:val="auto"/>
          <w:sz w:val="24"/>
          <w:szCs w:val="24"/>
        </w:rPr>
        <w:t xml:space="preserve">стемы знаний по русскому языку </w:t>
      </w:r>
      <w:r w:rsidR="00653A76" w:rsidRPr="006F38F3">
        <w:rPr>
          <w:rFonts w:ascii="Times New Roman" w:hAnsi="Times New Roman"/>
          <w:iCs/>
          <w:color w:val="auto"/>
          <w:sz w:val="24"/>
          <w:szCs w:val="24"/>
        </w:rPr>
        <w:t>и математике</w:t>
      </w:r>
      <w:r w:rsidR="00653A76"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6F38F3">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6F38F3">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6F38F3">
        <w:rPr>
          <w:rFonts w:ascii="Times New Roman" w:hAnsi="Times New Roman"/>
          <w:color w:val="auto"/>
          <w:sz w:val="24"/>
          <w:szCs w:val="24"/>
        </w:rPr>
        <w:t>с предметным содержанием.</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iCs/>
          <w:color w:val="auto"/>
          <w:sz w:val="24"/>
          <w:szCs w:val="24"/>
        </w:rPr>
        <w:t>Действия с предметным содержанием (или предметные действия)</w:t>
      </w:r>
      <w:r w:rsidRPr="006F38F3">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6F38F3">
        <w:rPr>
          <w:rFonts w:ascii="Times New Roman" w:hAnsi="Times New Roman"/>
          <w:color w:val="auto"/>
          <w:spacing w:val="2"/>
          <w:sz w:val="24"/>
          <w:szCs w:val="24"/>
        </w:rPr>
        <w:t xml:space="preserve">связей (в том числе причинно­следственных) и аналогий; </w:t>
      </w:r>
      <w:r w:rsidRPr="006F38F3">
        <w:rPr>
          <w:rFonts w:ascii="Times New Roman" w:hAnsi="Times New Roman"/>
          <w:color w:val="auto"/>
          <w:sz w:val="24"/>
          <w:szCs w:val="24"/>
        </w:rPr>
        <w:t>поиск, преобразование, представление и интерпретация информации, рассуждения и</w:t>
      </w:r>
      <w:r w:rsidRPr="006F38F3">
        <w:rPr>
          <w:rFonts w:ascii="Times New Roman" w:hAnsi="Times New Roman"/>
          <w:color w:val="auto"/>
          <w:sz w:val="24"/>
          <w:szCs w:val="24"/>
        </w:rPr>
        <w:t> </w:t>
      </w:r>
      <w:r w:rsidRPr="006F38F3">
        <w:rPr>
          <w:rFonts w:ascii="Times New Roman" w:hAnsi="Times New Roman"/>
          <w:color w:val="auto"/>
          <w:sz w:val="24"/>
          <w:szCs w:val="24"/>
        </w:rPr>
        <w:t>т.</w:t>
      </w:r>
      <w:r w:rsidRPr="006F38F3">
        <w:rPr>
          <w:rFonts w:ascii="Times New Roman" w:hAnsi="Times New Roman"/>
          <w:color w:val="auto"/>
          <w:sz w:val="24"/>
          <w:szCs w:val="24"/>
        </w:rPr>
        <w:t> </w:t>
      </w:r>
      <w:r w:rsidRPr="006F38F3">
        <w:rPr>
          <w:rFonts w:ascii="Times New Roman" w:hAnsi="Times New Roman"/>
          <w:color w:val="auto"/>
          <w:sz w:val="24"/>
          <w:szCs w:val="24"/>
        </w:rPr>
        <w:t xml:space="preserve">д. Однако на разных предметах эти действия преломляются через специфику предмета, </w:t>
      </w:r>
      <w:proofErr w:type="gramStart"/>
      <w:r w:rsidRPr="006F38F3">
        <w:rPr>
          <w:rFonts w:ascii="Times New Roman" w:hAnsi="Times New Roman"/>
          <w:color w:val="auto"/>
          <w:sz w:val="24"/>
          <w:szCs w:val="24"/>
        </w:rPr>
        <w:t>например</w:t>
      </w:r>
      <w:proofErr w:type="gramEnd"/>
      <w:r w:rsidRPr="006F38F3">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6F38F3">
        <w:rPr>
          <w:rFonts w:ascii="Times New Roman" w:hAnsi="Times New Roman"/>
          <w:color w:val="auto"/>
          <w:spacing w:val="2"/>
          <w:sz w:val="24"/>
          <w:szCs w:val="24"/>
        </w:rPr>
        <w:t>музыкальными и художественными произведениями и</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т.</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 xml:space="preserve">п. </w:t>
      </w:r>
      <w:r w:rsidRPr="006F38F3">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lastRenderedPageBreak/>
        <w:t xml:space="preserve">Совокупность же всех учебных предметов обеспечивает </w:t>
      </w:r>
      <w:r w:rsidRPr="006F38F3">
        <w:rPr>
          <w:rFonts w:ascii="Times New Roman" w:hAnsi="Times New Roman"/>
          <w:color w:val="auto"/>
          <w:spacing w:val="-2"/>
          <w:sz w:val="24"/>
          <w:szCs w:val="24"/>
        </w:rPr>
        <w:t>возможность формирования всех универсальных учебных дей</w:t>
      </w:r>
      <w:r w:rsidRPr="006F38F3">
        <w:rPr>
          <w:rFonts w:ascii="Times New Roman" w:hAnsi="Times New Roman"/>
          <w:color w:val="auto"/>
          <w:sz w:val="24"/>
          <w:szCs w:val="24"/>
        </w:rPr>
        <w:t>ствий при условии, что образовательн</w:t>
      </w:r>
      <w:r w:rsidR="007E3D6D" w:rsidRPr="006F38F3">
        <w:rPr>
          <w:rFonts w:ascii="Times New Roman" w:hAnsi="Times New Roman"/>
          <w:color w:val="auto"/>
          <w:sz w:val="24"/>
          <w:szCs w:val="24"/>
        </w:rPr>
        <w:t xml:space="preserve">аядеятельность </w:t>
      </w:r>
      <w:r w:rsidRPr="006F38F3">
        <w:rPr>
          <w:rFonts w:ascii="Times New Roman" w:hAnsi="Times New Roman"/>
          <w:color w:val="auto"/>
          <w:sz w:val="24"/>
          <w:szCs w:val="24"/>
        </w:rPr>
        <w:t>ориентирован</w:t>
      </w:r>
      <w:r w:rsidR="007E3D6D" w:rsidRPr="006F38F3">
        <w:rPr>
          <w:rFonts w:ascii="Times New Roman" w:hAnsi="Times New Roman"/>
          <w:color w:val="auto"/>
          <w:sz w:val="24"/>
          <w:szCs w:val="24"/>
        </w:rPr>
        <w:t>а</w:t>
      </w:r>
      <w:r w:rsidRPr="006F38F3">
        <w:rPr>
          <w:rFonts w:ascii="Times New Roman" w:hAnsi="Times New Roman"/>
          <w:color w:val="auto"/>
          <w:sz w:val="24"/>
          <w:szCs w:val="24"/>
        </w:rPr>
        <w:t xml:space="preserve"> на достижение планируемых результатов.</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К предметным действиям следует отнести также действия, </w:t>
      </w:r>
      <w:r w:rsidRPr="006F38F3">
        <w:rPr>
          <w:rFonts w:ascii="Times New Roman" w:hAnsi="Times New Roman"/>
          <w:color w:val="auto"/>
          <w:spacing w:val="-2"/>
          <w:sz w:val="24"/>
          <w:szCs w:val="24"/>
        </w:rPr>
        <w:t>которые присущи главным образом только конкретному пред</w:t>
      </w:r>
      <w:r w:rsidRPr="006F38F3">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6F38F3">
        <w:rPr>
          <w:rFonts w:ascii="Times New Roman" w:hAnsi="Times New Roman"/>
          <w:color w:val="auto"/>
          <w:spacing w:val="2"/>
          <w:sz w:val="24"/>
          <w:szCs w:val="24"/>
        </w:rPr>
        <w:t>а</w:t>
      </w:r>
      <w:r w:rsidRPr="006F38F3">
        <w:rPr>
          <w:rFonts w:ascii="Times New Roman" w:hAnsi="Times New Roman"/>
          <w:color w:val="auto"/>
          <w:sz w:val="24"/>
          <w:szCs w:val="24"/>
        </w:rPr>
        <w:t>(</w:t>
      </w:r>
      <w:proofErr w:type="gramEnd"/>
      <w:r w:rsidRPr="006F38F3">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6F38F3">
        <w:rPr>
          <w:rFonts w:ascii="Times New Roman" w:hAnsi="Times New Roman"/>
          <w:color w:val="auto"/>
          <w:sz w:val="24"/>
          <w:szCs w:val="24"/>
        </w:rPr>
        <w:t> </w:t>
      </w:r>
      <w:r w:rsidRPr="006F38F3">
        <w:rPr>
          <w:rFonts w:ascii="Times New Roman" w:hAnsi="Times New Roman"/>
          <w:color w:val="auto"/>
          <w:sz w:val="24"/>
          <w:szCs w:val="24"/>
        </w:rPr>
        <w:t>др.).</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Формирование одних и тех же действий на материале </w:t>
      </w:r>
      <w:r w:rsidRPr="006F38F3">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6F38F3">
        <w:rPr>
          <w:rFonts w:ascii="Times New Roman" w:hAnsi="Times New Roman"/>
          <w:color w:val="auto"/>
          <w:spacing w:val="2"/>
          <w:sz w:val="24"/>
          <w:szCs w:val="24"/>
        </w:rPr>
        <w:t xml:space="preserve">задач, а затем и </w:t>
      </w:r>
      <w:r w:rsidRPr="006F38F3">
        <w:rPr>
          <w:rFonts w:ascii="Times New Roman" w:hAnsi="Times New Roman"/>
          <w:iCs/>
          <w:color w:val="auto"/>
          <w:spacing w:val="2"/>
          <w:sz w:val="24"/>
          <w:szCs w:val="24"/>
        </w:rPr>
        <w:t>осознанному и произвольному их выполнению</w:t>
      </w:r>
      <w:r w:rsidRPr="006F38F3">
        <w:rPr>
          <w:rFonts w:ascii="Times New Roman" w:hAnsi="Times New Roman"/>
          <w:color w:val="auto"/>
          <w:spacing w:val="2"/>
          <w:sz w:val="24"/>
          <w:szCs w:val="24"/>
        </w:rPr>
        <w:t>, переносу на новые классы объектов. Это проявля</w:t>
      </w:r>
      <w:r w:rsidRPr="006F38F3">
        <w:rPr>
          <w:rFonts w:ascii="Times New Roman" w:hAnsi="Times New Roman"/>
          <w:color w:val="auto"/>
          <w:sz w:val="24"/>
          <w:szCs w:val="24"/>
        </w:rPr>
        <w:t xml:space="preserve">ется в способности обучающихся решать разнообразные по </w:t>
      </w:r>
      <w:r w:rsidRPr="006F38F3">
        <w:rPr>
          <w:rFonts w:ascii="Times New Roman" w:hAnsi="Times New Roman"/>
          <w:color w:val="auto"/>
          <w:spacing w:val="2"/>
          <w:sz w:val="24"/>
          <w:szCs w:val="24"/>
        </w:rPr>
        <w:t xml:space="preserve">содержанию и сложности классы учебно­познавательных и </w:t>
      </w:r>
      <w:r w:rsidRPr="006F38F3">
        <w:rPr>
          <w:rFonts w:ascii="Times New Roman" w:hAnsi="Times New Roman"/>
          <w:color w:val="auto"/>
          <w:sz w:val="24"/>
          <w:szCs w:val="24"/>
        </w:rPr>
        <w:t>учебно­практических задач.</w:t>
      </w:r>
    </w:p>
    <w:p w:rsidR="00653A76" w:rsidRPr="006F38F3" w:rsidRDefault="00653A76" w:rsidP="00F13056">
      <w:pPr>
        <w:pStyle w:val="a3"/>
        <w:spacing w:line="360" w:lineRule="auto"/>
        <w:ind w:firstLine="454"/>
        <w:rPr>
          <w:rFonts w:ascii="Times New Roman" w:hAnsi="Times New Roman"/>
          <w:color w:val="auto"/>
          <w:spacing w:val="-2"/>
          <w:sz w:val="24"/>
          <w:szCs w:val="24"/>
        </w:rPr>
      </w:pPr>
      <w:r w:rsidRPr="006F38F3">
        <w:rPr>
          <w:rFonts w:ascii="Times New Roman" w:hAnsi="Times New Roman"/>
          <w:color w:val="auto"/>
          <w:spacing w:val="-2"/>
          <w:sz w:val="24"/>
          <w:szCs w:val="24"/>
        </w:rPr>
        <w:t xml:space="preserve">Поэтому </w:t>
      </w:r>
      <w:r w:rsidRPr="006F38F3">
        <w:rPr>
          <w:rFonts w:ascii="Times New Roman" w:hAnsi="Times New Roman"/>
          <w:b/>
          <w:bCs/>
          <w:color w:val="auto"/>
          <w:spacing w:val="-2"/>
          <w:sz w:val="24"/>
          <w:szCs w:val="24"/>
        </w:rPr>
        <w:t>объектом оценки предметных результатов</w:t>
      </w:r>
      <w:r w:rsidRPr="006F38F3">
        <w:rPr>
          <w:rFonts w:ascii="Times New Roman" w:hAnsi="Times New Roman"/>
          <w:color w:val="auto"/>
          <w:spacing w:val="-2"/>
          <w:sz w:val="24"/>
          <w:szCs w:val="24"/>
        </w:rPr>
        <w:t xml:space="preserve"> служит в полном соответствии с требованиями </w:t>
      </w:r>
      <w:r w:rsidR="00C11324" w:rsidRPr="006F38F3">
        <w:rPr>
          <w:rFonts w:ascii="Times New Roman" w:hAnsi="Times New Roman"/>
          <w:color w:val="auto"/>
          <w:spacing w:val="-2"/>
          <w:sz w:val="24"/>
          <w:szCs w:val="24"/>
        </w:rPr>
        <w:t>ФГОС НОО</w:t>
      </w:r>
      <w:r w:rsidRPr="006F38F3">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Оценка достижения этих предметных результатов ведётся </w:t>
      </w:r>
      <w:r w:rsidRPr="006F38F3">
        <w:rPr>
          <w:rFonts w:ascii="Times New Roman" w:hAnsi="Times New Roman"/>
          <w:color w:val="auto"/>
          <w:spacing w:val="2"/>
          <w:sz w:val="24"/>
          <w:szCs w:val="24"/>
        </w:rPr>
        <w:t xml:space="preserve">как в ходе текущего и промежуточного оценивания, так и </w:t>
      </w:r>
      <w:r w:rsidRPr="006F38F3">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6F38F3">
        <w:rPr>
          <w:rFonts w:ascii="Times New Roman" w:hAnsi="Times New Roman"/>
          <w:color w:val="auto"/>
          <w:sz w:val="24"/>
          <w:szCs w:val="24"/>
        </w:rPr>
        <w:t>обучающимися</w:t>
      </w:r>
      <w:proofErr w:type="gramEnd"/>
      <w:r w:rsidRPr="006F38F3">
        <w:rPr>
          <w:rFonts w:ascii="Times New Roman" w:hAnsi="Times New Roman"/>
          <w:color w:val="auto"/>
          <w:sz w:val="24"/>
          <w:szCs w:val="24"/>
        </w:rPr>
        <w:t>, с предметным содержанием, отражающим опорную систему знаний данного учебного курса.</w:t>
      </w:r>
    </w:p>
    <w:p w:rsidR="00362F0D" w:rsidRPr="006F38F3" w:rsidRDefault="00362F0D" w:rsidP="00F13056">
      <w:pPr>
        <w:pStyle w:val="a3"/>
        <w:spacing w:line="360" w:lineRule="auto"/>
        <w:ind w:firstLine="454"/>
        <w:rPr>
          <w:rFonts w:ascii="Times New Roman" w:hAnsi="Times New Roman"/>
          <w:color w:val="auto"/>
          <w:sz w:val="24"/>
          <w:szCs w:val="24"/>
        </w:rPr>
      </w:pPr>
    </w:p>
    <w:p w:rsidR="00653A76" w:rsidRPr="006F38F3" w:rsidRDefault="00653A76" w:rsidP="00EA15DA">
      <w:pPr>
        <w:pStyle w:val="afd"/>
        <w:numPr>
          <w:ilvl w:val="2"/>
          <w:numId w:val="2"/>
        </w:numPr>
        <w:ind w:left="0" w:firstLine="0"/>
        <w:rPr>
          <w:sz w:val="24"/>
        </w:rPr>
      </w:pPr>
      <w:bookmarkStart w:id="78" w:name="_Toc288394073"/>
      <w:bookmarkStart w:id="79" w:name="_Toc288410540"/>
      <w:bookmarkStart w:id="80" w:name="_Toc288410669"/>
      <w:bookmarkStart w:id="81" w:name="_Toc288410734"/>
      <w:bookmarkStart w:id="82" w:name="_Toc294246085"/>
      <w:r w:rsidRPr="006F38F3">
        <w:rPr>
          <w:sz w:val="24"/>
        </w:rPr>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Показатель динамики образовательных достижений — один</w:t>
      </w:r>
      <w:r w:rsidRPr="006F38F3">
        <w:rPr>
          <w:rFonts w:ascii="Times New Roman" w:hAnsi="Times New Roman"/>
          <w:color w:val="auto"/>
          <w:sz w:val="24"/>
          <w:szCs w:val="24"/>
        </w:rPr>
        <w:t>из основных показателей в оценке образовательных достиже</w:t>
      </w:r>
      <w:r w:rsidRPr="006F38F3">
        <w:rPr>
          <w:rFonts w:ascii="Times New Roman" w:hAnsi="Times New Roman"/>
          <w:color w:val="auto"/>
          <w:spacing w:val="2"/>
          <w:sz w:val="24"/>
          <w:szCs w:val="24"/>
        </w:rPr>
        <w:t>ний. На основе выявления характера динамики образова</w:t>
      </w:r>
      <w:r w:rsidRPr="006F38F3">
        <w:rPr>
          <w:rFonts w:ascii="Times New Roman" w:hAnsi="Times New Roman"/>
          <w:color w:val="auto"/>
          <w:sz w:val="24"/>
          <w:szCs w:val="24"/>
        </w:rPr>
        <w:t>тельных достижений обучающихся можно оценивать эффективность учебно</w:t>
      </w:r>
      <w:r w:rsidR="007E3D6D" w:rsidRPr="006F38F3">
        <w:rPr>
          <w:rFonts w:ascii="Times New Roman" w:hAnsi="Times New Roman"/>
          <w:color w:val="auto"/>
          <w:sz w:val="24"/>
          <w:szCs w:val="24"/>
        </w:rPr>
        <w:t>йдеятельности</w:t>
      </w:r>
      <w:r w:rsidRPr="006F38F3">
        <w:rPr>
          <w:rFonts w:ascii="Times New Roman" w:hAnsi="Times New Roman"/>
          <w:color w:val="auto"/>
          <w:sz w:val="24"/>
          <w:szCs w:val="24"/>
        </w:rPr>
        <w:t xml:space="preserve">, работы учителя или </w:t>
      </w:r>
      <w:r w:rsidR="005D66BB" w:rsidRPr="006F38F3">
        <w:rPr>
          <w:rFonts w:ascii="Times New Roman" w:hAnsi="Times New Roman"/>
          <w:color w:val="auto"/>
          <w:spacing w:val="-2"/>
          <w:sz w:val="24"/>
          <w:szCs w:val="24"/>
        </w:rPr>
        <w:t xml:space="preserve"> образовательной </w:t>
      </w:r>
      <w:r w:rsidR="005C5F90" w:rsidRPr="006F38F3">
        <w:rPr>
          <w:rFonts w:ascii="Times New Roman" w:hAnsi="Times New Roman"/>
          <w:color w:val="auto"/>
          <w:sz w:val="24"/>
          <w:szCs w:val="24"/>
        </w:rPr>
        <w:t>организации</w:t>
      </w:r>
      <w:r w:rsidRPr="006F38F3">
        <w:rPr>
          <w:rFonts w:ascii="Times New Roman" w:hAnsi="Times New Roman"/>
          <w:color w:val="auto"/>
          <w:spacing w:val="-2"/>
          <w:sz w:val="24"/>
          <w:szCs w:val="24"/>
        </w:rPr>
        <w:t>, системыобразования в целом. При этом</w:t>
      </w:r>
      <w:r w:rsidRPr="006F38F3">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6F38F3">
        <w:rPr>
          <w:rFonts w:ascii="Times New Roman" w:hAnsi="Times New Roman"/>
          <w:color w:val="auto"/>
          <w:spacing w:val="2"/>
          <w:sz w:val="24"/>
          <w:szCs w:val="24"/>
        </w:rPr>
        <w:t xml:space="preserve">ями с </w:t>
      </w:r>
      <w:r w:rsidRPr="006F38F3">
        <w:rPr>
          <w:rFonts w:ascii="Times New Roman" w:hAnsi="Times New Roman"/>
          <w:color w:val="auto"/>
          <w:spacing w:val="2"/>
          <w:sz w:val="24"/>
          <w:szCs w:val="24"/>
        </w:rPr>
        <w:lastRenderedPageBreak/>
        <w:t>предметным содержанием, и психологическую, связанную с оценкой индивидуального прогресса в развитии ре</w:t>
      </w:r>
      <w:r w:rsidRPr="006F38F3">
        <w:rPr>
          <w:rFonts w:ascii="Times New Roman" w:hAnsi="Times New Roman"/>
          <w:color w:val="auto"/>
          <w:sz w:val="24"/>
          <w:szCs w:val="24"/>
        </w:rPr>
        <w:t>бёнка.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6F38F3">
        <w:rPr>
          <w:rFonts w:ascii="Times New Roman" w:hAnsi="Times New Roman"/>
          <w:b/>
          <w:bCs/>
          <w:color w:val="auto"/>
          <w:spacing w:val="2"/>
          <w:sz w:val="24"/>
          <w:szCs w:val="24"/>
        </w:rPr>
        <w:t>порт</w:t>
      </w:r>
      <w:r w:rsidRPr="006F38F3">
        <w:rPr>
          <w:rFonts w:ascii="Times New Roman" w:hAnsi="Times New Roman"/>
          <w:b/>
          <w:bCs/>
          <w:color w:val="auto"/>
          <w:sz w:val="24"/>
          <w:szCs w:val="24"/>
        </w:rPr>
        <w:t>фель достижений</w:t>
      </w:r>
      <w:r w:rsidRPr="006F38F3">
        <w:rPr>
          <w:rFonts w:ascii="Times New Roman" w:hAnsi="Times New Roman"/>
          <w:color w:val="auto"/>
          <w:sz w:val="24"/>
          <w:szCs w:val="24"/>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6F38F3">
        <w:rPr>
          <w:rFonts w:ascii="Times New Roman" w:hAnsi="Times New Roman"/>
          <w:color w:val="auto"/>
          <w:sz w:val="24"/>
          <w:szCs w:val="24"/>
        </w:rPr>
        <w:t> </w:t>
      </w:r>
      <w:r w:rsidRPr="006F38F3">
        <w:rPr>
          <w:rFonts w:ascii="Times New Roman" w:hAnsi="Times New Roman"/>
          <w:color w:val="auto"/>
          <w:sz w:val="24"/>
          <w:szCs w:val="24"/>
        </w:rPr>
        <w:t>т.</w:t>
      </w:r>
      <w:r w:rsidRPr="006F38F3">
        <w:rPr>
          <w:rFonts w:ascii="Times New Roman" w:hAnsi="Times New Roman"/>
          <w:color w:val="auto"/>
          <w:sz w:val="24"/>
          <w:szCs w:val="24"/>
        </w:rPr>
        <w:t> </w:t>
      </w:r>
      <w:r w:rsidRPr="006F38F3">
        <w:rPr>
          <w:rFonts w:ascii="Times New Roman" w:hAnsi="Times New Roman"/>
          <w:color w:val="auto"/>
          <w:sz w:val="24"/>
          <w:szCs w:val="24"/>
        </w:rPr>
        <w:t>д.).</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Портфель достижений — это не только современная эф</w:t>
      </w:r>
      <w:r w:rsidRPr="006F38F3">
        <w:rPr>
          <w:rFonts w:ascii="Times New Roman" w:hAnsi="Times New Roman"/>
          <w:color w:val="auto"/>
          <w:spacing w:val="-2"/>
          <w:sz w:val="24"/>
          <w:szCs w:val="24"/>
        </w:rPr>
        <w:t xml:space="preserve">фективная форма оценивания, но и действенное средство для </w:t>
      </w:r>
      <w:r w:rsidRPr="006F38F3">
        <w:rPr>
          <w:rFonts w:ascii="Times New Roman" w:hAnsi="Times New Roman"/>
          <w:color w:val="auto"/>
          <w:sz w:val="24"/>
          <w:szCs w:val="24"/>
        </w:rPr>
        <w:t>решения ряда важных педагогических задач, позволяющее:</w:t>
      </w:r>
    </w:p>
    <w:p w:rsidR="00653A76" w:rsidRPr="006F38F3" w:rsidRDefault="00653A76" w:rsidP="00264924">
      <w:pPr>
        <w:pStyle w:val="21"/>
        <w:rPr>
          <w:sz w:val="24"/>
        </w:rPr>
      </w:pPr>
      <w:r w:rsidRPr="006F38F3">
        <w:rPr>
          <w:sz w:val="24"/>
        </w:rPr>
        <w:t xml:space="preserve">поддерживать высокую учебную мотивацию </w:t>
      </w:r>
      <w:proofErr w:type="gramStart"/>
      <w:r w:rsidRPr="006F38F3">
        <w:rPr>
          <w:sz w:val="24"/>
        </w:rPr>
        <w:t>обучающихся</w:t>
      </w:r>
      <w:proofErr w:type="gramEnd"/>
      <w:r w:rsidRPr="006F38F3">
        <w:rPr>
          <w:sz w:val="24"/>
        </w:rPr>
        <w:t>;</w:t>
      </w:r>
    </w:p>
    <w:p w:rsidR="00653A76" w:rsidRPr="006F38F3" w:rsidRDefault="00653A76" w:rsidP="00264924">
      <w:pPr>
        <w:pStyle w:val="21"/>
        <w:rPr>
          <w:sz w:val="24"/>
        </w:rPr>
      </w:pPr>
      <w:r w:rsidRPr="006F38F3">
        <w:rPr>
          <w:sz w:val="24"/>
        </w:rPr>
        <w:t>поощрять их активность и самостоятельность, расширять возможности обучения и самообучения;</w:t>
      </w:r>
    </w:p>
    <w:p w:rsidR="00653A76" w:rsidRPr="006F38F3" w:rsidRDefault="00653A76" w:rsidP="00264924">
      <w:pPr>
        <w:pStyle w:val="21"/>
        <w:rPr>
          <w:sz w:val="24"/>
        </w:rPr>
      </w:pPr>
      <w:r w:rsidRPr="006F38F3">
        <w:rPr>
          <w:sz w:val="24"/>
        </w:rPr>
        <w:t xml:space="preserve">развивать навыки рефлексивной и оценочной (в том числе самооценочной) деятельности </w:t>
      </w:r>
      <w:proofErr w:type="gramStart"/>
      <w:r w:rsidRPr="006F38F3">
        <w:rPr>
          <w:sz w:val="24"/>
        </w:rPr>
        <w:t>обучающихся</w:t>
      </w:r>
      <w:proofErr w:type="gramEnd"/>
      <w:r w:rsidRPr="006F38F3">
        <w:rPr>
          <w:sz w:val="24"/>
        </w:rPr>
        <w:t>;</w:t>
      </w:r>
    </w:p>
    <w:p w:rsidR="00653A76" w:rsidRPr="006F38F3" w:rsidRDefault="00653A76" w:rsidP="00264924">
      <w:pPr>
        <w:pStyle w:val="21"/>
        <w:rPr>
          <w:b/>
          <w:bCs/>
          <w:iCs/>
          <w:sz w:val="24"/>
        </w:rPr>
      </w:pPr>
      <w:r w:rsidRPr="006F38F3">
        <w:rPr>
          <w:sz w:val="24"/>
        </w:rPr>
        <w:t>формировать умение учиться — ставить цели, планировать и организовывать собственную учебную деятельность.</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iCs/>
          <w:color w:val="auto"/>
          <w:spacing w:val="2"/>
          <w:sz w:val="24"/>
          <w:szCs w:val="24"/>
        </w:rPr>
        <w:t>Портфель достижений</w:t>
      </w:r>
      <w:r w:rsidRPr="006F38F3">
        <w:rPr>
          <w:rFonts w:ascii="Times New Roman" w:hAnsi="Times New Roman"/>
          <w:color w:val="auto"/>
          <w:spacing w:val="2"/>
          <w:sz w:val="24"/>
          <w:szCs w:val="24"/>
        </w:rPr>
        <w:t xml:space="preserve"> представляет собой специаль</w:t>
      </w:r>
      <w:r w:rsidRPr="006F38F3">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В состав портфеля достижений могут включаться резуль</w:t>
      </w:r>
      <w:r w:rsidRPr="006F38F3">
        <w:rPr>
          <w:rFonts w:ascii="Times New Roman" w:hAnsi="Times New Roman"/>
          <w:color w:val="auto"/>
          <w:spacing w:val="2"/>
          <w:sz w:val="24"/>
          <w:szCs w:val="24"/>
        </w:rPr>
        <w:t xml:space="preserve">таты, достигнутые </w:t>
      </w:r>
      <w:proofErr w:type="gramStart"/>
      <w:r w:rsidRPr="006F38F3">
        <w:rPr>
          <w:rFonts w:ascii="Times New Roman" w:hAnsi="Times New Roman"/>
          <w:color w:val="auto"/>
          <w:spacing w:val="2"/>
          <w:sz w:val="24"/>
          <w:szCs w:val="24"/>
        </w:rPr>
        <w:t>обучающимся</w:t>
      </w:r>
      <w:proofErr w:type="gramEnd"/>
      <w:r w:rsidRPr="006F38F3">
        <w:rPr>
          <w:rFonts w:ascii="Times New Roman" w:hAnsi="Times New Roman"/>
          <w:color w:val="auto"/>
          <w:spacing w:val="2"/>
          <w:sz w:val="24"/>
          <w:szCs w:val="24"/>
        </w:rPr>
        <w:t xml:space="preserve"> не только в ходе учебной </w:t>
      </w:r>
      <w:r w:rsidRPr="006F38F3">
        <w:rPr>
          <w:rFonts w:ascii="Times New Roman" w:hAnsi="Times New Roman"/>
          <w:color w:val="auto"/>
          <w:sz w:val="24"/>
          <w:szCs w:val="24"/>
        </w:rPr>
        <w:t xml:space="preserve">деятельности, но и в иных формах активности: творческой, </w:t>
      </w:r>
      <w:r w:rsidRPr="006F38F3">
        <w:rPr>
          <w:rFonts w:ascii="Times New Roman" w:hAnsi="Times New Roman"/>
          <w:color w:val="auto"/>
          <w:spacing w:val="2"/>
          <w:sz w:val="24"/>
          <w:szCs w:val="24"/>
        </w:rPr>
        <w:t>социальной, коммуникативной, физкультурно­оздоровитель</w:t>
      </w:r>
      <w:r w:rsidRPr="006F38F3">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color w:val="auto"/>
          <w:sz w:val="24"/>
          <w:szCs w:val="24"/>
        </w:rPr>
        <w:t>В портфель достижений учеников начальной школы, ко</w:t>
      </w:r>
      <w:r w:rsidRPr="006F38F3">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6F38F3">
        <w:rPr>
          <w:rFonts w:ascii="Times New Roman" w:hAnsi="Times New Roman"/>
          <w:color w:val="auto"/>
          <w:sz w:val="24"/>
          <w:szCs w:val="24"/>
        </w:rPr>
        <w:t xml:space="preserve"> включать следующие материалы.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iCs/>
          <w:color w:val="auto"/>
          <w:spacing w:val="2"/>
          <w:sz w:val="24"/>
          <w:szCs w:val="24"/>
        </w:rPr>
        <w:t>1.</w:t>
      </w:r>
      <w:r w:rsidRPr="006F38F3">
        <w:rPr>
          <w:rFonts w:ascii="Times New Roman" w:hAnsi="Times New Roman"/>
          <w:b/>
          <w:bCs/>
          <w:iCs/>
          <w:color w:val="auto"/>
          <w:spacing w:val="2"/>
          <w:sz w:val="24"/>
          <w:szCs w:val="24"/>
        </w:rPr>
        <w:t> </w:t>
      </w:r>
      <w:r w:rsidRPr="006F38F3">
        <w:rPr>
          <w:rFonts w:ascii="Times New Roman" w:hAnsi="Times New Roman"/>
          <w:b/>
          <w:bCs/>
          <w:iCs/>
          <w:color w:val="auto"/>
          <w:spacing w:val="2"/>
          <w:sz w:val="24"/>
          <w:szCs w:val="24"/>
        </w:rPr>
        <w:t>Выборки детских работ — формальных и твор</w:t>
      </w:r>
      <w:r w:rsidRPr="006F38F3">
        <w:rPr>
          <w:rFonts w:ascii="Times New Roman" w:hAnsi="Times New Roman"/>
          <w:b/>
          <w:bCs/>
          <w:iCs/>
          <w:color w:val="auto"/>
          <w:sz w:val="24"/>
          <w:szCs w:val="24"/>
        </w:rPr>
        <w:t>ческих</w:t>
      </w:r>
      <w:r w:rsidRPr="006F38F3">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06224" w:rsidRPr="006F38F3">
        <w:rPr>
          <w:rFonts w:ascii="Times New Roman" w:hAnsi="Times New Roman"/>
          <w:color w:val="auto"/>
          <w:sz w:val="24"/>
          <w:szCs w:val="24"/>
        </w:rPr>
        <w:t>лицея</w:t>
      </w:r>
      <w:r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Обязательной составляющей портфеля достижений являют</w:t>
      </w:r>
      <w:r w:rsidRPr="006F38F3">
        <w:rPr>
          <w:rFonts w:ascii="Times New Roman" w:hAnsi="Times New Roman"/>
          <w:color w:val="auto"/>
          <w:sz w:val="24"/>
          <w:szCs w:val="24"/>
        </w:rPr>
        <w:t xml:space="preserve">ся материалы </w:t>
      </w:r>
      <w:r w:rsidRPr="006F38F3">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6F38F3">
        <w:rPr>
          <w:rFonts w:ascii="Times New Roman" w:hAnsi="Times New Roman"/>
          <w:color w:val="auto"/>
          <w:sz w:val="24"/>
          <w:szCs w:val="24"/>
        </w:rPr>
        <w:t xml:space="preserve"> по отдельным пред</w:t>
      </w:r>
      <w:r w:rsidRPr="006F38F3">
        <w:rPr>
          <w:rFonts w:ascii="Times New Roman" w:hAnsi="Times New Roman"/>
          <w:color w:val="auto"/>
          <w:sz w:val="24"/>
          <w:szCs w:val="24"/>
        </w:rPr>
        <w:t>метам.</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lastRenderedPageBreak/>
        <w:t xml:space="preserve">Остальные работы должны быть подобраны так, чтобы </w:t>
      </w:r>
      <w:r w:rsidRPr="006F38F3">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6F38F3" w:rsidRDefault="00653A76" w:rsidP="00264924">
      <w:pPr>
        <w:pStyle w:val="21"/>
        <w:rPr>
          <w:sz w:val="24"/>
        </w:rPr>
      </w:pPr>
      <w:r w:rsidRPr="006F38F3">
        <w:rPr>
          <w:iCs/>
          <w:sz w:val="24"/>
        </w:rPr>
        <w:t xml:space="preserve">по русскому языку и литературному чтению, </w:t>
      </w:r>
      <w:r w:rsidRPr="006F38F3">
        <w:rPr>
          <w:iCs/>
          <w:spacing w:val="2"/>
          <w:sz w:val="24"/>
        </w:rPr>
        <w:t xml:space="preserve">литературному чтению на </w:t>
      </w:r>
      <w:r w:rsidR="00285FF5" w:rsidRPr="006F38F3">
        <w:rPr>
          <w:iCs/>
          <w:spacing w:val="2"/>
          <w:sz w:val="24"/>
        </w:rPr>
        <w:t>иностранном языке, иностранному языку</w:t>
      </w:r>
      <w:r w:rsidRPr="006F38F3">
        <w:rPr>
          <w:spacing w:val="2"/>
          <w:sz w:val="24"/>
        </w:rPr>
        <w:t> — диктанты и изложения, сочинения на заданную</w:t>
      </w:r>
      <w:r w:rsidRPr="006F38F3">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6F38F3">
        <w:rPr>
          <w:sz w:val="24"/>
        </w:rPr>
        <w:t> </w:t>
      </w:r>
      <w:r w:rsidRPr="006F38F3">
        <w:rPr>
          <w:sz w:val="24"/>
        </w:rPr>
        <w:t>т.</w:t>
      </w:r>
      <w:r w:rsidRPr="006F38F3">
        <w:rPr>
          <w:sz w:val="24"/>
        </w:rPr>
        <w:t> </w:t>
      </w:r>
      <w:r w:rsidRPr="006F38F3">
        <w:rPr>
          <w:sz w:val="24"/>
        </w:rPr>
        <w:t>п.;</w:t>
      </w:r>
    </w:p>
    <w:p w:rsidR="00653A76" w:rsidRPr="006F38F3" w:rsidRDefault="00653A76" w:rsidP="00264924">
      <w:pPr>
        <w:pStyle w:val="21"/>
        <w:rPr>
          <w:sz w:val="24"/>
        </w:rPr>
      </w:pPr>
      <w:r w:rsidRPr="006F38F3">
        <w:rPr>
          <w:iCs/>
          <w:spacing w:val="2"/>
          <w:sz w:val="24"/>
        </w:rPr>
        <w:t>по математике</w:t>
      </w:r>
      <w:r w:rsidRPr="006F38F3">
        <w:rPr>
          <w:spacing w:val="2"/>
          <w:sz w:val="24"/>
        </w:rPr>
        <w:t> — математические диктанты, оформленные результаты мини</w:t>
      </w:r>
      <w:r w:rsidRPr="006F38F3">
        <w:rPr>
          <w:spacing w:val="2"/>
          <w:sz w:val="24"/>
        </w:rPr>
        <w:noBreakHyphen/>
        <w:t>исследований, записи решения учебно­познавательных и учебно­практических задач, мате</w:t>
      </w:r>
      <w:r w:rsidRPr="006F38F3">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6F38F3">
        <w:rPr>
          <w:sz w:val="24"/>
        </w:rPr>
        <w:t> </w:t>
      </w:r>
      <w:r w:rsidRPr="006F38F3">
        <w:rPr>
          <w:sz w:val="24"/>
        </w:rPr>
        <w:t>т.</w:t>
      </w:r>
      <w:r w:rsidRPr="006F38F3">
        <w:rPr>
          <w:sz w:val="24"/>
        </w:rPr>
        <w:t> </w:t>
      </w:r>
      <w:r w:rsidRPr="006F38F3">
        <w:rPr>
          <w:sz w:val="24"/>
        </w:rPr>
        <w:t>п.;</w:t>
      </w:r>
    </w:p>
    <w:p w:rsidR="00653A76" w:rsidRPr="006F38F3" w:rsidRDefault="00653A76" w:rsidP="00264924">
      <w:pPr>
        <w:pStyle w:val="21"/>
        <w:rPr>
          <w:sz w:val="24"/>
        </w:rPr>
      </w:pPr>
      <w:r w:rsidRPr="006F38F3">
        <w:rPr>
          <w:iCs/>
          <w:spacing w:val="-2"/>
          <w:sz w:val="24"/>
        </w:rPr>
        <w:t>по окружающему миру</w:t>
      </w:r>
      <w:r w:rsidRPr="006F38F3">
        <w:rPr>
          <w:spacing w:val="-2"/>
          <w:sz w:val="24"/>
        </w:rPr>
        <w:t> — дневники наблюдений, оформ</w:t>
      </w:r>
      <w:r w:rsidRPr="006F38F3">
        <w:rPr>
          <w:spacing w:val="2"/>
          <w:sz w:val="24"/>
        </w:rPr>
        <w:t>ленные результаты мини­исследований и мини­проектов</w:t>
      </w:r>
      <w:proofErr w:type="gramStart"/>
      <w:r w:rsidRPr="006F38F3">
        <w:rPr>
          <w:spacing w:val="2"/>
          <w:sz w:val="24"/>
        </w:rPr>
        <w:t>,и</w:t>
      </w:r>
      <w:proofErr w:type="gramEnd"/>
      <w:r w:rsidRPr="006F38F3">
        <w:rPr>
          <w:spacing w:val="2"/>
          <w:sz w:val="24"/>
        </w:rPr>
        <w:t xml:space="preserve">нтервью, аудиозаписи устных ответов, творческие работы, </w:t>
      </w:r>
      <w:r w:rsidRPr="006F38F3">
        <w:rPr>
          <w:sz w:val="24"/>
        </w:rPr>
        <w:t>материалы самоанализа и рефлексии и т. п.;</w:t>
      </w:r>
    </w:p>
    <w:p w:rsidR="00653A76" w:rsidRPr="006F38F3" w:rsidRDefault="00653A76" w:rsidP="00264924">
      <w:pPr>
        <w:pStyle w:val="21"/>
        <w:rPr>
          <w:sz w:val="24"/>
        </w:rPr>
      </w:pPr>
      <w:r w:rsidRPr="006F38F3">
        <w:rPr>
          <w:iCs/>
          <w:spacing w:val="2"/>
          <w:sz w:val="24"/>
        </w:rPr>
        <w:t>по предметам эстетического цикла</w:t>
      </w:r>
      <w:r w:rsidRPr="006F38F3">
        <w:rPr>
          <w:spacing w:val="2"/>
          <w:sz w:val="24"/>
        </w:rPr>
        <w:t> — аудиозаписи, фото­ и видеоизображения примеров исполнительской деятельности, иллюстрации к музыкальным произведениям</w:t>
      </w:r>
      <w:proofErr w:type="gramStart"/>
      <w:r w:rsidRPr="006F38F3">
        <w:rPr>
          <w:spacing w:val="2"/>
          <w:sz w:val="24"/>
        </w:rPr>
        <w:t>,</w:t>
      </w:r>
      <w:r w:rsidRPr="006F38F3">
        <w:rPr>
          <w:sz w:val="24"/>
        </w:rPr>
        <w:t>и</w:t>
      </w:r>
      <w:proofErr w:type="gramEnd"/>
      <w:r w:rsidRPr="006F38F3">
        <w:rPr>
          <w:sz w:val="24"/>
        </w:rPr>
        <w:t>ллюстрации на заданную тему, продукты собственного твор</w:t>
      </w:r>
      <w:r w:rsidRPr="006F38F3">
        <w:rPr>
          <w:spacing w:val="2"/>
          <w:sz w:val="24"/>
        </w:rPr>
        <w:t>чества, аудиозаписи монологических высказываний­описа</w:t>
      </w:r>
      <w:r w:rsidRPr="006F38F3">
        <w:rPr>
          <w:sz w:val="24"/>
        </w:rPr>
        <w:t>ний, материалы самоанализа и рефлексии и</w:t>
      </w:r>
      <w:r w:rsidRPr="006F38F3">
        <w:rPr>
          <w:sz w:val="24"/>
        </w:rPr>
        <w:t> </w:t>
      </w:r>
      <w:r w:rsidRPr="006F38F3">
        <w:rPr>
          <w:sz w:val="24"/>
        </w:rPr>
        <w:t>т.</w:t>
      </w:r>
      <w:r w:rsidRPr="006F38F3">
        <w:rPr>
          <w:sz w:val="24"/>
        </w:rPr>
        <w:t> </w:t>
      </w:r>
      <w:r w:rsidRPr="006F38F3">
        <w:rPr>
          <w:sz w:val="24"/>
        </w:rPr>
        <w:t>п.;</w:t>
      </w:r>
    </w:p>
    <w:p w:rsidR="00653A76" w:rsidRPr="006F38F3" w:rsidRDefault="00653A76" w:rsidP="00264924">
      <w:pPr>
        <w:pStyle w:val="21"/>
        <w:rPr>
          <w:sz w:val="24"/>
        </w:rPr>
      </w:pPr>
      <w:r w:rsidRPr="006F38F3">
        <w:rPr>
          <w:iCs/>
          <w:sz w:val="24"/>
        </w:rPr>
        <w:t>по технологии</w:t>
      </w:r>
      <w:r w:rsidRPr="006F38F3">
        <w:rPr>
          <w:sz w:val="24"/>
        </w:rPr>
        <w:t xml:space="preserve">— </w:t>
      </w:r>
      <w:proofErr w:type="gramStart"/>
      <w:r w:rsidRPr="006F38F3">
        <w:rPr>
          <w:sz w:val="24"/>
        </w:rPr>
        <w:t>фо</w:t>
      </w:r>
      <w:proofErr w:type="gramEnd"/>
      <w:r w:rsidRPr="006F38F3">
        <w:rPr>
          <w:sz w:val="24"/>
        </w:rPr>
        <w:t>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6F38F3">
        <w:rPr>
          <w:sz w:val="24"/>
        </w:rPr>
        <w:t> </w:t>
      </w:r>
      <w:r w:rsidRPr="006F38F3">
        <w:rPr>
          <w:sz w:val="24"/>
        </w:rPr>
        <w:t>т.</w:t>
      </w:r>
      <w:r w:rsidRPr="006F38F3">
        <w:rPr>
          <w:sz w:val="24"/>
        </w:rPr>
        <w:t> </w:t>
      </w:r>
      <w:r w:rsidRPr="006F38F3">
        <w:rPr>
          <w:sz w:val="24"/>
        </w:rPr>
        <w:t>п.;</w:t>
      </w:r>
    </w:p>
    <w:p w:rsidR="00653A76" w:rsidRPr="006F38F3" w:rsidRDefault="00653A76" w:rsidP="00264924">
      <w:pPr>
        <w:pStyle w:val="21"/>
        <w:rPr>
          <w:b/>
          <w:bCs/>
          <w:iCs/>
          <w:sz w:val="24"/>
        </w:rPr>
      </w:pPr>
      <w:r w:rsidRPr="006F38F3">
        <w:rPr>
          <w:iCs/>
          <w:sz w:val="24"/>
        </w:rPr>
        <w:t>по физкультуре </w:t>
      </w:r>
      <w:r w:rsidRPr="006F38F3">
        <w:rPr>
          <w:sz w:val="24"/>
        </w:rPr>
        <w:t>— видеоизображения примеров исполнительской деятельности, дневники наблюдений и самокон</w:t>
      </w:r>
      <w:r w:rsidRPr="006F38F3">
        <w:rPr>
          <w:spacing w:val="2"/>
          <w:sz w:val="24"/>
        </w:rPr>
        <w:t>троля, самостоятельно составленные расписания и режим дня, комплексы физических упражнений, материалы само</w:t>
      </w:r>
      <w:r w:rsidRPr="006F38F3">
        <w:rPr>
          <w:sz w:val="24"/>
        </w:rPr>
        <w:t>анализа и рефлексии и</w:t>
      </w:r>
      <w:r w:rsidRPr="006F38F3">
        <w:rPr>
          <w:sz w:val="24"/>
        </w:rPr>
        <w:t> </w:t>
      </w:r>
      <w:r w:rsidRPr="006F38F3">
        <w:rPr>
          <w:sz w:val="24"/>
        </w:rPr>
        <w:t>т.</w:t>
      </w:r>
      <w:r w:rsidRPr="006F38F3">
        <w:rPr>
          <w:sz w:val="24"/>
        </w:rPr>
        <w:t> </w:t>
      </w:r>
      <w:r w:rsidRPr="006F38F3">
        <w:rPr>
          <w:sz w:val="24"/>
        </w:rPr>
        <w:t>п.</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pacing w:val="-2"/>
          <w:sz w:val="24"/>
          <w:szCs w:val="24"/>
        </w:rPr>
        <w:t>2.</w:t>
      </w:r>
      <w:r w:rsidRPr="006F38F3">
        <w:rPr>
          <w:rFonts w:ascii="Times New Roman" w:hAnsi="Times New Roman"/>
          <w:b/>
          <w:bCs/>
          <w:iCs/>
          <w:color w:val="auto"/>
          <w:spacing w:val="-2"/>
          <w:sz w:val="24"/>
          <w:szCs w:val="24"/>
        </w:rPr>
        <w:t> </w:t>
      </w:r>
      <w:r w:rsidRPr="006F38F3">
        <w:rPr>
          <w:rFonts w:ascii="Times New Roman" w:hAnsi="Times New Roman"/>
          <w:b/>
          <w:bCs/>
          <w:iCs/>
          <w:color w:val="auto"/>
          <w:spacing w:val="-2"/>
          <w:sz w:val="24"/>
          <w:szCs w:val="24"/>
        </w:rPr>
        <w:t xml:space="preserve">Систематизированные материалы наблюдений </w:t>
      </w:r>
      <w:r w:rsidRPr="006F38F3">
        <w:rPr>
          <w:rFonts w:ascii="Times New Roman" w:hAnsi="Times New Roman"/>
          <w:iCs/>
          <w:color w:val="auto"/>
          <w:spacing w:val="-2"/>
          <w:sz w:val="24"/>
          <w:szCs w:val="24"/>
        </w:rPr>
        <w:t>(оце</w:t>
      </w:r>
      <w:r w:rsidRPr="006F38F3">
        <w:rPr>
          <w:rFonts w:ascii="Times New Roman" w:hAnsi="Times New Roman"/>
          <w:iCs/>
          <w:color w:val="auto"/>
          <w:sz w:val="24"/>
          <w:szCs w:val="24"/>
        </w:rPr>
        <w:t>ночные листы, материалы и листы наблюдений и</w:t>
      </w:r>
      <w:r w:rsidRPr="006F38F3">
        <w:rPr>
          <w:rFonts w:ascii="Times New Roman" w:hAnsi="Times New Roman"/>
          <w:iCs/>
          <w:color w:val="auto"/>
          <w:sz w:val="24"/>
          <w:szCs w:val="24"/>
        </w:rPr>
        <w:t> </w:t>
      </w:r>
      <w:r w:rsidRPr="006F38F3">
        <w:rPr>
          <w:rFonts w:ascii="Times New Roman" w:hAnsi="Times New Roman"/>
          <w:iCs/>
          <w:color w:val="auto"/>
          <w:sz w:val="24"/>
          <w:szCs w:val="24"/>
        </w:rPr>
        <w:t>т.</w:t>
      </w:r>
      <w:r w:rsidRPr="006F38F3">
        <w:rPr>
          <w:rFonts w:ascii="Times New Roman" w:hAnsi="Times New Roman"/>
          <w:iCs/>
          <w:color w:val="auto"/>
          <w:sz w:val="24"/>
          <w:szCs w:val="24"/>
        </w:rPr>
        <w:t> </w:t>
      </w:r>
      <w:r w:rsidRPr="006F38F3">
        <w:rPr>
          <w:rFonts w:ascii="Times New Roman" w:hAnsi="Times New Roman"/>
          <w:iCs/>
          <w:color w:val="auto"/>
          <w:sz w:val="24"/>
          <w:szCs w:val="24"/>
        </w:rPr>
        <w:t>п.</w:t>
      </w:r>
      <w:proofErr w:type="gramStart"/>
      <w:r w:rsidRPr="006F38F3">
        <w:rPr>
          <w:rFonts w:ascii="Times New Roman" w:hAnsi="Times New Roman"/>
          <w:iCs/>
          <w:color w:val="auto"/>
          <w:sz w:val="24"/>
          <w:szCs w:val="24"/>
        </w:rPr>
        <w:t>)</w:t>
      </w:r>
      <w:r w:rsidRPr="006F38F3">
        <w:rPr>
          <w:rFonts w:ascii="Times New Roman" w:hAnsi="Times New Roman"/>
          <w:color w:val="auto"/>
          <w:sz w:val="24"/>
          <w:szCs w:val="24"/>
        </w:rPr>
        <w:t>з</w:t>
      </w:r>
      <w:proofErr w:type="gramEnd"/>
      <w:r w:rsidRPr="006F38F3">
        <w:rPr>
          <w:rFonts w:ascii="Times New Roman" w:hAnsi="Times New Roman"/>
          <w:color w:val="auto"/>
          <w:sz w:val="24"/>
          <w:szCs w:val="24"/>
        </w:rPr>
        <w:t>а процессом овладения универсальными учебными действи</w:t>
      </w:r>
      <w:r w:rsidRPr="006F38F3">
        <w:rPr>
          <w:rFonts w:ascii="Times New Roman" w:hAnsi="Times New Roman"/>
          <w:color w:val="auto"/>
          <w:spacing w:val="-2"/>
          <w:sz w:val="24"/>
          <w:szCs w:val="24"/>
        </w:rPr>
        <w:t xml:space="preserve">ями, которые ведут учителя начальных классов (выступающие </w:t>
      </w:r>
      <w:r w:rsidRPr="006F38F3">
        <w:rPr>
          <w:rFonts w:ascii="Times New Roman" w:hAnsi="Times New Roman"/>
          <w:color w:val="auto"/>
          <w:sz w:val="24"/>
          <w:szCs w:val="24"/>
        </w:rPr>
        <w:t>и в роли учителя­предметника, и в роли классного руководителя), иные учителя­предметники, психолог, организатор воспитательной работы и другие непосредственные участники образовательн</w:t>
      </w:r>
      <w:r w:rsidR="007E3D6D" w:rsidRPr="006F38F3">
        <w:rPr>
          <w:rFonts w:ascii="Times New Roman" w:hAnsi="Times New Roman"/>
          <w:color w:val="auto"/>
          <w:sz w:val="24"/>
          <w:szCs w:val="24"/>
        </w:rPr>
        <w:t>ых отношений</w:t>
      </w:r>
      <w:r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iCs/>
          <w:color w:val="auto"/>
          <w:sz w:val="24"/>
          <w:szCs w:val="24"/>
        </w:rPr>
        <w:t>3.</w:t>
      </w:r>
      <w:r w:rsidRPr="006F38F3">
        <w:rPr>
          <w:rFonts w:ascii="Times New Roman" w:hAnsi="Times New Roman"/>
          <w:b/>
          <w:bCs/>
          <w:iCs/>
          <w:color w:val="auto"/>
          <w:sz w:val="24"/>
          <w:szCs w:val="24"/>
        </w:rPr>
        <w:t> </w:t>
      </w:r>
      <w:r w:rsidRPr="006F38F3">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6F38F3">
        <w:rPr>
          <w:rFonts w:ascii="Times New Roman" w:hAnsi="Times New Roman"/>
          <w:color w:val="auto"/>
          <w:sz w:val="24"/>
          <w:szCs w:val="24"/>
        </w:rPr>
        <w:t>, например результаты участия в олимпиадах, конкурсах, смот</w:t>
      </w:r>
      <w:r w:rsidRPr="006F38F3">
        <w:rPr>
          <w:rFonts w:ascii="Times New Roman" w:hAnsi="Times New Roman"/>
          <w:color w:val="auto"/>
          <w:spacing w:val="2"/>
          <w:sz w:val="24"/>
          <w:szCs w:val="24"/>
        </w:rPr>
        <w:t>рах, выставках, концертах, спортивных мероприятиях, поделки и</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 xml:space="preserve">др. Основное </w:t>
      </w:r>
      <w:r w:rsidRPr="006F38F3">
        <w:rPr>
          <w:rFonts w:ascii="Times New Roman" w:hAnsi="Times New Roman"/>
          <w:color w:val="auto"/>
          <w:spacing w:val="2"/>
          <w:sz w:val="24"/>
          <w:szCs w:val="24"/>
        </w:rPr>
        <w:lastRenderedPageBreak/>
        <w:t xml:space="preserve">требование, предъявляемое к этим материалам, — отражение в них степени </w:t>
      </w:r>
      <w:proofErr w:type="gramStart"/>
      <w:r w:rsidRPr="006F38F3">
        <w:rPr>
          <w:rFonts w:ascii="Times New Roman" w:hAnsi="Times New Roman"/>
          <w:color w:val="auto"/>
          <w:spacing w:val="2"/>
          <w:sz w:val="24"/>
          <w:szCs w:val="24"/>
        </w:rPr>
        <w:t>достижения пла</w:t>
      </w:r>
      <w:r w:rsidRPr="006F38F3">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proofErr w:type="gramStart"/>
      <w:r w:rsidRPr="006F38F3">
        <w:rPr>
          <w:rFonts w:ascii="Times New Roman" w:hAnsi="Times New Roman"/>
          <w:color w:val="auto"/>
          <w:sz w:val="24"/>
          <w:szCs w:val="24"/>
        </w:rPr>
        <w:t>Оценка</w:t>
      </w:r>
      <w:proofErr w:type="gramEnd"/>
      <w:r w:rsidRPr="006F38F3">
        <w:rPr>
          <w:rFonts w:ascii="Times New Roman" w:hAnsi="Times New Roman"/>
          <w:color w:val="auto"/>
          <w:sz w:val="24"/>
          <w:szCs w:val="24"/>
        </w:rPr>
        <w:t xml:space="preserve"> как отдельных составляющих, так и портфеля до</w:t>
      </w:r>
      <w:r w:rsidRPr="006F38F3">
        <w:rPr>
          <w:rFonts w:ascii="Times New Roman" w:hAnsi="Times New Roman"/>
          <w:color w:val="auto"/>
          <w:spacing w:val="2"/>
          <w:sz w:val="24"/>
          <w:szCs w:val="24"/>
        </w:rPr>
        <w:t xml:space="preserve">стижений в целом ведётся на </w:t>
      </w:r>
      <w:r w:rsidRPr="006F38F3">
        <w:rPr>
          <w:rFonts w:ascii="Times New Roman" w:hAnsi="Times New Roman"/>
          <w:iCs/>
          <w:color w:val="auto"/>
          <w:spacing w:val="2"/>
          <w:sz w:val="24"/>
          <w:szCs w:val="24"/>
        </w:rPr>
        <w:t>критериальной основе</w:t>
      </w:r>
      <w:r w:rsidRPr="006F38F3">
        <w:rPr>
          <w:rFonts w:ascii="Times New Roman" w:hAnsi="Times New Roman"/>
          <w:color w:val="auto"/>
          <w:spacing w:val="2"/>
          <w:sz w:val="24"/>
          <w:szCs w:val="24"/>
        </w:rPr>
        <w:t>, по</w:t>
      </w:r>
      <w:r w:rsidRPr="006F38F3">
        <w:rPr>
          <w:rFonts w:ascii="Times New Roman" w:hAnsi="Times New Roman"/>
          <w:color w:val="auto"/>
          <w:sz w:val="24"/>
          <w:szCs w:val="24"/>
        </w:rPr>
        <w:t>этому портфели достижений должны сопровождаться специ</w:t>
      </w:r>
      <w:r w:rsidRPr="006F38F3">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6F38F3">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При адаптации критериев целесообразно соотносить их с </w:t>
      </w:r>
      <w:r w:rsidRPr="006F38F3">
        <w:rPr>
          <w:rFonts w:ascii="Times New Roman" w:hAnsi="Times New Roman"/>
          <w:color w:val="auto"/>
          <w:spacing w:val="2"/>
          <w:sz w:val="24"/>
          <w:szCs w:val="24"/>
        </w:rPr>
        <w:t>критериями и нормами, представленными в примерах ин</w:t>
      </w:r>
      <w:r w:rsidRPr="006F38F3">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По результатам оценки, которая формируется на основе </w:t>
      </w:r>
      <w:r w:rsidRPr="006F38F3">
        <w:rPr>
          <w:rFonts w:ascii="Times New Roman" w:hAnsi="Times New Roman"/>
          <w:color w:val="auto"/>
          <w:sz w:val="24"/>
          <w:szCs w:val="24"/>
        </w:rPr>
        <w:t>материалов портфеля достижений, делаются выводы: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1)</w:t>
      </w:r>
      <w:r w:rsidRPr="006F38F3">
        <w:rPr>
          <w:rFonts w:ascii="Times New Roman" w:hAnsi="Times New Roman"/>
          <w:color w:val="auto"/>
          <w:sz w:val="24"/>
          <w:szCs w:val="24"/>
        </w:rPr>
        <w:t> </w:t>
      </w:r>
      <w:r w:rsidRPr="006F38F3">
        <w:rPr>
          <w:rFonts w:ascii="Times New Roman" w:hAnsi="Times New Roman"/>
          <w:color w:val="auto"/>
          <w:sz w:val="24"/>
          <w:szCs w:val="24"/>
        </w:rPr>
        <w:t xml:space="preserve">о сформированности у обучающегося </w:t>
      </w:r>
      <w:r w:rsidRPr="006F38F3">
        <w:rPr>
          <w:rFonts w:ascii="Times New Roman" w:hAnsi="Times New Roman"/>
          <w:iCs/>
          <w:color w:val="auto"/>
          <w:sz w:val="24"/>
          <w:szCs w:val="24"/>
        </w:rPr>
        <w:t>универсальных и предметных способов действий</w:t>
      </w:r>
      <w:r w:rsidRPr="006F38F3">
        <w:rPr>
          <w:rFonts w:ascii="Times New Roman" w:hAnsi="Times New Roman"/>
          <w:color w:val="auto"/>
          <w:sz w:val="24"/>
          <w:szCs w:val="24"/>
        </w:rPr>
        <w:t xml:space="preserve">, а также </w:t>
      </w:r>
      <w:r w:rsidRPr="006F38F3">
        <w:rPr>
          <w:rFonts w:ascii="Times New Roman" w:hAnsi="Times New Roman"/>
          <w:iCs/>
          <w:color w:val="auto"/>
          <w:sz w:val="24"/>
          <w:szCs w:val="24"/>
        </w:rPr>
        <w:t>опорной системы знаний</w:t>
      </w:r>
      <w:r w:rsidRPr="006F38F3">
        <w:rPr>
          <w:rFonts w:ascii="Times New Roman" w:hAnsi="Times New Roman"/>
          <w:color w:val="auto"/>
          <w:sz w:val="24"/>
          <w:szCs w:val="24"/>
        </w:rPr>
        <w:t>, обеспечивающих ему возможность продолжения образования в основной школе;</w:t>
      </w:r>
    </w:p>
    <w:p w:rsidR="00653A76" w:rsidRPr="006F38F3" w:rsidRDefault="00653A76" w:rsidP="00F13056">
      <w:pPr>
        <w:pStyle w:val="a3"/>
        <w:spacing w:line="360" w:lineRule="auto"/>
        <w:ind w:firstLine="454"/>
        <w:rPr>
          <w:rFonts w:ascii="Times New Roman" w:hAnsi="Times New Roman"/>
          <w:color w:val="auto"/>
          <w:spacing w:val="-4"/>
          <w:sz w:val="24"/>
          <w:szCs w:val="24"/>
        </w:rPr>
      </w:pPr>
      <w:r w:rsidRPr="006F38F3">
        <w:rPr>
          <w:rFonts w:ascii="Times New Roman" w:hAnsi="Times New Roman"/>
          <w:color w:val="auto"/>
          <w:spacing w:val="-4"/>
          <w:sz w:val="24"/>
          <w:szCs w:val="24"/>
        </w:rPr>
        <w:t>2)</w:t>
      </w:r>
      <w:r w:rsidRPr="006F38F3">
        <w:rPr>
          <w:rFonts w:ascii="Times New Roman" w:hAnsi="Times New Roman"/>
          <w:color w:val="auto"/>
          <w:spacing w:val="-4"/>
          <w:sz w:val="24"/>
          <w:szCs w:val="24"/>
        </w:rPr>
        <w:t> </w:t>
      </w:r>
      <w:r w:rsidRPr="006F38F3">
        <w:rPr>
          <w:rFonts w:ascii="Times New Roman" w:hAnsi="Times New Roman"/>
          <w:color w:val="auto"/>
          <w:spacing w:val="-4"/>
          <w:sz w:val="24"/>
          <w:szCs w:val="24"/>
        </w:rPr>
        <w:t xml:space="preserve">о сформированности основ </w:t>
      </w:r>
      <w:r w:rsidRPr="006F38F3">
        <w:rPr>
          <w:rFonts w:ascii="Times New Roman" w:hAnsi="Times New Roman"/>
          <w:iCs/>
          <w:color w:val="auto"/>
          <w:spacing w:val="-4"/>
          <w:sz w:val="24"/>
          <w:szCs w:val="24"/>
        </w:rPr>
        <w:t>умения учиться</w:t>
      </w:r>
      <w:r w:rsidRPr="006F38F3">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3)</w:t>
      </w:r>
      <w:r w:rsidRPr="006F38F3">
        <w:rPr>
          <w:rFonts w:ascii="Times New Roman" w:hAnsi="Times New Roman"/>
          <w:color w:val="auto"/>
          <w:sz w:val="24"/>
          <w:szCs w:val="24"/>
        </w:rPr>
        <w:t> </w:t>
      </w:r>
      <w:r w:rsidRPr="006F38F3">
        <w:rPr>
          <w:rFonts w:ascii="Times New Roman" w:hAnsi="Times New Roman"/>
          <w:color w:val="auto"/>
          <w:sz w:val="24"/>
          <w:szCs w:val="24"/>
        </w:rPr>
        <w:t xml:space="preserve">об </w:t>
      </w:r>
      <w:r w:rsidRPr="006F38F3">
        <w:rPr>
          <w:rFonts w:ascii="Times New Roman" w:hAnsi="Times New Roman"/>
          <w:iCs/>
          <w:color w:val="auto"/>
          <w:sz w:val="24"/>
          <w:szCs w:val="24"/>
        </w:rPr>
        <w:t>индивидуальном прогрессе</w:t>
      </w:r>
      <w:r w:rsidRPr="006F38F3">
        <w:rPr>
          <w:rFonts w:ascii="Times New Roman" w:hAnsi="Times New Roman"/>
          <w:color w:val="auto"/>
          <w:sz w:val="24"/>
          <w:szCs w:val="24"/>
        </w:rPr>
        <w:t xml:space="preserve"> в основных сферах раз</w:t>
      </w:r>
      <w:r w:rsidRPr="006F38F3">
        <w:rPr>
          <w:rFonts w:ascii="Times New Roman" w:hAnsi="Times New Roman"/>
          <w:color w:val="auto"/>
          <w:spacing w:val="2"/>
          <w:sz w:val="24"/>
          <w:szCs w:val="24"/>
        </w:rPr>
        <w:t>вития личности — мотивационно­смысловой, познаватель</w:t>
      </w:r>
      <w:r w:rsidRPr="006F38F3">
        <w:rPr>
          <w:rFonts w:ascii="Times New Roman" w:hAnsi="Times New Roman"/>
          <w:color w:val="auto"/>
          <w:sz w:val="24"/>
          <w:szCs w:val="24"/>
        </w:rPr>
        <w:t>ной, эмоциональной, волевой и саморегуляции.</w:t>
      </w:r>
    </w:p>
    <w:p w:rsidR="00FD6352" w:rsidRPr="006F38F3" w:rsidRDefault="00FD6352" w:rsidP="00F13056">
      <w:pPr>
        <w:pStyle w:val="a3"/>
        <w:spacing w:line="360" w:lineRule="auto"/>
        <w:ind w:firstLine="454"/>
        <w:rPr>
          <w:rFonts w:ascii="Times New Roman" w:hAnsi="Times New Roman"/>
          <w:color w:val="auto"/>
          <w:sz w:val="24"/>
          <w:szCs w:val="24"/>
        </w:rPr>
      </w:pPr>
    </w:p>
    <w:p w:rsidR="00653A76" w:rsidRPr="006F38F3" w:rsidRDefault="00653A76" w:rsidP="00EA15DA">
      <w:pPr>
        <w:pStyle w:val="afd"/>
        <w:numPr>
          <w:ilvl w:val="2"/>
          <w:numId w:val="2"/>
        </w:numPr>
        <w:ind w:left="0" w:firstLine="0"/>
        <w:rPr>
          <w:sz w:val="24"/>
        </w:rPr>
      </w:pPr>
      <w:bookmarkStart w:id="83" w:name="_Toc288394074"/>
      <w:bookmarkStart w:id="84" w:name="_Toc288410541"/>
      <w:bookmarkStart w:id="85" w:name="_Toc288410670"/>
      <w:bookmarkStart w:id="86" w:name="_Toc288410735"/>
      <w:bookmarkStart w:id="87" w:name="_Toc294246086"/>
      <w:r w:rsidRPr="006F38F3">
        <w:rPr>
          <w:sz w:val="24"/>
        </w:rPr>
        <w:t>Итоговая оценка выпускника</w:t>
      </w:r>
      <w:bookmarkEnd w:id="83"/>
      <w:bookmarkEnd w:id="84"/>
      <w:bookmarkEnd w:id="85"/>
      <w:bookmarkEnd w:id="86"/>
      <w:bookmarkEnd w:id="87"/>
    </w:p>
    <w:p w:rsidR="00653A76" w:rsidRPr="006F38F3" w:rsidRDefault="00B364BF"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На итоговую оценку </w:t>
      </w:r>
      <w:r w:rsidR="00264924" w:rsidRPr="006F38F3">
        <w:rPr>
          <w:rFonts w:ascii="Times New Roman" w:hAnsi="Times New Roman"/>
          <w:color w:val="auto"/>
          <w:spacing w:val="2"/>
          <w:sz w:val="24"/>
          <w:szCs w:val="24"/>
        </w:rPr>
        <w:t>на уровне</w:t>
      </w:r>
      <w:r w:rsidR="00653A76" w:rsidRPr="006F38F3">
        <w:rPr>
          <w:rFonts w:ascii="Times New Roman" w:hAnsi="Times New Roman"/>
          <w:color w:val="auto"/>
          <w:spacing w:val="2"/>
          <w:sz w:val="24"/>
          <w:szCs w:val="24"/>
        </w:rPr>
        <w:t xml:space="preserve"> начального общего об</w:t>
      </w:r>
      <w:r w:rsidR="00653A76" w:rsidRPr="006F38F3">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6F38F3">
        <w:rPr>
          <w:rFonts w:ascii="Times New Roman" w:hAnsi="Times New Roman"/>
          <w:color w:val="auto"/>
          <w:spacing w:val="2"/>
          <w:sz w:val="24"/>
          <w:szCs w:val="24"/>
        </w:rPr>
        <w:t>обучения на следующе</w:t>
      </w:r>
      <w:r w:rsidR="00775DA5" w:rsidRPr="006F38F3">
        <w:rPr>
          <w:rFonts w:ascii="Times New Roman" w:hAnsi="Times New Roman"/>
          <w:color w:val="auto"/>
          <w:spacing w:val="2"/>
          <w:sz w:val="24"/>
          <w:szCs w:val="24"/>
        </w:rPr>
        <w:t>муровне</w:t>
      </w:r>
      <w:r w:rsidR="00653A76" w:rsidRPr="006F38F3">
        <w:rPr>
          <w:rFonts w:ascii="Times New Roman" w:hAnsi="Times New Roman"/>
          <w:color w:val="auto"/>
          <w:spacing w:val="2"/>
          <w:sz w:val="24"/>
          <w:szCs w:val="24"/>
        </w:rPr>
        <w:t xml:space="preserve">, выносятся </w:t>
      </w:r>
      <w:r w:rsidR="00653A76" w:rsidRPr="006F38F3">
        <w:rPr>
          <w:rFonts w:ascii="Times New Roman" w:hAnsi="Times New Roman"/>
          <w:iCs/>
          <w:color w:val="auto"/>
          <w:spacing w:val="2"/>
          <w:sz w:val="24"/>
          <w:szCs w:val="24"/>
        </w:rPr>
        <w:t>только пред</w:t>
      </w:r>
      <w:r w:rsidR="00653A76" w:rsidRPr="006F38F3">
        <w:rPr>
          <w:rFonts w:ascii="Times New Roman" w:hAnsi="Times New Roman"/>
          <w:iCs/>
          <w:color w:val="auto"/>
          <w:sz w:val="24"/>
          <w:szCs w:val="24"/>
        </w:rPr>
        <w:t>метные и метапредметные результаты</w:t>
      </w:r>
      <w:r w:rsidR="00653A76" w:rsidRPr="006F38F3">
        <w:rPr>
          <w:rFonts w:ascii="Times New Roman" w:hAnsi="Times New Roman"/>
          <w:color w:val="auto"/>
          <w:sz w:val="24"/>
          <w:szCs w:val="24"/>
        </w:rPr>
        <w:t>, описанные в разделе «Выпускник научится» планируемых результатов начального</w:t>
      </w:r>
      <w:r w:rsidR="005D66BB" w:rsidRPr="006F38F3">
        <w:rPr>
          <w:rFonts w:ascii="Times New Roman" w:hAnsi="Times New Roman"/>
          <w:color w:val="auto"/>
          <w:sz w:val="24"/>
          <w:szCs w:val="24"/>
        </w:rPr>
        <w:t xml:space="preserve"> общего</w:t>
      </w:r>
      <w:r w:rsidR="00653A76" w:rsidRPr="006F38F3">
        <w:rPr>
          <w:rFonts w:ascii="Times New Roman" w:hAnsi="Times New Roman"/>
          <w:color w:val="auto"/>
          <w:sz w:val="24"/>
          <w:szCs w:val="24"/>
        </w:rPr>
        <w:t xml:space="preserve"> образования.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Предметом итоговой оценки является </w:t>
      </w:r>
      <w:r w:rsidRPr="006F38F3">
        <w:rPr>
          <w:rFonts w:ascii="Times New Roman" w:hAnsi="Times New Roman"/>
          <w:iCs/>
          <w:color w:val="auto"/>
          <w:spacing w:val="2"/>
          <w:sz w:val="24"/>
          <w:szCs w:val="24"/>
        </w:rPr>
        <w:t>способность обу</w:t>
      </w:r>
      <w:r w:rsidRPr="006F38F3">
        <w:rPr>
          <w:rFonts w:ascii="Times New Roman" w:hAnsi="Times New Roman"/>
          <w:iCs/>
          <w:color w:val="auto"/>
          <w:sz w:val="24"/>
          <w:szCs w:val="24"/>
        </w:rPr>
        <w:t>чающихся решать учебно­познавательные и учебно­прак</w:t>
      </w:r>
      <w:r w:rsidRPr="006F38F3">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6F38F3">
        <w:rPr>
          <w:rFonts w:ascii="Times New Roman" w:hAnsi="Times New Roman"/>
          <w:color w:val="auto"/>
          <w:spacing w:val="2"/>
          <w:sz w:val="24"/>
          <w:szCs w:val="24"/>
        </w:rPr>
        <w:t xml:space="preserve">, в </w:t>
      </w:r>
      <w:r w:rsidRPr="006F38F3">
        <w:rPr>
          <w:rFonts w:ascii="Times New Roman" w:hAnsi="Times New Roman"/>
          <w:color w:val="auto"/>
          <w:spacing w:val="2"/>
          <w:sz w:val="24"/>
          <w:szCs w:val="24"/>
        </w:rPr>
        <w:lastRenderedPageBreak/>
        <w:t xml:space="preserve">том числе на основе метапредметных действий. Способность к решению иного </w:t>
      </w:r>
      <w:r w:rsidRPr="006F38F3">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6F38F3" w:rsidRDefault="004B4CC7"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При получении </w:t>
      </w:r>
      <w:r w:rsidR="00653A76" w:rsidRPr="006F38F3">
        <w:rPr>
          <w:rFonts w:ascii="Times New Roman" w:hAnsi="Times New Roman"/>
          <w:color w:val="auto"/>
          <w:sz w:val="24"/>
          <w:szCs w:val="24"/>
        </w:rPr>
        <w:t>начального общего образования особое зна</w:t>
      </w:r>
      <w:r w:rsidR="00653A76" w:rsidRPr="006F38F3">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6F38F3">
        <w:rPr>
          <w:rFonts w:ascii="Times New Roman" w:hAnsi="Times New Roman"/>
          <w:iCs/>
          <w:color w:val="auto"/>
          <w:spacing w:val="2"/>
          <w:sz w:val="24"/>
          <w:szCs w:val="24"/>
        </w:rPr>
        <w:t>опорной системы знаний по русскому языку,</w:t>
      </w:r>
      <w:r w:rsidR="00653A76" w:rsidRPr="006F38F3">
        <w:rPr>
          <w:rFonts w:ascii="Times New Roman" w:hAnsi="Times New Roman"/>
          <w:iCs/>
          <w:color w:val="auto"/>
          <w:sz w:val="24"/>
          <w:szCs w:val="24"/>
        </w:rPr>
        <w:t xml:space="preserve"> родному языкуи математике</w:t>
      </w:r>
      <w:r w:rsidR="00653A76" w:rsidRPr="006F38F3">
        <w:rPr>
          <w:rFonts w:ascii="Times New Roman" w:hAnsi="Times New Roman"/>
          <w:color w:val="auto"/>
          <w:sz w:val="24"/>
          <w:szCs w:val="24"/>
        </w:rPr>
        <w:t xml:space="preserve"> и овладение следующими метапредметными действиями:</w:t>
      </w:r>
    </w:p>
    <w:p w:rsidR="00653A76" w:rsidRPr="006F38F3" w:rsidRDefault="00653A76" w:rsidP="00264924">
      <w:pPr>
        <w:pStyle w:val="21"/>
        <w:rPr>
          <w:sz w:val="24"/>
        </w:rPr>
      </w:pPr>
      <w:proofErr w:type="gramStart"/>
      <w:r w:rsidRPr="006F38F3">
        <w:rPr>
          <w:sz w:val="24"/>
        </w:rPr>
        <w:t>речевыми</w:t>
      </w:r>
      <w:proofErr w:type="gramEnd"/>
      <w:r w:rsidRPr="006F38F3">
        <w:rPr>
          <w:sz w:val="24"/>
        </w:rPr>
        <w:t>, среди которых следует выделить навыки осознанного чтения и работы с информацией;</w:t>
      </w:r>
    </w:p>
    <w:p w:rsidR="00653A76" w:rsidRPr="006F38F3" w:rsidRDefault="00653A76" w:rsidP="00264924">
      <w:pPr>
        <w:pStyle w:val="21"/>
        <w:rPr>
          <w:sz w:val="24"/>
        </w:rPr>
      </w:pPr>
      <w:r w:rsidRPr="006F38F3">
        <w:rPr>
          <w:spacing w:val="2"/>
          <w:sz w:val="24"/>
        </w:rPr>
        <w:t>коммуникативными, необходимыми для учебного со</w:t>
      </w:r>
      <w:r w:rsidRPr="006F38F3">
        <w:rPr>
          <w:sz w:val="24"/>
        </w:rPr>
        <w:t>трудничества с учителем и сверстниками.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Итоговая оценка выпускника формируется на основе на</w:t>
      </w:r>
      <w:r w:rsidRPr="006F38F3">
        <w:rPr>
          <w:rFonts w:ascii="Times New Roman" w:hAnsi="Times New Roman"/>
          <w:color w:val="auto"/>
          <w:spacing w:val="2"/>
          <w:sz w:val="24"/>
          <w:szCs w:val="24"/>
        </w:rPr>
        <w:t>копленной оценки, зафиксированной в портфеле достиже</w:t>
      </w:r>
      <w:r w:rsidRPr="006F38F3">
        <w:rPr>
          <w:rFonts w:ascii="Times New Roman" w:hAnsi="Times New Roman"/>
          <w:color w:val="auto"/>
          <w:sz w:val="24"/>
          <w:szCs w:val="24"/>
        </w:rPr>
        <w:t xml:space="preserve">ний, по всем учебным предметам и оценок за выполнение, </w:t>
      </w:r>
      <w:r w:rsidRPr="006F38F3">
        <w:rPr>
          <w:rFonts w:ascii="Times New Roman" w:hAnsi="Times New Roman"/>
          <w:color w:val="auto"/>
          <w:spacing w:val="2"/>
          <w:sz w:val="24"/>
          <w:szCs w:val="24"/>
        </w:rPr>
        <w:t xml:space="preserve">как минимум, трёх (четырёх) итоговых работ (по русскому </w:t>
      </w:r>
      <w:r w:rsidRPr="006F38F3">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6F38F3">
        <w:rPr>
          <w:rFonts w:ascii="Times New Roman" w:hAnsi="Times New Roman"/>
          <w:color w:val="auto"/>
          <w:spacing w:val="2"/>
          <w:sz w:val="24"/>
          <w:szCs w:val="24"/>
        </w:rPr>
        <w:t xml:space="preserve">мику образовательных достижений обучающихся за период </w:t>
      </w:r>
      <w:r w:rsidRPr="006F38F3">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w:t>
      </w:r>
      <w:r w:rsidR="00285FF5" w:rsidRPr="006F38F3">
        <w:rPr>
          <w:rFonts w:ascii="Times New Roman" w:hAnsi="Times New Roman"/>
          <w:color w:val="auto"/>
          <w:sz w:val="24"/>
          <w:szCs w:val="24"/>
        </w:rPr>
        <w:t xml:space="preserve">стемы знаний по русскому языку </w:t>
      </w:r>
      <w:r w:rsidRPr="006F38F3">
        <w:rPr>
          <w:rFonts w:ascii="Times New Roman" w:hAnsi="Times New Roman"/>
          <w:color w:val="auto"/>
          <w:sz w:val="24"/>
          <w:szCs w:val="24"/>
        </w:rPr>
        <w:t>и математике</w:t>
      </w:r>
      <w:proofErr w:type="gramStart"/>
      <w:r w:rsidRPr="006F38F3">
        <w:rPr>
          <w:rFonts w:ascii="Times New Roman" w:hAnsi="Times New Roman"/>
          <w:color w:val="auto"/>
          <w:sz w:val="24"/>
          <w:szCs w:val="24"/>
        </w:rPr>
        <w:t>,а</w:t>
      </w:r>
      <w:proofErr w:type="gramEnd"/>
      <w:r w:rsidRPr="006F38F3">
        <w:rPr>
          <w:rFonts w:ascii="Times New Roman" w:hAnsi="Times New Roman"/>
          <w:color w:val="auto"/>
          <w:sz w:val="24"/>
          <w:szCs w:val="24"/>
        </w:rPr>
        <w:t xml:space="preserve"> также уровень овладения метапредметными действиями.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На основании этих оценок по каждому предмету и по </w:t>
      </w:r>
      <w:r w:rsidRPr="006F38F3">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1)</w:t>
      </w:r>
      <w:r w:rsidRPr="006F38F3">
        <w:rPr>
          <w:rFonts w:ascii="Times New Roman" w:hAnsi="Times New Roman"/>
          <w:color w:val="auto"/>
          <w:sz w:val="24"/>
          <w:szCs w:val="24"/>
        </w:rPr>
        <w:t> </w:t>
      </w:r>
      <w:r w:rsidRPr="006F38F3">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6F38F3">
        <w:rPr>
          <w:rFonts w:ascii="Times New Roman" w:hAnsi="Times New Roman"/>
          <w:color w:val="auto"/>
          <w:sz w:val="24"/>
          <w:szCs w:val="24"/>
        </w:rPr>
        <w:t>муровне</w:t>
      </w:r>
      <w:r w:rsidRPr="006F38F3">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6F38F3">
        <w:rPr>
          <w:rFonts w:ascii="Times New Roman" w:hAnsi="Times New Roman"/>
          <w:color w:val="auto"/>
          <w:spacing w:val="2"/>
          <w:sz w:val="24"/>
          <w:szCs w:val="24"/>
        </w:rPr>
        <w:t>как минимум, с оценкой «зачтено» (или «удовлетворитель</w:t>
      </w:r>
      <w:r w:rsidRPr="006F38F3">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4"/>
          <w:sz w:val="24"/>
          <w:szCs w:val="24"/>
        </w:rPr>
        <w:t>2)</w:t>
      </w:r>
      <w:r w:rsidRPr="006F38F3">
        <w:rPr>
          <w:rFonts w:ascii="Times New Roman" w:hAnsi="Times New Roman"/>
          <w:color w:val="auto"/>
          <w:spacing w:val="4"/>
          <w:sz w:val="24"/>
          <w:szCs w:val="24"/>
        </w:rPr>
        <w:t> </w:t>
      </w:r>
      <w:r w:rsidRPr="006F38F3">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6F38F3">
        <w:rPr>
          <w:rFonts w:ascii="Times New Roman" w:hAnsi="Times New Roman"/>
          <w:color w:val="auto"/>
          <w:spacing w:val="4"/>
          <w:sz w:val="24"/>
          <w:szCs w:val="24"/>
        </w:rPr>
        <w:t>м</w:t>
      </w:r>
      <w:r w:rsidR="00775DA5" w:rsidRPr="006F38F3">
        <w:rPr>
          <w:rFonts w:ascii="Times New Roman" w:hAnsi="Times New Roman"/>
          <w:color w:val="auto"/>
          <w:sz w:val="24"/>
          <w:szCs w:val="24"/>
        </w:rPr>
        <w:t>уровне образования</w:t>
      </w:r>
      <w:r w:rsidRPr="006F38F3">
        <w:rPr>
          <w:rFonts w:ascii="Times New Roman" w:hAnsi="Times New Roman"/>
          <w:color w:val="auto"/>
          <w:sz w:val="24"/>
          <w:szCs w:val="24"/>
        </w:rPr>
        <w:t>, на уровне осознанного произвольного овладения учебными действиями.</w:t>
      </w:r>
    </w:p>
    <w:p w:rsidR="00653A76" w:rsidRPr="006F38F3" w:rsidRDefault="00653A76" w:rsidP="00F13056">
      <w:pPr>
        <w:pStyle w:val="a3"/>
        <w:spacing w:line="360" w:lineRule="auto"/>
        <w:ind w:firstLine="454"/>
        <w:rPr>
          <w:rFonts w:ascii="Times New Roman" w:hAnsi="Times New Roman"/>
          <w:color w:val="auto"/>
          <w:sz w:val="24"/>
          <w:szCs w:val="24"/>
        </w:rPr>
      </w:pPr>
      <w:proofErr w:type="gramStart"/>
      <w:r w:rsidRPr="006F38F3">
        <w:rPr>
          <w:rFonts w:ascii="Times New Roman" w:hAnsi="Times New Roman"/>
          <w:color w:val="auto"/>
          <w:sz w:val="24"/>
          <w:szCs w:val="24"/>
        </w:rPr>
        <w:t xml:space="preserve">Такой вывод делается, если в материалах накопительной </w:t>
      </w:r>
      <w:r w:rsidRPr="006F38F3">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6F38F3">
        <w:rPr>
          <w:rFonts w:ascii="Times New Roman" w:hAnsi="Times New Roman"/>
          <w:color w:val="auto"/>
          <w:sz w:val="24"/>
          <w:szCs w:val="24"/>
        </w:rPr>
        <w:t xml:space="preserve">мы, причём не менее чем по половине разделов выставлена </w:t>
      </w:r>
      <w:r w:rsidRPr="006F38F3">
        <w:rPr>
          <w:rFonts w:ascii="Times New Roman" w:hAnsi="Times New Roman"/>
          <w:color w:val="auto"/>
          <w:spacing w:val="2"/>
          <w:sz w:val="24"/>
          <w:szCs w:val="24"/>
        </w:rPr>
        <w:t xml:space="preserve">оценка «хорошо» или «отлично», а результаты выполнения </w:t>
      </w:r>
      <w:r w:rsidRPr="006F38F3">
        <w:rPr>
          <w:rFonts w:ascii="Times New Roman" w:hAnsi="Times New Roman"/>
          <w:color w:val="auto"/>
          <w:sz w:val="24"/>
          <w:szCs w:val="24"/>
        </w:rPr>
        <w:t xml:space="preserve">итоговых работ свидетельствуют о правильном выполнении не менее 65% заданий </w:t>
      </w:r>
      <w:r w:rsidRPr="006F38F3">
        <w:rPr>
          <w:rFonts w:ascii="Times New Roman" w:hAnsi="Times New Roman"/>
          <w:color w:val="auto"/>
          <w:sz w:val="24"/>
          <w:szCs w:val="24"/>
        </w:rPr>
        <w:lastRenderedPageBreak/>
        <w:t>базового уровня и получении не менее 50% от максимального балла за выполнение заданий повышенного уровня.</w:t>
      </w:r>
      <w:proofErr w:type="gramEnd"/>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3)</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 xml:space="preserve">Выпускник не овладел опорной системой знаний и </w:t>
      </w:r>
      <w:r w:rsidRPr="006F38F3">
        <w:rPr>
          <w:rFonts w:ascii="Times New Roman" w:hAnsi="Times New Roman"/>
          <w:color w:val="auto"/>
          <w:sz w:val="24"/>
          <w:szCs w:val="24"/>
        </w:rPr>
        <w:t>учебными действиями, необходимыми для продолжения образования на следующе</w:t>
      </w:r>
      <w:r w:rsidR="002412B9" w:rsidRPr="006F38F3">
        <w:rPr>
          <w:rFonts w:ascii="Times New Roman" w:hAnsi="Times New Roman"/>
          <w:color w:val="auto"/>
          <w:sz w:val="24"/>
          <w:szCs w:val="24"/>
        </w:rPr>
        <w:t>муровне образования</w:t>
      </w:r>
      <w:r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6F38F3">
        <w:rPr>
          <w:rFonts w:ascii="Times New Roman" w:hAnsi="Times New Roman"/>
          <w:color w:val="auto"/>
          <w:spacing w:val="-2"/>
          <w:sz w:val="24"/>
          <w:szCs w:val="24"/>
        </w:rPr>
        <w:t xml:space="preserve">результатов по </w:t>
      </w:r>
      <w:r w:rsidRPr="006F38F3">
        <w:rPr>
          <w:rFonts w:ascii="Times New Roman" w:hAnsi="Times New Roman"/>
          <w:b/>
          <w:color w:val="auto"/>
          <w:spacing w:val="-2"/>
          <w:sz w:val="24"/>
          <w:szCs w:val="24"/>
        </w:rPr>
        <w:t>всем</w:t>
      </w:r>
      <w:r w:rsidRPr="006F38F3">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6F38F3">
        <w:rPr>
          <w:rFonts w:ascii="Times New Roman" w:hAnsi="Times New Roman"/>
          <w:color w:val="auto"/>
          <w:sz w:val="24"/>
          <w:szCs w:val="24"/>
        </w:rPr>
        <w:t>вильном выполнении менее 50% заданий базового уровня.</w:t>
      </w:r>
    </w:p>
    <w:p w:rsidR="00653A76" w:rsidRPr="006F38F3" w:rsidRDefault="00653A76" w:rsidP="00F13056">
      <w:pPr>
        <w:pStyle w:val="a3"/>
        <w:spacing w:line="360" w:lineRule="auto"/>
        <w:ind w:firstLine="454"/>
        <w:rPr>
          <w:rFonts w:ascii="Times New Roman" w:hAnsi="Times New Roman"/>
          <w:color w:val="auto"/>
          <w:spacing w:val="-2"/>
          <w:sz w:val="24"/>
          <w:szCs w:val="24"/>
        </w:rPr>
      </w:pPr>
      <w:r w:rsidRPr="006F38F3">
        <w:rPr>
          <w:rFonts w:ascii="Times New Roman" w:hAnsi="Times New Roman"/>
          <w:color w:val="auto"/>
          <w:spacing w:val="-4"/>
          <w:sz w:val="24"/>
          <w:szCs w:val="24"/>
        </w:rPr>
        <w:t xml:space="preserve">Педагогический совет </w:t>
      </w:r>
      <w:r w:rsidR="005D66BB" w:rsidRPr="006F38F3">
        <w:rPr>
          <w:rFonts w:ascii="Times New Roman" w:hAnsi="Times New Roman"/>
          <w:color w:val="auto"/>
          <w:spacing w:val="-4"/>
          <w:sz w:val="24"/>
          <w:szCs w:val="24"/>
        </w:rPr>
        <w:t xml:space="preserve"> образовательной </w:t>
      </w:r>
      <w:r w:rsidR="005C5F90" w:rsidRPr="006F38F3">
        <w:rPr>
          <w:rFonts w:ascii="Times New Roman" w:hAnsi="Times New Roman"/>
          <w:color w:val="auto"/>
          <w:spacing w:val="-4"/>
          <w:sz w:val="24"/>
          <w:szCs w:val="24"/>
        </w:rPr>
        <w:t>организации</w:t>
      </w:r>
      <w:r w:rsidRPr="006F38F3">
        <w:rPr>
          <w:rFonts w:ascii="Times New Roman" w:hAnsi="Times New Roman"/>
          <w:color w:val="auto"/>
          <w:spacing w:val="-4"/>
          <w:sz w:val="24"/>
          <w:szCs w:val="24"/>
        </w:rPr>
        <w:t>на осно</w:t>
      </w:r>
      <w:r w:rsidRPr="006F38F3">
        <w:rPr>
          <w:rFonts w:ascii="Times New Roman" w:hAnsi="Times New Roman"/>
          <w:color w:val="auto"/>
          <w:sz w:val="24"/>
          <w:szCs w:val="24"/>
        </w:rPr>
        <w:t>ве выводов, сделанных по каждому обучающемуся, рассма</w:t>
      </w:r>
      <w:r w:rsidRPr="006F38F3">
        <w:rPr>
          <w:rFonts w:ascii="Times New Roman" w:hAnsi="Times New Roman"/>
          <w:color w:val="auto"/>
          <w:spacing w:val="2"/>
          <w:sz w:val="24"/>
          <w:szCs w:val="24"/>
        </w:rPr>
        <w:t xml:space="preserve">тривает вопрос об </w:t>
      </w:r>
      <w:r w:rsidRPr="006F38F3">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6F38F3">
        <w:rPr>
          <w:rFonts w:ascii="Times New Roman" w:hAnsi="Times New Roman"/>
          <w:b/>
          <w:bCs/>
          <w:color w:val="auto"/>
          <w:spacing w:val="-2"/>
          <w:sz w:val="24"/>
          <w:szCs w:val="24"/>
        </w:rPr>
        <w:t xml:space="preserve">общего образования и переводе его на </w:t>
      </w:r>
      <w:r w:rsidR="002412B9" w:rsidRPr="006F38F3">
        <w:rPr>
          <w:rFonts w:ascii="Times New Roman" w:hAnsi="Times New Roman"/>
          <w:b/>
          <w:bCs/>
          <w:color w:val="auto"/>
          <w:spacing w:val="-2"/>
          <w:sz w:val="24"/>
          <w:szCs w:val="24"/>
        </w:rPr>
        <w:t xml:space="preserve">следующий уровень </w:t>
      </w:r>
      <w:r w:rsidRPr="006F38F3">
        <w:rPr>
          <w:rFonts w:ascii="Times New Roman" w:hAnsi="Times New Roman"/>
          <w:b/>
          <w:bCs/>
          <w:color w:val="auto"/>
          <w:spacing w:val="-2"/>
          <w:sz w:val="24"/>
          <w:szCs w:val="24"/>
        </w:rPr>
        <w:t>общего образования</w:t>
      </w:r>
      <w:r w:rsidRPr="006F38F3">
        <w:rPr>
          <w:rFonts w:ascii="Times New Roman" w:hAnsi="Times New Roman"/>
          <w:color w:val="auto"/>
          <w:spacing w:val="-2"/>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proofErr w:type="gramStart"/>
      <w:r w:rsidRPr="006F38F3">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6F38F3">
        <w:rPr>
          <w:rFonts w:ascii="Times New Roman" w:hAnsi="Times New Roman"/>
          <w:color w:val="auto"/>
          <w:spacing w:val="2"/>
          <w:sz w:val="24"/>
          <w:szCs w:val="24"/>
        </w:rPr>
        <w:t xml:space="preserve">планируемых результатов, решение о переводе на </w:t>
      </w:r>
      <w:r w:rsidR="002412B9" w:rsidRPr="006F38F3">
        <w:rPr>
          <w:rFonts w:ascii="Times New Roman" w:hAnsi="Times New Roman"/>
          <w:color w:val="auto"/>
          <w:spacing w:val="2"/>
          <w:sz w:val="24"/>
          <w:szCs w:val="24"/>
        </w:rPr>
        <w:t>следую</w:t>
      </w:r>
      <w:r w:rsidR="002412B9" w:rsidRPr="006F38F3">
        <w:rPr>
          <w:rFonts w:ascii="Times New Roman" w:hAnsi="Times New Roman"/>
          <w:color w:val="auto"/>
          <w:sz w:val="24"/>
          <w:szCs w:val="24"/>
        </w:rPr>
        <w:t xml:space="preserve">щий уровень </w:t>
      </w:r>
      <w:r w:rsidRPr="006F38F3">
        <w:rPr>
          <w:rFonts w:ascii="Times New Roman" w:hAnsi="Times New Roman"/>
          <w:color w:val="auto"/>
          <w:sz w:val="24"/>
          <w:szCs w:val="24"/>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Решение</w:t>
      </w:r>
      <w:r w:rsidRPr="006F38F3">
        <w:rPr>
          <w:rFonts w:ascii="Times New Roman" w:hAnsi="Times New Roman"/>
          <w:b/>
          <w:bCs/>
          <w:color w:val="auto"/>
          <w:sz w:val="24"/>
          <w:szCs w:val="24"/>
        </w:rPr>
        <w:t xml:space="preserve"> о переводе</w:t>
      </w:r>
      <w:r w:rsidRPr="006F38F3">
        <w:rPr>
          <w:rFonts w:ascii="Times New Roman" w:hAnsi="Times New Roman"/>
          <w:color w:val="auto"/>
          <w:sz w:val="24"/>
          <w:szCs w:val="24"/>
        </w:rPr>
        <w:t xml:space="preserve"> обучающегося на </w:t>
      </w:r>
      <w:r w:rsidR="002412B9" w:rsidRPr="006F38F3">
        <w:rPr>
          <w:rFonts w:ascii="Times New Roman" w:hAnsi="Times New Roman"/>
          <w:color w:val="auto"/>
          <w:sz w:val="24"/>
          <w:szCs w:val="24"/>
        </w:rPr>
        <w:t xml:space="preserve">следующий уровень </w:t>
      </w:r>
      <w:r w:rsidRPr="006F38F3">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6F38F3">
        <w:rPr>
          <w:rFonts w:ascii="Times New Roman" w:hAnsi="Times New Roman"/>
          <w:b/>
          <w:bCs/>
          <w:color w:val="auto"/>
          <w:sz w:val="24"/>
          <w:szCs w:val="24"/>
        </w:rPr>
        <w:t>характеристики обучающегося</w:t>
      </w:r>
      <w:r w:rsidRPr="006F38F3">
        <w:rPr>
          <w:rFonts w:ascii="Times New Roman" w:hAnsi="Times New Roman"/>
          <w:color w:val="auto"/>
          <w:sz w:val="24"/>
          <w:szCs w:val="24"/>
        </w:rPr>
        <w:t>, в которой:</w:t>
      </w:r>
    </w:p>
    <w:p w:rsidR="00653A76" w:rsidRPr="006F38F3" w:rsidRDefault="00653A76" w:rsidP="00264924">
      <w:pPr>
        <w:pStyle w:val="21"/>
        <w:rPr>
          <w:sz w:val="24"/>
        </w:rPr>
      </w:pPr>
      <w:r w:rsidRPr="006F38F3">
        <w:rPr>
          <w:sz w:val="24"/>
        </w:rPr>
        <w:t>отмечаются образовательные достижения и положительные качества обучающегося;</w:t>
      </w:r>
    </w:p>
    <w:p w:rsidR="00653A76" w:rsidRPr="006F38F3" w:rsidRDefault="00653A76" w:rsidP="00264924">
      <w:pPr>
        <w:pStyle w:val="21"/>
        <w:rPr>
          <w:sz w:val="24"/>
        </w:rPr>
      </w:pPr>
      <w:r w:rsidRPr="006F38F3">
        <w:rPr>
          <w:sz w:val="24"/>
        </w:rPr>
        <w:t xml:space="preserve">определяются приоритетные задачи и направления личностного развития с </w:t>
      </w:r>
      <w:proofErr w:type="gramStart"/>
      <w:r w:rsidRPr="006F38F3">
        <w:rPr>
          <w:sz w:val="24"/>
        </w:rPr>
        <w:t>учётом</w:t>
      </w:r>
      <w:proofErr w:type="gramEnd"/>
      <w:r w:rsidRPr="006F38F3">
        <w:rPr>
          <w:sz w:val="24"/>
        </w:rPr>
        <w:t xml:space="preserve"> как достижений, так и психологических проблем развития ребёнка;</w:t>
      </w:r>
    </w:p>
    <w:p w:rsidR="00653A76" w:rsidRPr="006F38F3" w:rsidRDefault="00653A76" w:rsidP="00264924">
      <w:pPr>
        <w:pStyle w:val="21"/>
        <w:rPr>
          <w:sz w:val="24"/>
        </w:rPr>
      </w:pPr>
      <w:r w:rsidRPr="006F38F3">
        <w:rPr>
          <w:spacing w:val="-2"/>
          <w:sz w:val="24"/>
        </w:rPr>
        <w:t>даются психолого</w:t>
      </w:r>
      <w:r w:rsidRPr="006F38F3">
        <w:rPr>
          <w:spacing w:val="-2"/>
          <w:sz w:val="24"/>
        </w:rPr>
        <w:noBreakHyphen/>
        <w:t>педагогические рекомендации, призван</w:t>
      </w:r>
      <w:r w:rsidRPr="006F38F3">
        <w:rPr>
          <w:sz w:val="24"/>
        </w:rPr>
        <w:t xml:space="preserve">ные обеспечить успешную реализацию намеченных задач на </w:t>
      </w:r>
      <w:r w:rsidR="002412B9" w:rsidRPr="006F38F3">
        <w:rPr>
          <w:sz w:val="24"/>
        </w:rPr>
        <w:t xml:space="preserve">следующем уровне </w:t>
      </w:r>
      <w:r w:rsidRPr="006F38F3">
        <w:rPr>
          <w:sz w:val="24"/>
        </w:rPr>
        <w:t>обучения.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Оценка результатов де</w:t>
      </w:r>
      <w:r w:rsidR="00B364BF" w:rsidRPr="006F38F3">
        <w:rPr>
          <w:rFonts w:ascii="Times New Roman" w:hAnsi="Times New Roman"/>
          <w:b/>
          <w:bCs/>
          <w:color w:val="auto"/>
          <w:sz w:val="24"/>
          <w:szCs w:val="24"/>
        </w:rPr>
        <w:t xml:space="preserve">ятельности </w:t>
      </w:r>
      <w:r w:rsidR="00506224" w:rsidRPr="006F38F3">
        <w:rPr>
          <w:rFonts w:ascii="Times New Roman" w:hAnsi="Times New Roman"/>
          <w:b/>
          <w:bCs/>
          <w:color w:val="auto"/>
          <w:sz w:val="24"/>
          <w:szCs w:val="24"/>
        </w:rPr>
        <w:t xml:space="preserve">лицея </w:t>
      </w:r>
      <w:r w:rsidRPr="006F38F3">
        <w:rPr>
          <w:rFonts w:ascii="Times New Roman" w:hAnsi="Times New Roman"/>
          <w:b/>
          <w:bCs/>
          <w:color w:val="auto"/>
          <w:sz w:val="24"/>
          <w:szCs w:val="24"/>
        </w:rPr>
        <w:t>начального общего образования</w:t>
      </w:r>
      <w:r w:rsidRPr="006F38F3">
        <w:rPr>
          <w:rFonts w:ascii="Times New Roman" w:hAnsi="Times New Roman"/>
          <w:color w:val="auto"/>
          <w:spacing w:val="2"/>
          <w:sz w:val="24"/>
          <w:szCs w:val="24"/>
        </w:rPr>
        <w:t xml:space="preserve">проводится на основе </w:t>
      </w:r>
      <w:proofErr w:type="gramStart"/>
      <w:r w:rsidRPr="006F38F3">
        <w:rPr>
          <w:rFonts w:ascii="Times New Roman" w:hAnsi="Times New Roman"/>
          <w:color w:val="auto"/>
          <w:spacing w:val="2"/>
          <w:sz w:val="24"/>
          <w:szCs w:val="24"/>
        </w:rPr>
        <w:t xml:space="preserve">результатов итоговой оценки достижения планируемых результатов </w:t>
      </w:r>
      <w:r w:rsidRPr="006F38F3">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6F38F3">
        <w:rPr>
          <w:rFonts w:ascii="Times New Roman" w:hAnsi="Times New Roman"/>
          <w:color w:val="auto"/>
          <w:sz w:val="24"/>
          <w:szCs w:val="24"/>
        </w:rPr>
        <w:t xml:space="preserve"> с учётом:</w:t>
      </w:r>
    </w:p>
    <w:p w:rsidR="00653A76" w:rsidRPr="006F38F3" w:rsidRDefault="00653A76" w:rsidP="00264924">
      <w:pPr>
        <w:pStyle w:val="21"/>
        <w:rPr>
          <w:sz w:val="24"/>
        </w:rPr>
      </w:pPr>
      <w:r w:rsidRPr="006F38F3">
        <w:rPr>
          <w:sz w:val="24"/>
        </w:rPr>
        <w:t>результатов мониторинговых исследований разного уровня (федерального, регионального);</w:t>
      </w:r>
    </w:p>
    <w:p w:rsidR="00653A76" w:rsidRPr="006F38F3" w:rsidRDefault="00653A76" w:rsidP="00264924">
      <w:pPr>
        <w:pStyle w:val="21"/>
        <w:rPr>
          <w:sz w:val="24"/>
        </w:rPr>
      </w:pPr>
      <w:r w:rsidRPr="006F38F3">
        <w:rPr>
          <w:sz w:val="24"/>
        </w:rPr>
        <w:t>условий реализации основной образовательной программы начального общего образования;</w:t>
      </w:r>
    </w:p>
    <w:p w:rsidR="00653A76" w:rsidRPr="006F38F3" w:rsidRDefault="00653A76" w:rsidP="00264924">
      <w:pPr>
        <w:pStyle w:val="21"/>
        <w:rPr>
          <w:sz w:val="24"/>
        </w:rPr>
      </w:pPr>
      <w:r w:rsidRPr="006F38F3">
        <w:rPr>
          <w:sz w:val="24"/>
        </w:rPr>
        <w:t>особенностей контингента обучающихся.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lastRenderedPageBreak/>
        <w:t>Предметом оценки в ходе данных процедур является также</w:t>
      </w:r>
      <w:r w:rsidRPr="006F38F3">
        <w:rPr>
          <w:rFonts w:ascii="Times New Roman" w:hAnsi="Times New Roman"/>
          <w:iCs/>
          <w:color w:val="auto"/>
          <w:sz w:val="24"/>
          <w:szCs w:val="24"/>
        </w:rPr>
        <w:t xml:space="preserve"> текущая оценочная деятельность</w:t>
      </w:r>
      <w:r w:rsidR="00506224" w:rsidRPr="006F38F3">
        <w:rPr>
          <w:rFonts w:ascii="Times New Roman" w:hAnsi="Times New Roman"/>
          <w:color w:val="auto"/>
          <w:sz w:val="24"/>
          <w:szCs w:val="24"/>
        </w:rPr>
        <w:t>лицея</w:t>
      </w:r>
      <w:r w:rsidRPr="006F38F3">
        <w:rPr>
          <w:rFonts w:ascii="Times New Roman" w:hAnsi="Times New Roman"/>
          <w:color w:val="auto"/>
          <w:spacing w:val="2"/>
          <w:sz w:val="24"/>
          <w:szCs w:val="24"/>
        </w:rPr>
        <w:t xml:space="preserve">и педагогов, и в частности отслеживание динамики </w:t>
      </w:r>
      <w:r w:rsidRPr="006F38F3">
        <w:rPr>
          <w:rFonts w:ascii="Times New Roman" w:hAnsi="Times New Roman"/>
          <w:color w:val="auto"/>
          <w:sz w:val="24"/>
          <w:szCs w:val="24"/>
        </w:rPr>
        <w:t xml:space="preserve">образовательных достижений выпускников начальной школы </w:t>
      </w:r>
      <w:r w:rsidR="00506224" w:rsidRPr="006F38F3">
        <w:rPr>
          <w:rFonts w:ascii="Times New Roman" w:hAnsi="Times New Roman"/>
          <w:color w:val="auto"/>
          <w:sz w:val="24"/>
          <w:szCs w:val="24"/>
        </w:rPr>
        <w:t>лицея</w:t>
      </w:r>
      <w:r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06224" w:rsidRPr="006F38F3">
        <w:rPr>
          <w:rFonts w:ascii="Times New Roman" w:hAnsi="Times New Roman"/>
          <w:color w:val="auto"/>
          <w:sz w:val="24"/>
          <w:szCs w:val="24"/>
        </w:rPr>
        <w:t xml:space="preserve">лицея </w:t>
      </w:r>
      <w:r w:rsidRPr="006F38F3">
        <w:rPr>
          <w:rFonts w:ascii="Times New Roman" w:hAnsi="Times New Roman"/>
          <w:color w:val="auto"/>
          <w:sz w:val="24"/>
          <w:szCs w:val="24"/>
        </w:rPr>
        <w:t xml:space="preserve">начального общего образования является </w:t>
      </w:r>
      <w:r w:rsidRPr="006F38F3">
        <w:rPr>
          <w:rFonts w:ascii="Times New Roman" w:hAnsi="Times New Roman"/>
          <w:b/>
          <w:bCs/>
          <w:iCs/>
          <w:color w:val="auto"/>
          <w:sz w:val="24"/>
          <w:szCs w:val="24"/>
        </w:rPr>
        <w:t xml:space="preserve">регулярный мониторинг результатов выполнения </w:t>
      </w:r>
      <w:r w:rsidRPr="006F38F3">
        <w:rPr>
          <w:rFonts w:ascii="Times New Roman" w:hAnsi="Times New Roman"/>
          <w:b/>
          <w:bCs/>
          <w:iCs/>
          <w:color w:val="auto"/>
          <w:spacing w:val="2"/>
          <w:sz w:val="24"/>
          <w:szCs w:val="24"/>
        </w:rPr>
        <w:t>итоговых работ</w:t>
      </w:r>
      <w:r w:rsidRPr="006F38F3">
        <w:rPr>
          <w:rFonts w:ascii="Times New Roman" w:hAnsi="Times New Roman"/>
          <w:color w:val="auto"/>
          <w:sz w:val="24"/>
          <w:szCs w:val="24"/>
        </w:rPr>
        <w:t>.</w:t>
      </w:r>
    </w:p>
    <w:p w:rsidR="004A753F" w:rsidRPr="006F38F3" w:rsidRDefault="004A753F" w:rsidP="004A753F">
      <w:pPr>
        <w:pStyle w:val="a3"/>
        <w:spacing w:line="360" w:lineRule="auto"/>
        <w:ind w:firstLine="454"/>
        <w:rPr>
          <w:rFonts w:ascii="Times New Roman" w:hAnsi="Times New Roman"/>
          <w:b/>
          <w:color w:val="auto"/>
          <w:sz w:val="24"/>
          <w:szCs w:val="24"/>
        </w:rPr>
      </w:pPr>
      <w:r w:rsidRPr="006F38F3">
        <w:rPr>
          <w:rFonts w:ascii="Times New Roman" w:hAnsi="Times New Roman"/>
          <w:b/>
          <w:color w:val="auto"/>
          <w:sz w:val="24"/>
          <w:szCs w:val="24"/>
        </w:rPr>
        <w:t xml:space="preserve">Система </w:t>
      </w:r>
      <w:proofErr w:type="gramStart"/>
      <w:r w:rsidRPr="006F38F3">
        <w:rPr>
          <w:rFonts w:ascii="Times New Roman" w:hAnsi="Times New Roman"/>
          <w:b/>
          <w:color w:val="auto"/>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6F38F3">
        <w:rPr>
          <w:rFonts w:ascii="Times New Roman" w:hAnsi="Times New Roman"/>
          <w:b/>
          <w:color w:val="auto"/>
          <w:sz w:val="24"/>
          <w:szCs w:val="24"/>
        </w:rPr>
        <w:t xml:space="preserve"> в «Школе 2100»</w:t>
      </w:r>
    </w:p>
    <w:p w:rsidR="004A753F" w:rsidRPr="006F38F3" w:rsidRDefault="004A753F" w:rsidP="004A753F">
      <w:pPr>
        <w:pStyle w:val="a3"/>
        <w:spacing w:line="360" w:lineRule="auto"/>
        <w:ind w:firstLine="454"/>
        <w:rPr>
          <w:rFonts w:ascii="Times New Roman" w:hAnsi="Times New Roman"/>
          <w:color w:val="auto"/>
          <w:sz w:val="24"/>
          <w:szCs w:val="24"/>
        </w:rPr>
      </w:pPr>
      <w:proofErr w:type="gramStart"/>
      <w:r w:rsidRPr="006F38F3">
        <w:rPr>
          <w:rFonts w:ascii="Times New Roman" w:hAnsi="Times New Roman"/>
          <w:color w:val="auto"/>
          <w:sz w:val="24"/>
          <w:szCs w:val="24"/>
        </w:rPr>
        <w:t>(технология оценивания образовательных достижений (учебных успехов)</w:t>
      </w:r>
      <w:proofErr w:type="gramEnd"/>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Изменяются формы и методы оценки в программе «Школа 2100».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ab/>
        <w:t xml:space="preserve">Приоритетными в диагностике (контрольные работы и т.п.) становятся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w:t>
      </w:r>
    </w:p>
    <w:p w:rsidR="004A753F" w:rsidRPr="006F38F3" w:rsidRDefault="004A753F" w:rsidP="004A753F">
      <w:pPr>
        <w:pStyle w:val="a3"/>
        <w:spacing w:line="360" w:lineRule="auto"/>
        <w:ind w:firstLine="454"/>
        <w:rPr>
          <w:rFonts w:ascii="Times New Roman" w:hAnsi="Times New Roman"/>
          <w:color w:val="auto"/>
          <w:sz w:val="24"/>
          <w:szCs w:val="24"/>
        </w:rPr>
      </w:pPr>
      <w:proofErr w:type="gramStart"/>
      <w:r w:rsidRPr="006F38F3">
        <w:rPr>
          <w:rFonts w:ascii="Times New Roman" w:hAnsi="Times New Roman"/>
          <w:color w:val="auto"/>
          <w:sz w:val="24"/>
          <w:szCs w:val="24"/>
        </w:rPr>
        <w:t>Помимо привычных предметных контрольных работ, проводятся метапредметные диагностические работы, составленные из компетентностных заданий, требующих от ученика не только познавательных, но и регулятивных и коммуникативных действий).</w:t>
      </w:r>
      <w:proofErr w:type="gramEnd"/>
      <w:r w:rsidRPr="006F38F3">
        <w:rPr>
          <w:rFonts w:ascii="Times New Roman" w:hAnsi="Times New Roman"/>
          <w:color w:val="auto"/>
          <w:sz w:val="24"/>
          <w:szCs w:val="24"/>
        </w:rPr>
        <w:t xml:space="preserve"> Предложенная «Школой 2100» диагностика метапредметных результатов является педагогической. Ею может воспользоваться любой учитель (в отличие от психолого-педагогической диагностики, которую осуществляет школьный психолог).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Введенная ФГОС диагностика результатов личностного развития,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w:t>
      </w:r>
      <w:proofErr w:type="gramStart"/>
      <w:r w:rsidRPr="006F38F3">
        <w:rPr>
          <w:rFonts w:ascii="Times New Roman" w:hAnsi="Times New Roman"/>
          <w:color w:val="auto"/>
          <w:sz w:val="24"/>
          <w:szCs w:val="24"/>
        </w:rPr>
        <w:t>ств св</w:t>
      </w:r>
      <w:proofErr w:type="gramEnd"/>
      <w:r w:rsidRPr="006F38F3">
        <w:rPr>
          <w:rFonts w:ascii="Times New Roman" w:hAnsi="Times New Roman"/>
          <w:color w:val="auto"/>
          <w:sz w:val="24"/>
          <w:szCs w:val="24"/>
        </w:rPr>
        <w:t xml:space="preserve">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Привычная форма письменной контрольной работы теперь дополняется такими новыми формами контроля результатов, как: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 целенаправленное наблюдение (фиксация проявляемых ученикам действий и качеств по заданным параметрам),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lastRenderedPageBreak/>
        <w:t xml:space="preserve">-  самооценка ученика по принятым формам (например, лист с вопросами по саморефлексии конкретной деятельности),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результаты учебных проектов,</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 результаты разнообразных внеучебных и внешкольных работ, достижений учеников.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Наряду с классным журналом главным средством накопления информации об образовательных результатах ученика является и портфель достижений (портфолио). Итоговая оценка за начальную школу (решение о переводе на следующую ступень образования) теперь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Все эти средства, формы и методы оценки обеспечивают – комплексную оценку результатов.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 Педагогу необходимо уметь сводить все данные диагностик в простые таблицы образовательных результатов. Они подготовлены авторами Образовательной системы «Школа 2100» (см. Приложение) и снабжены инструкциями по их ведению: когда, как и на основании чего заполнять таблицы, как интерпретировать и использовать результаты.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Самое главное, что все помещаемые в таблицах оценки и отметки нужны не сами по себе, не для «официальной отчётности», а для принятия решений по педагогической помощи и поддержке каждого ученикам в том, что ему необходимо на данном этапе его развития.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Границы применения системы оценки</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Все эти нововведения, как и любые другие, несут в себе скрытые риски. </w:t>
      </w:r>
      <w:proofErr w:type="gramStart"/>
      <w:r w:rsidRPr="006F38F3">
        <w:rPr>
          <w:rFonts w:ascii="Times New Roman" w:hAnsi="Times New Roman"/>
          <w:color w:val="auto"/>
          <w:sz w:val="24"/>
          <w:szCs w:val="24"/>
        </w:rPr>
        <w:t>Это</w:t>
      </w:r>
      <w:proofErr w:type="gramEnd"/>
      <w:r w:rsidRPr="006F38F3">
        <w:rPr>
          <w:rFonts w:ascii="Times New Roman" w:hAnsi="Times New Roman"/>
          <w:color w:val="auto"/>
          <w:sz w:val="24"/>
          <w:szCs w:val="24"/>
        </w:rPr>
        <w:t xml:space="preserve"> прежде всего риски перегрузки детей и преподавателей, ошибок при исполнении, которые могут извратить цель и идею неправильной реализацией: «хотели, как лучше, а получилось, как всегда». Чтобы не допустить этого, необходимо чётко установить границы и рамки применения новой системы оценки. Перечислим эти границы.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1) Постепенное внедрение всех нововведений по этапам, от </w:t>
      </w:r>
      <w:proofErr w:type="gramStart"/>
      <w:r w:rsidRPr="006F38F3">
        <w:rPr>
          <w:rFonts w:ascii="Times New Roman" w:hAnsi="Times New Roman"/>
          <w:color w:val="auto"/>
          <w:sz w:val="24"/>
          <w:szCs w:val="24"/>
        </w:rPr>
        <w:t>простого</w:t>
      </w:r>
      <w:proofErr w:type="gramEnd"/>
      <w:r w:rsidRPr="006F38F3">
        <w:rPr>
          <w:rFonts w:ascii="Times New Roman" w:hAnsi="Times New Roman"/>
          <w:color w:val="auto"/>
          <w:sz w:val="24"/>
          <w:szCs w:val="24"/>
        </w:rPr>
        <w:t xml:space="preserve"> к сложному. Для этого мы разделяем все положения нашей системы на «минимум первого этапа», «минимум второго этапа» (обязательная часть) и «максимум» (часть, внедряемая по желанию и возможностям учителя).</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lastRenderedPageBreak/>
        <w:t xml:space="preserve">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4A753F" w:rsidRPr="006F38F3" w:rsidRDefault="004A753F" w:rsidP="004A753F">
      <w:pPr>
        <w:pStyle w:val="a3"/>
        <w:spacing w:line="360" w:lineRule="auto"/>
        <w:ind w:firstLine="454"/>
        <w:rPr>
          <w:rFonts w:ascii="Times New Roman" w:hAnsi="Times New Roman"/>
          <w:color w:val="auto"/>
          <w:sz w:val="24"/>
          <w:szCs w:val="24"/>
        </w:rPr>
      </w:pPr>
      <w:proofErr w:type="gramStart"/>
      <w:r w:rsidRPr="006F38F3">
        <w:rPr>
          <w:rFonts w:ascii="Times New Roman" w:hAnsi="Times New Roman"/>
          <w:color w:val="auto"/>
          <w:sz w:val="24"/>
          <w:szCs w:val="24"/>
        </w:rPr>
        <w:t>-</w:t>
      </w:r>
      <w:r w:rsidRPr="006F38F3">
        <w:rPr>
          <w:rFonts w:ascii="Times New Roman" w:hAnsi="Times New Roman"/>
          <w:color w:val="auto"/>
          <w:sz w:val="24"/>
          <w:szCs w:val="24"/>
        </w:rPr>
        <w:tab/>
        <w:t xml:space="preserve">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свободного доступа учителя начальной школы к компьютеру, сканеру, принтеру (пока руководство не обеспечит учителя подобными техническим средствами, оно не вправе требовать частых и подробных отчётов; они в принципе возможны только один раз в учебный год). </w:t>
      </w:r>
      <w:proofErr w:type="gramEnd"/>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4) Ориентир только на поддержание успешности и мотивации ученика. Запрет на любые формы и способы, которые превращали бы систему оценки в «кнут». </w:t>
      </w:r>
      <w:proofErr w:type="gramStart"/>
      <w:r w:rsidRPr="006F38F3">
        <w:rPr>
          <w:rFonts w:ascii="Times New Roman" w:hAnsi="Times New Roman"/>
          <w:color w:val="auto"/>
          <w:sz w:val="24"/>
          <w:szCs w:val="24"/>
        </w:rPr>
        <w:t xml:space="preserve">Например, нельзя допускать резкого увеличения числа контрольных работ, запугивания учеников возможными плохими отметками («Вы не справитесь с контрольными государственного стандарта!») и т. п. </w:t>
      </w:r>
      <w:proofErr w:type="gramEnd"/>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Ещё раз подчеркнём, что личностные результаты в основном фиксируются неперсонифицированно, только по классу в целом.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Опора на технологию оценивания</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образовательных достижений (учебных успехов)</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Авторы Образовательной системы «Школа 2100» разработали технологию оценивания образовательных достижений (учебных успехов). Она представляет собой семь правил, определяющих порядок действий в разных ситуациях контроля и оценивания. Эти правила дают ответы на все вопросы системы оценивания результатов ФГОС. Поэтому далее мы излагаем нашу систему оценивания с опорой на данную технологию. Для удобства восприятия сначала мы даём краткое описание правил, а затем подробное, с алгоритмами реализации каждого из них.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II. Краткое описание системы оценки результатов ФГОС</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в ОС «Школа 2100»</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1-е правило. ЧТО ОЦЕНИВАЕМ? Оцениваем результаты - предметные, метапредметные и личностные.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lastRenderedPageBreak/>
        <w:t xml:space="preserve">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2-е правило. КТО ОЦЕНИВАЕТ? Учитель и ученик вместе определяют оценку и отметку.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 </w:t>
      </w:r>
      <w:r w:rsidRPr="006F38F3">
        <w:rPr>
          <w:rFonts w:ascii="Times New Roman" w:hAnsi="Times New Roman"/>
          <w:color w:val="auto"/>
          <w:sz w:val="24"/>
          <w:szCs w:val="24"/>
        </w:rPr>
        <w:tab/>
        <w:t>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Алгоритм самооценки (основные вопросы после выполнения задания)</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1. Какова была цель задания (задачи)?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2. Удалось получить результат (решение, ответ)?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3. Правильно или с ошибкой?</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4. Самостоятельно или с чьей-то помощью?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3-е правило. СКОЛЬКО СТАВИТЬ ОТМЕТОК? По числу решённых задач.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4-е правило. ГДЕ НАКАПЛИВАТЬ ОЦЕНКИ И ОТМЕТКИ? В таблицах образовательных результатов (предметных, метапредметных, личностных) и в «Портфеле достижений».</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Таблицы образовательных результатов – составляются из перечня действий (умений), которыми должен и может овладеть ученик.</w:t>
      </w:r>
    </w:p>
    <w:p w:rsidR="004A753F" w:rsidRPr="006F38F3" w:rsidRDefault="004A753F" w:rsidP="004A753F">
      <w:pPr>
        <w:pStyle w:val="a3"/>
        <w:spacing w:line="360" w:lineRule="auto"/>
        <w:ind w:firstLine="454"/>
        <w:rPr>
          <w:rFonts w:ascii="Times New Roman" w:hAnsi="Times New Roman"/>
          <w:color w:val="auto"/>
          <w:sz w:val="24"/>
          <w:szCs w:val="24"/>
        </w:rPr>
      </w:pPr>
      <w:proofErr w:type="gramStart"/>
      <w:r w:rsidRPr="006F38F3">
        <w:rPr>
          <w:rFonts w:ascii="Times New Roman" w:hAnsi="Times New Roman"/>
          <w:color w:val="auto"/>
          <w:sz w:val="24"/>
          <w:szCs w:val="24"/>
        </w:rPr>
        <w:t>Таблицы размещаются в дневнике школьника и в рабочем журнале учителя (в бумажном и электронном вариантах).</w:t>
      </w:r>
      <w:proofErr w:type="gramEnd"/>
      <w:r w:rsidRPr="006F38F3">
        <w:rPr>
          <w:rFonts w:ascii="Times New Roman" w:hAnsi="Times New Roman"/>
          <w:color w:val="auto"/>
          <w:sz w:val="24"/>
          <w:szCs w:val="24"/>
        </w:rPr>
        <w:t xml:space="preserve"> В них выставляются отметки в графу того действия (умения), которое было основным в ходе решения конкретной задачи. Необходимы три группы таблиц:</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 xml:space="preserve">таблицы ПРЕДМЕТНЫХ результатов;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таблицы МЕТАПРЕДМЕТНЫХ результатов;</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lastRenderedPageBreak/>
        <w:t>−</w:t>
      </w:r>
      <w:r w:rsidRPr="006F38F3">
        <w:rPr>
          <w:rFonts w:ascii="Times New Roman" w:hAnsi="Times New Roman"/>
          <w:color w:val="auto"/>
          <w:sz w:val="24"/>
          <w:szCs w:val="24"/>
        </w:rPr>
        <w:tab/>
        <w:t>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Отметки заносятся в таблицы результатов: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Обязательно (минимум):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за метапредметные и личностные неперсонифицированные диагностические работы (один раз в год – обязательно),</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за предметные контрольные работы (один раз в четверть – обязательно).</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По желанию и возможностям учителя (максимум):</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 xml:space="preserve">за любые другие задания (письменные или устные) – от урока к уроку по решению учителя и образовательного учреждения.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Основные разделы «Портфеля достижений»: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показатели метапредметных результатов;</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 xml:space="preserve">показатели личностных результатов (прежде всего во внеучебной деятельности).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Пополнять «Портфель достижений» и оценивать его материалы </w:t>
      </w:r>
      <w:proofErr w:type="gramStart"/>
      <w:r w:rsidRPr="006F38F3">
        <w:rPr>
          <w:rFonts w:ascii="Times New Roman" w:hAnsi="Times New Roman"/>
          <w:color w:val="auto"/>
          <w:sz w:val="24"/>
          <w:szCs w:val="24"/>
        </w:rPr>
        <w:t>должен</w:t>
      </w:r>
      <w:proofErr w:type="gramEnd"/>
      <w:r w:rsidRPr="006F38F3">
        <w:rPr>
          <w:rFonts w:ascii="Times New Roman" w:hAnsi="Times New Roman"/>
          <w:color w:val="auto"/>
          <w:sz w:val="24"/>
          <w:szCs w:val="24"/>
        </w:rPr>
        <w:t xml:space="preserve">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(подробнее см. правила 6, 7).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5-е правило. КОГДА СТАВИТЬ ОТМЕТКИ? </w:t>
      </w:r>
      <w:proofErr w:type="gramStart"/>
      <w:r w:rsidRPr="006F38F3">
        <w:rPr>
          <w:rFonts w:ascii="Times New Roman" w:hAnsi="Times New Roman"/>
          <w:color w:val="auto"/>
          <w:sz w:val="24"/>
          <w:szCs w:val="24"/>
        </w:rPr>
        <w:t xml:space="preserve">Текущие – по желанию, за тематические проверочные работы – обязательно. </w:t>
      </w:r>
      <w:proofErr w:type="gramEnd"/>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6-е правило. ПО КАКИМ КРИТЕРИЯМ ОЦЕНИВАТЬ? По признакам трёх уровней успешности.</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lastRenderedPageBreak/>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Повышенный уровень (программный) – решение нестандартной задачи, где потребовалось: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 xml:space="preserve">либо действие в новой, непривычной ситуации (в том числе действия из раздела «Ученик может научиться» примерной программы);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либо использование новых, усваиваемых в данный момент знаний (в том числе выходящих за рамки опорной системы знаний по предмету).</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Максимальный уровень (НЕобязательный) -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Качественные оценки по уровням успешности могут быть переведены в отметки по любой балльной шкале: традиционной 5-балльной (переосмысленной и желательно доработанной с помощью плюсов), в 10-балльную, 100-балльную, 6-балльную и т.д.</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7-е правило. КАК ОПРЕДЕЛЯТЬ ИТОГОВЫЕ ОЦЕНКИ?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Предметные четвертные оценки/отметки определяются по таблицам предметных результатов (среднее арифметическое баллов, учитывая «вес» каждой отметки).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Итоговая оценка за ступень начальной школы – 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III. ЭТАПЫ И УРОВНИ ИСПОЛЬЗОВАНИЯ системы оценки образовательных результатов, требуемых ФГОС, в ОС «Школа 2100»</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Данный материал необходим для выбора уровня использования системы оценки, для составления плана работы учителя на четыре года вперед.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 1. НАЧАЛЬНЫЙ уровень использования системы оценки.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lastRenderedPageBreak/>
        <w:t xml:space="preserve">1-е правило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метапредметной).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В первом классе вместо балльных отметок допустимо использовать только положительную и не различаемую по уровням фиксацию: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 xml:space="preserve">учитель у себя в таблице результатов ставит «+»,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ученик у себя в дневнике или тетради также ставит «+» или закрашивает кружок.</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2-е правило (Самооценка). Ученики в диалоге с учителем обучаются самостоятельно оценивать свои результаты по «Алгоритму самооценки».</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В первом классе алгоритм состоит из четырёх вопросов: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1. Какое было задание? (Учимся вспоминать цель работы.)</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2. Удалось выполнить задание? (Учимся сравнивать результат с целью.)</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3.Задание </w:t>
      </w:r>
      <w:proofErr w:type="gramStart"/>
      <w:r w:rsidRPr="006F38F3">
        <w:rPr>
          <w:rFonts w:ascii="Times New Roman" w:hAnsi="Times New Roman"/>
          <w:color w:val="auto"/>
          <w:sz w:val="24"/>
          <w:szCs w:val="24"/>
        </w:rPr>
        <w:t>выполнено</w:t>
      </w:r>
      <w:proofErr w:type="gramEnd"/>
      <w:r w:rsidRPr="006F38F3">
        <w:rPr>
          <w:rFonts w:ascii="Times New Roman" w:hAnsi="Times New Roman"/>
          <w:color w:val="auto"/>
          <w:sz w:val="24"/>
          <w:szCs w:val="24"/>
        </w:rPr>
        <w:t xml:space="preserve"> верно или не совсем? (Учимся находить и признавать ошибки.)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4. Выполнил самостоятельно или с чьей-то помощью? (Учимся оценивать процесс.)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В последующих классах к алгоритму добавляются новые вопросы: «Как мы различаем отметки и оценки?», «Какую себе поставишь отметку?» и т.д.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2. СТАНДАРТНЫЙ уровень использования системы оценки.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3-е правило (Одна задача – одна оценка) - используется полностью. Учитель и ученики привыкают оценивать каждую решённую задачу в отдельности. </w:t>
      </w:r>
      <w:proofErr w:type="gramStart"/>
      <w:r w:rsidRPr="006F38F3">
        <w:rPr>
          <w:rFonts w:ascii="Times New Roman" w:hAnsi="Times New Roman"/>
          <w:color w:val="auto"/>
          <w:sz w:val="24"/>
          <w:szCs w:val="24"/>
        </w:rPr>
        <w:t>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roofErr w:type="gramEnd"/>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4-е правило (Таблицы результатов и «Портфель достижений»)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lastRenderedPageBreak/>
        <w:t>-</w:t>
      </w:r>
      <w:r w:rsidRPr="006F38F3">
        <w:rPr>
          <w:rFonts w:ascii="Times New Roman" w:hAnsi="Times New Roman"/>
          <w:color w:val="auto"/>
          <w:sz w:val="24"/>
          <w:szCs w:val="24"/>
        </w:rPr>
        <w:tab/>
        <w:t>в 1-м классе в виде «+» (зачёт, решение задачи, выполнение задания) или отсутствие «</w:t>
      </w:r>
      <w:proofErr w:type="gramStart"/>
      <w:r w:rsidRPr="006F38F3">
        <w:rPr>
          <w:rFonts w:ascii="Times New Roman" w:hAnsi="Times New Roman"/>
          <w:color w:val="auto"/>
          <w:sz w:val="24"/>
          <w:szCs w:val="24"/>
        </w:rPr>
        <w:t>-»</w:t>
      </w:r>
      <w:proofErr w:type="gramEnd"/>
      <w:r w:rsidRPr="006F38F3">
        <w:rPr>
          <w:rFonts w:ascii="Times New Roman" w:hAnsi="Times New Roman"/>
          <w:color w:val="auto"/>
          <w:sz w:val="24"/>
          <w:szCs w:val="24"/>
        </w:rPr>
        <w:t xml:space="preserve"> (задача не решена, задание не выполнено),</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 xml:space="preserve">в 2-4 классах отметки ставятся по той шкале, которая принята в данном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6-е правило (Уровни успешности) -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w:t>
      </w:r>
      <w:proofErr w:type="gramStart"/>
      <w:r w:rsidRPr="006F38F3">
        <w:rPr>
          <w:rFonts w:ascii="Times New Roman" w:hAnsi="Times New Roman"/>
          <w:color w:val="auto"/>
          <w:sz w:val="24"/>
          <w:szCs w:val="24"/>
        </w:rPr>
        <w:t>привычными ему</w:t>
      </w:r>
      <w:proofErr w:type="gramEnd"/>
      <w:r w:rsidRPr="006F38F3">
        <w:rPr>
          <w:rFonts w:ascii="Times New Roman" w:hAnsi="Times New Roman"/>
          <w:color w:val="auto"/>
          <w:sz w:val="24"/>
          <w:szCs w:val="24"/>
        </w:rPr>
        <w:t xml:space="preserve"> правилами контроля и оценивания.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7-е правило (Итоговые оценки) - 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Обучение «Алгоритму самооценивания» требует выделять около 5 минут учебного времени на большинстве уроков. Однако</w:t>
      </w:r>
      <w:proofErr w:type="gramStart"/>
      <w:r w:rsidRPr="006F38F3">
        <w:rPr>
          <w:rFonts w:ascii="Times New Roman" w:hAnsi="Times New Roman"/>
          <w:color w:val="auto"/>
          <w:sz w:val="24"/>
          <w:szCs w:val="24"/>
        </w:rPr>
        <w:t>,</w:t>
      </w:r>
      <w:proofErr w:type="gramEnd"/>
      <w:r w:rsidRPr="006F38F3">
        <w:rPr>
          <w:rFonts w:ascii="Times New Roman" w:hAnsi="Times New Roman"/>
          <w:color w:val="auto"/>
          <w:sz w:val="24"/>
          <w:szCs w:val="24"/>
        </w:rPr>
        <w:t xml:space="preserve"> когда этот алгоритм будет освоен всеми учениками (примерно через 2-3 недели), его использование значительно повысит эффективность работы учеников.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Метапредметные диагностические работы (проводятся 1-3 раза в год) и требуют: </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около 2-4 часов учебного времени в год (за счёт резерва) на проведение всех диагностических работ, т.е. это будет не дополнительное время;</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около 2-3 часов на проверку этих работ, фиксацию результатов в таблице и их анализ.</w:t>
      </w:r>
    </w:p>
    <w:p w:rsidR="004A753F" w:rsidRPr="006F38F3" w:rsidRDefault="004A753F" w:rsidP="004A753F">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Благодаря этим усилиям, ученики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ученика, получат необходимые данные для комплексной накопительной оценки. </w:t>
      </w:r>
    </w:p>
    <w:p w:rsidR="004A753F" w:rsidRPr="006F38F3" w:rsidRDefault="004A753F" w:rsidP="004A753F">
      <w:pPr>
        <w:pStyle w:val="a3"/>
        <w:spacing w:line="360" w:lineRule="auto"/>
        <w:ind w:firstLine="454"/>
        <w:rPr>
          <w:rFonts w:ascii="Times New Roman" w:hAnsi="Times New Roman"/>
          <w:color w:val="auto"/>
          <w:sz w:val="24"/>
          <w:szCs w:val="24"/>
        </w:rPr>
      </w:pPr>
    </w:p>
    <w:p w:rsidR="007C25ED" w:rsidRPr="006F38F3" w:rsidRDefault="007C25ED" w:rsidP="00F13056">
      <w:pPr>
        <w:pStyle w:val="a3"/>
        <w:spacing w:line="360" w:lineRule="auto"/>
        <w:ind w:firstLine="454"/>
        <w:rPr>
          <w:rFonts w:ascii="Times New Roman" w:hAnsi="Times New Roman"/>
          <w:color w:val="auto"/>
          <w:sz w:val="24"/>
          <w:szCs w:val="24"/>
        </w:rPr>
      </w:pPr>
    </w:p>
    <w:p w:rsidR="00653A76" w:rsidRPr="006F38F3" w:rsidRDefault="003D4204" w:rsidP="00EA15DA">
      <w:pPr>
        <w:pStyle w:val="1"/>
        <w:numPr>
          <w:ilvl w:val="0"/>
          <w:numId w:val="2"/>
        </w:numPr>
        <w:ind w:left="0" w:firstLine="0"/>
        <w:rPr>
          <w:sz w:val="24"/>
          <w:szCs w:val="24"/>
        </w:rPr>
      </w:pPr>
      <w:r w:rsidRPr="006F38F3">
        <w:rPr>
          <w:sz w:val="24"/>
          <w:szCs w:val="24"/>
        </w:rPr>
        <w:br w:type="page"/>
      </w:r>
      <w:bookmarkStart w:id="88" w:name="_Toc288394075"/>
      <w:bookmarkStart w:id="89" w:name="_Toc288410542"/>
      <w:bookmarkStart w:id="90" w:name="_Toc288410671"/>
      <w:bookmarkStart w:id="91" w:name="_Toc294246087"/>
      <w:r w:rsidR="00653A76" w:rsidRPr="006F38F3">
        <w:rPr>
          <w:sz w:val="24"/>
          <w:szCs w:val="24"/>
        </w:rPr>
        <w:lastRenderedPageBreak/>
        <w:t>Содержательный раздел</w:t>
      </w:r>
      <w:bookmarkEnd w:id="88"/>
      <w:bookmarkEnd w:id="89"/>
      <w:bookmarkEnd w:id="90"/>
      <w:bookmarkEnd w:id="91"/>
    </w:p>
    <w:p w:rsidR="00653A76" w:rsidRPr="006F38F3" w:rsidRDefault="00653A76" w:rsidP="00EA15DA">
      <w:pPr>
        <w:pStyle w:val="afd"/>
        <w:numPr>
          <w:ilvl w:val="1"/>
          <w:numId w:val="2"/>
        </w:numPr>
        <w:ind w:left="0" w:firstLine="0"/>
        <w:rPr>
          <w:sz w:val="24"/>
        </w:rPr>
      </w:pPr>
      <w:bookmarkStart w:id="92" w:name="_Toc288394076"/>
      <w:bookmarkStart w:id="93" w:name="_Toc288410543"/>
      <w:bookmarkStart w:id="94" w:name="_Toc288410672"/>
      <w:bookmarkStart w:id="95" w:name="_Toc294246088"/>
      <w:r w:rsidRPr="006F38F3">
        <w:rPr>
          <w:sz w:val="24"/>
        </w:rPr>
        <w:t>Программа формирова</w:t>
      </w:r>
      <w:r w:rsidR="00B364BF" w:rsidRPr="006F38F3">
        <w:rPr>
          <w:sz w:val="24"/>
        </w:rPr>
        <w:t xml:space="preserve">ния у обучающихся универсальных </w:t>
      </w:r>
      <w:r w:rsidRPr="006F38F3">
        <w:rPr>
          <w:sz w:val="24"/>
        </w:rPr>
        <w:t>учебных действий</w:t>
      </w:r>
      <w:bookmarkEnd w:id="92"/>
      <w:bookmarkEnd w:id="93"/>
      <w:bookmarkEnd w:id="94"/>
      <w:bookmarkEnd w:id="95"/>
    </w:p>
    <w:p w:rsidR="00653A76" w:rsidRPr="006F38F3" w:rsidRDefault="00653A76" w:rsidP="00F13056">
      <w:pPr>
        <w:pStyle w:val="a3"/>
        <w:spacing w:line="360" w:lineRule="auto"/>
        <w:ind w:firstLine="454"/>
        <w:rPr>
          <w:rFonts w:ascii="Times New Roman" w:hAnsi="Times New Roman"/>
          <w:color w:val="auto"/>
          <w:spacing w:val="-2"/>
          <w:sz w:val="24"/>
          <w:szCs w:val="24"/>
        </w:rPr>
      </w:pPr>
      <w:r w:rsidRPr="006F38F3">
        <w:rPr>
          <w:rFonts w:ascii="Times New Roman" w:hAnsi="Times New Roman"/>
          <w:color w:val="auto"/>
          <w:sz w:val="24"/>
          <w:szCs w:val="24"/>
        </w:rPr>
        <w:t>Программа формирования универсальных учебных дейст</w:t>
      </w:r>
      <w:r w:rsidRPr="006F38F3">
        <w:rPr>
          <w:rFonts w:ascii="Times New Roman" w:hAnsi="Times New Roman"/>
          <w:color w:val="auto"/>
          <w:spacing w:val="2"/>
          <w:sz w:val="24"/>
          <w:szCs w:val="24"/>
        </w:rPr>
        <w:t xml:space="preserve">вий </w:t>
      </w:r>
      <w:r w:rsidR="00264924" w:rsidRPr="006F38F3">
        <w:rPr>
          <w:rFonts w:ascii="Times New Roman" w:hAnsi="Times New Roman"/>
          <w:color w:val="auto"/>
          <w:spacing w:val="2"/>
          <w:sz w:val="24"/>
          <w:szCs w:val="24"/>
        </w:rPr>
        <w:t>на уровне</w:t>
      </w:r>
      <w:r w:rsidRPr="006F38F3">
        <w:rPr>
          <w:rFonts w:ascii="Times New Roman" w:hAnsi="Times New Roman"/>
          <w:color w:val="auto"/>
          <w:spacing w:val="2"/>
          <w:sz w:val="24"/>
          <w:szCs w:val="24"/>
        </w:rPr>
        <w:t xml:space="preserve"> начального общего образования (далее </w:t>
      </w:r>
      <w:proofErr w:type="gramStart"/>
      <w:r w:rsidRPr="006F38F3">
        <w:rPr>
          <w:rFonts w:ascii="Times New Roman" w:hAnsi="Times New Roman"/>
          <w:color w:val="auto"/>
          <w:spacing w:val="2"/>
          <w:sz w:val="24"/>
          <w:szCs w:val="24"/>
        </w:rPr>
        <w:t>—</w:t>
      </w:r>
      <w:r w:rsidRPr="006F38F3">
        <w:rPr>
          <w:rFonts w:ascii="Times New Roman" w:hAnsi="Times New Roman"/>
          <w:color w:val="auto"/>
          <w:sz w:val="24"/>
          <w:szCs w:val="24"/>
        </w:rPr>
        <w:t>п</w:t>
      </w:r>
      <w:proofErr w:type="gramEnd"/>
      <w:r w:rsidRPr="006F38F3">
        <w:rPr>
          <w:rFonts w:ascii="Times New Roman" w:hAnsi="Times New Roman"/>
          <w:color w:val="auto"/>
          <w:sz w:val="24"/>
          <w:szCs w:val="24"/>
        </w:rPr>
        <w:t xml:space="preserve">рограмма формирования универсальных учебных действий) </w:t>
      </w:r>
      <w:r w:rsidRPr="006F38F3">
        <w:rPr>
          <w:rFonts w:ascii="Times New Roman" w:hAnsi="Times New Roman"/>
          <w:color w:val="auto"/>
          <w:spacing w:val="-2"/>
          <w:sz w:val="24"/>
          <w:szCs w:val="24"/>
        </w:rPr>
        <w:t xml:space="preserve">конкретизирует требования </w:t>
      </w:r>
      <w:r w:rsidR="00C11324" w:rsidRPr="006F38F3">
        <w:rPr>
          <w:rFonts w:ascii="Times New Roman" w:hAnsi="Times New Roman"/>
          <w:color w:val="auto"/>
          <w:spacing w:val="-2"/>
          <w:sz w:val="24"/>
          <w:szCs w:val="24"/>
        </w:rPr>
        <w:t>ФГОС НОО</w:t>
      </w:r>
      <w:r w:rsidRPr="006F38F3">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6F38F3">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6F38F3">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6F38F3" w:rsidRDefault="007C25ED" w:rsidP="007C25ED">
      <w:pPr>
        <w:pStyle w:val="a3"/>
        <w:spacing w:line="360" w:lineRule="auto"/>
        <w:ind w:firstLine="709"/>
        <w:rPr>
          <w:rFonts w:ascii="Times New Roman" w:hAnsi="Times New Roman"/>
          <w:color w:val="auto"/>
          <w:sz w:val="24"/>
          <w:szCs w:val="24"/>
        </w:rPr>
      </w:pPr>
      <w:proofErr w:type="gramStart"/>
      <w:r w:rsidRPr="006F38F3">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6F38F3">
        <w:rPr>
          <w:rFonts w:ascii="Times New Roman" w:hAnsi="Times New Roman"/>
          <w:color w:val="auto"/>
          <w:sz w:val="24"/>
          <w:szCs w:val="24"/>
        </w:rPr>
        <w:t>учиться, развития способности к саморазвитию и самосовершенствованию.</w:t>
      </w:r>
      <w:proofErr w:type="gramEnd"/>
      <w:r w:rsidRPr="006F38F3">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6F38F3" w:rsidRDefault="007C25ED" w:rsidP="007C25ED">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6F38F3">
        <w:rPr>
          <w:rFonts w:ascii="Times New Roman" w:hAnsi="Times New Roman"/>
          <w:color w:val="auto"/>
          <w:sz w:val="24"/>
          <w:szCs w:val="24"/>
        </w:rPr>
        <w:t>обучающи</w:t>
      </w:r>
      <w:r w:rsidRPr="006F38F3">
        <w:rPr>
          <w:rFonts w:ascii="Times New Roman" w:hAnsi="Times New Roman"/>
          <w:color w:val="auto"/>
          <w:spacing w:val="2"/>
          <w:sz w:val="24"/>
          <w:szCs w:val="24"/>
        </w:rPr>
        <w:t>мися</w:t>
      </w:r>
      <w:proofErr w:type="gramEnd"/>
      <w:r w:rsidRPr="006F38F3">
        <w:rPr>
          <w:rFonts w:ascii="Times New Roman" w:hAnsi="Times New Roman"/>
          <w:color w:val="auto"/>
          <w:spacing w:val="2"/>
          <w:sz w:val="24"/>
          <w:szCs w:val="24"/>
        </w:rPr>
        <w:t xml:space="preserve"> конкретных предметных знаний, умений и навыков в рамках </w:t>
      </w:r>
      <w:r w:rsidRPr="006F38F3">
        <w:rPr>
          <w:rFonts w:ascii="Times New Roman" w:hAnsi="Times New Roman"/>
          <w:color w:val="auto"/>
          <w:sz w:val="24"/>
          <w:szCs w:val="24"/>
        </w:rPr>
        <w:t xml:space="preserve">отдельных </w:t>
      </w:r>
      <w:r w:rsidRPr="006F38F3">
        <w:rPr>
          <w:rFonts w:ascii="Times New Roman" w:hAnsi="Times New Roman"/>
          <w:color w:val="auto"/>
          <w:spacing w:val="2"/>
          <w:sz w:val="24"/>
          <w:szCs w:val="24"/>
        </w:rPr>
        <w:t>школьных</w:t>
      </w:r>
      <w:r w:rsidRPr="006F38F3">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6F38F3" w:rsidRDefault="007C25ED" w:rsidP="007C25ED">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ценностные ориентиры начального общего образования;</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6F38F3">
        <w:rPr>
          <w:rFonts w:ascii="Times New Roman" w:hAnsi="Times New Roman"/>
          <w:color w:val="auto"/>
          <w:sz w:val="24"/>
          <w:szCs w:val="24"/>
        </w:rPr>
        <w:t>обучающимися</w:t>
      </w:r>
      <w:proofErr w:type="gramEnd"/>
      <w:r w:rsidRPr="006F38F3">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4"/>
          <w:sz w:val="24"/>
          <w:szCs w:val="24"/>
        </w:rPr>
        <w:lastRenderedPageBreak/>
        <w:t>- описание условий, обеспечивающих преемственность про­</w:t>
      </w:r>
      <w:r w:rsidRPr="006F38F3">
        <w:rPr>
          <w:rFonts w:ascii="Times New Roman" w:hAnsi="Times New Roman"/>
          <w:color w:val="auto"/>
          <w:spacing w:val="-4"/>
          <w:sz w:val="24"/>
          <w:szCs w:val="24"/>
        </w:rPr>
        <w:br/>
      </w:r>
      <w:r w:rsidRPr="006F38F3">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6F38F3">
        <w:rPr>
          <w:rFonts w:ascii="Times New Roman" w:hAnsi="Times New Roman"/>
          <w:color w:val="auto"/>
          <w:sz w:val="24"/>
          <w:szCs w:val="24"/>
        </w:rPr>
        <w:t>от</w:t>
      </w:r>
      <w:proofErr w:type="gramEnd"/>
      <w:r w:rsidRPr="006F38F3">
        <w:rPr>
          <w:rFonts w:ascii="Times New Roman" w:hAnsi="Times New Roman"/>
          <w:color w:val="auto"/>
          <w:sz w:val="24"/>
          <w:szCs w:val="24"/>
        </w:rPr>
        <w:t xml:space="preserve"> дошкольного к начальному и от начального к основному общему образованию.</w:t>
      </w:r>
    </w:p>
    <w:p w:rsidR="00A64E13" w:rsidRPr="006F38F3" w:rsidRDefault="00A64E13" w:rsidP="00264924">
      <w:pPr>
        <w:pStyle w:val="21"/>
        <w:numPr>
          <w:ilvl w:val="0"/>
          <w:numId w:val="0"/>
        </w:numPr>
        <w:ind w:left="680"/>
        <w:rPr>
          <w:sz w:val="24"/>
        </w:rPr>
      </w:pPr>
    </w:p>
    <w:p w:rsidR="00653A76" w:rsidRPr="006F38F3" w:rsidRDefault="00B364BF" w:rsidP="00EA15DA">
      <w:pPr>
        <w:pStyle w:val="afd"/>
        <w:numPr>
          <w:ilvl w:val="2"/>
          <w:numId w:val="2"/>
        </w:numPr>
        <w:ind w:left="0" w:firstLine="0"/>
        <w:rPr>
          <w:sz w:val="24"/>
        </w:rPr>
      </w:pPr>
      <w:bookmarkStart w:id="96" w:name="_Toc288394077"/>
      <w:bookmarkStart w:id="97" w:name="_Toc288410544"/>
      <w:bookmarkStart w:id="98" w:name="_Toc288410673"/>
      <w:bookmarkStart w:id="99" w:name="_Toc288410738"/>
      <w:bookmarkStart w:id="100" w:name="_Toc294246089"/>
      <w:r w:rsidRPr="006F38F3">
        <w:rPr>
          <w:sz w:val="24"/>
        </w:rPr>
        <w:t xml:space="preserve">Ценностные ориентиры </w:t>
      </w:r>
      <w:r w:rsidR="00653A76" w:rsidRPr="006F38F3">
        <w:rPr>
          <w:sz w:val="24"/>
        </w:rPr>
        <w:t>начального общего образования</w:t>
      </w:r>
      <w:bookmarkEnd w:id="96"/>
      <w:bookmarkEnd w:id="97"/>
      <w:bookmarkEnd w:id="98"/>
      <w:bookmarkEnd w:id="99"/>
      <w:bookmarkEnd w:id="100"/>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6F38F3">
        <w:rPr>
          <w:rFonts w:ascii="Times New Roman" w:hAnsi="Times New Roman"/>
          <w:color w:val="auto"/>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По сути, происходит переход от обучения как преподнесения </w:t>
      </w:r>
      <w:proofErr w:type="gramStart"/>
      <w:r w:rsidRPr="006F38F3">
        <w:rPr>
          <w:rFonts w:ascii="Times New Roman" w:hAnsi="Times New Roman"/>
          <w:color w:val="auto"/>
          <w:sz w:val="24"/>
          <w:szCs w:val="24"/>
        </w:rPr>
        <w:t>учителем</w:t>
      </w:r>
      <w:proofErr w:type="gramEnd"/>
      <w:r w:rsidRPr="006F38F3">
        <w:rPr>
          <w:rFonts w:ascii="Times New Roman" w:hAnsi="Times New Roman"/>
          <w:color w:val="auto"/>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6F38F3">
        <w:rPr>
          <w:rFonts w:ascii="Times New Roman" w:hAnsi="Times New Roman"/>
          <w:color w:val="auto"/>
          <w:spacing w:val="4"/>
          <w:sz w:val="24"/>
          <w:szCs w:val="24"/>
        </w:rPr>
        <w:t xml:space="preserve">нарному (межпредметному) изучению сложных жизненных </w:t>
      </w:r>
      <w:r w:rsidRPr="006F38F3">
        <w:rPr>
          <w:rFonts w:ascii="Times New Roman" w:hAnsi="Times New Roman"/>
          <w:color w:val="auto"/>
          <w:spacing w:val="2"/>
          <w:sz w:val="24"/>
          <w:szCs w:val="24"/>
        </w:rPr>
        <w:t xml:space="preserve">ситуаций; к сотрудничеству учителя и обучающихся в ходе </w:t>
      </w:r>
      <w:r w:rsidRPr="006F38F3">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Ценностные ориентиры начального общего образования </w:t>
      </w:r>
      <w:r w:rsidRPr="006F38F3">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6F38F3" w:rsidRDefault="00653A76" w:rsidP="00EA15DA">
      <w:pPr>
        <w:pStyle w:val="a3"/>
        <w:numPr>
          <w:ilvl w:val="0"/>
          <w:numId w:val="36"/>
        </w:numPr>
        <w:spacing w:line="360" w:lineRule="auto"/>
        <w:ind w:left="-142" w:firstLine="568"/>
        <w:rPr>
          <w:rFonts w:ascii="Times New Roman" w:hAnsi="Times New Roman"/>
          <w:color w:val="auto"/>
          <w:sz w:val="24"/>
          <w:szCs w:val="24"/>
        </w:rPr>
      </w:pPr>
      <w:r w:rsidRPr="006F38F3">
        <w:rPr>
          <w:rFonts w:ascii="Times New Roman" w:hAnsi="Times New Roman"/>
          <w:b/>
          <w:bCs/>
          <w:iCs/>
          <w:color w:val="auto"/>
          <w:spacing w:val="-2"/>
          <w:sz w:val="24"/>
          <w:szCs w:val="24"/>
        </w:rPr>
        <w:t>формирование основ гражданской идентичности лич</w:t>
      </w:r>
      <w:r w:rsidRPr="006F38F3">
        <w:rPr>
          <w:rFonts w:ascii="Times New Roman" w:hAnsi="Times New Roman"/>
          <w:b/>
          <w:bCs/>
          <w:iCs/>
          <w:color w:val="auto"/>
          <w:sz w:val="24"/>
          <w:szCs w:val="24"/>
        </w:rPr>
        <w:t xml:space="preserve">ности </w:t>
      </w:r>
      <w:r w:rsidRPr="006F38F3">
        <w:rPr>
          <w:rFonts w:ascii="Times New Roman" w:hAnsi="Times New Roman"/>
          <w:color w:val="auto"/>
          <w:sz w:val="24"/>
          <w:szCs w:val="24"/>
        </w:rPr>
        <w:t>на основе:</w:t>
      </w:r>
    </w:p>
    <w:p w:rsidR="00A64E13" w:rsidRPr="006F38F3" w:rsidRDefault="00653A76" w:rsidP="00BD7394">
      <w:pPr>
        <w:pStyle w:val="21"/>
        <w:rPr>
          <w:sz w:val="24"/>
        </w:rPr>
      </w:pPr>
      <w:r w:rsidRPr="006F38F3">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6F38F3" w:rsidRDefault="00653A76" w:rsidP="00BD7394">
      <w:pPr>
        <w:pStyle w:val="21"/>
        <w:rPr>
          <w:sz w:val="24"/>
        </w:rPr>
      </w:pPr>
      <w:r w:rsidRPr="006F38F3">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6F38F3" w:rsidRDefault="00653A76" w:rsidP="00EA15DA">
      <w:pPr>
        <w:pStyle w:val="a3"/>
        <w:numPr>
          <w:ilvl w:val="0"/>
          <w:numId w:val="36"/>
        </w:numPr>
        <w:spacing w:line="360" w:lineRule="auto"/>
        <w:ind w:left="-142" w:firstLine="568"/>
        <w:rPr>
          <w:rFonts w:ascii="Times New Roman" w:hAnsi="Times New Roman"/>
          <w:b/>
          <w:bCs/>
          <w:iCs/>
          <w:color w:val="auto"/>
          <w:sz w:val="24"/>
          <w:szCs w:val="24"/>
        </w:rPr>
      </w:pPr>
      <w:r w:rsidRPr="006F38F3">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6F38F3">
        <w:rPr>
          <w:rFonts w:ascii="Times New Roman" w:hAnsi="Times New Roman"/>
          <w:color w:val="auto"/>
          <w:sz w:val="24"/>
          <w:szCs w:val="24"/>
        </w:rPr>
        <w:t>на основе:</w:t>
      </w:r>
    </w:p>
    <w:p w:rsidR="00653A76" w:rsidRPr="006F38F3" w:rsidRDefault="00653A76" w:rsidP="00BD7394">
      <w:pPr>
        <w:pStyle w:val="21"/>
        <w:rPr>
          <w:sz w:val="24"/>
        </w:rPr>
      </w:pPr>
      <w:r w:rsidRPr="006F38F3">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6F38F3" w:rsidRDefault="00653A76" w:rsidP="00BD7394">
      <w:pPr>
        <w:pStyle w:val="21"/>
        <w:rPr>
          <w:sz w:val="24"/>
        </w:rPr>
      </w:pPr>
      <w:r w:rsidRPr="006F38F3">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6F38F3" w:rsidRDefault="00653A76" w:rsidP="00EA15DA">
      <w:pPr>
        <w:pStyle w:val="a3"/>
        <w:numPr>
          <w:ilvl w:val="0"/>
          <w:numId w:val="36"/>
        </w:numPr>
        <w:spacing w:line="360" w:lineRule="auto"/>
        <w:ind w:left="-142" w:firstLine="568"/>
        <w:rPr>
          <w:rFonts w:ascii="Times New Roman" w:hAnsi="Times New Roman"/>
          <w:color w:val="auto"/>
          <w:spacing w:val="-2"/>
          <w:sz w:val="24"/>
          <w:szCs w:val="24"/>
        </w:rPr>
      </w:pPr>
      <w:r w:rsidRPr="006F38F3">
        <w:rPr>
          <w:rFonts w:ascii="Times New Roman" w:hAnsi="Times New Roman"/>
          <w:b/>
          <w:bCs/>
          <w:iCs/>
          <w:color w:val="auto"/>
          <w:spacing w:val="2"/>
          <w:sz w:val="24"/>
          <w:szCs w:val="24"/>
        </w:rPr>
        <w:t xml:space="preserve">развитие ценностно­смысловой сферы личности </w:t>
      </w:r>
      <w:r w:rsidRPr="006F38F3">
        <w:rPr>
          <w:rFonts w:ascii="Times New Roman" w:hAnsi="Times New Roman"/>
          <w:color w:val="auto"/>
          <w:spacing w:val="2"/>
          <w:sz w:val="24"/>
          <w:szCs w:val="24"/>
        </w:rPr>
        <w:t xml:space="preserve">на </w:t>
      </w:r>
      <w:r w:rsidRPr="006F38F3">
        <w:rPr>
          <w:rFonts w:ascii="Times New Roman" w:hAnsi="Times New Roman"/>
          <w:color w:val="auto"/>
          <w:spacing w:val="-2"/>
          <w:sz w:val="24"/>
          <w:szCs w:val="24"/>
        </w:rPr>
        <w:t>основе общечеловеческих принципов нравственности и гуманизма:</w:t>
      </w:r>
    </w:p>
    <w:p w:rsidR="00653A76" w:rsidRPr="006F38F3" w:rsidRDefault="00653A76" w:rsidP="00BD7394">
      <w:pPr>
        <w:pStyle w:val="21"/>
        <w:rPr>
          <w:sz w:val="24"/>
        </w:rPr>
      </w:pPr>
      <w:r w:rsidRPr="006F38F3">
        <w:rPr>
          <w:sz w:val="24"/>
        </w:rPr>
        <w:lastRenderedPageBreak/>
        <w:t xml:space="preserve">принятия и уважения ценностей семьи и </w:t>
      </w:r>
      <w:r w:rsidR="005D66BB" w:rsidRPr="006F38F3">
        <w:rPr>
          <w:sz w:val="24"/>
        </w:rPr>
        <w:t xml:space="preserve"> образовательной </w:t>
      </w:r>
      <w:r w:rsidR="005C5F90" w:rsidRPr="006F38F3">
        <w:rPr>
          <w:sz w:val="24"/>
        </w:rPr>
        <w:t xml:space="preserve">организации, </w:t>
      </w:r>
      <w:r w:rsidRPr="006F38F3">
        <w:rPr>
          <w:sz w:val="24"/>
        </w:rPr>
        <w:t>коллектива и общества и стремления следовать им;</w:t>
      </w:r>
    </w:p>
    <w:p w:rsidR="00653A76" w:rsidRPr="006F38F3" w:rsidRDefault="00653A76" w:rsidP="00BD7394">
      <w:pPr>
        <w:pStyle w:val="21"/>
        <w:rPr>
          <w:sz w:val="24"/>
        </w:rPr>
      </w:pPr>
      <w:r w:rsidRPr="006F38F3">
        <w:rPr>
          <w:sz w:val="24"/>
        </w:rPr>
        <w:t xml:space="preserve">ориентации в нравственном содержании и </w:t>
      </w:r>
      <w:proofErr w:type="gramStart"/>
      <w:r w:rsidRPr="006F38F3">
        <w:rPr>
          <w:sz w:val="24"/>
        </w:rPr>
        <w:t>смысле</w:t>
      </w:r>
      <w:proofErr w:type="gramEnd"/>
      <w:r w:rsidRPr="006F38F3">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6F38F3" w:rsidRDefault="00653A76" w:rsidP="00BD7394">
      <w:pPr>
        <w:pStyle w:val="21"/>
        <w:rPr>
          <w:sz w:val="24"/>
        </w:rPr>
      </w:pPr>
      <w:r w:rsidRPr="006F38F3">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6F38F3" w:rsidRDefault="00653A76" w:rsidP="00EA15DA">
      <w:pPr>
        <w:pStyle w:val="a3"/>
        <w:numPr>
          <w:ilvl w:val="0"/>
          <w:numId w:val="36"/>
        </w:numPr>
        <w:spacing w:line="360" w:lineRule="auto"/>
        <w:ind w:left="-142" w:firstLine="568"/>
        <w:rPr>
          <w:rFonts w:ascii="Times New Roman" w:hAnsi="Times New Roman"/>
          <w:color w:val="auto"/>
          <w:sz w:val="24"/>
          <w:szCs w:val="24"/>
        </w:rPr>
      </w:pPr>
      <w:r w:rsidRPr="006F38F3">
        <w:rPr>
          <w:rFonts w:ascii="Times New Roman" w:hAnsi="Times New Roman"/>
          <w:b/>
          <w:bCs/>
          <w:iCs/>
          <w:color w:val="auto"/>
          <w:sz w:val="24"/>
          <w:szCs w:val="24"/>
        </w:rPr>
        <w:t xml:space="preserve">развитие умения учиться </w:t>
      </w:r>
      <w:r w:rsidRPr="006F38F3">
        <w:rPr>
          <w:rFonts w:ascii="Times New Roman" w:hAnsi="Times New Roman"/>
          <w:color w:val="auto"/>
          <w:sz w:val="24"/>
          <w:szCs w:val="24"/>
        </w:rPr>
        <w:t>как первого шага к самообразованию и самовоспитанию, а именно:</w:t>
      </w:r>
    </w:p>
    <w:p w:rsidR="00653A76" w:rsidRPr="006F38F3" w:rsidRDefault="00653A76" w:rsidP="00BD7394">
      <w:pPr>
        <w:pStyle w:val="21"/>
        <w:rPr>
          <w:sz w:val="24"/>
        </w:rPr>
      </w:pPr>
      <w:r w:rsidRPr="006F38F3">
        <w:rPr>
          <w:sz w:val="24"/>
        </w:rPr>
        <w:t>развитие широких познавательных интересов, инициативы и любознательности, мотивов познания и творчества;</w:t>
      </w:r>
    </w:p>
    <w:p w:rsidR="00653A76" w:rsidRPr="006F38F3" w:rsidRDefault="00653A76" w:rsidP="00BD7394">
      <w:pPr>
        <w:pStyle w:val="21"/>
        <w:rPr>
          <w:spacing w:val="-2"/>
          <w:sz w:val="24"/>
        </w:rPr>
      </w:pPr>
      <w:r w:rsidRPr="006F38F3">
        <w:rPr>
          <w:spacing w:val="-2"/>
          <w:sz w:val="24"/>
        </w:rPr>
        <w:t>формирование умения учиться и способности к организации своей деятельности (планированию, контролю, оценке);</w:t>
      </w:r>
    </w:p>
    <w:p w:rsidR="00653A76" w:rsidRPr="006F38F3" w:rsidRDefault="00653A76" w:rsidP="00EA15DA">
      <w:pPr>
        <w:pStyle w:val="a3"/>
        <w:numPr>
          <w:ilvl w:val="0"/>
          <w:numId w:val="36"/>
        </w:numPr>
        <w:spacing w:line="360" w:lineRule="auto"/>
        <w:ind w:left="-142" w:firstLine="568"/>
        <w:rPr>
          <w:rFonts w:ascii="Times New Roman" w:hAnsi="Times New Roman"/>
          <w:color w:val="auto"/>
          <w:spacing w:val="-2"/>
          <w:sz w:val="24"/>
          <w:szCs w:val="24"/>
        </w:rPr>
      </w:pPr>
      <w:r w:rsidRPr="006F38F3">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6F38F3">
        <w:rPr>
          <w:rFonts w:ascii="Times New Roman" w:hAnsi="Times New Roman"/>
          <w:color w:val="auto"/>
          <w:spacing w:val="-2"/>
          <w:sz w:val="24"/>
          <w:szCs w:val="24"/>
        </w:rPr>
        <w:t>как условия её самоактуализации:</w:t>
      </w:r>
    </w:p>
    <w:p w:rsidR="00653A76" w:rsidRPr="006F38F3" w:rsidRDefault="00653A76" w:rsidP="00BD7394">
      <w:pPr>
        <w:pStyle w:val="21"/>
        <w:rPr>
          <w:sz w:val="24"/>
        </w:rPr>
      </w:pPr>
      <w:r w:rsidRPr="006F38F3">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6F38F3" w:rsidRDefault="00653A76" w:rsidP="00BD7394">
      <w:pPr>
        <w:pStyle w:val="21"/>
        <w:rPr>
          <w:sz w:val="24"/>
        </w:rPr>
      </w:pPr>
      <w:r w:rsidRPr="006F38F3">
        <w:rPr>
          <w:spacing w:val="2"/>
          <w:sz w:val="24"/>
        </w:rPr>
        <w:t xml:space="preserve">развитие готовности к самостоятельным поступкам и </w:t>
      </w:r>
      <w:r w:rsidRPr="006F38F3">
        <w:rPr>
          <w:sz w:val="24"/>
        </w:rPr>
        <w:t>действиям, ответственности за их результаты;</w:t>
      </w:r>
    </w:p>
    <w:p w:rsidR="00653A76" w:rsidRPr="006F38F3" w:rsidRDefault="00653A76" w:rsidP="00BD7394">
      <w:pPr>
        <w:pStyle w:val="21"/>
        <w:rPr>
          <w:sz w:val="24"/>
        </w:rPr>
      </w:pPr>
      <w:r w:rsidRPr="006F38F3">
        <w:rPr>
          <w:sz w:val="24"/>
        </w:rPr>
        <w:t xml:space="preserve">формирование целеустремлённости и настойчивости в </w:t>
      </w:r>
      <w:r w:rsidRPr="006F38F3">
        <w:rPr>
          <w:spacing w:val="-4"/>
          <w:sz w:val="24"/>
        </w:rPr>
        <w:t>достижении целей, готовности к преодолению трудностей, жиз</w:t>
      </w:r>
      <w:r w:rsidRPr="006F38F3">
        <w:rPr>
          <w:sz w:val="24"/>
        </w:rPr>
        <w:t>ненного оптимизма;</w:t>
      </w:r>
    </w:p>
    <w:p w:rsidR="00653A76" w:rsidRPr="006F38F3" w:rsidRDefault="00653A76" w:rsidP="00BD7394">
      <w:pPr>
        <w:pStyle w:val="21"/>
        <w:rPr>
          <w:sz w:val="24"/>
        </w:rPr>
      </w:pPr>
      <w:r w:rsidRPr="006F38F3">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6F38F3" w:rsidRDefault="00653A76" w:rsidP="007E3D6D">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6F38F3">
        <w:rPr>
          <w:rFonts w:ascii="Times New Roman" w:hAnsi="Times New Roman"/>
          <w:color w:val="auto"/>
          <w:spacing w:val="2"/>
          <w:sz w:val="24"/>
          <w:szCs w:val="24"/>
        </w:rPr>
        <w:t xml:space="preserve">обеспечивает высокую эффективность решения жизненных </w:t>
      </w:r>
      <w:r w:rsidRPr="006F38F3">
        <w:rPr>
          <w:rFonts w:ascii="Times New Roman" w:hAnsi="Times New Roman"/>
          <w:color w:val="auto"/>
          <w:sz w:val="24"/>
          <w:szCs w:val="24"/>
        </w:rPr>
        <w:t>задач и возможность саморазвития обучающихся.</w:t>
      </w:r>
    </w:p>
    <w:p w:rsidR="00754B1F" w:rsidRPr="006F38F3" w:rsidRDefault="00754B1F" w:rsidP="00F13056">
      <w:pPr>
        <w:pStyle w:val="a3"/>
        <w:spacing w:line="360" w:lineRule="auto"/>
        <w:ind w:firstLine="454"/>
        <w:rPr>
          <w:rFonts w:ascii="Times New Roman" w:hAnsi="Times New Roman"/>
          <w:color w:val="auto"/>
          <w:sz w:val="24"/>
          <w:szCs w:val="24"/>
        </w:rPr>
      </w:pPr>
    </w:p>
    <w:p w:rsidR="00653A76" w:rsidRPr="006F38F3" w:rsidRDefault="00B364BF" w:rsidP="00EA15DA">
      <w:pPr>
        <w:pStyle w:val="afd"/>
        <w:numPr>
          <w:ilvl w:val="2"/>
          <w:numId w:val="2"/>
        </w:numPr>
        <w:ind w:left="0" w:firstLine="0"/>
        <w:rPr>
          <w:sz w:val="24"/>
        </w:rPr>
      </w:pPr>
      <w:bookmarkStart w:id="101" w:name="_Toc288394078"/>
      <w:bookmarkStart w:id="102" w:name="_Toc288410545"/>
      <w:bookmarkStart w:id="103" w:name="_Toc288410674"/>
      <w:bookmarkStart w:id="104" w:name="_Toc288410739"/>
      <w:bookmarkStart w:id="105" w:name="_Toc294246090"/>
      <w:r w:rsidRPr="006F38F3">
        <w:rPr>
          <w:sz w:val="24"/>
        </w:rPr>
        <w:t xml:space="preserve">Характеристика универсальных </w:t>
      </w:r>
      <w:r w:rsidR="00653A76" w:rsidRPr="006F38F3">
        <w:rPr>
          <w:sz w:val="24"/>
        </w:rPr>
        <w:t xml:space="preserve">учебных действий </w:t>
      </w:r>
      <w:r w:rsidR="00C27132" w:rsidRPr="006F38F3">
        <w:rPr>
          <w:sz w:val="24"/>
        </w:rPr>
        <w:t xml:space="preserve">при получении </w:t>
      </w:r>
      <w:r w:rsidR="00653A76" w:rsidRPr="006F38F3">
        <w:rPr>
          <w:sz w:val="24"/>
        </w:rPr>
        <w:t>начального общего образования</w:t>
      </w:r>
      <w:bookmarkEnd w:id="101"/>
      <w:bookmarkEnd w:id="102"/>
      <w:bookmarkEnd w:id="103"/>
      <w:bookmarkEnd w:id="104"/>
      <w:bookmarkEnd w:id="105"/>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6F38F3">
        <w:rPr>
          <w:rFonts w:ascii="Times New Roman" w:hAnsi="Times New Roman"/>
          <w:color w:val="auto"/>
          <w:sz w:val="24"/>
          <w:szCs w:val="24"/>
        </w:rPr>
        <w:t>обучающимися</w:t>
      </w:r>
      <w:proofErr w:type="gramEnd"/>
      <w:r w:rsidRPr="006F38F3">
        <w:rPr>
          <w:rFonts w:ascii="Times New Roman" w:hAnsi="Times New Roman"/>
          <w:color w:val="auto"/>
          <w:sz w:val="24"/>
          <w:szCs w:val="24"/>
        </w:rPr>
        <w:t xml:space="preserve">, </w:t>
      </w:r>
      <w:r w:rsidRPr="006F38F3">
        <w:rPr>
          <w:rFonts w:ascii="Times New Roman" w:hAnsi="Times New Roman"/>
          <w:color w:val="auto"/>
          <w:sz w:val="24"/>
          <w:szCs w:val="24"/>
        </w:rPr>
        <w:lastRenderedPageBreak/>
        <w:t>возмож</w:t>
      </w:r>
      <w:r w:rsidRPr="006F38F3">
        <w:rPr>
          <w:rFonts w:ascii="Times New Roman" w:hAnsi="Times New Roman"/>
          <w:color w:val="auto"/>
          <w:spacing w:val="2"/>
          <w:sz w:val="24"/>
          <w:szCs w:val="24"/>
        </w:rPr>
        <w:t xml:space="preserve">ность их самостоятельного движения в изучаемой области, </w:t>
      </w:r>
      <w:r w:rsidRPr="006F38F3">
        <w:rPr>
          <w:rFonts w:ascii="Times New Roman" w:hAnsi="Times New Roman"/>
          <w:color w:val="auto"/>
          <w:sz w:val="24"/>
          <w:szCs w:val="24"/>
        </w:rPr>
        <w:t>существенное повышение их мотивации и интереса к учёбе.</w:t>
      </w:r>
    </w:p>
    <w:p w:rsidR="00653A76" w:rsidRPr="006F38F3" w:rsidRDefault="00653A76" w:rsidP="00F13056">
      <w:pPr>
        <w:pStyle w:val="a3"/>
        <w:spacing w:line="360" w:lineRule="auto"/>
        <w:ind w:firstLine="454"/>
        <w:rPr>
          <w:rFonts w:ascii="Times New Roman" w:hAnsi="Times New Roman"/>
          <w:color w:val="auto"/>
          <w:spacing w:val="-2"/>
          <w:sz w:val="24"/>
          <w:szCs w:val="24"/>
        </w:rPr>
      </w:pPr>
      <w:r w:rsidRPr="006F38F3">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6F38F3">
        <w:rPr>
          <w:rFonts w:ascii="Times New Roman" w:hAnsi="Times New Roman"/>
          <w:color w:val="auto"/>
          <w:sz w:val="24"/>
          <w:szCs w:val="24"/>
        </w:rPr>
        <w:t>ка, сформированность которых является одной из составля</w:t>
      </w:r>
      <w:r w:rsidRPr="006F38F3">
        <w:rPr>
          <w:rFonts w:ascii="Times New Roman" w:hAnsi="Times New Roman"/>
          <w:color w:val="auto"/>
          <w:spacing w:val="-2"/>
          <w:sz w:val="24"/>
          <w:szCs w:val="24"/>
        </w:rPr>
        <w:t xml:space="preserve">ющих успешности обучения в </w:t>
      </w:r>
      <w:r w:rsidR="005D66BB" w:rsidRPr="006F38F3">
        <w:rPr>
          <w:rFonts w:ascii="Times New Roman" w:hAnsi="Times New Roman"/>
          <w:color w:val="auto"/>
          <w:spacing w:val="-2"/>
          <w:sz w:val="24"/>
          <w:szCs w:val="24"/>
        </w:rPr>
        <w:t>образовательной организации</w:t>
      </w:r>
      <w:r w:rsidRPr="006F38F3">
        <w:rPr>
          <w:rFonts w:ascii="Times New Roman" w:hAnsi="Times New Roman"/>
          <w:color w:val="auto"/>
          <w:spacing w:val="-2"/>
          <w:sz w:val="24"/>
          <w:szCs w:val="24"/>
        </w:rPr>
        <w:t>.</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6F38F3">
        <w:rPr>
          <w:rFonts w:ascii="Times New Roman" w:hAnsi="Times New Roman"/>
          <w:color w:val="auto"/>
          <w:spacing w:val="2"/>
          <w:sz w:val="24"/>
          <w:szCs w:val="24"/>
        </w:rPr>
        <w:t xml:space="preserve">степенном переходе от совместной деятельности учителя и </w:t>
      </w:r>
      <w:r w:rsidRPr="006F38F3">
        <w:rPr>
          <w:rFonts w:ascii="Times New Roman" w:hAnsi="Times New Roman"/>
          <w:color w:val="auto"/>
          <w:sz w:val="24"/>
          <w:szCs w:val="24"/>
        </w:rPr>
        <w:t xml:space="preserve">обучающегося </w:t>
      </w:r>
      <w:proofErr w:type="gramStart"/>
      <w:r w:rsidRPr="006F38F3">
        <w:rPr>
          <w:rFonts w:ascii="Times New Roman" w:hAnsi="Times New Roman"/>
          <w:color w:val="auto"/>
          <w:sz w:val="24"/>
          <w:szCs w:val="24"/>
        </w:rPr>
        <w:t>к</w:t>
      </w:r>
      <w:proofErr w:type="gramEnd"/>
      <w:r w:rsidRPr="006F38F3">
        <w:rPr>
          <w:rFonts w:ascii="Times New Roman" w:hAnsi="Times New Roman"/>
          <w:color w:val="auto"/>
          <w:sz w:val="24"/>
          <w:szCs w:val="24"/>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Понятие «универсальные учебные действия»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В широком значении термин «универсальные учебные дей</w:t>
      </w:r>
      <w:r w:rsidRPr="006F38F3">
        <w:rPr>
          <w:rFonts w:ascii="Times New Roman" w:hAnsi="Times New Roman"/>
          <w:color w:val="auto"/>
          <w:sz w:val="24"/>
          <w:szCs w:val="24"/>
        </w:rPr>
        <w:t>ствия» означает умение учиться, т.</w:t>
      </w:r>
      <w:r w:rsidRPr="006F38F3">
        <w:rPr>
          <w:rFonts w:ascii="Times New Roman" w:hAnsi="Times New Roman"/>
          <w:color w:val="auto"/>
          <w:sz w:val="24"/>
          <w:szCs w:val="24"/>
        </w:rPr>
        <w:t> </w:t>
      </w:r>
      <w:r w:rsidRPr="006F38F3">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6F38F3" w:rsidRDefault="00653A76" w:rsidP="00F13056">
      <w:pPr>
        <w:pStyle w:val="a3"/>
        <w:spacing w:line="360" w:lineRule="auto"/>
        <w:ind w:firstLine="454"/>
        <w:rPr>
          <w:rFonts w:ascii="Times New Roman" w:hAnsi="Times New Roman"/>
          <w:b/>
          <w:bCs/>
          <w:color w:val="auto"/>
          <w:spacing w:val="-4"/>
          <w:sz w:val="24"/>
          <w:szCs w:val="24"/>
        </w:rPr>
      </w:pPr>
      <w:r w:rsidRPr="006F38F3">
        <w:rPr>
          <w:rFonts w:ascii="Times New Roman" w:hAnsi="Times New Roman"/>
          <w:color w:val="auto"/>
          <w:sz w:val="24"/>
          <w:szCs w:val="24"/>
        </w:rPr>
        <w:t>Способность обучающегося самостоятельно успешно усва</w:t>
      </w:r>
      <w:r w:rsidRPr="006F38F3">
        <w:rPr>
          <w:rFonts w:ascii="Times New Roman" w:hAnsi="Times New Roman"/>
          <w:color w:val="auto"/>
          <w:spacing w:val="-4"/>
          <w:sz w:val="24"/>
          <w:szCs w:val="24"/>
        </w:rPr>
        <w:t xml:space="preserve">ивать новые знания, формировать умения и компетентности, </w:t>
      </w:r>
      <w:r w:rsidRPr="006F38F3">
        <w:rPr>
          <w:rFonts w:ascii="Times New Roman" w:hAnsi="Times New Roman"/>
          <w:color w:val="auto"/>
          <w:sz w:val="24"/>
          <w:szCs w:val="24"/>
        </w:rPr>
        <w:t>включая самостоятельную организацию это</w:t>
      </w:r>
      <w:r w:rsidR="007E3D6D" w:rsidRPr="006F38F3">
        <w:rPr>
          <w:rFonts w:ascii="Times New Roman" w:hAnsi="Times New Roman"/>
          <w:color w:val="auto"/>
          <w:sz w:val="24"/>
          <w:szCs w:val="24"/>
        </w:rPr>
        <w:t>йдеятельности</w:t>
      </w:r>
      <w:r w:rsidRPr="006F38F3">
        <w:rPr>
          <w:rFonts w:ascii="Times New Roman" w:hAnsi="Times New Roman"/>
          <w:color w:val="auto"/>
          <w:sz w:val="24"/>
          <w:szCs w:val="24"/>
        </w:rPr>
        <w:t>, т.</w:t>
      </w:r>
      <w:r w:rsidRPr="006F38F3">
        <w:rPr>
          <w:rFonts w:ascii="Times New Roman" w:hAnsi="Times New Roman"/>
          <w:color w:val="auto"/>
          <w:sz w:val="24"/>
          <w:szCs w:val="24"/>
        </w:rPr>
        <w:t> </w:t>
      </w:r>
      <w:r w:rsidRPr="006F38F3">
        <w:rPr>
          <w:rFonts w:ascii="Times New Roman" w:hAnsi="Times New Roman"/>
          <w:color w:val="auto"/>
          <w:sz w:val="24"/>
          <w:szCs w:val="24"/>
        </w:rPr>
        <w:t xml:space="preserve">е. </w:t>
      </w:r>
      <w:r w:rsidRPr="006F38F3">
        <w:rPr>
          <w:rFonts w:ascii="Times New Roman" w:hAnsi="Times New Roman"/>
          <w:color w:val="auto"/>
          <w:spacing w:val="-4"/>
          <w:sz w:val="24"/>
          <w:szCs w:val="24"/>
        </w:rPr>
        <w:t xml:space="preserve">умение учиться, обеспечивается тем, что универсальные учебные </w:t>
      </w:r>
      <w:r w:rsidRPr="006F38F3">
        <w:rPr>
          <w:rFonts w:ascii="Times New Roman" w:hAnsi="Times New Roman"/>
          <w:color w:val="auto"/>
          <w:sz w:val="24"/>
          <w:szCs w:val="24"/>
        </w:rPr>
        <w:t xml:space="preserve">действия как обобщённые действия открывают обучающимся </w:t>
      </w:r>
      <w:r w:rsidRPr="006F38F3">
        <w:rPr>
          <w:rFonts w:ascii="Times New Roman" w:hAnsi="Times New Roman"/>
          <w:color w:val="auto"/>
          <w:spacing w:val="-4"/>
          <w:sz w:val="24"/>
          <w:szCs w:val="24"/>
        </w:rPr>
        <w:t xml:space="preserve">возможность широкой </w:t>
      </w:r>
      <w:proofErr w:type="gramStart"/>
      <w:r w:rsidRPr="006F38F3">
        <w:rPr>
          <w:rFonts w:ascii="Times New Roman" w:hAnsi="Times New Roman"/>
          <w:color w:val="auto"/>
          <w:spacing w:val="-4"/>
          <w:sz w:val="24"/>
          <w:szCs w:val="24"/>
        </w:rPr>
        <w:t>ориентации</w:t>
      </w:r>
      <w:proofErr w:type="gramEnd"/>
      <w:r w:rsidRPr="006F38F3">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6F38F3">
        <w:rPr>
          <w:rFonts w:ascii="Times New Roman" w:hAnsi="Times New Roman"/>
          <w:color w:val="auto"/>
          <w:spacing w:val="-2"/>
          <w:sz w:val="24"/>
          <w:szCs w:val="24"/>
        </w:rPr>
        <w:t>достижение умения учиться предполагает полноценное осво</w:t>
      </w:r>
      <w:r w:rsidRPr="006F38F3">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6F38F3">
        <w:rPr>
          <w:rFonts w:ascii="Times New Roman" w:hAnsi="Times New Roman"/>
          <w:color w:val="auto"/>
          <w:spacing w:val="-2"/>
          <w:sz w:val="24"/>
          <w:szCs w:val="24"/>
        </w:rPr>
        <w:t xml:space="preserve">учиться — существенный фактор повышения эффективности </w:t>
      </w:r>
      <w:r w:rsidRPr="006F38F3">
        <w:rPr>
          <w:rFonts w:ascii="Times New Roman" w:hAnsi="Times New Roman"/>
          <w:color w:val="auto"/>
          <w:sz w:val="24"/>
          <w:szCs w:val="24"/>
        </w:rPr>
        <w:t xml:space="preserve">освоения </w:t>
      </w:r>
      <w:proofErr w:type="gramStart"/>
      <w:r w:rsidRPr="006F38F3">
        <w:rPr>
          <w:rFonts w:ascii="Times New Roman" w:hAnsi="Times New Roman"/>
          <w:color w:val="auto"/>
          <w:sz w:val="24"/>
          <w:szCs w:val="24"/>
        </w:rPr>
        <w:t>обучающимися</w:t>
      </w:r>
      <w:proofErr w:type="gramEnd"/>
      <w:r w:rsidRPr="006F38F3">
        <w:rPr>
          <w:rFonts w:ascii="Times New Roman" w:hAnsi="Times New Roman"/>
          <w:color w:val="auto"/>
          <w:sz w:val="24"/>
          <w:szCs w:val="24"/>
        </w:rPr>
        <w:t xml:space="preserve"> предметных знаний, формирования </w:t>
      </w:r>
      <w:r w:rsidRPr="006F38F3">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Функции универсальных учебных действий:</w:t>
      </w:r>
    </w:p>
    <w:p w:rsidR="00653A76" w:rsidRPr="006F38F3" w:rsidRDefault="00653A76" w:rsidP="00BD7394">
      <w:pPr>
        <w:pStyle w:val="21"/>
        <w:rPr>
          <w:sz w:val="24"/>
        </w:rPr>
      </w:pPr>
      <w:r w:rsidRPr="006F38F3">
        <w:rPr>
          <w:spacing w:val="2"/>
          <w:sz w:val="24"/>
        </w:rPr>
        <w:t>обеспечение возможностей обучающегося самостоятель</w:t>
      </w:r>
      <w:r w:rsidRPr="006F38F3">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6F38F3" w:rsidRDefault="00653A76" w:rsidP="00BD7394">
      <w:pPr>
        <w:pStyle w:val="21"/>
        <w:rPr>
          <w:sz w:val="24"/>
        </w:rPr>
      </w:pPr>
      <w:r w:rsidRPr="006F38F3">
        <w:rPr>
          <w:sz w:val="24"/>
        </w:rPr>
        <w:t xml:space="preserve">создание условий для гармоничного развития личности </w:t>
      </w:r>
      <w:r w:rsidRPr="006F38F3">
        <w:rPr>
          <w:spacing w:val="2"/>
          <w:sz w:val="24"/>
        </w:rPr>
        <w:t xml:space="preserve">и её самореализации на основе готовности к непрерывному образованию; обеспечение успешного усвоения знаний, </w:t>
      </w:r>
      <w:r w:rsidRPr="006F38F3">
        <w:rPr>
          <w:sz w:val="24"/>
        </w:rPr>
        <w:t>формирования умений, навыков и компетентностей в любой предметной области.</w:t>
      </w:r>
    </w:p>
    <w:p w:rsidR="00653A76" w:rsidRPr="006F38F3" w:rsidRDefault="00653A76" w:rsidP="00BD7394">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lastRenderedPageBreak/>
        <w:t>Универсальный характер учебных действий проявляется в том, что они носят надпредметный, метапредметный харак</w:t>
      </w:r>
      <w:r w:rsidRPr="006F38F3">
        <w:rPr>
          <w:rFonts w:ascii="Times New Roman" w:hAnsi="Times New Roman"/>
          <w:color w:val="auto"/>
          <w:spacing w:val="-2"/>
          <w:sz w:val="24"/>
          <w:szCs w:val="24"/>
        </w:rPr>
        <w:t xml:space="preserve">тер; обеспечивают целостность общекультурного, личностного </w:t>
      </w:r>
      <w:r w:rsidRPr="006F38F3">
        <w:rPr>
          <w:rFonts w:ascii="Times New Roman" w:hAnsi="Times New Roman"/>
          <w:color w:val="auto"/>
          <w:sz w:val="24"/>
          <w:szCs w:val="24"/>
        </w:rPr>
        <w:t>и познавательного ра</w:t>
      </w:r>
      <w:r w:rsidR="00B364BF" w:rsidRPr="006F38F3">
        <w:rPr>
          <w:rFonts w:ascii="Times New Roman" w:hAnsi="Times New Roman"/>
          <w:color w:val="auto"/>
          <w:sz w:val="24"/>
          <w:szCs w:val="24"/>
        </w:rPr>
        <w:t xml:space="preserve">звития и саморазвития личности; </w:t>
      </w:r>
      <w:r w:rsidRPr="006F38F3">
        <w:rPr>
          <w:rFonts w:ascii="Times New Roman" w:hAnsi="Times New Roman"/>
          <w:color w:val="auto"/>
          <w:sz w:val="24"/>
          <w:szCs w:val="24"/>
        </w:rPr>
        <w:t>обес</w:t>
      </w:r>
      <w:r w:rsidRPr="006F38F3">
        <w:rPr>
          <w:rFonts w:ascii="Times New Roman" w:hAnsi="Times New Roman"/>
          <w:color w:val="auto"/>
          <w:spacing w:val="2"/>
          <w:sz w:val="24"/>
          <w:szCs w:val="24"/>
        </w:rPr>
        <w:t xml:space="preserve">печивают преемственность всех </w:t>
      </w:r>
      <w:r w:rsidR="00AD64C6" w:rsidRPr="006F38F3">
        <w:rPr>
          <w:rFonts w:ascii="Times New Roman" w:hAnsi="Times New Roman"/>
          <w:color w:val="auto"/>
          <w:spacing w:val="2"/>
          <w:sz w:val="24"/>
          <w:szCs w:val="24"/>
        </w:rPr>
        <w:t xml:space="preserve">уровней </w:t>
      </w:r>
      <w:r w:rsidRPr="006F38F3">
        <w:rPr>
          <w:rFonts w:ascii="Times New Roman" w:hAnsi="Times New Roman"/>
          <w:color w:val="auto"/>
          <w:spacing w:val="2"/>
          <w:sz w:val="24"/>
          <w:szCs w:val="24"/>
        </w:rPr>
        <w:t>образовательно</w:t>
      </w:r>
      <w:r w:rsidR="007E3D6D" w:rsidRPr="006F38F3">
        <w:rPr>
          <w:rFonts w:ascii="Times New Roman" w:hAnsi="Times New Roman"/>
          <w:color w:val="auto"/>
          <w:spacing w:val="2"/>
          <w:sz w:val="24"/>
          <w:szCs w:val="24"/>
        </w:rPr>
        <w:t>йдеятельности</w:t>
      </w:r>
      <w:r w:rsidRPr="006F38F3">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её специально­</w:t>
      </w:r>
      <w:r w:rsidRPr="006F38F3">
        <w:rPr>
          <w:rFonts w:ascii="Times New Roman" w:hAnsi="Times New Roman"/>
          <w:color w:val="auto"/>
          <w:sz w:val="24"/>
          <w:szCs w:val="24"/>
        </w:rPr>
        <w:t xml:space="preserve">предметного содержания. </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color w:val="auto"/>
          <w:spacing w:val="2"/>
          <w:sz w:val="24"/>
          <w:szCs w:val="24"/>
        </w:rPr>
        <w:t>Универсальные учебные действия обеспечивают этапы</w:t>
      </w:r>
      <w:r w:rsidRPr="006F38F3">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Виды универсальных учебных действий</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color w:val="auto"/>
          <w:spacing w:val="2"/>
          <w:sz w:val="24"/>
          <w:szCs w:val="24"/>
        </w:rPr>
        <w:t>В составе основных видов универсальных учебных дей</w:t>
      </w:r>
      <w:r w:rsidRPr="006F38F3">
        <w:rPr>
          <w:rFonts w:ascii="Times New Roman" w:hAnsi="Times New Roman"/>
          <w:color w:val="auto"/>
          <w:sz w:val="24"/>
          <w:szCs w:val="24"/>
        </w:rPr>
        <w:t>ствий, соответствующих ключевым целям общего образова</w:t>
      </w:r>
      <w:r w:rsidRPr="006F38F3">
        <w:rPr>
          <w:rFonts w:ascii="Times New Roman" w:hAnsi="Times New Roman"/>
          <w:color w:val="auto"/>
          <w:spacing w:val="2"/>
          <w:sz w:val="24"/>
          <w:szCs w:val="24"/>
        </w:rPr>
        <w:t xml:space="preserve">ния, можно выделить четыре блока: </w:t>
      </w:r>
      <w:r w:rsidRPr="006F38F3">
        <w:rPr>
          <w:rFonts w:ascii="Times New Roman" w:hAnsi="Times New Roman"/>
          <w:b/>
          <w:bCs/>
          <w:iCs/>
          <w:color w:val="auto"/>
          <w:spacing w:val="2"/>
          <w:sz w:val="24"/>
          <w:szCs w:val="24"/>
        </w:rPr>
        <w:t>личностный</w:t>
      </w:r>
      <w:r w:rsidRPr="006F38F3">
        <w:rPr>
          <w:rFonts w:ascii="Times New Roman" w:hAnsi="Times New Roman"/>
          <w:color w:val="auto"/>
          <w:spacing w:val="2"/>
          <w:sz w:val="24"/>
          <w:szCs w:val="24"/>
        </w:rPr>
        <w:t xml:space="preserve">, </w:t>
      </w:r>
      <w:r w:rsidRPr="006F38F3">
        <w:rPr>
          <w:rFonts w:ascii="Times New Roman" w:hAnsi="Times New Roman"/>
          <w:b/>
          <w:bCs/>
          <w:iCs/>
          <w:color w:val="auto"/>
          <w:spacing w:val="2"/>
          <w:sz w:val="24"/>
          <w:szCs w:val="24"/>
        </w:rPr>
        <w:t>регуля</w:t>
      </w:r>
      <w:r w:rsidRPr="006F38F3">
        <w:rPr>
          <w:rFonts w:ascii="Times New Roman" w:hAnsi="Times New Roman"/>
          <w:b/>
          <w:bCs/>
          <w:iCs/>
          <w:color w:val="auto"/>
          <w:spacing w:val="4"/>
          <w:sz w:val="24"/>
          <w:szCs w:val="24"/>
        </w:rPr>
        <w:t xml:space="preserve">тивный </w:t>
      </w:r>
      <w:r w:rsidRPr="006F38F3">
        <w:rPr>
          <w:rFonts w:ascii="Times New Roman" w:hAnsi="Times New Roman"/>
          <w:color w:val="auto"/>
          <w:spacing w:val="4"/>
          <w:sz w:val="24"/>
          <w:szCs w:val="24"/>
        </w:rPr>
        <w:t>(</w:t>
      </w:r>
      <w:r w:rsidRPr="006F38F3">
        <w:rPr>
          <w:rFonts w:ascii="Times New Roman" w:hAnsi="Times New Roman"/>
          <w:iCs/>
          <w:color w:val="auto"/>
          <w:spacing w:val="4"/>
          <w:sz w:val="24"/>
          <w:szCs w:val="24"/>
        </w:rPr>
        <w:t>включающий также действия саморегуляции</w:t>
      </w:r>
      <w:r w:rsidRPr="006F38F3">
        <w:rPr>
          <w:rFonts w:ascii="Times New Roman" w:hAnsi="Times New Roman"/>
          <w:color w:val="auto"/>
          <w:spacing w:val="4"/>
          <w:sz w:val="24"/>
          <w:szCs w:val="24"/>
        </w:rPr>
        <w:t xml:space="preserve">), </w:t>
      </w:r>
      <w:r w:rsidRPr="006F38F3">
        <w:rPr>
          <w:rFonts w:ascii="Times New Roman" w:hAnsi="Times New Roman"/>
          <w:b/>
          <w:bCs/>
          <w:iCs/>
          <w:color w:val="auto"/>
          <w:sz w:val="24"/>
          <w:szCs w:val="24"/>
        </w:rPr>
        <w:t xml:space="preserve">познавательный </w:t>
      </w:r>
      <w:r w:rsidRPr="006F38F3">
        <w:rPr>
          <w:rFonts w:ascii="Times New Roman" w:hAnsi="Times New Roman"/>
          <w:color w:val="auto"/>
          <w:sz w:val="24"/>
          <w:szCs w:val="24"/>
        </w:rPr>
        <w:t xml:space="preserve">и </w:t>
      </w:r>
      <w:r w:rsidRPr="006F38F3">
        <w:rPr>
          <w:rFonts w:ascii="Times New Roman" w:hAnsi="Times New Roman"/>
          <w:b/>
          <w:bCs/>
          <w:iCs/>
          <w:color w:val="auto"/>
          <w:sz w:val="24"/>
          <w:szCs w:val="24"/>
        </w:rPr>
        <w:t>коммуникативный</w:t>
      </w:r>
      <w:r w:rsidRPr="006F38F3">
        <w:rPr>
          <w:rFonts w:ascii="Times New Roman" w:hAnsi="Times New Roman"/>
          <w:color w:val="auto"/>
          <w:sz w:val="24"/>
          <w:szCs w:val="24"/>
        </w:rPr>
        <w:t>.</w:t>
      </w:r>
    </w:p>
    <w:p w:rsidR="008C6CAF" w:rsidRPr="006F38F3" w:rsidRDefault="00653A76" w:rsidP="008C6CAF">
      <w:pPr>
        <w:spacing w:line="360" w:lineRule="auto"/>
        <w:ind w:firstLine="709"/>
        <w:jc w:val="both"/>
      </w:pPr>
      <w:proofErr w:type="gramStart"/>
      <w:r w:rsidRPr="006F38F3">
        <w:rPr>
          <w:b/>
          <w:bCs/>
          <w:iCs/>
          <w:spacing w:val="4"/>
        </w:rPr>
        <w:t>Личностные универсальные учебные действия</w:t>
      </w:r>
      <w:r w:rsidR="008C6CAF" w:rsidRPr="006F38F3">
        <w:t>обеспечивают ценностно</w:t>
      </w:r>
      <w:r w:rsidR="00B81EDB" w:rsidRPr="006F38F3">
        <w:t>-</w:t>
      </w:r>
      <w:r w:rsidR="008C6CAF" w:rsidRPr="006F38F3">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8C6CAF" w:rsidRPr="006F38F3" w:rsidRDefault="008C6CAF" w:rsidP="008C6CAF">
      <w:pPr>
        <w:spacing w:line="360" w:lineRule="auto"/>
        <w:ind w:firstLine="709"/>
        <w:jc w:val="both"/>
      </w:pPr>
      <w:r w:rsidRPr="006F38F3">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6F38F3">
        <w:t>вопросом</w:t>
      </w:r>
      <w:proofErr w:type="gramEnd"/>
      <w:r w:rsidRPr="006F38F3">
        <w:t xml:space="preserve">: какое значение и </w:t>
      </w:r>
      <w:proofErr w:type="gramStart"/>
      <w:r w:rsidRPr="006F38F3">
        <w:t>какой</w:t>
      </w:r>
      <w:proofErr w:type="gramEnd"/>
      <w:r w:rsidRPr="006F38F3">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6F38F3" w:rsidRDefault="007C25ED" w:rsidP="007C25ED">
      <w:pPr>
        <w:pStyle w:val="a3"/>
        <w:spacing w:line="360" w:lineRule="auto"/>
        <w:ind w:firstLine="709"/>
        <w:rPr>
          <w:rFonts w:ascii="Times New Roman" w:hAnsi="Times New Roman"/>
          <w:color w:val="auto"/>
          <w:sz w:val="24"/>
          <w:szCs w:val="24"/>
        </w:rPr>
      </w:pPr>
      <w:r w:rsidRPr="006F38F3">
        <w:rPr>
          <w:rFonts w:ascii="Times New Roman" w:hAnsi="Times New Roman"/>
          <w:b/>
          <w:bCs/>
          <w:i/>
          <w:iCs/>
          <w:color w:val="auto"/>
          <w:spacing w:val="2"/>
          <w:sz w:val="24"/>
          <w:szCs w:val="24"/>
        </w:rPr>
        <w:t xml:space="preserve">Регулятивные универсальные учебные действия </w:t>
      </w:r>
      <w:r w:rsidRPr="006F38F3">
        <w:rPr>
          <w:rFonts w:ascii="Times New Roman" w:hAnsi="Times New Roman"/>
          <w:color w:val="auto"/>
          <w:spacing w:val="2"/>
          <w:sz w:val="24"/>
          <w:szCs w:val="24"/>
        </w:rPr>
        <w:t>обе</w:t>
      </w:r>
      <w:r w:rsidRPr="006F38F3">
        <w:rPr>
          <w:rFonts w:ascii="Times New Roman" w:hAnsi="Times New Roman"/>
          <w:color w:val="auto"/>
          <w:spacing w:val="4"/>
          <w:sz w:val="24"/>
          <w:szCs w:val="24"/>
        </w:rPr>
        <w:t xml:space="preserve">спечивают </w:t>
      </w:r>
      <w:proofErr w:type="gramStart"/>
      <w:r w:rsidRPr="006F38F3">
        <w:rPr>
          <w:rFonts w:ascii="Times New Roman" w:hAnsi="Times New Roman"/>
          <w:color w:val="auto"/>
          <w:spacing w:val="4"/>
          <w:sz w:val="24"/>
          <w:szCs w:val="24"/>
        </w:rPr>
        <w:t>обучающимся</w:t>
      </w:r>
      <w:proofErr w:type="gramEnd"/>
      <w:r w:rsidRPr="006F38F3">
        <w:rPr>
          <w:rFonts w:ascii="Times New Roman" w:hAnsi="Times New Roman"/>
          <w:color w:val="auto"/>
          <w:spacing w:val="4"/>
          <w:sz w:val="24"/>
          <w:szCs w:val="24"/>
        </w:rPr>
        <w:t xml:space="preserve"> организацию своей учебной дея</w:t>
      </w:r>
      <w:r w:rsidRPr="006F38F3">
        <w:rPr>
          <w:rFonts w:ascii="Times New Roman" w:hAnsi="Times New Roman"/>
          <w:color w:val="auto"/>
          <w:sz w:val="24"/>
          <w:szCs w:val="24"/>
        </w:rPr>
        <w:t>тельности. К ним относятся:</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6F38F3">
        <w:rPr>
          <w:rFonts w:ascii="Times New Roman" w:hAnsi="Times New Roman"/>
          <w:color w:val="auto"/>
          <w:sz w:val="24"/>
          <w:szCs w:val="24"/>
        </w:rPr>
        <w:t>обучающимися</w:t>
      </w:r>
      <w:proofErr w:type="gramEnd"/>
      <w:r w:rsidRPr="006F38F3">
        <w:rPr>
          <w:rFonts w:ascii="Times New Roman" w:hAnsi="Times New Roman"/>
          <w:color w:val="auto"/>
          <w:sz w:val="24"/>
          <w:szCs w:val="24"/>
        </w:rPr>
        <w:t>, и того, что ещё неизвестно;</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прогнозирование — предвосхищение результата и уровня усвоения знаний, его временн</w:t>
      </w:r>
      <w:r w:rsidRPr="006F38F3">
        <w:rPr>
          <w:rFonts w:ascii="Times New Roman" w:hAnsi="Times New Roman"/>
          <w:color w:val="auto"/>
          <w:spacing w:val="-107"/>
          <w:sz w:val="24"/>
          <w:szCs w:val="24"/>
        </w:rPr>
        <w:t>ы</w:t>
      </w:r>
      <w:r w:rsidRPr="006F38F3">
        <w:rPr>
          <w:rFonts w:ascii="Times New Roman" w:hAnsi="Times New Roman"/>
          <w:color w:val="auto"/>
          <w:sz w:val="24"/>
          <w:szCs w:val="24"/>
        </w:rPr>
        <w:t>´х характеристик;</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lastRenderedPageBreak/>
        <w:t xml:space="preserve">- коррекция — внесение необходимых дополнений и корректив в </w:t>
      </w:r>
      <w:proofErr w:type="gramStart"/>
      <w:r w:rsidRPr="006F38F3">
        <w:rPr>
          <w:rFonts w:ascii="Times New Roman" w:hAnsi="Times New Roman"/>
          <w:color w:val="auto"/>
          <w:sz w:val="24"/>
          <w:szCs w:val="24"/>
        </w:rPr>
        <w:t>план</w:t>
      </w:r>
      <w:proofErr w:type="gramEnd"/>
      <w:r w:rsidRPr="006F38F3">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 оценка — выделение и осознание обучающимся того, что им уже усвоено и что ему ещё нужно </w:t>
      </w:r>
      <w:proofErr w:type="gramStart"/>
      <w:r w:rsidRPr="006F38F3">
        <w:rPr>
          <w:rFonts w:ascii="Times New Roman" w:hAnsi="Times New Roman"/>
          <w:color w:val="auto"/>
          <w:sz w:val="24"/>
          <w:szCs w:val="24"/>
        </w:rPr>
        <w:t>усвоить</w:t>
      </w:r>
      <w:proofErr w:type="gramEnd"/>
      <w:r w:rsidRPr="006F38F3">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4"/>
          <w:sz w:val="24"/>
          <w:szCs w:val="24"/>
        </w:rPr>
        <w:t xml:space="preserve">- саморегуляция как способность к мобилизации сил и </w:t>
      </w:r>
      <w:r w:rsidRPr="006F38F3">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6F38F3" w:rsidRDefault="007C25ED" w:rsidP="007C25ED">
      <w:pPr>
        <w:pStyle w:val="a3"/>
        <w:spacing w:line="360" w:lineRule="auto"/>
        <w:ind w:firstLine="709"/>
        <w:rPr>
          <w:rFonts w:ascii="Times New Roman" w:hAnsi="Times New Roman"/>
          <w:i/>
          <w:iCs/>
          <w:color w:val="auto"/>
          <w:sz w:val="24"/>
          <w:szCs w:val="24"/>
        </w:rPr>
      </w:pPr>
      <w:r w:rsidRPr="006F38F3">
        <w:rPr>
          <w:rFonts w:ascii="Times New Roman" w:hAnsi="Times New Roman"/>
          <w:b/>
          <w:bCs/>
          <w:i/>
          <w:iCs/>
          <w:color w:val="auto"/>
          <w:spacing w:val="-4"/>
          <w:sz w:val="24"/>
          <w:szCs w:val="24"/>
        </w:rPr>
        <w:t xml:space="preserve">Познавательные универсальные учебные действия </w:t>
      </w:r>
      <w:r w:rsidRPr="006F38F3">
        <w:rPr>
          <w:rFonts w:ascii="Times New Roman" w:hAnsi="Times New Roman"/>
          <w:color w:val="auto"/>
          <w:spacing w:val="-4"/>
          <w:sz w:val="24"/>
          <w:szCs w:val="24"/>
        </w:rPr>
        <w:t>вклю</w:t>
      </w:r>
      <w:r w:rsidRPr="006F38F3">
        <w:rPr>
          <w:rFonts w:ascii="Times New Roman" w:hAnsi="Times New Roman"/>
          <w:color w:val="auto"/>
          <w:spacing w:val="2"/>
          <w:sz w:val="24"/>
          <w:szCs w:val="24"/>
        </w:rPr>
        <w:t xml:space="preserve">чают: общеучебные, логические учебные действия, а также </w:t>
      </w:r>
      <w:r w:rsidRPr="006F38F3">
        <w:rPr>
          <w:rFonts w:ascii="Times New Roman" w:hAnsi="Times New Roman"/>
          <w:color w:val="auto"/>
          <w:sz w:val="24"/>
          <w:szCs w:val="24"/>
        </w:rPr>
        <w:t>постановку и решение проблемы.</w:t>
      </w:r>
    </w:p>
    <w:p w:rsidR="007C25ED" w:rsidRPr="006F38F3" w:rsidRDefault="007C25ED" w:rsidP="007C25ED">
      <w:pPr>
        <w:pStyle w:val="a3"/>
        <w:spacing w:line="360" w:lineRule="auto"/>
        <w:ind w:firstLine="709"/>
        <w:rPr>
          <w:rFonts w:ascii="Times New Roman" w:hAnsi="Times New Roman"/>
          <w:color w:val="auto"/>
          <w:sz w:val="24"/>
          <w:szCs w:val="24"/>
        </w:rPr>
      </w:pPr>
      <w:r w:rsidRPr="006F38F3">
        <w:rPr>
          <w:rFonts w:ascii="Times New Roman" w:hAnsi="Times New Roman"/>
          <w:iCs/>
          <w:color w:val="auto"/>
          <w:sz w:val="24"/>
          <w:szCs w:val="24"/>
        </w:rPr>
        <w:t>К</w:t>
      </w:r>
      <w:r w:rsidRPr="006F38F3">
        <w:rPr>
          <w:rFonts w:ascii="Times New Roman" w:hAnsi="Times New Roman"/>
          <w:i/>
          <w:iCs/>
          <w:color w:val="auto"/>
          <w:sz w:val="24"/>
          <w:szCs w:val="24"/>
        </w:rPr>
        <w:t xml:space="preserve"> общеучебным универсальным действиям</w:t>
      </w:r>
      <w:r w:rsidRPr="006F38F3">
        <w:rPr>
          <w:rFonts w:ascii="Times New Roman" w:hAnsi="Times New Roman"/>
          <w:iCs/>
          <w:color w:val="auto"/>
          <w:sz w:val="24"/>
          <w:szCs w:val="24"/>
        </w:rPr>
        <w:t xml:space="preserve"> относятся</w:t>
      </w:r>
      <w:r w:rsidRPr="006F38F3">
        <w:rPr>
          <w:rFonts w:ascii="Times New Roman" w:hAnsi="Times New Roman"/>
          <w:color w:val="auto"/>
          <w:sz w:val="24"/>
          <w:szCs w:val="24"/>
        </w:rPr>
        <w:t>:</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самостоятельное выделение и формулирование познавательной цели;</w:t>
      </w:r>
    </w:p>
    <w:p w:rsidR="007C25ED" w:rsidRPr="006F38F3" w:rsidRDefault="007C25ED" w:rsidP="007C25ED">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структурирование знаний;</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выбор наиболее эффективных способов решения</w:t>
      </w:r>
      <w:r w:rsidRPr="006F38F3">
        <w:rPr>
          <w:rFonts w:ascii="Times New Roman" w:hAnsi="Times New Roman"/>
          <w:color w:val="auto"/>
          <w:spacing w:val="-2"/>
          <w:sz w:val="24"/>
          <w:szCs w:val="24"/>
        </w:rPr>
        <w:t xml:space="preserve"> практических и познавательных</w:t>
      </w:r>
      <w:r w:rsidRPr="006F38F3">
        <w:rPr>
          <w:rFonts w:ascii="Times New Roman" w:hAnsi="Times New Roman"/>
          <w:color w:val="auto"/>
          <w:spacing w:val="2"/>
          <w:sz w:val="24"/>
          <w:szCs w:val="24"/>
        </w:rPr>
        <w:t xml:space="preserve"> задач </w:t>
      </w:r>
      <w:r w:rsidRPr="006F38F3">
        <w:rPr>
          <w:rFonts w:ascii="Times New Roman" w:hAnsi="Times New Roman"/>
          <w:color w:val="auto"/>
          <w:sz w:val="24"/>
          <w:szCs w:val="24"/>
        </w:rPr>
        <w:t>в зависимости от конкретных условий;</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4"/>
          <w:sz w:val="24"/>
          <w:szCs w:val="24"/>
        </w:rPr>
        <w:t>- рефлексия способов и условий действия, контроль и оцен</w:t>
      </w:r>
      <w:r w:rsidRPr="006F38F3">
        <w:rPr>
          <w:rFonts w:ascii="Times New Roman" w:hAnsi="Times New Roman"/>
          <w:color w:val="auto"/>
          <w:sz w:val="24"/>
          <w:szCs w:val="24"/>
        </w:rPr>
        <w:t>ка процесса и результатов деятельности;</w:t>
      </w:r>
    </w:p>
    <w:p w:rsidR="007C25ED" w:rsidRPr="006F38F3" w:rsidRDefault="007C25ED" w:rsidP="007C25ED">
      <w:pPr>
        <w:pStyle w:val="ab"/>
        <w:spacing w:line="360" w:lineRule="auto"/>
        <w:ind w:firstLine="709"/>
        <w:rPr>
          <w:rFonts w:ascii="Times New Roman" w:hAnsi="Times New Roman"/>
          <w:color w:val="auto"/>
          <w:spacing w:val="-4"/>
          <w:sz w:val="24"/>
          <w:szCs w:val="24"/>
        </w:rPr>
      </w:pPr>
      <w:r w:rsidRPr="006F38F3">
        <w:rPr>
          <w:rFonts w:ascii="Times New Roman" w:hAnsi="Times New Roman"/>
          <w:color w:val="auto"/>
          <w:sz w:val="24"/>
          <w:szCs w:val="24"/>
        </w:rPr>
        <w:t xml:space="preserve">- смысловое чтение как осмысление цели чтения и выбор </w:t>
      </w:r>
      <w:r w:rsidRPr="006F38F3">
        <w:rPr>
          <w:rFonts w:ascii="Times New Roman" w:hAnsi="Times New Roman"/>
          <w:color w:val="auto"/>
          <w:spacing w:val="-4"/>
          <w:sz w:val="24"/>
          <w:szCs w:val="24"/>
        </w:rPr>
        <w:t xml:space="preserve">вида чтения в зависимости от цели; извлечение необходимой </w:t>
      </w:r>
      <w:r w:rsidRPr="006F38F3">
        <w:rPr>
          <w:rFonts w:ascii="Times New Roman" w:hAnsi="Times New Roman"/>
          <w:color w:val="auto"/>
          <w:spacing w:val="2"/>
          <w:sz w:val="24"/>
          <w:szCs w:val="24"/>
        </w:rPr>
        <w:t xml:space="preserve">информации из прослушанных текстов различных жанров; </w:t>
      </w:r>
      <w:r w:rsidRPr="006F38F3">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6F38F3" w:rsidRDefault="007C25ED" w:rsidP="007C25ED">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Особую группу общеучебных универсальных действий составляют </w:t>
      </w:r>
      <w:r w:rsidRPr="006F38F3">
        <w:rPr>
          <w:rFonts w:ascii="Times New Roman" w:hAnsi="Times New Roman"/>
          <w:i/>
          <w:iCs/>
          <w:color w:val="auto"/>
          <w:sz w:val="24"/>
          <w:szCs w:val="24"/>
        </w:rPr>
        <w:t>знаково­символические действия</w:t>
      </w:r>
      <w:r w:rsidRPr="006F38F3">
        <w:rPr>
          <w:rFonts w:ascii="Times New Roman" w:hAnsi="Times New Roman"/>
          <w:color w:val="auto"/>
          <w:sz w:val="24"/>
          <w:szCs w:val="24"/>
        </w:rPr>
        <w:t>:</w:t>
      </w:r>
    </w:p>
    <w:p w:rsidR="007C25ED" w:rsidRPr="006F38F3" w:rsidRDefault="007C25ED" w:rsidP="007C25ED">
      <w:pPr>
        <w:pStyle w:val="ab"/>
        <w:spacing w:line="360" w:lineRule="auto"/>
        <w:ind w:firstLine="709"/>
        <w:rPr>
          <w:rFonts w:ascii="Times New Roman" w:hAnsi="Times New Roman"/>
          <w:color w:val="auto"/>
          <w:sz w:val="24"/>
          <w:szCs w:val="24"/>
        </w:rPr>
      </w:pPr>
      <w:proofErr w:type="gramStart"/>
      <w:r w:rsidRPr="006F38F3">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6F38F3" w:rsidRDefault="007C25ED" w:rsidP="007C25ED">
      <w:pPr>
        <w:pStyle w:val="a3"/>
        <w:spacing w:line="360" w:lineRule="auto"/>
        <w:ind w:firstLine="709"/>
        <w:rPr>
          <w:rFonts w:ascii="Times New Roman" w:hAnsi="Times New Roman"/>
          <w:color w:val="auto"/>
          <w:sz w:val="24"/>
          <w:szCs w:val="24"/>
        </w:rPr>
      </w:pPr>
      <w:r w:rsidRPr="006F38F3">
        <w:rPr>
          <w:rFonts w:ascii="Times New Roman" w:hAnsi="Times New Roman"/>
          <w:iCs/>
          <w:color w:val="auto"/>
          <w:sz w:val="24"/>
          <w:szCs w:val="24"/>
        </w:rPr>
        <w:lastRenderedPageBreak/>
        <w:t>К</w:t>
      </w:r>
      <w:r w:rsidRPr="006F38F3">
        <w:rPr>
          <w:rFonts w:ascii="Times New Roman" w:hAnsi="Times New Roman"/>
          <w:i/>
          <w:iCs/>
          <w:color w:val="auto"/>
          <w:sz w:val="24"/>
          <w:szCs w:val="24"/>
        </w:rPr>
        <w:t xml:space="preserve"> логическим универсальным действиям </w:t>
      </w:r>
      <w:r w:rsidRPr="006F38F3">
        <w:rPr>
          <w:rFonts w:ascii="Times New Roman" w:hAnsi="Times New Roman"/>
          <w:iCs/>
          <w:color w:val="auto"/>
          <w:sz w:val="24"/>
          <w:szCs w:val="24"/>
        </w:rPr>
        <w:t>относятся</w:t>
      </w:r>
      <w:r w:rsidRPr="006F38F3">
        <w:rPr>
          <w:rFonts w:ascii="Times New Roman" w:hAnsi="Times New Roman"/>
          <w:color w:val="auto"/>
          <w:sz w:val="24"/>
          <w:szCs w:val="24"/>
        </w:rPr>
        <w:t>:</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анализ объектов с целью выделения признаков (суще</w:t>
      </w:r>
      <w:r w:rsidRPr="006F38F3">
        <w:rPr>
          <w:rFonts w:ascii="Times New Roman" w:hAnsi="Times New Roman"/>
          <w:color w:val="auto"/>
          <w:sz w:val="24"/>
          <w:szCs w:val="24"/>
        </w:rPr>
        <w:t>ственных, несущественных);</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синтез — составление целого из частей, в том числе са</w:t>
      </w:r>
      <w:r w:rsidRPr="006F38F3">
        <w:rPr>
          <w:rFonts w:ascii="Times New Roman" w:hAnsi="Times New Roman"/>
          <w:color w:val="auto"/>
          <w:spacing w:val="2"/>
          <w:sz w:val="24"/>
          <w:szCs w:val="24"/>
        </w:rPr>
        <w:t xml:space="preserve">мостоятельное достраивание с восполнением недостающих </w:t>
      </w:r>
      <w:r w:rsidRPr="006F38F3">
        <w:rPr>
          <w:rFonts w:ascii="Times New Roman" w:hAnsi="Times New Roman"/>
          <w:color w:val="auto"/>
          <w:sz w:val="24"/>
          <w:szCs w:val="24"/>
        </w:rPr>
        <w:t>компонентов;</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подведение под понятие, выведение следствий;</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установление причинно­следственных связей, представ</w:t>
      </w:r>
      <w:r w:rsidRPr="006F38F3">
        <w:rPr>
          <w:rFonts w:ascii="Times New Roman" w:hAnsi="Times New Roman"/>
          <w:color w:val="auto"/>
          <w:sz w:val="24"/>
          <w:szCs w:val="24"/>
        </w:rPr>
        <w:t>ление цепочек объектов и явлений;</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построение логической цепочки рассуждений, анализ истинности утверждений;</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доказательство;</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выдвижение гипотез и их обоснование.</w:t>
      </w:r>
    </w:p>
    <w:p w:rsidR="007C25ED" w:rsidRPr="006F38F3" w:rsidRDefault="007C25ED" w:rsidP="007C25ED">
      <w:pPr>
        <w:pStyle w:val="a3"/>
        <w:spacing w:line="360" w:lineRule="auto"/>
        <w:ind w:firstLine="709"/>
        <w:rPr>
          <w:rFonts w:ascii="Times New Roman" w:hAnsi="Times New Roman"/>
          <w:color w:val="auto"/>
          <w:sz w:val="24"/>
          <w:szCs w:val="24"/>
        </w:rPr>
      </w:pPr>
      <w:r w:rsidRPr="006F38F3">
        <w:rPr>
          <w:rFonts w:ascii="Times New Roman" w:hAnsi="Times New Roman"/>
          <w:iCs/>
          <w:color w:val="auto"/>
          <w:sz w:val="24"/>
          <w:szCs w:val="24"/>
        </w:rPr>
        <w:t xml:space="preserve">К </w:t>
      </w:r>
      <w:r w:rsidRPr="006F38F3">
        <w:rPr>
          <w:rFonts w:ascii="Times New Roman" w:hAnsi="Times New Roman"/>
          <w:i/>
          <w:iCs/>
          <w:color w:val="auto"/>
          <w:sz w:val="24"/>
          <w:szCs w:val="24"/>
        </w:rPr>
        <w:t xml:space="preserve">постановке и решению проблемы </w:t>
      </w:r>
      <w:r w:rsidRPr="006F38F3">
        <w:rPr>
          <w:rFonts w:ascii="Times New Roman" w:hAnsi="Times New Roman"/>
          <w:iCs/>
          <w:color w:val="auto"/>
          <w:sz w:val="24"/>
          <w:szCs w:val="24"/>
        </w:rPr>
        <w:t>относятся</w:t>
      </w:r>
      <w:r w:rsidRPr="006F38F3">
        <w:rPr>
          <w:rFonts w:ascii="Times New Roman" w:hAnsi="Times New Roman"/>
          <w:color w:val="auto"/>
          <w:sz w:val="24"/>
          <w:szCs w:val="24"/>
        </w:rPr>
        <w:t>:</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формулирование проблемы;</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4"/>
          <w:sz w:val="24"/>
          <w:szCs w:val="24"/>
        </w:rPr>
        <w:t xml:space="preserve">- самостоятельное создание </w:t>
      </w:r>
      <w:r w:rsidRPr="006F38F3">
        <w:rPr>
          <w:rFonts w:ascii="Times New Roman" w:hAnsi="Times New Roman"/>
          <w:color w:val="auto"/>
          <w:sz w:val="24"/>
          <w:szCs w:val="24"/>
        </w:rPr>
        <w:t>алгоритмов (</w:t>
      </w:r>
      <w:r w:rsidRPr="006F38F3">
        <w:rPr>
          <w:rFonts w:ascii="Times New Roman" w:hAnsi="Times New Roman"/>
          <w:color w:val="auto"/>
          <w:spacing w:val="-4"/>
          <w:sz w:val="24"/>
          <w:szCs w:val="24"/>
        </w:rPr>
        <w:t>способов)</w:t>
      </w:r>
      <w:r w:rsidRPr="006F38F3">
        <w:rPr>
          <w:rFonts w:ascii="Times New Roman" w:hAnsi="Times New Roman"/>
          <w:color w:val="auto"/>
          <w:sz w:val="24"/>
          <w:szCs w:val="24"/>
        </w:rPr>
        <w:t xml:space="preserve"> деятельности при решении</w:t>
      </w:r>
      <w:r w:rsidRPr="006F38F3">
        <w:rPr>
          <w:rFonts w:ascii="Times New Roman" w:hAnsi="Times New Roman"/>
          <w:color w:val="auto"/>
          <w:spacing w:val="-4"/>
          <w:sz w:val="24"/>
          <w:szCs w:val="24"/>
        </w:rPr>
        <w:t xml:space="preserve"> проблем твор</w:t>
      </w:r>
      <w:r w:rsidRPr="006F38F3">
        <w:rPr>
          <w:rFonts w:ascii="Times New Roman" w:hAnsi="Times New Roman"/>
          <w:color w:val="auto"/>
          <w:sz w:val="24"/>
          <w:szCs w:val="24"/>
        </w:rPr>
        <w:t>ческого и поискового характера.</w:t>
      </w:r>
    </w:p>
    <w:p w:rsidR="007C25ED" w:rsidRPr="006F38F3" w:rsidRDefault="007C25ED" w:rsidP="007C25ED">
      <w:pPr>
        <w:pStyle w:val="a3"/>
        <w:spacing w:line="360" w:lineRule="auto"/>
        <w:ind w:firstLine="709"/>
        <w:rPr>
          <w:rFonts w:ascii="Times New Roman" w:hAnsi="Times New Roman"/>
          <w:color w:val="auto"/>
          <w:sz w:val="24"/>
          <w:szCs w:val="24"/>
        </w:rPr>
      </w:pPr>
      <w:r w:rsidRPr="006F38F3">
        <w:rPr>
          <w:rFonts w:ascii="Times New Roman" w:hAnsi="Times New Roman"/>
          <w:b/>
          <w:bCs/>
          <w:i/>
          <w:iCs/>
          <w:color w:val="auto"/>
          <w:spacing w:val="2"/>
          <w:sz w:val="24"/>
          <w:szCs w:val="24"/>
        </w:rPr>
        <w:t xml:space="preserve">Коммуникативные универсальные учебные действия </w:t>
      </w:r>
      <w:r w:rsidRPr="006F38F3">
        <w:rPr>
          <w:rFonts w:ascii="Times New Roman" w:hAnsi="Times New Roman"/>
          <w:color w:val="auto"/>
          <w:spacing w:val="2"/>
          <w:sz w:val="24"/>
          <w:szCs w:val="24"/>
        </w:rPr>
        <w:t xml:space="preserve">обеспечивают социальную компетентность и учёт позиции </w:t>
      </w:r>
      <w:r w:rsidRPr="006F38F3">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6F38F3">
        <w:rPr>
          <w:rFonts w:ascii="Times New Roman" w:hAnsi="Times New Roman"/>
          <w:color w:val="auto"/>
          <w:spacing w:val="-2"/>
          <w:sz w:val="24"/>
          <w:szCs w:val="24"/>
        </w:rPr>
        <w:t>сверстников и строить продуктивное взаимодействие и со</w:t>
      </w:r>
      <w:r w:rsidRPr="006F38F3">
        <w:rPr>
          <w:rFonts w:ascii="Times New Roman" w:hAnsi="Times New Roman"/>
          <w:color w:val="auto"/>
          <w:sz w:val="24"/>
          <w:szCs w:val="24"/>
        </w:rPr>
        <w:t>трудничество со сверстниками и взрослыми.</w:t>
      </w:r>
    </w:p>
    <w:p w:rsidR="007C25ED" w:rsidRPr="006F38F3" w:rsidRDefault="007C25ED" w:rsidP="007C25ED">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К коммуникативным действиям относятся:</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планирование учебного сотрудничества с учителем и свер</w:t>
      </w:r>
      <w:r w:rsidRPr="006F38F3">
        <w:rPr>
          <w:rFonts w:ascii="Times New Roman" w:hAnsi="Times New Roman"/>
          <w:color w:val="auto"/>
          <w:sz w:val="24"/>
          <w:szCs w:val="24"/>
        </w:rPr>
        <w:t>стниками — определение цели, функций участников, способов взаимодействия;</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 разрешение конфликтов — выявление, идентификация </w:t>
      </w:r>
      <w:r w:rsidRPr="006F38F3">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управление поведением партнёра — контроль, коррек</w:t>
      </w:r>
      <w:r w:rsidRPr="006F38F3">
        <w:rPr>
          <w:rFonts w:ascii="Times New Roman" w:hAnsi="Times New Roman"/>
          <w:color w:val="auto"/>
          <w:sz w:val="24"/>
          <w:szCs w:val="24"/>
        </w:rPr>
        <w:t>ция, оценка его действий;</w:t>
      </w:r>
    </w:p>
    <w:p w:rsidR="007C25ED" w:rsidRPr="006F38F3" w:rsidRDefault="007C25ED" w:rsidP="007C25ED">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6F38F3">
        <w:rPr>
          <w:rFonts w:ascii="Times New Roman" w:hAnsi="Times New Roman"/>
          <w:color w:val="auto"/>
          <w:spacing w:val="2"/>
          <w:sz w:val="24"/>
          <w:szCs w:val="24"/>
        </w:rPr>
        <w:t>ми речи в соответствии с грамматическими и синтаксиче</w:t>
      </w:r>
      <w:r w:rsidRPr="006F38F3">
        <w:rPr>
          <w:rFonts w:ascii="Times New Roman" w:hAnsi="Times New Roman"/>
          <w:color w:val="auto"/>
          <w:sz w:val="24"/>
          <w:szCs w:val="24"/>
        </w:rPr>
        <w:t>скими нормами родного языка, современных средств коммуникации.</w:t>
      </w:r>
    </w:p>
    <w:p w:rsidR="007C25ED" w:rsidRPr="006F38F3" w:rsidRDefault="007C25ED" w:rsidP="007C25ED">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6F38F3">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6F38F3">
        <w:rPr>
          <w:rFonts w:ascii="Times New Roman" w:hAnsi="Times New Roman"/>
          <w:color w:val="auto"/>
          <w:spacing w:val="2"/>
          <w:sz w:val="24"/>
          <w:szCs w:val="24"/>
        </w:rPr>
        <w:t xml:space="preserve">стики учебной </w:t>
      </w:r>
      <w:r w:rsidRPr="006F38F3">
        <w:rPr>
          <w:rFonts w:ascii="Times New Roman" w:hAnsi="Times New Roman"/>
          <w:color w:val="auto"/>
          <w:spacing w:val="2"/>
          <w:sz w:val="24"/>
          <w:szCs w:val="24"/>
        </w:rPr>
        <w:lastRenderedPageBreak/>
        <w:t xml:space="preserve">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6F38F3">
        <w:rPr>
          <w:rFonts w:ascii="Times New Roman" w:hAnsi="Times New Roman"/>
          <w:color w:val="auto"/>
          <w:sz w:val="24"/>
          <w:szCs w:val="24"/>
        </w:rPr>
        <w:t>«высокой норме») и их свойства.</w:t>
      </w:r>
    </w:p>
    <w:p w:rsidR="007C25ED" w:rsidRPr="006F38F3" w:rsidRDefault="007C25ED" w:rsidP="007C25ED">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6F38F3">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6F38F3">
        <w:rPr>
          <w:rFonts w:ascii="Times New Roman" w:hAnsi="Times New Roman"/>
          <w:color w:val="auto"/>
          <w:sz w:val="24"/>
          <w:szCs w:val="24"/>
        </w:rPr>
        <w:t>т.</w:t>
      </w:r>
      <w:r w:rsidRPr="006F38F3">
        <w:rPr>
          <w:rFonts w:ascii="Times New Roman" w:hAnsi="Times New Roman"/>
          <w:color w:val="auto"/>
          <w:sz w:val="24"/>
          <w:szCs w:val="24"/>
        </w:rPr>
        <w:t> </w:t>
      </w:r>
      <w:r w:rsidRPr="006F38F3">
        <w:rPr>
          <w:rFonts w:ascii="Times New Roman" w:hAnsi="Times New Roman"/>
          <w:color w:val="auto"/>
          <w:sz w:val="24"/>
          <w:szCs w:val="24"/>
        </w:rPr>
        <w:t xml:space="preserve">е. самооценка и </w:t>
      </w:r>
      <w:proofErr w:type="gramStart"/>
      <w:r w:rsidRPr="006F38F3">
        <w:rPr>
          <w:rFonts w:ascii="Times New Roman" w:hAnsi="Times New Roman"/>
          <w:color w:val="auto"/>
          <w:sz w:val="24"/>
          <w:szCs w:val="24"/>
        </w:rPr>
        <w:t>Я</w:t>
      </w:r>
      <w:r w:rsidRPr="006F38F3">
        <w:rPr>
          <w:rFonts w:ascii="Times New Roman" w:hAnsi="Times New Roman"/>
          <w:color w:val="auto"/>
          <w:sz w:val="24"/>
          <w:szCs w:val="24"/>
        </w:rPr>
        <w:noBreakHyphen/>
        <w:t>концепция</w:t>
      </w:r>
      <w:proofErr w:type="gramEnd"/>
      <w:r w:rsidRPr="006F38F3">
        <w:rPr>
          <w:rFonts w:ascii="Times New Roman" w:hAnsi="Times New Roman"/>
          <w:color w:val="auto"/>
          <w:sz w:val="24"/>
          <w:szCs w:val="24"/>
        </w:rPr>
        <w:t xml:space="preserve"> как результат самоопределения. И</w:t>
      </w:r>
      <w:r w:rsidRPr="006F38F3">
        <w:rPr>
          <w:rFonts w:ascii="Times New Roman" w:hAnsi="Times New Roman"/>
          <w:color w:val="auto"/>
          <w:spacing w:val="2"/>
          <w:sz w:val="24"/>
          <w:szCs w:val="24"/>
        </w:rPr>
        <w:t>з ситуативно­познавательного и внеситуативно­позна</w:t>
      </w:r>
      <w:r w:rsidRPr="006F38F3">
        <w:rPr>
          <w:rFonts w:ascii="Times New Roman" w:hAnsi="Times New Roman"/>
          <w:color w:val="auto"/>
          <w:sz w:val="24"/>
          <w:szCs w:val="24"/>
        </w:rPr>
        <w:t>вательного общения формируются познавательные действия ребёнка.</w:t>
      </w:r>
    </w:p>
    <w:p w:rsidR="007C25ED" w:rsidRPr="006F38F3" w:rsidRDefault="007C25ED" w:rsidP="007C25ED">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Содержание, способы общения и коммуникации об</w:t>
      </w:r>
      <w:r w:rsidRPr="006F38F3">
        <w:rPr>
          <w:rFonts w:ascii="Times New Roman" w:hAnsi="Times New Roman"/>
          <w:color w:val="auto"/>
          <w:spacing w:val="-2"/>
          <w:sz w:val="24"/>
          <w:szCs w:val="24"/>
        </w:rPr>
        <w:t>условливают развитие способности ребёнка к регуляции пове</w:t>
      </w:r>
      <w:r w:rsidRPr="006F38F3">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6F38F3">
        <w:rPr>
          <w:rFonts w:ascii="Times New Roman" w:hAnsi="Times New Roman"/>
          <w:color w:val="auto"/>
          <w:spacing w:val="2"/>
          <w:sz w:val="24"/>
          <w:szCs w:val="24"/>
        </w:rPr>
        <w:t xml:space="preserve">но поэтому </w:t>
      </w:r>
      <w:r w:rsidRPr="006F38F3">
        <w:rPr>
          <w:rFonts w:ascii="Times New Roman" w:hAnsi="Times New Roman"/>
          <w:color w:val="auto"/>
          <w:sz w:val="24"/>
          <w:szCs w:val="24"/>
        </w:rPr>
        <w:t>становлению коммуникативных универсальных учебных действий</w:t>
      </w:r>
      <w:r w:rsidRPr="006F38F3">
        <w:rPr>
          <w:rFonts w:ascii="Times New Roman" w:hAnsi="Times New Roman"/>
          <w:color w:val="auto"/>
          <w:spacing w:val="2"/>
          <w:sz w:val="24"/>
          <w:szCs w:val="24"/>
        </w:rPr>
        <w:t xml:space="preserve"> в программе развития уни</w:t>
      </w:r>
      <w:r w:rsidRPr="006F38F3">
        <w:rPr>
          <w:rFonts w:ascii="Times New Roman" w:hAnsi="Times New Roman"/>
          <w:color w:val="auto"/>
          <w:sz w:val="24"/>
          <w:szCs w:val="24"/>
        </w:rPr>
        <w:t xml:space="preserve">версальных учебных действий следует уделить </w:t>
      </w:r>
      <w:r w:rsidRPr="006F38F3">
        <w:rPr>
          <w:rFonts w:ascii="Times New Roman" w:hAnsi="Times New Roman"/>
          <w:color w:val="auto"/>
          <w:spacing w:val="2"/>
          <w:sz w:val="24"/>
          <w:szCs w:val="24"/>
        </w:rPr>
        <w:t xml:space="preserve">особое внимание. </w:t>
      </w:r>
    </w:p>
    <w:p w:rsidR="007C25ED" w:rsidRPr="006F38F3" w:rsidRDefault="007C25ED" w:rsidP="007C25ED">
      <w:pPr>
        <w:pStyle w:val="a3"/>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6F38F3">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6F38F3">
        <w:rPr>
          <w:rFonts w:ascii="Times New Roman" w:hAnsi="Times New Roman"/>
          <w:color w:val="auto"/>
          <w:sz w:val="24"/>
          <w:szCs w:val="24"/>
        </w:rPr>
        <w:t xml:space="preserve">ных и регулятивных) претерпевают значительные изменения. </w:t>
      </w:r>
      <w:r w:rsidRPr="006F38F3">
        <w:rPr>
          <w:rFonts w:ascii="Times New Roman" w:hAnsi="Times New Roman"/>
          <w:color w:val="auto"/>
          <w:spacing w:val="2"/>
          <w:sz w:val="24"/>
          <w:szCs w:val="24"/>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6F38F3">
        <w:rPr>
          <w:rFonts w:ascii="Times New Roman" w:hAnsi="Times New Roman"/>
          <w:color w:val="auto"/>
          <w:spacing w:val="2"/>
          <w:sz w:val="24"/>
          <w:szCs w:val="24"/>
        </w:rPr>
        <w:t>Я</w:t>
      </w:r>
      <w:r w:rsidRPr="006F38F3">
        <w:rPr>
          <w:rFonts w:ascii="Times New Roman" w:hAnsi="Times New Roman"/>
          <w:color w:val="auto"/>
          <w:spacing w:val="2"/>
          <w:sz w:val="24"/>
          <w:szCs w:val="24"/>
        </w:rPr>
        <w:noBreakHyphen/>
        <w:t>концепции</w:t>
      </w:r>
      <w:proofErr w:type="gramEnd"/>
      <w:r w:rsidRPr="006F38F3">
        <w:rPr>
          <w:rFonts w:ascii="Times New Roman" w:hAnsi="Times New Roman"/>
          <w:color w:val="auto"/>
          <w:spacing w:val="2"/>
          <w:sz w:val="24"/>
          <w:szCs w:val="24"/>
        </w:rPr>
        <w:t>.</w:t>
      </w:r>
    </w:p>
    <w:p w:rsidR="007C25ED" w:rsidRPr="006F38F3" w:rsidRDefault="007C25ED" w:rsidP="007C25ED">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6F38F3">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6F38F3" w:rsidRDefault="00653A76" w:rsidP="00EA15DA">
      <w:pPr>
        <w:pStyle w:val="afd"/>
        <w:numPr>
          <w:ilvl w:val="2"/>
          <w:numId w:val="2"/>
        </w:numPr>
        <w:ind w:left="0" w:firstLine="0"/>
        <w:rPr>
          <w:sz w:val="24"/>
        </w:rPr>
      </w:pPr>
      <w:bookmarkStart w:id="106" w:name="_Toc288394079"/>
      <w:bookmarkStart w:id="107" w:name="_Toc288410546"/>
      <w:bookmarkStart w:id="108" w:name="_Toc288410675"/>
      <w:bookmarkStart w:id="109" w:name="_Toc288410740"/>
      <w:bookmarkStart w:id="110" w:name="_Toc294246091"/>
      <w:r w:rsidRPr="006F38F3">
        <w:rPr>
          <w:sz w:val="24"/>
        </w:rPr>
        <w:t>Связь универсальных учебных действийс содержанием учебных предметов</w:t>
      </w:r>
      <w:bookmarkEnd w:id="106"/>
      <w:bookmarkEnd w:id="107"/>
      <w:bookmarkEnd w:id="108"/>
      <w:bookmarkEnd w:id="109"/>
      <w:bookmarkEnd w:id="110"/>
    </w:p>
    <w:p w:rsidR="00FF7057" w:rsidRPr="006F38F3" w:rsidRDefault="00FF7057" w:rsidP="00FF7057">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6F38F3">
        <w:rPr>
          <w:rFonts w:ascii="Times New Roman" w:hAnsi="Times New Roman"/>
          <w:color w:val="auto"/>
          <w:sz w:val="24"/>
          <w:szCs w:val="24"/>
        </w:rPr>
        <w:t xml:space="preserve">ходе изучения </w:t>
      </w:r>
      <w:proofErr w:type="gramStart"/>
      <w:r w:rsidRPr="006F38F3">
        <w:rPr>
          <w:rFonts w:ascii="Times New Roman" w:hAnsi="Times New Roman"/>
          <w:color w:val="auto"/>
          <w:sz w:val="24"/>
          <w:szCs w:val="24"/>
        </w:rPr>
        <w:t>обучающимися</w:t>
      </w:r>
      <w:proofErr w:type="gramEnd"/>
      <w:r w:rsidRPr="006F38F3">
        <w:rPr>
          <w:rFonts w:ascii="Times New Roman" w:hAnsi="Times New Roman"/>
          <w:color w:val="auto"/>
          <w:sz w:val="24"/>
          <w:szCs w:val="24"/>
        </w:rPr>
        <w:t xml:space="preserve"> системы учебных предметов и дисциплин, в </w:t>
      </w:r>
      <w:r w:rsidRPr="006F38F3">
        <w:rPr>
          <w:rFonts w:ascii="Times New Roman" w:hAnsi="Times New Roman"/>
          <w:color w:val="auto"/>
          <w:spacing w:val="2"/>
          <w:sz w:val="24"/>
          <w:szCs w:val="24"/>
        </w:rPr>
        <w:t xml:space="preserve">метапредметной деятельности, организации форм учебного </w:t>
      </w:r>
      <w:r w:rsidRPr="006F38F3">
        <w:rPr>
          <w:rFonts w:ascii="Times New Roman" w:hAnsi="Times New Roman"/>
          <w:color w:val="auto"/>
          <w:sz w:val="24"/>
          <w:szCs w:val="24"/>
        </w:rPr>
        <w:t>сотрудничества и решения важных задач жизнедеятельности обучающихся.</w:t>
      </w:r>
    </w:p>
    <w:p w:rsidR="00FF7057" w:rsidRPr="006F38F3" w:rsidRDefault="00FF7057" w:rsidP="00FF7057">
      <w:pPr>
        <w:pStyle w:val="a3"/>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xml:space="preserve">На уровне начального общего образования </w:t>
      </w:r>
      <w:r w:rsidRPr="006F38F3">
        <w:rPr>
          <w:rFonts w:ascii="Times New Roman" w:hAnsi="Times New Roman"/>
          <w:color w:val="auto"/>
          <w:spacing w:val="2"/>
          <w:sz w:val="24"/>
          <w:szCs w:val="24"/>
        </w:rPr>
        <w:t xml:space="preserve">при организации образовательной деятельности </w:t>
      </w:r>
      <w:r w:rsidRPr="006F38F3">
        <w:rPr>
          <w:rFonts w:ascii="Times New Roman" w:hAnsi="Times New Roman"/>
          <w:color w:val="auto"/>
          <w:spacing w:val="-2"/>
          <w:sz w:val="24"/>
          <w:szCs w:val="24"/>
        </w:rPr>
        <w:t xml:space="preserve">особое </w:t>
      </w:r>
      <w:r w:rsidRPr="006F38F3">
        <w:rPr>
          <w:rFonts w:ascii="Times New Roman" w:hAnsi="Times New Roman"/>
          <w:color w:val="auto"/>
          <w:spacing w:val="2"/>
          <w:sz w:val="24"/>
          <w:szCs w:val="24"/>
        </w:rPr>
        <w:t xml:space="preserve">значение </w:t>
      </w:r>
      <w:r w:rsidRPr="006F38F3">
        <w:rPr>
          <w:rFonts w:ascii="Times New Roman" w:hAnsi="Times New Roman"/>
          <w:color w:val="auto"/>
          <w:spacing w:val="-2"/>
          <w:sz w:val="24"/>
          <w:szCs w:val="24"/>
        </w:rPr>
        <w:t xml:space="preserve">имеет </w:t>
      </w:r>
      <w:r w:rsidRPr="006F38F3">
        <w:rPr>
          <w:rFonts w:ascii="Times New Roman" w:hAnsi="Times New Roman"/>
          <w:color w:val="auto"/>
          <w:spacing w:val="2"/>
          <w:sz w:val="24"/>
          <w:szCs w:val="24"/>
        </w:rPr>
        <w:t xml:space="preserve">обеспечение </w:t>
      </w:r>
      <w:r w:rsidRPr="006F38F3">
        <w:rPr>
          <w:rFonts w:ascii="Times New Roman" w:hAnsi="Times New Roman"/>
          <w:color w:val="auto"/>
          <w:spacing w:val="-2"/>
          <w:sz w:val="24"/>
          <w:szCs w:val="24"/>
        </w:rPr>
        <w:t xml:space="preserve">сбалансированного развития у </w:t>
      </w:r>
      <w:proofErr w:type="gramStart"/>
      <w:r w:rsidRPr="006F38F3">
        <w:rPr>
          <w:rFonts w:ascii="Times New Roman" w:hAnsi="Times New Roman"/>
          <w:color w:val="auto"/>
          <w:spacing w:val="-2"/>
          <w:sz w:val="24"/>
          <w:szCs w:val="24"/>
        </w:rPr>
        <w:t>обучающихся</w:t>
      </w:r>
      <w:proofErr w:type="gramEnd"/>
      <w:r w:rsidRPr="006F38F3">
        <w:rPr>
          <w:rFonts w:ascii="Times New Roman" w:hAnsi="Times New Roman"/>
          <w:color w:val="auto"/>
          <w:spacing w:val="-2"/>
          <w:sz w:val="24"/>
          <w:szCs w:val="24"/>
        </w:rPr>
        <w:t xml:space="preserve"> логического, на</w:t>
      </w:r>
      <w:r w:rsidRPr="006F38F3">
        <w:rPr>
          <w:rFonts w:ascii="Times New Roman" w:hAnsi="Times New Roman"/>
          <w:color w:val="auto"/>
          <w:sz w:val="24"/>
          <w:szCs w:val="24"/>
        </w:rPr>
        <w:t>глядно­образного и знаково­символического мышления, ис</w:t>
      </w:r>
      <w:r w:rsidRPr="006F38F3">
        <w:rPr>
          <w:rFonts w:ascii="Times New Roman" w:hAnsi="Times New Roman"/>
          <w:color w:val="auto"/>
          <w:spacing w:val="2"/>
          <w:sz w:val="24"/>
          <w:szCs w:val="24"/>
        </w:rPr>
        <w:t>ключающее риск развития формализма мышления, форми</w:t>
      </w:r>
      <w:r w:rsidRPr="006F38F3">
        <w:rPr>
          <w:rFonts w:ascii="Times New Roman" w:hAnsi="Times New Roman"/>
          <w:color w:val="auto"/>
          <w:spacing w:val="-2"/>
          <w:sz w:val="24"/>
          <w:szCs w:val="24"/>
        </w:rPr>
        <w:t xml:space="preserve">рования псевдологического мышления. Существенную </w:t>
      </w:r>
      <w:r w:rsidRPr="006F38F3">
        <w:rPr>
          <w:rFonts w:ascii="Times New Roman" w:hAnsi="Times New Roman"/>
          <w:color w:val="auto"/>
          <w:spacing w:val="-2"/>
          <w:sz w:val="24"/>
          <w:szCs w:val="24"/>
        </w:rPr>
        <w:lastRenderedPageBreak/>
        <w:t>роль в этом играют такие дисциплины, как «Литературное чтение», «Технология», «Изобразительное искусство», «Музыка».</w:t>
      </w:r>
    </w:p>
    <w:p w:rsidR="00FF7057"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Каждый учебный предмет в зависимости от предметного </w:t>
      </w:r>
      <w:r w:rsidRPr="006F38F3">
        <w:rPr>
          <w:rFonts w:ascii="Times New Roman" w:hAnsi="Times New Roman"/>
          <w:color w:val="auto"/>
          <w:spacing w:val="-2"/>
          <w:sz w:val="24"/>
          <w:szCs w:val="24"/>
        </w:rPr>
        <w:t>содержания и релевантных способов организации учебной де</w:t>
      </w:r>
      <w:r w:rsidRPr="006F38F3">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color w:val="auto"/>
          <w:sz w:val="24"/>
          <w:szCs w:val="24"/>
        </w:rPr>
        <w:t xml:space="preserve">В частности, учебные предметы </w:t>
      </w:r>
      <w:r w:rsidRPr="006F38F3">
        <w:rPr>
          <w:rFonts w:ascii="Times New Roman" w:hAnsi="Times New Roman"/>
          <w:b/>
          <w:bCs/>
          <w:color w:val="auto"/>
          <w:sz w:val="24"/>
          <w:szCs w:val="24"/>
        </w:rPr>
        <w:t>«Русский язык</w:t>
      </w:r>
      <w:proofErr w:type="gramStart"/>
      <w:r w:rsidRPr="006F38F3">
        <w:rPr>
          <w:rFonts w:ascii="Times New Roman" w:hAnsi="Times New Roman"/>
          <w:b/>
          <w:bCs/>
          <w:color w:val="auto"/>
          <w:sz w:val="24"/>
          <w:szCs w:val="24"/>
        </w:rPr>
        <w:t>»</w:t>
      </w:r>
      <w:r w:rsidR="004F0DDE" w:rsidRPr="006F38F3">
        <w:rPr>
          <w:rFonts w:ascii="Times New Roman" w:hAnsi="Times New Roman"/>
          <w:color w:val="auto"/>
          <w:spacing w:val="2"/>
          <w:sz w:val="24"/>
          <w:szCs w:val="24"/>
        </w:rPr>
        <w:t>о</w:t>
      </w:r>
      <w:proofErr w:type="gramEnd"/>
      <w:r w:rsidR="004F0DDE" w:rsidRPr="006F38F3">
        <w:rPr>
          <w:rFonts w:ascii="Times New Roman" w:hAnsi="Times New Roman"/>
          <w:color w:val="auto"/>
          <w:spacing w:val="2"/>
          <w:sz w:val="24"/>
          <w:szCs w:val="24"/>
        </w:rPr>
        <w:t>беспечивае</w:t>
      </w:r>
      <w:r w:rsidRPr="006F38F3">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Pr="006F38F3">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6F38F3">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6F38F3">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«Литературное чтение»</w:t>
      </w:r>
      <w:r w:rsidR="004F0DDE" w:rsidRPr="006F38F3">
        <w:rPr>
          <w:rFonts w:ascii="Times New Roman" w:hAnsi="Times New Roman"/>
          <w:b/>
          <w:bCs/>
          <w:color w:val="auto"/>
          <w:sz w:val="24"/>
          <w:szCs w:val="24"/>
        </w:rPr>
        <w:t>.</w:t>
      </w:r>
      <w:r w:rsidRPr="006F38F3">
        <w:rPr>
          <w:rFonts w:ascii="Times New Roman" w:hAnsi="Times New Roman"/>
          <w:color w:val="auto"/>
          <w:spacing w:val="2"/>
          <w:sz w:val="24"/>
          <w:szCs w:val="24"/>
        </w:rPr>
        <w:t xml:space="preserve"> Требования к результатам изучения учебного </w:t>
      </w:r>
      <w:r w:rsidRPr="006F38F3">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Литературное чтение — осмысленная, творческая духовная </w:t>
      </w:r>
      <w:r w:rsidRPr="006F38F3">
        <w:rPr>
          <w:rFonts w:ascii="Times New Roman" w:hAnsi="Times New Roman"/>
          <w:color w:val="auto"/>
          <w:spacing w:val="2"/>
          <w:sz w:val="24"/>
          <w:szCs w:val="24"/>
        </w:rPr>
        <w:t>деятельность, которая обеспечивает освоение идейно­нрав</w:t>
      </w:r>
      <w:r w:rsidRPr="006F38F3">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6F38F3">
        <w:rPr>
          <w:rFonts w:ascii="Times New Roman" w:hAnsi="Times New Roman"/>
          <w:color w:val="auto"/>
          <w:spacing w:val="2"/>
          <w:sz w:val="24"/>
          <w:szCs w:val="24"/>
        </w:rPr>
        <w:t>художественной литературы является трансляция духовно­</w:t>
      </w:r>
      <w:r w:rsidRPr="006F38F3">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6F38F3">
        <w:rPr>
          <w:rFonts w:ascii="Times New Roman" w:hAnsi="Times New Roman"/>
          <w:color w:val="auto"/>
          <w:sz w:val="24"/>
          <w:szCs w:val="24"/>
        </w:rPr>
        <w:t>.</w:t>
      </w:r>
      <w:r w:rsidR="00B364BF" w:rsidRPr="006F38F3">
        <w:rPr>
          <w:rFonts w:ascii="Times New Roman" w:hAnsi="Times New Roman"/>
          <w:color w:val="auto"/>
          <w:spacing w:val="2"/>
          <w:sz w:val="24"/>
          <w:szCs w:val="24"/>
        </w:rPr>
        <w:t>П</w:t>
      </w:r>
      <w:proofErr w:type="gramEnd"/>
      <w:r w:rsidR="00C27132" w:rsidRPr="006F38F3">
        <w:rPr>
          <w:rFonts w:ascii="Times New Roman" w:hAnsi="Times New Roman"/>
          <w:color w:val="auto"/>
          <w:spacing w:val="2"/>
          <w:sz w:val="24"/>
          <w:szCs w:val="24"/>
        </w:rPr>
        <w:t xml:space="preserve">ри получении </w:t>
      </w:r>
      <w:r w:rsidRPr="006F38F3">
        <w:rPr>
          <w:rFonts w:ascii="Times New Roman" w:hAnsi="Times New Roman"/>
          <w:color w:val="auto"/>
          <w:spacing w:val="2"/>
          <w:sz w:val="24"/>
          <w:szCs w:val="24"/>
        </w:rPr>
        <w:t xml:space="preserve"> начального общего образования важным сред</w:t>
      </w:r>
      <w:r w:rsidRPr="006F38F3">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Учебные предметы «Литературное чтение»</w:t>
      </w:r>
      <w:r w:rsidR="004F0DDE" w:rsidRPr="006F38F3">
        <w:rPr>
          <w:rFonts w:ascii="Times New Roman" w:hAnsi="Times New Roman"/>
          <w:color w:val="auto"/>
          <w:sz w:val="24"/>
          <w:szCs w:val="24"/>
        </w:rPr>
        <w:t xml:space="preserve"> обеспечивае</w:t>
      </w:r>
      <w:r w:rsidRPr="006F38F3">
        <w:rPr>
          <w:rFonts w:ascii="Times New Roman" w:hAnsi="Times New Roman"/>
          <w:color w:val="auto"/>
          <w:sz w:val="24"/>
          <w:szCs w:val="24"/>
        </w:rPr>
        <w:t>т формирование следующих универсальных учебных действий:</w:t>
      </w:r>
    </w:p>
    <w:p w:rsidR="00653A76" w:rsidRPr="006F38F3" w:rsidRDefault="00653A76" w:rsidP="00BD7394">
      <w:pPr>
        <w:pStyle w:val="21"/>
        <w:rPr>
          <w:sz w:val="24"/>
        </w:rPr>
      </w:pPr>
      <w:r w:rsidRPr="006F38F3">
        <w:rPr>
          <w:sz w:val="24"/>
        </w:rPr>
        <w:t>смыслообразования через прослеживание судьбы героя и ориентацию обучающегося в системе личностных смыслов;</w:t>
      </w:r>
    </w:p>
    <w:p w:rsidR="00653A76" w:rsidRPr="006F38F3" w:rsidRDefault="00653A76" w:rsidP="00BD7394">
      <w:pPr>
        <w:pStyle w:val="21"/>
        <w:rPr>
          <w:sz w:val="24"/>
        </w:rPr>
      </w:pPr>
      <w:r w:rsidRPr="006F38F3">
        <w:rPr>
          <w:spacing w:val="2"/>
          <w:sz w:val="24"/>
        </w:rPr>
        <w:t>самоопределения и самопознания на основе сравнения образа «Я» с героями литературных произведений посред</w:t>
      </w:r>
      <w:r w:rsidRPr="006F38F3">
        <w:rPr>
          <w:sz w:val="24"/>
        </w:rPr>
        <w:t>ством эмоционально­действенной идентификации;</w:t>
      </w:r>
    </w:p>
    <w:p w:rsidR="00653A76" w:rsidRPr="006F38F3" w:rsidRDefault="00653A76" w:rsidP="00BD7394">
      <w:pPr>
        <w:pStyle w:val="21"/>
        <w:rPr>
          <w:sz w:val="24"/>
        </w:rPr>
      </w:pPr>
      <w:r w:rsidRPr="006F38F3">
        <w:rPr>
          <w:sz w:val="24"/>
        </w:rPr>
        <w:lastRenderedPageBreak/>
        <w:t>основ гражданской идентичности путём знакомства с ге</w:t>
      </w:r>
      <w:r w:rsidRPr="006F38F3">
        <w:rPr>
          <w:spacing w:val="2"/>
          <w:sz w:val="24"/>
        </w:rPr>
        <w:t xml:space="preserve">роическим историческим прошлым своего народа и своей </w:t>
      </w:r>
      <w:r w:rsidRPr="006F38F3">
        <w:rPr>
          <w:sz w:val="24"/>
        </w:rPr>
        <w:t>страны и переживания гордости и эмоциональной сопричастности подвигам и достижениям её граждан;</w:t>
      </w:r>
    </w:p>
    <w:p w:rsidR="00653A76" w:rsidRPr="006F38F3" w:rsidRDefault="00653A76" w:rsidP="00BD7394">
      <w:pPr>
        <w:pStyle w:val="21"/>
        <w:rPr>
          <w:sz w:val="24"/>
        </w:rPr>
      </w:pPr>
      <w:r w:rsidRPr="006F38F3">
        <w:rPr>
          <w:spacing w:val="-2"/>
          <w:sz w:val="24"/>
        </w:rPr>
        <w:t>эстетических ценностей и на их основе эстетических кри</w:t>
      </w:r>
      <w:r w:rsidRPr="006F38F3">
        <w:rPr>
          <w:sz w:val="24"/>
        </w:rPr>
        <w:t>териев;</w:t>
      </w:r>
    </w:p>
    <w:p w:rsidR="00653A76" w:rsidRPr="006F38F3" w:rsidRDefault="00653A76" w:rsidP="00BD7394">
      <w:pPr>
        <w:pStyle w:val="21"/>
        <w:rPr>
          <w:sz w:val="24"/>
        </w:rPr>
      </w:pPr>
      <w:r w:rsidRPr="006F38F3">
        <w:rPr>
          <w:spacing w:val="2"/>
          <w:sz w:val="24"/>
        </w:rPr>
        <w:t xml:space="preserve">нравственно­этического оценивания через выявлениеморального содержания и нравственного значения действий </w:t>
      </w:r>
      <w:r w:rsidRPr="006F38F3">
        <w:rPr>
          <w:spacing w:val="-2"/>
          <w:sz w:val="24"/>
        </w:rPr>
        <w:t>пер</w:t>
      </w:r>
      <w:r w:rsidRPr="006F38F3">
        <w:rPr>
          <w:sz w:val="24"/>
        </w:rPr>
        <w:t>сонажей;</w:t>
      </w:r>
    </w:p>
    <w:p w:rsidR="00653A76" w:rsidRPr="006F38F3" w:rsidRDefault="00653A76" w:rsidP="00BD7394">
      <w:pPr>
        <w:pStyle w:val="21"/>
        <w:rPr>
          <w:sz w:val="24"/>
        </w:rPr>
      </w:pPr>
      <w:r w:rsidRPr="006F38F3">
        <w:rPr>
          <w:spacing w:val="2"/>
          <w:sz w:val="24"/>
        </w:rPr>
        <w:t xml:space="preserve">эмоционально­личностной децентрации на основе отождествления себя с героями произведения, соотнесения и </w:t>
      </w:r>
      <w:r w:rsidRPr="006F38F3">
        <w:rPr>
          <w:sz w:val="24"/>
        </w:rPr>
        <w:t>сопоставления их позиций, взглядов и мнений;</w:t>
      </w:r>
    </w:p>
    <w:p w:rsidR="00653A76" w:rsidRPr="006F38F3" w:rsidRDefault="00653A76" w:rsidP="00BD7394">
      <w:pPr>
        <w:pStyle w:val="21"/>
        <w:rPr>
          <w:sz w:val="24"/>
        </w:rPr>
      </w:pPr>
      <w:r w:rsidRPr="006F38F3">
        <w:rPr>
          <w:sz w:val="24"/>
        </w:rPr>
        <w:t>умения понимать контекстную речь на основе воссоздания картины событий и поступков персонажей;</w:t>
      </w:r>
    </w:p>
    <w:p w:rsidR="00653A76" w:rsidRPr="006F38F3" w:rsidRDefault="00653A76" w:rsidP="00BD7394">
      <w:pPr>
        <w:pStyle w:val="21"/>
        <w:rPr>
          <w:sz w:val="24"/>
        </w:rPr>
      </w:pPr>
      <w:r w:rsidRPr="006F38F3">
        <w:rPr>
          <w:spacing w:val="2"/>
          <w:sz w:val="24"/>
        </w:rPr>
        <w:t>умения произвольно и выразительно строить контекст</w:t>
      </w:r>
      <w:r w:rsidRPr="006F38F3">
        <w:rPr>
          <w:sz w:val="24"/>
        </w:rPr>
        <w:t>ную речь с учётом целей коммуникации, особенностей слушателя, в том числе используя аудиовизуальные средства;</w:t>
      </w:r>
    </w:p>
    <w:p w:rsidR="00653A76" w:rsidRPr="006F38F3" w:rsidRDefault="00653A76" w:rsidP="00BD7394">
      <w:pPr>
        <w:pStyle w:val="21"/>
        <w:rPr>
          <w:sz w:val="24"/>
        </w:rPr>
      </w:pPr>
      <w:r w:rsidRPr="006F38F3">
        <w:rPr>
          <w:spacing w:val="2"/>
          <w:sz w:val="24"/>
        </w:rPr>
        <w:t>умения устанавливать логическую причинно­следствен</w:t>
      </w:r>
      <w:r w:rsidRPr="006F38F3">
        <w:rPr>
          <w:sz w:val="24"/>
        </w:rPr>
        <w:t>ную последовательность событий и действий героев произведения;</w:t>
      </w:r>
    </w:p>
    <w:p w:rsidR="00653A76" w:rsidRPr="006F38F3" w:rsidRDefault="00653A76" w:rsidP="00BD7394">
      <w:pPr>
        <w:pStyle w:val="21"/>
        <w:rPr>
          <w:sz w:val="24"/>
        </w:rPr>
      </w:pPr>
      <w:r w:rsidRPr="006F38F3">
        <w:rPr>
          <w:sz w:val="24"/>
        </w:rPr>
        <w:t>умения строить план с выделением существенной и дополнительной информации.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 xml:space="preserve">«Иностранный язык» </w:t>
      </w:r>
      <w:proofErr w:type="gramStart"/>
      <w:r w:rsidRPr="006F38F3">
        <w:rPr>
          <w:rFonts w:ascii="Times New Roman" w:hAnsi="Times New Roman"/>
          <w:color w:val="auto"/>
          <w:sz w:val="24"/>
          <w:szCs w:val="24"/>
        </w:rPr>
        <w:t>обеспечивает</w:t>
      </w:r>
      <w:proofErr w:type="gramEnd"/>
      <w:r w:rsidRPr="006F38F3">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6F38F3" w:rsidRDefault="00653A76" w:rsidP="00BD7394">
      <w:pPr>
        <w:pStyle w:val="21"/>
        <w:rPr>
          <w:sz w:val="24"/>
        </w:rPr>
      </w:pPr>
      <w:r w:rsidRPr="006F38F3">
        <w:rPr>
          <w:spacing w:val="-2"/>
          <w:sz w:val="24"/>
        </w:rPr>
        <w:t xml:space="preserve">общему речевому развитию обучающегося на основе </w:t>
      </w:r>
      <w:r w:rsidRPr="006F38F3">
        <w:rPr>
          <w:sz w:val="24"/>
        </w:rPr>
        <w:t>формирования обобщённых лингвистических структур грамматики и синтаксиса;</w:t>
      </w:r>
    </w:p>
    <w:p w:rsidR="00653A76" w:rsidRPr="006F38F3" w:rsidRDefault="00653A76" w:rsidP="00BD7394">
      <w:pPr>
        <w:pStyle w:val="21"/>
        <w:rPr>
          <w:sz w:val="24"/>
        </w:rPr>
      </w:pPr>
      <w:r w:rsidRPr="006F38F3">
        <w:rPr>
          <w:spacing w:val="2"/>
          <w:sz w:val="24"/>
        </w:rPr>
        <w:t>развитию произвольности и осознанности монологиче</w:t>
      </w:r>
      <w:r w:rsidRPr="006F38F3">
        <w:rPr>
          <w:sz w:val="24"/>
        </w:rPr>
        <w:t>ской и диалогической речи;</w:t>
      </w:r>
    </w:p>
    <w:p w:rsidR="00653A76" w:rsidRPr="006F38F3" w:rsidRDefault="00653A76" w:rsidP="00BD7394">
      <w:pPr>
        <w:pStyle w:val="21"/>
        <w:rPr>
          <w:sz w:val="24"/>
        </w:rPr>
      </w:pPr>
      <w:r w:rsidRPr="006F38F3">
        <w:rPr>
          <w:sz w:val="24"/>
        </w:rPr>
        <w:t>развитию письменной речи;</w:t>
      </w:r>
    </w:p>
    <w:p w:rsidR="00653A76" w:rsidRPr="006F38F3" w:rsidRDefault="00653A76" w:rsidP="00BD7394">
      <w:pPr>
        <w:pStyle w:val="21"/>
        <w:rPr>
          <w:sz w:val="24"/>
        </w:rPr>
      </w:pPr>
      <w:r w:rsidRPr="006F38F3">
        <w:rPr>
          <w:sz w:val="24"/>
        </w:rPr>
        <w:t>формированию ориентации на партнёра, его высказыва</w:t>
      </w:r>
      <w:r w:rsidRPr="006F38F3">
        <w:rPr>
          <w:spacing w:val="2"/>
          <w:sz w:val="24"/>
        </w:rPr>
        <w:t xml:space="preserve">ния, поведение, эмоциональное состояние и переживания; </w:t>
      </w:r>
      <w:r w:rsidRPr="006F38F3">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6F38F3">
        <w:rPr>
          <w:rFonts w:ascii="Times New Roman" w:hAnsi="Times New Roman"/>
          <w:color w:val="auto"/>
          <w:sz w:val="24"/>
          <w:szCs w:val="24"/>
        </w:rPr>
        <w:t xml:space="preserve">условия для формирования личностных универсальных </w:t>
      </w:r>
      <w:proofErr w:type="gramStart"/>
      <w:r w:rsidRPr="006F38F3">
        <w:rPr>
          <w:rFonts w:ascii="Times New Roman" w:hAnsi="Times New Roman"/>
          <w:color w:val="auto"/>
          <w:sz w:val="24"/>
          <w:szCs w:val="24"/>
        </w:rPr>
        <w:t>дей</w:t>
      </w:r>
      <w:r w:rsidRPr="006F38F3">
        <w:rPr>
          <w:rFonts w:ascii="Times New Roman" w:hAnsi="Times New Roman"/>
          <w:color w:val="auto"/>
          <w:spacing w:val="2"/>
          <w:sz w:val="24"/>
          <w:szCs w:val="24"/>
        </w:rPr>
        <w:t>ствий—формирования</w:t>
      </w:r>
      <w:proofErr w:type="gramEnd"/>
      <w:r w:rsidRPr="006F38F3">
        <w:rPr>
          <w:rFonts w:ascii="Times New Roman" w:hAnsi="Times New Roman"/>
          <w:color w:val="auto"/>
          <w:spacing w:val="2"/>
          <w:sz w:val="24"/>
          <w:szCs w:val="24"/>
        </w:rPr>
        <w:t xml:space="preserve"> гражданской идентичности лично</w:t>
      </w:r>
      <w:r w:rsidRPr="006F38F3">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4"/>
          <w:sz w:val="24"/>
          <w:szCs w:val="24"/>
        </w:rPr>
        <w:t>Изучение иностранного языка способствует развитию обще</w:t>
      </w:r>
      <w:r w:rsidRPr="006F38F3">
        <w:rPr>
          <w:rFonts w:ascii="Times New Roman" w:hAnsi="Times New Roman"/>
          <w:color w:val="auto"/>
          <w:sz w:val="24"/>
          <w:szCs w:val="24"/>
        </w:rPr>
        <w:t xml:space="preserve">учебных познавательных действий, в первую очередь смыслового чтения (выделение субъекта и предиката текста; понимание </w:t>
      </w:r>
      <w:r w:rsidRPr="006F38F3">
        <w:rPr>
          <w:rFonts w:ascii="Times New Roman" w:hAnsi="Times New Roman"/>
          <w:color w:val="auto"/>
          <w:sz w:val="24"/>
          <w:szCs w:val="24"/>
        </w:rPr>
        <w:lastRenderedPageBreak/>
        <w:t>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«Математика и информатика»</w:t>
      </w:r>
      <w:proofErr w:type="gramStart"/>
      <w:r w:rsidRPr="006F38F3">
        <w:rPr>
          <w:rFonts w:ascii="Times New Roman" w:hAnsi="Times New Roman"/>
          <w:b/>
          <w:bCs/>
          <w:color w:val="auto"/>
          <w:sz w:val="24"/>
          <w:szCs w:val="24"/>
        </w:rPr>
        <w:t>.</w:t>
      </w:r>
      <w:r w:rsidR="00BA24FC" w:rsidRPr="006F38F3">
        <w:rPr>
          <w:rFonts w:ascii="Times New Roman" w:hAnsi="Times New Roman"/>
          <w:color w:val="auto"/>
          <w:sz w:val="24"/>
          <w:szCs w:val="24"/>
        </w:rPr>
        <w:t>П</w:t>
      </w:r>
      <w:proofErr w:type="gramEnd"/>
      <w:r w:rsidR="00C27132" w:rsidRPr="006F38F3">
        <w:rPr>
          <w:rFonts w:ascii="Times New Roman" w:hAnsi="Times New Roman"/>
          <w:color w:val="auto"/>
          <w:sz w:val="24"/>
          <w:szCs w:val="24"/>
        </w:rPr>
        <w:t xml:space="preserve">ри получении </w:t>
      </w:r>
      <w:r w:rsidRPr="006F38F3">
        <w:rPr>
          <w:rFonts w:ascii="Times New Roman" w:hAnsi="Times New Roman"/>
          <w:color w:val="auto"/>
          <w:sz w:val="24"/>
          <w:szCs w:val="24"/>
        </w:rPr>
        <w:t xml:space="preserve"> начального </w:t>
      </w:r>
      <w:r w:rsidRPr="006F38F3">
        <w:rPr>
          <w:rFonts w:ascii="Times New Roman" w:hAnsi="Times New Roman"/>
          <w:color w:val="auto"/>
          <w:spacing w:val="2"/>
          <w:sz w:val="24"/>
          <w:szCs w:val="24"/>
        </w:rPr>
        <w:t>общего образования этот учебный предмет является осно</w:t>
      </w:r>
      <w:r w:rsidRPr="006F38F3">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6F38F3">
        <w:rPr>
          <w:rFonts w:ascii="Times New Roman" w:hAnsi="Times New Roman"/>
          <w:color w:val="auto"/>
          <w:sz w:val="24"/>
          <w:szCs w:val="24"/>
        </w:rPr>
        <w:t>дств дл</w:t>
      </w:r>
      <w:proofErr w:type="gramEnd"/>
      <w:r w:rsidRPr="006F38F3">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Формирование моделирования как универсального учебно</w:t>
      </w:r>
      <w:r w:rsidRPr="006F38F3">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6F38F3">
        <w:rPr>
          <w:rFonts w:ascii="Times New Roman" w:hAnsi="Times New Roman"/>
          <w:color w:val="auto"/>
          <w:sz w:val="24"/>
          <w:szCs w:val="24"/>
        </w:rPr>
        <w:t>м уро</w:t>
      </w:r>
      <w:r w:rsidR="00C6263C" w:rsidRPr="006F38F3">
        <w:rPr>
          <w:rFonts w:ascii="Times New Roman" w:hAnsi="Times New Roman"/>
          <w:color w:val="auto"/>
          <w:sz w:val="24"/>
          <w:szCs w:val="24"/>
        </w:rPr>
        <w:t>в</w:t>
      </w:r>
      <w:r w:rsidR="002412B9" w:rsidRPr="006F38F3">
        <w:rPr>
          <w:rFonts w:ascii="Times New Roman" w:hAnsi="Times New Roman"/>
          <w:color w:val="auto"/>
          <w:sz w:val="24"/>
          <w:szCs w:val="24"/>
        </w:rPr>
        <w:t>не</w:t>
      </w:r>
      <w:r w:rsidRPr="006F38F3">
        <w:rPr>
          <w:rFonts w:ascii="Times New Roman" w:hAnsi="Times New Roman"/>
          <w:color w:val="auto"/>
          <w:sz w:val="24"/>
          <w:szCs w:val="24"/>
        </w:rPr>
        <w:t xml:space="preserve"> образования. В процессе обучения </w:t>
      </w:r>
      <w:proofErr w:type="gramStart"/>
      <w:r w:rsidRPr="006F38F3">
        <w:rPr>
          <w:rFonts w:ascii="Times New Roman" w:hAnsi="Times New Roman"/>
          <w:color w:val="auto"/>
          <w:sz w:val="24"/>
          <w:szCs w:val="24"/>
        </w:rPr>
        <w:t>обучающийся</w:t>
      </w:r>
      <w:proofErr w:type="gramEnd"/>
      <w:r w:rsidRPr="006F38F3">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«Окружающий мир»</w:t>
      </w:r>
      <w:proofErr w:type="gramStart"/>
      <w:r w:rsidRPr="006F38F3">
        <w:rPr>
          <w:rFonts w:ascii="Times New Roman" w:hAnsi="Times New Roman"/>
          <w:b/>
          <w:bCs/>
          <w:color w:val="auto"/>
          <w:sz w:val="24"/>
          <w:szCs w:val="24"/>
        </w:rPr>
        <w:t>.</w:t>
      </w:r>
      <w:r w:rsidRPr="006F38F3">
        <w:rPr>
          <w:rFonts w:ascii="Times New Roman" w:hAnsi="Times New Roman"/>
          <w:color w:val="auto"/>
          <w:sz w:val="24"/>
          <w:szCs w:val="24"/>
        </w:rPr>
        <w:t>Э</w:t>
      </w:r>
      <w:proofErr w:type="gramEnd"/>
      <w:r w:rsidRPr="006F38F3">
        <w:rPr>
          <w:rFonts w:ascii="Times New Roman" w:hAnsi="Times New Roman"/>
          <w:color w:val="auto"/>
          <w:sz w:val="24"/>
          <w:szCs w:val="24"/>
        </w:rPr>
        <w:t xml:space="preserve">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6F38F3">
        <w:rPr>
          <w:rFonts w:ascii="Times New Roman" w:hAnsi="Times New Roman"/>
          <w:color w:val="auto"/>
          <w:spacing w:val="2"/>
          <w:sz w:val="24"/>
          <w:szCs w:val="24"/>
        </w:rPr>
        <w:t xml:space="preserve">другими людьми, государством, осознания своего места в </w:t>
      </w:r>
      <w:r w:rsidRPr="006F38F3">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6F38F3">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6F38F3" w:rsidRDefault="00653A76" w:rsidP="00BD7394">
      <w:pPr>
        <w:pStyle w:val="21"/>
        <w:rPr>
          <w:sz w:val="24"/>
        </w:rPr>
      </w:pPr>
      <w:r w:rsidRPr="006F38F3">
        <w:rPr>
          <w:spacing w:val="2"/>
          <w:sz w:val="24"/>
        </w:rPr>
        <w:t>формирование умения различать государственную сим</w:t>
      </w:r>
      <w:r w:rsidRPr="006F38F3">
        <w:rPr>
          <w:sz w:val="24"/>
        </w:rPr>
        <w:t xml:space="preserve">волику Российской Федерации и своего региона, описывать достопримечательности столицы и родного края, находить на </w:t>
      </w:r>
      <w:r w:rsidRPr="006F38F3">
        <w:rPr>
          <w:spacing w:val="2"/>
          <w:sz w:val="24"/>
        </w:rPr>
        <w:t xml:space="preserve">карте Российскую Федерацию, Москву — столицу России, </w:t>
      </w:r>
      <w:r w:rsidRPr="006F38F3">
        <w:rPr>
          <w:sz w:val="24"/>
        </w:rPr>
        <w:t>свой регион и его столицу; ознакомление с особенностями некоторых зарубежных стран;</w:t>
      </w:r>
    </w:p>
    <w:p w:rsidR="00653A76" w:rsidRPr="006F38F3" w:rsidRDefault="00653A76" w:rsidP="00BD7394">
      <w:pPr>
        <w:pStyle w:val="21"/>
        <w:rPr>
          <w:sz w:val="24"/>
        </w:rPr>
      </w:pPr>
      <w:r w:rsidRPr="006F38F3">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6F38F3">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6F38F3" w:rsidRDefault="00653A76" w:rsidP="00BD7394">
      <w:pPr>
        <w:pStyle w:val="21"/>
        <w:rPr>
          <w:sz w:val="24"/>
        </w:rPr>
      </w:pPr>
      <w:r w:rsidRPr="006F38F3">
        <w:rPr>
          <w:spacing w:val="2"/>
          <w:sz w:val="24"/>
        </w:rPr>
        <w:t xml:space="preserve">формирование основ экологического сознания, грамотности и культуры учащихся, освоение элементарных норм </w:t>
      </w:r>
      <w:r w:rsidRPr="006F38F3">
        <w:rPr>
          <w:sz w:val="24"/>
        </w:rPr>
        <w:t>адекватного природосообразного поведения;</w:t>
      </w:r>
    </w:p>
    <w:p w:rsidR="00653A76" w:rsidRPr="006F38F3" w:rsidRDefault="00653A76" w:rsidP="00BD7394">
      <w:pPr>
        <w:pStyle w:val="21"/>
        <w:rPr>
          <w:sz w:val="24"/>
        </w:rPr>
      </w:pPr>
      <w:r w:rsidRPr="006F38F3">
        <w:rPr>
          <w:sz w:val="24"/>
        </w:rPr>
        <w:lastRenderedPageBreak/>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6F38F3" w:rsidRDefault="00653A76" w:rsidP="00F13056">
      <w:pPr>
        <w:pStyle w:val="a3"/>
        <w:spacing w:line="360" w:lineRule="auto"/>
        <w:ind w:firstLine="454"/>
        <w:rPr>
          <w:rFonts w:ascii="Times New Roman" w:hAnsi="Times New Roman"/>
          <w:color w:val="auto"/>
          <w:sz w:val="24"/>
          <w:szCs w:val="24"/>
        </w:rPr>
      </w:pPr>
      <w:proofErr w:type="gramStart"/>
      <w:r w:rsidRPr="006F38F3">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6F38F3">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roofErr w:type="gramEnd"/>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Изучение данного предмета способствует формированию </w:t>
      </w:r>
      <w:r w:rsidRPr="006F38F3">
        <w:rPr>
          <w:rFonts w:ascii="Times New Roman" w:hAnsi="Times New Roman"/>
          <w:color w:val="auto"/>
          <w:sz w:val="24"/>
          <w:szCs w:val="24"/>
        </w:rPr>
        <w:t>общепознавательных универсальных учебных действий:</w:t>
      </w:r>
    </w:p>
    <w:p w:rsidR="00653A76" w:rsidRPr="006F38F3" w:rsidRDefault="00653A76" w:rsidP="00BD7394">
      <w:pPr>
        <w:pStyle w:val="21"/>
        <w:rPr>
          <w:sz w:val="24"/>
        </w:rPr>
      </w:pPr>
      <w:r w:rsidRPr="006F38F3">
        <w:rPr>
          <w:sz w:val="24"/>
        </w:rPr>
        <w:t>овладению начальными формами исследовательской деятельности, включая умение поиска и работы с информацией;</w:t>
      </w:r>
    </w:p>
    <w:p w:rsidR="00653A76" w:rsidRPr="006F38F3" w:rsidRDefault="00653A76" w:rsidP="00BD7394">
      <w:pPr>
        <w:pStyle w:val="21"/>
        <w:rPr>
          <w:sz w:val="24"/>
        </w:rPr>
      </w:pPr>
      <w:r w:rsidRPr="006F38F3">
        <w:rPr>
          <w:spacing w:val="2"/>
          <w:sz w:val="24"/>
        </w:rPr>
        <w:t xml:space="preserve">формированию действий замещения и моделирования (использование готовых моделей для объяснения явлений </w:t>
      </w:r>
      <w:r w:rsidRPr="006F38F3">
        <w:rPr>
          <w:sz w:val="24"/>
        </w:rPr>
        <w:t>или выявления свойств объектов и создания моделей);</w:t>
      </w:r>
    </w:p>
    <w:p w:rsidR="00653A76" w:rsidRPr="006F38F3" w:rsidRDefault="00653A76" w:rsidP="00BD7394">
      <w:pPr>
        <w:pStyle w:val="21"/>
        <w:rPr>
          <w:sz w:val="24"/>
        </w:rPr>
      </w:pPr>
      <w:r w:rsidRPr="006F38F3">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«Изобразительное искусство».</w:t>
      </w:r>
      <w:r w:rsidRPr="006F38F3">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6F38F3">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6F38F3">
        <w:rPr>
          <w:rFonts w:ascii="Times New Roman" w:hAnsi="Times New Roman"/>
          <w:color w:val="auto"/>
          <w:spacing w:val="2"/>
          <w:sz w:val="24"/>
          <w:szCs w:val="24"/>
        </w:rPr>
        <w:t>учающихся. Такое моделирование является основой разви</w:t>
      </w:r>
      <w:r w:rsidRPr="006F38F3">
        <w:rPr>
          <w:rFonts w:ascii="Times New Roman" w:hAnsi="Times New Roman"/>
          <w:color w:val="auto"/>
          <w:sz w:val="24"/>
          <w:szCs w:val="24"/>
        </w:rPr>
        <w:t xml:space="preserve">тия познания ребёнком мира и способствует формированию </w:t>
      </w:r>
      <w:r w:rsidRPr="006F38F3">
        <w:rPr>
          <w:rFonts w:ascii="Times New Roman" w:hAnsi="Times New Roman"/>
          <w:color w:val="auto"/>
          <w:spacing w:val="-2"/>
          <w:sz w:val="24"/>
          <w:szCs w:val="24"/>
        </w:rPr>
        <w:t xml:space="preserve">логических операций сравнения, установления тождества и </w:t>
      </w:r>
      <w:r w:rsidRPr="006F38F3">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6F38F3">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6F38F3">
        <w:rPr>
          <w:rFonts w:ascii="Times New Roman" w:hAnsi="Times New Roman"/>
          <w:color w:val="auto"/>
          <w:sz w:val="24"/>
          <w:szCs w:val="24"/>
        </w:rPr>
        <w:t xml:space="preserve">умению контролировать соответствие выполняемых действий </w:t>
      </w:r>
      <w:r w:rsidRPr="006F38F3">
        <w:rPr>
          <w:rFonts w:ascii="Times New Roman" w:hAnsi="Times New Roman"/>
          <w:color w:val="auto"/>
          <w:spacing w:val="2"/>
          <w:sz w:val="24"/>
          <w:szCs w:val="24"/>
        </w:rPr>
        <w:t xml:space="preserve">способу, внесению коррективов на основе предвосхищения </w:t>
      </w:r>
      <w:r w:rsidRPr="006F38F3">
        <w:rPr>
          <w:rFonts w:ascii="Times New Roman" w:hAnsi="Times New Roman"/>
          <w:color w:val="auto"/>
          <w:sz w:val="24"/>
          <w:szCs w:val="24"/>
        </w:rPr>
        <w:t>будущего результата и его соответствия замыслу.</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6F38F3">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6F38F3">
        <w:rPr>
          <w:rFonts w:ascii="Times New Roman" w:hAnsi="Times New Roman"/>
          <w:color w:val="auto"/>
          <w:spacing w:val="2"/>
          <w:sz w:val="24"/>
          <w:szCs w:val="24"/>
        </w:rPr>
        <w:t>данской идентичности личности, толерантности, эстетиче</w:t>
      </w:r>
      <w:r w:rsidRPr="006F38F3">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6F38F3" w:rsidRDefault="00653A76" w:rsidP="00BD7394">
      <w:pPr>
        <w:spacing w:line="360" w:lineRule="auto"/>
        <w:ind w:firstLine="709"/>
        <w:contextualSpacing/>
        <w:jc w:val="both"/>
        <w:rPr>
          <w:lang w:eastAsia="en-US"/>
        </w:rPr>
      </w:pPr>
      <w:r w:rsidRPr="006F38F3">
        <w:rPr>
          <w:b/>
          <w:bCs/>
          <w:spacing w:val="-2"/>
        </w:rPr>
        <w:t>«Музыка»</w:t>
      </w:r>
      <w:proofErr w:type="gramStart"/>
      <w:r w:rsidRPr="006F38F3">
        <w:rPr>
          <w:b/>
          <w:bCs/>
          <w:spacing w:val="-2"/>
        </w:rPr>
        <w:t>.</w:t>
      </w:r>
      <w:r w:rsidR="00BF0EAD" w:rsidRPr="006F38F3">
        <w:rPr>
          <w:lang w:eastAsia="en-US"/>
        </w:rPr>
        <w:t>Д</w:t>
      </w:r>
      <w:proofErr w:type="gramEnd"/>
      <w:r w:rsidR="00BF0EAD" w:rsidRPr="006F38F3">
        <w:rPr>
          <w:lang w:eastAsia="en-US"/>
        </w:rPr>
        <w:t xml:space="preserve">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w:t>
      </w:r>
      <w:r w:rsidR="00BF0EAD" w:rsidRPr="006F38F3">
        <w:rPr>
          <w:lang w:eastAsia="en-US"/>
        </w:rPr>
        <w:lastRenderedPageBreak/>
        <w:t>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6F38F3" w:rsidRDefault="00BF0EAD" w:rsidP="00BD7394">
      <w:pPr>
        <w:tabs>
          <w:tab w:val="left" w:pos="955"/>
        </w:tabs>
        <w:autoSpaceDE w:val="0"/>
        <w:autoSpaceDN w:val="0"/>
        <w:adjustRightInd w:val="0"/>
        <w:spacing w:line="360" w:lineRule="auto"/>
        <w:ind w:firstLine="709"/>
        <w:jc w:val="both"/>
      </w:pPr>
      <w:r w:rsidRPr="006F38F3">
        <w:rPr>
          <w:b/>
        </w:rPr>
        <w:t>Личностные результаты</w:t>
      </w:r>
      <w:r w:rsidRPr="006F38F3">
        <w:t>освоения программы должны отражать:</w:t>
      </w:r>
    </w:p>
    <w:p w:rsidR="00BF0EAD" w:rsidRPr="006F38F3" w:rsidRDefault="00BF0EAD" w:rsidP="00BD7394">
      <w:pPr>
        <w:widowControl w:val="0"/>
        <w:tabs>
          <w:tab w:val="left" w:pos="955"/>
        </w:tabs>
        <w:autoSpaceDE w:val="0"/>
        <w:autoSpaceDN w:val="0"/>
        <w:adjustRightInd w:val="0"/>
        <w:spacing w:line="360" w:lineRule="auto"/>
        <w:ind w:firstLine="709"/>
        <w:jc w:val="both"/>
      </w:pPr>
      <w:r w:rsidRPr="006F38F3">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6F38F3" w:rsidRDefault="00BF0EAD" w:rsidP="00BD7394">
      <w:pPr>
        <w:widowControl w:val="0"/>
        <w:tabs>
          <w:tab w:val="left" w:pos="955"/>
        </w:tabs>
        <w:autoSpaceDE w:val="0"/>
        <w:autoSpaceDN w:val="0"/>
        <w:adjustRightInd w:val="0"/>
        <w:spacing w:line="360" w:lineRule="auto"/>
        <w:ind w:firstLine="709"/>
        <w:jc w:val="both"/>
      </w:pPr>
      <w:r w:rsidRPr="006F38F3">
        <w:t>- формирование целостного, социально ориентированного взгляда на мир в его органичном единстве и разнообразии культур;</w:t>
      </w:r>
    </w:p>
    <w:p w:rsidR="00BF0EAD" w:rsidRPr="006F38F3" w:rsidRDefault="00BF0EAD" w:rsidP="00BD7394">
      <w:pPr>
        <w:widowControl w:val="0"/>
        <w:tabs>
          <w:tab w:val="left" w:pos="955"/>
        </w:tabs>
        <w:autoSpaceDE w:val="0"/>
        <w:autoSpaceDN w:val="0"/>
        <w:adjustRightInd w:val="0"/>
        <w:spacing w:line="360" w:lineRule="auto"/>
        <w:ind w:firstLine="709"/>
        <w:jc w:val="both"/>
      </w:pPr>
      <w:r w:rsidRPr="006F38F3">
        <w:t>- формирование уважительного отношения к культуре других народов;</w:t>
      </w:r>
    </w:p>
    <w:p w:rsidR="00BF0EAD" w:rsidRPr="006F38F3" w:rsidRDefault="00BF0EAD" w:rsidP="00BD7394">
      <w:pPr>
        <w:widowControl w:val="0"/>
        <w:tabs>
          <w:tab w:val="left" w:pos="955"/>
        </w:tabs>
        <w:autoSpaceDE w:val="0"/>
        <w:autoSpaceDN w:val="0"/>
        <w:adjustRightInd w:val="0"/>
        <w:spacing w:line="360" w:lineRule="auto"/>
        <w:ind w:firstLine="709"/>
        <w:jc w:val="both"/>
      </w:pPr>
      <w:r w:rsidRPr="006F38F3">
        <w:t>- формирование эстетических потребностей, ценностей и чувств;</w:t>
      </w:r>
    </w:p>
    <w:p w:rsidR="00BF0EAD" w:rsidRPr="006F38F3" w:rsidRDefault="00475AE3" w:rsidP="00475AE3">
      <w:pPr>
        <w:widowControl w:val="0"/>
        <w:autoSpaceDE w:val="0"/>
        <w:autoSpaceDN w:val="0"/>
        <w:adjustRightInd w:val="0"/>
        <w:spacing w:line="360" w:lineRule="auto"/>
        <w:ind w:firstLine="709"/>
        <w:jc w:val="both"/>
      </w:pPr>
      <w:r w:rsidRPr="006F38F3">
        <w:t xml:space="preserve">- </w:t>
      </w:r>
      <w:r w:rsidR="00BF0EAD" w:rsidRPr="006F38F3">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6F38F3" w:rsidRDefault="00BF0EAD" w:rsidP="00BD7394">
      <w:pPr>
        <w:widowControl w:val="0"/>
        <w:tabs>
          <w:tab w:val="left" w:pos="955"/>
        </w:tabs>
        <w:autoSpaceDE w:val="0"/>
        <w:autoSpaceDN w:val="0"/>
        <w:adjustRightInd w:val="0"/>
        <w:spacing w:line="360" w:lineRule="auto"/>
        <w:ind w:firstLine="709"/>
        <w:jc w:val="both"/>
      </w:pPr>
      <w:r w:rsidRPr="006F38F3">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6F38F3" w:rsidRDefault="00BF0EAD" w:rsidP="00BD7394">
      <w:pPr>
        <w:widowControl w:val="0"/>
        <w:tabs>
          <w:tab w:val="left" w:pos="955"/>
        </w:tabs>
        <w:autoSpaceDE w:val="0"/>
        <w:autoSpaceDN w:val="0"/>
        <w:adjustRightInd w:val="0"/>
        <w:spacing w:line="360" w:lineRule="auto"/>
        <w:ind w:firstLine="709"/>
        <w:jc w:val="both"/>
      </w:pPr>
      <w:r w:rsidRPr="006F38F3">
        <w:t xml:space="preserve">- развитие навыков сотрудничества </w:t>
      </w:r>
      <w:proofErr w:type="gramStart"/>
      <w:r w:rsidRPr="006F38F3">
        <w:t>со</w:t>
      </w:r>
      <w:proofErr w:type="gramEnd"/>
      <w:r w:rsidRPr="006F38F3">
        <w:t xml:space="preserve"> взрослыми и сверстниками в разных социальных ситуациях;</w:t>
      </w:r>
    </w:p>
    <w:p w:rsidR="00BF0EAD" w:rsidRPr="006F38F3" w:rsidRDefault="00BF0EAD" w:rsidP="00BD7394">
      <w:pPr>
        <w:tabs>
          <w:tab w:val="left" w:pos="955"/>
        </w:tabs>
        <w:autoSpaceDE w:val="0"/>
        <w:autoSpaceDN w:val="0"/>
        <w:adjustRightInd w:val="0"/>
        <w:spacing w:line="360" w:lineRule="auto"/>
        <w:ind w:firstLine="709"/>
        <w:jc w:val="both"/>
      </w:pPr>
      <w:r w:rsidRPr="006F38F3">
        <w:t xml:space="preserve">- формирование установки на наличие мотивации к бережному отношению к культурным и духовным ценностям. </w:t>
      </w:r>
    </w:p>
    <w:p w:rsidR="00BF0EAD" w:rsidRPr="006F38F3" w:rsidRDefault="00BF0EAD" w:rsidP="00BD7394">
      <w:pPr>
        <w:tabs>
          <w:tab w:val="left" w:pos="955"/>
        </w:tabs>
        <w:autoSpaceDE w:val="0"/>
        <w:autoSpaceDN w:val="0"/>
        <w:adjustRightInd w:val="0"/>
        <w:spacing w:line="360" w:lineRule="auto"/>
        <w:ind w:firstLine="709"/>
        <w:jc w:val="both"/>
      </w:pPr>
      <w:proofErr w:type="gramStart"/>
      <w:r w:rsidRPr="006F38F3">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6F38F3">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6F38F3" w:rsidRDefault="00BF0EAD" w:rsidP="00BD7394">
      <w:pPr>
        <w:spacing w:line="360" w:lineRule="auto"/>
        <w:ind w:firstLine="709"/>
        <w:jc w:val="both"/>
        <w:rPr>
          <w:lang w:eastAsia="en-US"/>
        </w:rPr>
      </w:pPr>
      <w:r w:rsidRPr="006F38F3">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6F38F3" w:rsidRDefault="00BF0EAD" w:rsidP="00BD7394">
      <w:pPr>
        <w:spacing w:line="360" w:lineRule="auto"/>
        <w:ind w:firstLine="709"/>
        <w:jc w:val="both"/>
        <w:rPr>
          <w:lang w:eastAsia="en-US"/>
        </w:rPr>
      </w:pPr>
      <w:r w:rsidRPr="006F38F3">
        <w:rPr>
          <w:lang w:eastAsia="en-US"/>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6F38F3">
        <w:rPr>
          <w:lang w:eastAsia="en-US"/>
        </w:rPr>
        <w:t>домашнего</w:t>
      </w:r>
      <w:proofErr w:type="gramEnd"/>
      <w:r w:rsidRPr="006F38F3">
        <w:rPr>
          <w:lang w:eastAsia="en-US"/>
        </w:rPr>
        <w:t xml:space="preserve"> музицирования, совместной музыкальной деятельности с друзьями, родителями. </w:t>
      </w:r>
    </w:p>
    <w:p w:rsidR="00BF0EAD" w:rsidRPr="006F38F3" w:rsidRDefault="00BF0EAD" w:rsidP="00BD7394">
      <w:pPr>
        <w:widowControl w:val="0"/>
        <w:suppressLineNumbers/>
        <w:suppressAutoHyphens/>
        <w:autoSpaceDN w:val="0"/>
        <w:spacing w:line="360" w:lineRule="auto"/>
        <w:ind w:firstLine="709"/>
        <w:jc w:val="both"/>
        <w:rPr>
          <w:rFonts w:eastAsia="Calibri"/>
          <w:kern w:val="3"/>
          <w:lang w:eastAsia="zh-CN" w:bidi="hi-IN"/>
        </w:rPr>
      </w:pPr>
      <w:r w:rsidRPr="006F38F3">
        <w:rPr>
          <w:rFonts w:eastAsia="Calibri"/>
          <w:b/>
          <w:kern w:val="3"/>
          <w:lang w:eastAsia="zh-CN" w:bidi="hi-IN"/>
        </w:rPr>
        <w:t>Метапредметные результаты</w:t>
      </w:r>
      <w:r w:rsidRPr="006F38F3">
        <w:rPr>
          <w:rFonts w:eastAsia="Calibri"/>
          <w:kern w:val="3"/>
          <w:lang w:eastAsia="zh-CN" w:bidi="hi-IN"/>
        </w:rPr>
        <w:t>освоения программы должны отражать:</w:t>
      </w:r>
    </w:p>
    <w:p w:rsidR="00BF0EAD" w:rsidRPr="006F38F3" w:rsidRDefault="00BF0EAD" w:rsidP="00BD7394">
      <w:pPr>
        <w:autoSpaceDE w:val="0"/>
        <w:autoSpaceDN w:val="0"/>
        <w:adjustRightInd w:val="0"/>
        <w:spacing w:line="360" w:lineRule="auto"/>
        <w:ind w:firstLine="709"/>
        <w:jc w:val="both"/>
        <w:rPr>
          <w:lang w:eastAsia="en-US"/>
        </w:rPr>
      </w:pPr>
      <w:r w:rsidRPr="006F38F3">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6F38F3" w:rsidRDefault="00BF0EAD" w:rsidP="00BD7394">
      <w:pPr>
        <w:autoSpaceDE w:val="0"/>
        <w:autoSpaceDN w:val="0"/>
        <w:adjustRightInd w:val="0"/>
        <w:spacing w:line="360" w:lineRule="auto"/>
        <w:ind w:firstLine="709"/>
        <w:jc w:val="both"/>
        <w:rPr>
          <w:lang w:eastAsia="en-US"/>
        </w:rPr>
      </w:pPr>
      <w:r w:rsidRPr="006F38F3">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6F38F3" w:rsidRDefault="00BF0EAD" w:rsidP="00BD7394">
      <w:pPr>
        <w:autoSpaceDE w:val="0"/>
        <w:autoSpaceDN w:val="0"/>
        <w:adjustRightInd w:val="0"/>
        <w:spacing w:line="360" w:lineRule="auto"/>
        <w:ind w:firstLine="709"/>
        <w:jc w:val="both"/>
        <w:rPr>
          <w:lang w:eastAsia="en-US"/>
        </w:rPr>
      </w:pPr>
      <w:r w:rsidRPr="006F38F3">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6F38F3" w:rsidRDefault="00BF0EAD" w:rsidP="00BD7394">
      <w:pPr>
        <w:autoSpaceDE w:val="0"/>
        <w:autoSpaceDN w:val="0"/>
        <w:adjustRightInd w:val="0"/>
        <w:spacing w:line="360" w:lineRule="auto"/>
        <w:ind w:firstLine="709"/>
        <w:jc w:val="both"/>
        <w:rPr>
          <w:lang w:eastAsia="en-US"/>
        </w:rPr>
      </w:pPr>
      <w:r w:rsidRPr="006F38F3">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6F38F3" w:rsidRDefault="00BF0EAD" w:rsidP="00BD7394">
      <w:pPr>
        <w:autoSpaceDE w:val="0"/>
        <w:autoSpaceDN w:val="0"/>
        <w:adjustRightInd w:val="0"/>
        <w:spacing w:line="360" w:lineRule="auto"/>
        <w:ind w:firstLine="709"/>
        <w:jc w:val="both"/>
        <w:rPr>
          <w:lang w:eastAsia="en-US"/>
        </w:rPr>
      </w:pPr>
      <w:r w:rsidRPr="006F38F3">
        <w:rPr>
          <w:lang w:eastAsia="en-US"/>
        </w:rPr>
        <w:t>- использование знаково-символических сре</w:t>
      </w:r>
      <w:proofErr w:type="gramStart"/>
      <w:r w:rsidRPr="006F38F3">
        <w:rPr>
          <w:lang w:eastAsia="en-US"/>
        </w:rPr>
        <w:t>дств пр</w:t>
      </w:r>
      <w:proofErr w:type="gramEnd"/>
      <w:r w:rsidRPr="006F38F3">
        <w:rPr>
          <w:lang w:eastAsia="en-US"/>
        </w:rPr>
        <w:t>едставления информации в процессе освоения средств музыкальной выразительности, основ музыкальной грамоты;</w:t>
      </w:r>
    </w:p>
    <w:p w:rsidR="00BF0EAD" w:rsidRPr="006F38F3" w:rsidRDefault="00BF0EAD" w:rsidP="00BD7394">
      <w:pPr>
        <w:autoSpaceDE w:val="0"/>
        <w:autoSpaceDN w:val="0"/>
        <w:adjustRightInd w:val="0"/>
        <w:spacing w:line="360" w:lineRule="auto"/>
        <w:ind w:firstLine="709"/>
        <w:jc w:val="both"/>
        <w:rPr>
          <w:rFonts w:eastAsia="Calibri"/>
          <w:lang w:eastAsia="en-US"/>
        </w:rPr>
      </w:pPr>
      <w:r w:rsidRPr="006F38F3">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6F38F3">
        <w:rPr>
          <w:rFonts w:eastAsia="Calibri"/>
          <w:lang w:eastAsia="en-US"/>
        </w:rPr>
        <w:t>о-</w:t>
      </w:r>
      <w:proofErr w:type="gramEnd"/>
      <w:r w:rsidRPr="006F38F3">
        <w:rPr>
          <w:rFonts w:eastAsia="Calibri"/>
          <w:lang w:eastAsia="en-US"/>
        </w:rPr>
        <w:t xml:space="preserve"> и графическим сопровождением; </w:t>
      </w:r>
    </w:p>
    <w:p w:rsidR="00BF0EAD" w:rsidRPr="006F38F3" w:rsidRDefault="00BF0EAD" w:rsidP="00BD7394">
      <w:pPr>
        <w:autoSpaceDE w:val="0"/>
        <w:autoSpaceDN w:val="0"/>
        <w:adjustRightInd w:val="0"/>
        <w:spacing w:line="360" w:lineRule="auto"/>
        <w:ind w:firstLine="709"/>
        <w:jc w:val="both"/>
        <w:rPr>
          <w:rFonts w:eastAsia="Calibri"/>
          <w:lang w:eastAsia="en-US"/>
        </w:rPr>
      </w:pPr>
      <w:r w:rsidRPr="006F38F3">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6F38F3" w:rsidRDefault="00BF0EAD" w:rsidP="00BD7394">
      <w:pPr>
        <w:autoSpaceDE w:val="0"/>
        <w:autoSpaceDN w:val="0"/>
        <w:adjustRightInd w:val="0"/>
        <w:spacing w:line="360" w:lineRule="auto"/>
        <w:ind w:firstLine="709"/>
        <w:jc w:val="both"/>
        <w:rPr>
          <w:rFonts w:eastAsia="Calibri"/>
          <w:lang w:eastAsia="en-US"/>
        </w:rPr>
      </w:pPr>
      <w:r w:rsidRPr="006F38F3">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6F38F3" w:rsidRDefault="00BF0EAD" w:rsidP="00BD7394">
      <w:pPr>
        <w:autoSpaceDE w:val="0"/>
        <w:autoSpaceDN w:val="0"/>
        <w:adjustRightInd w:val="0"/>
        <w:spacing w:line="360" w:lineRule="auto"/>
        <w:ind w:firstLine="709"/>
        <w:jc w:val="both"/>
        <w:rPr>
          <w:lang w:eastAsia="en-US"/>
        </w:rPr>
      </w:pPr>
      <w:r w:rsidRPr="006F38F3">
        <w:rPr>
          <w:lang w:eastAsia="en-US"/>
        </w:rPr>
        <w:t>- овладение базовыми предметными и межпредметными понятиями в процессе освоения учебного предмета «Музыка»;</w:t>
      </w:r>
    </w:p>
    <w:p w:rsidR="00BF0EAD" w:rsidRPr="006F38F3" w:rsidRDefault="00BF0EAD" w:rsidP="00BD7394">
      <w:pPr>
        <w:autoSpaceDE w:val="0"/>
        <w:autoSpaceDN w:val="0"/>
        <w:adjustRightInd w:val="0"/>
        <w:spacing w:line="360" w:lineRule="auto"/>
        <w:ind w:firstLine="709"/>
        <w:jc w:val="both"/>
        <w:rPr>
          <w:lang w:eastAsia="en-US"/>
        </w:rPr>
      </w:pPr>
      <w:r w:rsidRPr="006F38F3">
        <w:rPr>
          <w:lang w:eastAsia="en-US"/>
        </w:rPr>
        <w:lastRenderedPageBreak/>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6F38F3">
        <w:rPr>
          <w:lang w:eastAsia="en-US"/>
        </w:rPr>
        <w:t>о-</w:t>
      </w:r>
      <w:proofErr w:type="gramEnd"/>
      <w:r w:rsidRPr="006F38F3">
        <w:rPr>
          <w:lang w:eastAsia="en-US"/>
        </w:rPr>
        <w:t xml:space="preserve"> и графическим сопровождением; соблюдать нормы информационной избирательности, этики и этикета;</w:t>
      </w:r>
    </w:p>
    <w:p w:rsidR="00BF0EAD" w:rsidRPr="006F38F3" w:rsidRDefault="00BF0EAD" w:rsidP="00BD7394">
      <w:pPr>
        <w:autoSpaceDE w:val="0"/>
        <w:autoSpaceDN w:val="0"/>
        <w:adjustRightInd w:val="0"/>
        <w:spacing w:line="360" w:lineRule="auto"/>
        <w:ind w:firstLine="709"/>
        <w:jc w:val="both"/>
        <w:rPr>
          <w:lang w:eastAsia="en-US"/>
        </w:rPr>
      </w:pPr>
      <w:r w:rsidRPr="006F38F3">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6F38F3" w:rsidRDefault="00BF0EAD" w:rsidP="00BD7394">
      <w:pPr>
        <w:autoSpaceDE w:val="0"/>
        <w:autoSpaceDN w:val="0"/>
        <w:adjustRightInd w:val="0"/>
        <w:spacing w:line="360" w:lineRule="auto"/>
        <w:ind w:firstLine="709"/>
        <w:jc w:val="both"/>
        <w:rPr>
          <w:lang w:eastAsia="en-US"/>
        </w:rPr>
      </w:pPr>
      <w:r w:rsidRPr="006F38F3">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6F38F3" w:rsidRDefault="00BF0EAD" w:rsidP="00BD7394">
      <w:pPr>
        <w:autoSpaceDE w:val="0"/>
        <w:autoSpaceDN w:val="0"/>
        <w:adjustRightInd w:val="0"/>
        <w:spacing w:line="360" w:lineRule="auto"/>
        <w:ind w:firstLine="709"/>
        <w:jc w:val="both"/>
        <w:rPr>
          <w:lang w:eastAsia="en-US"/>
        </w:rPr>
      </w:pPr>
      <w:r w:rsidRPr="006F38F3">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6F38F3" w:rsidRDefault="00BF0EAD" w:rsidP="00BD7394">
      <w:pPr>
        <w:autoSpaceDE w:val="0"/>
        <w:autoSpaceDN w:val="0"/>
        <w:adjustRightInd w:val="0"/>
        <w:spacing w:line="360" w:lineRule="auto"/>
        <w:ind w:firstLine="709"/>
        <w:jc w:val="both"/>
        <w:rPr>
          <w:i/>
          <w:lang w:eastAsia="en-US"/>
        </w:rPr>
      </w:pPr>
      <w:r w:rsidRPr="006F38F3">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6F38F3" w:rsidRDefault="00BF0EAD" w:rsidP="00BD7394">
      <w:pPr>
        <w:pStyle w:val="a3"/>
        <w:spacing w:line="360" w:lineRule="auto"/>
        <w:ind w:firstLine="709"/>
        <w:rPr>
          <w:rFonts w:ascii="Times New Roman" w:hAnsi="Times New Roman"/>
          <w:color w:val="auto"/>
          <w:spacing w:val="-2"/>
          <w:sz w:val="24"/>
          <w:szCs w:val="24"/>
        </w:rPr>
      </w:pPr>
      <w:r w:rsidRPr="006F38F3">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pacing w:val="2"/>
          <w:sz w:val="24"/>
          <w:szCs w:val="24"/>
        </w:rPr>
        <w:t>«Технология»</w:t>
      </w:r>
      <w:proofErr w:type="gramStart"/>
      <w:r w:rsidRPr="006F38F3">
        <w:rPr>
          <w:rFonts w:ascii="Times New Roman" w:hAnsi="Times New Roman"/>
          <w:b/>
          <w:bCs/>
          <w:color w:val="auto"/>
          <w:spacing w:val="2"/>
          <w:sz w:val="24"/>
          <w:szCs w:val="24"/>
        </w:rPr>
        <w:t>.</w:t>
      </w:r>
      <w:r w:rsidRPr="006F38F3">
        <w:rPr>
          <w:rFonts w:ascii="Times New Roman" w:hAnsi="Times New Roman"/>
          <w:color w:val="auto"/>
          <w:spacing w:val="2"/>
          <w:sz w:val="24"/>
          <w:szCs w:val="24"/>
        </w:rPr>
        <w:t>С</w:t>
      </w:r>
      <w:proofErr w:type="gramEnd"/>
      <w:r w:rsidRPr="006F38F3">
        <w:rPr>
          <w:rFonts w:ascii="Times New Roman" w:hAnsi="Times New Roman"/>
          <w:color w:val="auto"/>
          <w:spacing w:val="2"/>
          <w:sz w:val="24"/>
          <w:szCs w:val="24"/>
        </w:rPr>
        <w:t xml:space="preserve">пецифика этого предмета и его значимость для формирования универсальных учебных действий </w:t>
      </w:r>
      <w:r w:rsidRPr="006F38F3">
        <w:rPr>
          <w:rFonts w:ascii="Times New Roman" w:hAnsi="Times New Roman"/>
          <w:color w:val="auto"/>
          <w:sz w:val="24"/>
          <w:szCs w:val="24"/>
        </w:rPr>
        <w:t>обусловлены:</w:t>
      </w:r>
    </w:p>
    <w:p w:rsidR="00653A76" w:rsidRPr="006F38F3" w:rsidRDefault="00653A76" w:rsidP="00BD7394">
      <w:pPr>
        <w:pStyle w:val="21"/>
        <w:rPr>
          <w:sz w:val="24"/>
        </w:rPr>
      </w:pPr>
      <w:r w:rsidRPr="006F38F3">
        <w:rPr>
          <w:sz w:val="24"/>
        </w:rPr>
        <w:t>ключевой ролью предметно­преобразовательной деятель</w:t>
      </w:r>
      <w:r w:rsidRPr="006F38F3">
        <w:rPr>
          <w:spacing w:val="2"/>
          <w:sz w:val="24"/>
        </w:rPr>
        <w:t xml:space="preserve">ности как основы формирования системы универсальных </w:t>
      </w:r>
      <w:r w:rsidRPr="006F38F3">
        <w:rPr>
          <w:sz w:val="24"/>
        </w:rPr>
        <w:t>учебных действий;</w:t>
      </w:r>
    </w:p>
    <w:p w:rsidR="00653A76" w:rsidRPr="006F38F3" w:rsidRDefault="00653A76" w:rsidP="00BD7394">
      <w:pPr>
        <w:pStyle w:val="21"/>
        <w:rPr>
          <w:sz w:val="24"/>
        </w:rPr>
      </w:pPr>
      <w:r w:rsidRPr="006F38F3">
        <w:rPr>
          <w:spacing w:val="2"/>
          <w:sz w:val="24"/>
        </w:rPr>
        <w:t>значением универсальных учебных действий моделиро</w:t>
      </w:r>
      <w:r w:rsidRPr="006F38F3">
        <w:rPr>
          <w:sz w:val="24"/>
        </w:rPr>
        <w:t xml:space="preserve">вания и планирования, которые являются непосредственным предметом усвоения в ходе выполнения различных заданий </w:t>
      </w:r>
      <w:r w:rsidRPr="006F38F3">
        <w:rPr>
          <w:spacing w:val="2"/>
          <w:sz w:val="24"/>
        </w:rPr>
        <w:t>по курсу (так, в ходе решения задач на конструированиеобучающиеся учатся использовать схемы, карты и модели</w:t>
      </w:r>
      <w:proofErr w:type="gramStart"/>
      <w:r w:rsidRPr="006F38F3">
        <w:rPr>
          <w:spacing w:val="2"/>
          <w:sz w:val="24"/>
        </w:rPr>
        <w:t>,</w:t>
      </w:r>
      <w:r w:rsidRPr="006F38F3">
        <w:rPr>
          <w:spacing w:val="-2"/>
          <w:sz w:val="24"/>
        </w:rPr>
        <w:t>з</w:t>
      </w:r>
      <w:proofErr w:type="gramEnd"/>
      <w:r w:rsidRPr="006F38F3">
        <w:rPr>
          <w:spacing w:val="-2"/>
          <w:sz w:val="24"/>
        </w:rPr>
        <w:t>адающие полную ориентировочную основу выполнения пред</w:t>
      </w:r>
      <w:r w:rsidRPr="006F38F3">
        <w:rPr>
          <w:spacing w:val="2"/>
          <w:sz w:val="24"/>
        </w:rPr>
        <w:t xml:space="preserve">ложенных заданий и позволяющие выделять необходимую </w:t>
      </w:r>
      <w:r w:rsidRPr="006F38F3">
        <w:rPr>
          <w:sz w:val="24"/>
        </w:rPr>
        <w:t>систему ориентиров);</w:t>
      </w:r>
    </w:p>
    <w:p w:rsidR="00653A76" w:rsidRPr="006F38F3" w:rsidRDefault="00653A76" w:rsidP="00BD7394">
      <w:pPr>
        <w:pStyle w:val="21"/>
        <w:rPr>
          <w:sz w:val="24"/>
        </w:rPr>
      </w:pPr>
      <w:r w:rsidRPr="006F38F3">
        <w:rPr>
          <w:sz w:val="24"/>
        </w:rPr>
        <w:lastRenderedPageBreak/>
        <w:t>специальной организацией процесса планомерно­поэтап</w:t>
      </w:r>
      <w:r w:rsidRPr="006F38F3">
        <w:rPr>
          <w:spacing w:val="2"/>
          <w:sz w:val="24"/>
        </w:rPr>
        <w:t xml:space="preserve">ной отработки предметно­преобразовательной деятельности </w:t>
      </w:r>
      <w:r w:rsidRPr="006F38F3">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6F38F3" w:rsidRDefault="00653A76" w:rsidP="00BD7394">
      <w:pPr>
        <w:pStyle w:val="21"/>
        <w:rPr>
          <w:sz w:val="24"/>
        </w:rPr>
      </w:pPr>
      <w:r w:rsidRPr="006F38F3">
        <w:rPr>
          <w:spacing w:val="2"/>
          <w:sz w:val="24"/>
        </w:rPr>
        <w:t xml:space="preserve">широким использованием форм группового сотрудничества и проектных форм работы для реализации учебных </w:t>
      </w:r>
      <w:r w:rsidRPr="006F38F3">
        <w:rPr>
          <w:sz w:val="24"/>
        </w:rPr>
        <w:t>целей курса;</w:t>
      </w:r>
    </w:p>
    <w:p w:rsidR="00653A76" w:rsidRPr="006F38F3" w:rsidRDefault="00653A76" w:rsidP="00BD7394">
      <w:pPr>
        <w:pStyle w:val="21"/>
        <w:rPr>
          <w:sz w:val="24"/>
        </w:rPr>
      </w:pPr>
      <w:r w:rsidRPr="006F38F3">
        <w:rPr>
          <w:sz w:val="24"/>
        </w:rPr>
        <w:t>формированием первоначальных элементов ИКТ­компетентности обучающихся.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Изучение технологии обеспечивает реализацию следующих целей:</w:t>
      </w:r>
    </w:p>
    <w:p w:rsidR="00653A76" w:rsidRPr="006F38F3" w:rsidRDefault="00653A76" w:rsidP="00BD7394">
      <w:pPr>
        <w:pStyle w:val="21"/>
        <w:rPr>
          <w:sz w:val="24"/>
        </w:rPr>
      </w:pPr>
      <w:r w:rsidRPr="006F38F3">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6F38F3" w:rsidRDefault="00653A76" w:rsidP="00BD7394">
      <w:pPr>
        <w:pStyle w:val="21"/>
        <w:rPr>
          <w:sz w:val="24"/>
        </w:rPr>
      </w:pPr>
      <w:r w:rsidRPr="006F38F3">
        <w:rPr>
          <w:spacing w:val="2"/>
          <w:sz w:val="24"/>
        </w:rPr>
        <w:t xml:space="preserve">развитие знаково­символического и пространственного </w:t>
      </w:r>
      <w:r w:rsidRPr="006F38F3">
        <w:rPr>
          <w:sz w:val="24"/>
        </w:rPr>
        <w:t xml:space="preserve">мышления, творческого и репродуктивного воображения на </w:t>
      </w:r>
      <w:r w:rsidRPr="006F38F3">
        <w:rPr>
          <w:spacing w:val="2"/>
          <w:sz w:val="24"/>
        </w:rPr>
        <w:t>основе развития способности обучающегося к моделирова</w:t>
      </w:r>
      <w:r w:rsidRPr="006F38F3">
        <w:rPr>
          <w:sz w:val="24"/>
        </w:rPr>
        <w:t>нию и отображению объекта и процесса его преобразования в форме моделей (рисунков, планов, схем, чертежей);</w:t>
      </w:r>
    </w:p>
    <w:p w:rsidR="00653A76" w:rsidRPr="006F38F3" w:rsidRDefault="00653A76" w:rsidP="00BD7394">
      <w:pPr>
        <w:pStyle w:val="21"/>
        <w:rPr>
          <w:sz w:val="24"/>
        </w:rPr>
      </w:pPr>
      <w:r w:rsidRPr="006F38F3">
        <w:rPr>
          <w:spacing w:val="-2"/>
          <w:sz w:val="24"/>
        </w:rPr>
        <w:t xml:space="preserve">развитие регулятивных действий, включая целеполагание; </w:t>
      </w:r>
      <w:r w:rsidRPr="006F38F3">
        <w:rPr>
          <w:spacing w:val="2"/>
          <w:sz w:val="24"/>
        </w:rPr>
        <w:t>планирование (умение составлять план действий и приме</w:t>
      </w:r>
      <w:r w:rsidRPr="006F38F3">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6F38F3" w:rsidRDefault="00653A76" w:rsidP="00BD7394">
      <w:pPr>
        <w:pStyle w:val="21"/>
        <w:rPr>
          <w:sz w:val="24"/>
        </w:rPr>
      </w:pPr>
      <w:r w:rsidRPr="006F38F3">
        <w:rPr>
          <w:sz w:val="24"/>
        </w:rPr>
        <w:t>формирование внутреннего плана на основе поэтапной отработки предметно­преобразующих действий;</w:t>
      </w:r>
    </w:p>
    <w:p w:rsidR="00653A76" w:rsidRPr="006F38F3" w:rsidRDefault="00653A76" w:rsidP="00BD7394">
      <w:pPr>
        <w:pStyle w:val="21"/>
        <w:rPr>
          <w:sz w:val="24"/>
        </w:rPr>
      </w:pPr>
      <w:r w:rsidRPr="006F38F3">
        <w:rPr>
          <w:sz w:val="24"/>
        </w:rPr>
        <w:t>развитие планирующей и регулирующей функций речи;</w:t>
      </w:r>
    </w:p>
    <w:p w:rsidR="00653A76" w:rsidRPr="006F38F3" w:rsidRDefault="00653A76" w:rsidP="00BD7394">
      <w:pPr>
        <w:pStyle w:val="21"/>
        <w:rPr>
          <w:sz w:val="24"/>
        </w:rPr>
      </w:pPr>
      <w:r w:rsidRPr="006F38F3">
        <w:rPr>
          <w:sz w:val="24"/>
        </w:rPr>
        <w:t xml:space="preserve">развитие коммуникативной компетентности </w:t>
      </w:r>
      <w:proofErr w:type="gramStart"/>
      <w:r w:rsidRPr="006F38F3">
        <w:rPr>
          <w:sz w:val="24"/>
        </w:rPr>
        <w:t>обучающихся</w:t>
      </w:r>
      <w:proofErr w:type="gramEnd"/>
      <w:r w:rsidRPr="006F38F3">
        <w:rPr>
          <w:sz w:val="24"/>
        </w:rPr>
        <w:t xml:space="preserve"> на основе организации совместно­продуктивной деятельности;</w:t>
      </w:r>
    </w:p>
    <w:p w:rsidR="00653A76" w:rsidRPr="006F38F3" w:rsidRDefault="00653A76" w:rsidP="00BD7394">
      <w:pPr>
        <w:pStyle w:val="21"/>
        <w:rPr>
          <w:sz w:val="24"/>
        </w:rPr>
      </w:pPr>
      <w:r w:rsidRPr="006F38F3">
        <w:rPr>
          <w:spacing w:val="2"/>
          <w:sz w:val="24"/>
        </w:rPr>
        <w:t>развитие эстетических представлений и критериев на основе изобразительной и художественной конструктивной</w:t>
      </w:r>
      <w:r w:rsidRPr="006F38F3">
        <w:rPr>
          <w:sz w:val="24"/>
        </w:rPr>
        <w:t xml:space="preserve"> деятельности;</w:t>
      </w:r>
    </w:p>
    <w:p w:rsidR="00653A76" w:rsidRPr="006F38F3" w:rsidRDefault="00653A76" w:rsidP="00BD7394">
      <w:pPr>
        <w:pStyle w:val="21"/>
        <w:rPr>
          <w:sz w:val="24"/>
        </w:rPr>
      </w:pPr>
      <w:r w:rsidRPr="006F38F3">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6F38F3" w:rsidRDefault="00653A76" w:rsidP="00BD7394">
      <w:pPr>
        <w:pStyle w:val="21"/>
        <w:rPr>
          <w:sz w:val="24"/>
        </w:rPr>
      </w:pPr>
      <w:r w:rsidRPr="006F38F3">
        <w:rPr>
          <w:sz w:val="24"/>
        </w:rPr>
        <w:t xml:space="preserve">ознакомление обучающихся с миром профессий и их социальным значением, историей их возникновения и развития </w:t>
      </w:r>
      <w:r w:rsidRPr="006F38F3">
        <w:rPr>
          <w:spacing w:val="2"/>
          <w:sz w:val="24"/>
        </w:rPr>
        <w:t>как первая ступень формирования готовности к предвари</w:t>
      </w:r>
      <w:r w:rsidRPr="006F38F3">
        <w:rPr>
          <w:sz w:val="24"/>
        </w:rPr>
        <w:t>тельному профессиональному самоопределению;</w:t>
      </w:r>
    </w:p>
    <w:p w:rsidR="00653A76" w:rsidRPr="006F38F3" w:rsidRDefault="00653A76" w:rsidP="00BD7394">
      <w:pPr>
        <w:pStyle w:val="21"/>
        <w:rPr>
          <w:b/>
          <w:bCs/>
          <w:sz w:val="24"/>
        </w:rPr>
      </w:pPr>
      <w:r w:rsidRPr="006F38F3">
        <w:rPr>
          <w:spacing w:val="-2"/>
          <w:sz w:val="24"/>
        </w:rPr>
        <w:t>формирование ИКТ­компетентности обучающихся, вклю</w:t>
      </w:r>
      <w:r w:rsidRPr="006F38F3">
        <w:rPr>
          <w:sz w:val="24"/>
        </w:rPr>
        <w:t>чая ознакомление с правилами жизни людей в мире инфор</w:t>
      </w:r>
      <w:r w:rsidRPr="006F38F3">
        <w:rPr>
          <w:spacing w:val="2"/>
          <w:sz w:val="24"/>
        </w:rPr>
        <w:t xml:space="preserve">мации: избирательность в потреблении информации, </w:t>
      </w:r>
      <w:r w:rsidRPr="006F38F3">
        <w:rPr>
          <w:spacing w:val="2"/>
          <w:sz w:val="24"/>
        </w:rPr>
        <w:lastRenderedPageBreak/>
        <w:t>ува</w:t>
      </w:r>
      <w:r w:rsidRPr="006F38F3">
        <w:rPr>
          <w:sz w:val="24"/>
        </w:rPr>
        <w:t>жение к личной информации другого человека, к процессу познания учения, к состоянию неполного знания и другим аспектам.</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«Физическая культура».</w:t>
      </w:r>
      <w:r w:rsidRPr="006F38F3">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6F38F3" w:rsidRDefault="00653A76" w:rsidP="00BD7394">
      <w:pPr>
        <w:pStyle w:val="21"/>
        <w:rPr>
          <w:sz w:val="24"/>
        </w:rPr>
      </w:pPr>
      <w:r w:rsidRPr="006F38F3">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6F38F3" w:rsidRDefault="00653A76" w:rsidP="00BD7394">
      <w:pPr>
        <w:pStyle w:val="21"/>
        <w:rPr>
          <w:sz w:val="24"/>
        </w:rPr>
      </w:pPr>
      <w:r w:rsidRPr="006F38F3">
        <w:rPr>
          <w:sz w:val="24"/>
        </w:rPr>
        <w:t>освоение моральных норм помощи тем, кто в ней нуждается, готовности принять на себя ответственность;</w:t>
      </w:r>
    </w:p>
    <w:p w:rsidR="00653A76" w:rsidRPr="006F38F3" w:rsidRDefault="00653A76" w:rsidP="00BD7394">
      <w:pPr>
        <w:pStyle w:val="21"/>
        <w:rPr>
          <w:sz w:val="24"/>
        </w:rPr>
      </w:pPr>
      <w:r w:rsidRPr="006F38F3">
        <w:rPr>
          <w:spacing w:val="2"/>
          <w:sz w:val="24"/>
        </w:rPr>
        <w:t>развитие мотивации достижения и готовности к преодолению трудностей на основе конструктивных стратегий</w:t>
      </w:r>
      <w:r w:rsidRPr="006F38F3">
        <w:rPr>
          <w:spacing w:val="2"/>
          <w:sz w:val="24"/>
        </w:rPr>
        <w:br/>
      </w:r>
      <w:r w:rsidRPr="006F38F3">
        <w:rPr>
          <w:sz w:val="24"/>
        </w:rPr>
        <w:t>совладания и умения мобилизовать свои личностные и физические ресурсы, стрессоустойчивости;</w:t>
      </w:r>
    </w:p>
    <w:p w:rsidR="00653A76" w:rsidRPr="006F38F3" w:rsidRDefault="00653A76" w:rsidP="00BD7394">
      <w:pPr>
        <w:pStyle w:val="21"/>
        <w:rPr>
          <w:sz w:val="24"/>
        </w:rPr>
      </w:pPr>
      <w:r w:rsidRPr="006F38F3">
        <w:rPr>
          <w:sz w:val="24"/>
        </w:rPr>
        <w:t>освоение правил здорового и безопасного образа жизни.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«Физическая культура» как учебный предмет способствует:</w:t>
      </w:r>
    </w:p>
    <w:p w:rsidR="00653A76" w:rsidRPr="006F38F3" w:rsidRDefault="00653A76" w:rsidP="00BD7394">
      <w:pPr>
        <w:pStyle w:val="21"/>
        <w:rPr>
          <w:sz w:val="24"/>
        </w:rPr>
      </w:pPr>
      <w:r w:rsidRPr="006F38F3">
        <w:rPr>
          <w:sz w:val="24"/>
        </w:rPr>
        <w:t>в области регулятивных действий развитию умений пла</w:t>
      </w:r>
      <w:r w:rsidRPr="006F38F3">
        <w:rPr>
          <w:spacing w:val="2"/>
          <w:sz w:val="24"/>
        </w:rPr>
        <w:t xml:space="preserve">нировать, регулировать, контролировать и оценивать свои </w:t>
      </w:r>
      <w:r w:rsidRPr="006F38F3">
        <w:rPr>
          <w:sz w:val="24"/>
        </w:rPr>
        <w:t>действия;</w:t>
      </w:r>
    </w:p>
    <w:p w:rsidR="00653A76" w:rsidRPr="006F38F3" w:rsidRDefault="00653A76" w:rsidP="00BD7394">
      <w:pPr>
        <w:pStyle w:val="21"/>
        <w:rPr>
          <w:sz w:val="24"/>
        </w:rPr>
      </w:pPr>
      <w:r w:rsidRPr="006F38F3">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6F38F3">
        <w:rPr>
          <w:spacing w:val="2"/>
          <w:sz w:val="24"/>
        </w:rPr>
        <w:t xml:space="preserve">ления функций и ролей в совместной деятельности; конструктивно разрешать конфликты; осуществлять взаимный </w:t>
      </w:r>
      <w:r w:rsidRPr="006F38F3">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6F38F3" w:rsidRDefault="00FF7057" w:rsidP="00EA15DA">
      <w:pPr>
        <w:pStyle w:val="afd"/>
        <w:numPr>
          <w:ilvl w:val="2"/>
          <w:numId w:val="2"/>
        </w:numPr>
        <w:ind w:left="0" w:firstLine="0"/>
        <w:rPr>
          <w:sz w:val="24"/>
        </w:rPr>
      </w:pPr>
      <w:bookmarkStart w:id="111" w:name="_Toc294246092"/>
      <w:bookmarkStart w:id="112" w:name="_Toc288394080"/>
      <w:bookmarkStart w:id="113" w:name="_Toc288410547"/>
      <w:bookmarkStart w:id="114" w:name="_Toc288410676"/>
      <w:bookmarkStart w:id="115" w:name="_Toc288410741"/>
      <w:proofErr w:type="gramStart"/>
      <w:r w:rsidRPr="006F38F3">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roofErr w:type="gramEnd"/>
    </w:p>
    <w:p w:rsidR="00FF7057" w:rsidRPr="006F38F3" w:rsidRDefault="00FF7057" w:rsidP="00413904">
      <w:pPr>
        <w:tabs>
          <w:tab w:val="left" w:pos="709"/>
        </w:tabs>
        <w:spacing w:line="360" w:lineRule="auto"/>
        <w:ind w:firstLine="709"/>
        <w:jc w:val="both"/>
        <w:rPr>
          <w:shd w:val="clear" w:color="auto" w:fill="FFFFFF"/>
        </w:rPr>
      </w:pPr>
      <w:proofErr w:type="gramStart"/>
      <w:r w:rsidRPr="006F38F3">
        <w:rPr>
          <w:shd w:val="clear" w:color="auto" w:fill="FFFFFF"/>
        </w:rPr>
        <w:t>Учебно-исследовательская</w:t>
      </w:r>
      <w:proofErr w:type="gramEnd"/>
      <w:r w:rsidRPr="006F38F3">
        <w:rPr>
          <w:shd w:val="clear" w:color="auto" w:fill="FFFFFF"/>
        </w:rPr>
        <w:t xml:space="preserve"> и проектная деятельности обучающихся направлена на развитие метапредметных умений.</w:t>
      </w:r>
    </w:p>
    <w:p w:rsidR="00FF7057" w:rsidRPr="006F38F3" w:rsidRDefault="00FF7057" w:rsidP="00413904">
      <w:pPr>
        <w:tabs>
          <w:tab w:val="left" w:pos="709"/>
        </w:tabs>
        <w:spacing w:line="360" w:lineRule="auto"/>
        <w:ind w:firstLine="709"/>
        <w:jc w:val="both"/>
        <w:rPr>
          <w:shd w:val="clear" w:color="auto" w:fill="FFFFFF"/>
        </w:rPr>
      </w:pPr>
      <w:r w:rsidRPr="006F38F3">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r w:rsidRPr="006F38F3">
        <w:rPr>
          <w:shd w:val="clear" w:color="auto" w:fill="FFFFFF"/>
        </w:rPr>
        <w:lastRenderedPageBreak/>
        <w:t xml:space="preserve">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6F38F3" w:rsidRDefault="00FF7057" w:rsidP="00413904">
      <w:pPr>
        <w:tabs>
          <w:tab w:val="left" w:pos="709"/>
        </w:tabs>
        <w:spacing w:line="360" w:lineRule="auto"/>
        <w:ind w:firstLine="709"/>
        <w:jc w:val="both"/>
        <w:rPr>
          <w:shd w:val="clear" w:color="auto" w:fill="FFFFFF"/>
        </w:rPr>
      </w:pPr>
      <w:r w:rsidRPr="006F38F3">
        <w:rPr>
          <w:shd w:val="clear" w:color="auto" w:fill="FFFFFF"/>
        </w:rPr>
        <w:t>В ходе освоения учебно-исследовательской и проектной деятельности учащийся начальной школы</w:t>
      </w:r>
      <w:r w:rsidRPr="006F38F3">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6F38F3"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6F38F3">
        <w:rPr>
          <w:rFonts w:ascii="Times New Roman" w:eastAsia="Calibri" w:hAnsi="Times New Roman"/>
          <w:spacing w:val="0"/>
          <w:sz w:val="24"/>
          <w:szCs w:val="24"/>
        </w:rPr>
        <w:t xml:space="preserve">Основными задачами </w:t>
      </w:r>
      <w:r w:rsidRPr="006F38F3">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6F38F3">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6F38F3" w:rsidRDefault="00FF7057" w:rsidP="00413904">
      <w:pPr>
        <w:shd w:val="clear" w:color="auto" w:fill="FFFFFF"/>
        <w:tabs>
          <w:tab w:val="left" w:pos="709"/>
        </w:tabs>
        <w:spacing w:line="360" w:lineRule="auto"/>
        <w:ind w:firstLine="709"/>
        <w:jc w:val="both"/>
        <w:rPr>
          <w:rFonts w:eastAsia="Calibri"/>
        </w:rPr>
      </w:pPr>
      <w:r w:rsidRPr="006F38F3">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6F38F3"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6F38F3">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6F38F3">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6F38F3"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shd w:val="clear" w:color="auto" w:fill="FFFFFF"/>
        </w:rPr>
      </w:pPr>
      <w:r w:rsidRPr="006F38F3">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6F38F3"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6F38F3">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6F38F3" w:rsidRDefault="00FF7057" w:rsidP="00413904">
      <w:pPr>
        <w:shd w:val="clear" w:color="auto" w:fill="FFFFFF"/>
        <w:tabs>
          <w:tab w:val="left" w:pos="709"/>
        </w:tabs>
        <w:spacing w:line="360" w:lineRule="auto"/>
        <w:ind w:firstLine="709"/>
        <w:jc w:val="both"/>
      </w:pPr>
      <w:r w:rsidRPr="006F38F3">
        <w:rPr>
          <w:rFonts w:eastAsia="Calibri"/>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6F38F3">
        <w:t>В качестве результата следует также включить готовность слушать и слышать собеседника</w:t>
      </w:r>
      <w:proofErr w:type="gramStart"/>
      <w:r w:rsidRPr="006F38F3">
        <w:t>,у</w:t>
      </w:r>
      <w:proofErr w:type="gramEnd"/>
      <w:r w:rsidRPr="006F38F3">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EA19E0" w:rsidRPr="006F38F3" w:rsidRDefault="00EA19E0" w:rsidP="00EA19E0">
      <w:pPr>
        <w:shd w:val="clear" w:color="auto" w:fill="FFFFFF"/>
        <w:tabs>
          <w:tab w:val="left" w:pos="709"/>
        </w:tabs>
        <w:spacing w:line="360" w:lineRule="auto"/>
        <w:ind w:firstLine="709"/>
        <w:jc w:val="both"/>
      </w:pPr>
      <w:r w:rsidRPr="006F38F3">
        <w:t>В подходе к работе над проектами в начальной школе, принятом в Образовательной системе «Школа 2100»,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w:t>
      </w:r>
    </w:p>
    <w:p w:rsidR="00EA19E0" w:rsidRPr="006F38F3" w:rsidRDefault="00EA19E0" w:rsidP="00EA19E0">
      <w:pPr>
        <w:shd w:val="clear" w:color="auto" w:fill="FFFFFF"/>
        <w:tabs>
          <w:tab w:val="left" w:pos="709"/>
        </w:tabs>
        <w:spacing w:line="360" w:lineRule="auto"/>
        <w:ind w:firstLine="709"/>
        <w:jc w:val="both"/>
      </w:pPr>
      <w:r w:rsidRPr="006F38F3">
        <w:t>-  предполагать, какая информация нужна,</w:t>
      </w:r>
    </w:p>
    <w:p w:rsidR="00EA19E0" w:rsidRPr="006F38F3" w:rsidRDefault="00EA19E0" w:rsidP="00EA19E0">
      <w:pPr>
        <w:shd w:val="clear" w:color="auto" w:fill="FFFFFF"/>
        <w:tabs>
          <w:tab w:val="left" w:pos="709"/>
        </w:tabs>
        <w:spacing w:line="360" w:lineRule="auto"/>
        <w:ind w:firstLine="709"/>
        <w:jc w:val="both"/>
      </w:pPr>
      <w:r w:rsidRPr="006F38F3">
        <w:t>- отбирать необходимые словари, энциклопедии, справочники, электронные диски,</w:t>
      </w:r>
    </w:p>
    <w:p w:rsidR="00EA19E0" w:rsidRPr="006F38F3" w:rsidRDefault="00EA19E0" w:rsidP="00EA19E0">
      <w:pPr>
        <w:shd w:val="clear" w:color="auto" w:fill="FFFFFF"/>
        <w:tabs>
          <w:tab w:val="left" w:pos="709"/>
        </w:tabs>
        <w:spacing w:line="360" w:lineRule="auto"/>
        <w:ind w:firstLine="709"/>
        <w:jc w:val="both"/>
      </w:pPr>
      <w:r w:rsidRPr="006F38F3">
        <w:t>- сопоставлять  и отбирать информацию, полученную из  различных источников (словари, энциклопедии, справочники, электронные диски, сеть Интернет).</w:t>
      </w:r>
    </w:p>
    <w:p w:rsidR="00EA19E0" w:rsidRPr="006F38F3" w:rsidRDefault="00EA19E0" w:rsidP="00EA19E0">
      <w:pPr>
        <w:shd w:val="clear" w:color="auto" w:fill="FFFFFF"/>
        <w:tabs>
          <w:tab w:val="left" w:pos="709"/>
        </w:tabs>
        <w:spacing w:line="360" w:lineRule="auto"/>
        <w:ind w:firstLine="709"/>
        <w:jc w:val="both"/>
      </w:pPr>
      <w:r w:rsidRPr="006F38F3">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w:t>
      </w:r>
    </w:p>
    <w:p w:rsidR="00EA19E0" w:rsidRPr="006F38F3" w:rsidRDefault="00EA19E0" w:rsidP="00EA19E0">
      <w:pPr>
        <w:shd w:val="clear" w:color="auto" w:fill="FFFFFF"/>
        <w:tabs>
          <w:tab w:val="left" w:pos="709"/>
        </w:tabs>
        <w:spacing w:line="360" w:lineRule="auto"/>
        <w:ind w:firstLine="709"/>
        <w:jc w:val="both"/>
      </w:pPr>
      <w:r w:rsidRPr="006F38F3">
        <w:t>- организовывать взаимодействие в группе (распределять роли, договариваться друг с другом и т.д.),</w:t>
      </w:r>
    </w:p>
    <w:p w:rsidR="00EA19E0" w:rsidRPr="006F38F3" w:rsidRDefault="00EA19E0" w:rsidP="00EA19E0">
      <w:pPr>
        <w:shd w:val="clear" w:color="auto" w:fill="FFFFFF"/>
        <w:tabs>
          <w:tab w:val="left" w:pos="709"/>
        </w:tabs>
        <w:spacing w:line="360" w:lineRule="auto"/>
        <w:ind w:firstLine="709"/>
        <w:jc w:val="both"/>
      </w:pPr>
      <w:r w:rsidRPr="006F38F3">
        <w:t>- предвидеть (прогнозировать) последствия коллективных решений,</w:t>
      </w:r>
    </w:p>
    <w:p w:rsidR="00EA19E0" w:rsidRPr="006F38F3" w:rsidRDefault="00EA19E0" w:rsidP="00EA19E0">
      <w:pPr>
        <w:shd w:val="clear" w:color="auto" w:fill="FFFFFF"/>
        <w:tabs>
          <w:tab w:val="left" w:pos="709"/>
        </w:tabs>
        <w:spacing w:line="360" w:lineRule="auto"/>
        <w:ind w:firstLine="709"/>
        <w:jc w:val="both"/>
      </w:pPr>
      <w:r w:rsidRPr="006F38F3">
        <w:t>- оформлять свои мысли в устной и письменной речи с учётом своих учебных и жизненных речевых ситуаций, в том числе с применением средств ИКТ,</w:t>
      </w:r>
    </w:p>
    <w:p w:rsidR="00EA19E0" w:rsidRPr="006F38F3" w:rsidRDefault="00EA19E0" w:rsidP="00EA19E0">
      <w:pPr>
        <w:shd w:val="clear" w:color="auto" w:fill="FFFFFF"/>
        <w:tabs>
          <w:tab w:val="left" w:pos="709"/>
        </w:tabs>
        <w:spacing w:line="360" w:lineRule="auto"/>
        <w:ind w:firstLine="709"/>
        <w:jc w:val="both"/>
      </w:pPr>
      <w:r w:rsidRPr="006F38F3">
        <w:t xml:space="preserve">- при необходимости отстаивать свою точку зрения, аргументируя ее. Учиться подтверждать аргументы фактами. </w:t>
      </w:r>
    </w:p>
    <w:p w:rsidR="00EA19E0" w:rsidRPr="006F38F3" w:rsidRDefault="00EA19E0" w:rsidP="00EA19E0">
      <w:pPr>
        <w:shd w:val="clear" w:color="auto" w:fill="FFFFFF"/>
        <w:tabs>
          <w:tab w:val="left" w:pos="709"/>
        </w:tabs>
        <w:spacing w:line="360" w:lineRule="auto"/>
        <w:ind w:firstLine="709"/>
        <w:jc w:val="both"/>
      </w:pPr>
      <w:r w:rsidRPr="006F38F3">
        <w:t>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1F3F1E" w:rsidRPr="006F38F3" w:rsidRDefault="001F3F1E" w:rsidP="00413904">
      <w:pPr>
        <w:shd w:val="clear" w:color="auto" w:fill="FFFFFF"/>
        <w:tabs>
          <w:tab w:val="left" w:pos="709"/>
        </w:tabs>
        <w:spacing w:line="360" w:lineRule="auto"/>
        <w:ind w:firstLine="709"/>
        <w:jc w:val="both"/>
      </w:pPr>
    </w:p>
    <w:p w:rsidR="00653A76" w:rsidRPr="006F38F3" w:rsidRDefault="001F3F1E" w:rsidP="00EA15DA">
      <w:pPr>
        <w:pStyle w:val="afd"/>
        <w:numPr>
          <w:ilvl w:val="2"/>
          <w:numId w:val="2"/>
        </w:numPr>
        <w:ind w:left="0" w:firstLine="0"/>
        <w:rPr>
          <w:sz w:val="24"/>
        </w:rPr>
      </w:pPr>
      <w:bookmarkStart w:id="116" w:name="_Toc294246093"/>
      <w:bookmarkEnd w:id="112"/>
      <w:bookmarkEnd w:id="113"/>
      <w:bookmarkEnd w:id="114"/>
      <w:bookmarkEnd w:id="115"/>
      <w:r w:rsidRPr="006F38F3">
        <w:rPr>
          <w:sz w:val="24"/>
        </w:rPr>
        <w:t xml:space="preserve">Условия, обеспечивающие развитие универсальных учебных действий </w:t>
      </w:r>
      <w:proofErr w:type="gramStart"/>
      <w:r w:rsidRPr="006F38F3">
        <w:rPr>
          <w:sz w:val="24"/>
        </w:rPr>
        <w:t>у</w:t>
      </w:r>
      <w:proofErr w:type="gramEnd"/>
      <w:r w:rsidRPr="006F38F3">
        <w:rPr>
          <w:sz w:val="24"/>
        </w:rPr>
        <w:t xml:space="preserve"> обучающихся</w:t>
      </w:r>
      <w:bookmarkEnd w:id="116"/>
    </w:p>
    <w:p w:rsidR="001F3F1E" w:rsidRPr="006F38F3" w:rsidRDefault="001F3F1E" w:rsidP="00413904">
      <w:pPr>
        <w:tabs>
          <w:tab w:val="left" w:pos="709"/>
        </w:tabs>
        <w:spacing w:line="360" w:lineRule="auto"/>
        <w:ind w:firstLine="709"/>
        <w:jc w:val="both"/>
      </w:pPr>
      <w:r w:rsidRPr="006F38F3">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6F38F3" w:rsidRDefault="001F3F1E" w:rsidP="00413904">
      <w:pPr>
        <w:tabs>
          <w:tab w:val="left" w:pos="709"/>
        </w:tabs>
        <w:spacing w:line="360" w:lineRule="auto"/>
        <w:ind w:firstLine="709"/>
        <w:jc w:val="both"/>
      </w:pPr>
      <w:proofErr w:type="gramStart"/>
      <w:r w:rsidRPr="006F38F3">
        <w:t>использовании</w:t>
      </w:r>
      <w:proofErr w:type="gramEnd"/>
      <w:r w:rsidRPr="006F38F3">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6F38F3" w:rsidRDefault="001F3F1E" w:rsidP="00413904">
      <w:pPr>
        <w:tabs>
          <w:tab w:val="left" w:pos="709"/>
        </w:tabs>
        <w:spacing w:line="360" w:lineRule="auto"/>
        <w:ind w:firstLine="709"/>
        <w:jc w:val="both"/>
      </w:pPr>
      <w:proofErr w:type="gramStart"/>
      <w:r w:rsidRPr="006F38F3">
        <w:t>соблюдении</w:t>
      </w:r>
      <w:proofErr w:type="gramEnd"/>
      <w:r w:rsidRPr="006F38F3">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6F38F3" w:rsidRDefault="001F3F1E" w:rsidP="00413904">
      <w:pPr>
        <w:tabs>
          <w:tab w:val="left" w:pos="709"/>
        </w:tabs>
        <w:spacing w:line="360" w:lineRule="auto"/>
        <w:ind w:firstLine="709"/>
        <w:jc w:val="both"/>
      </w:pPr>
      <w:proofErr w:type="gramStart"/>
      <w:r w:rsidRPr="006F38F3">
        <w:t>осуществлении</w:t>
      </w:r>
      <w:proofErr w:type="gramEnd"/>
      <w:r w:rsidRPr="006F38F3">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6F38F3" w:rsidRDefault="001F3F1E" w:rsidP="00413904">
      <w:pPr>
        <w:tabs>
          <w:tab w:val="left" w:pos="709"/>
        </w:tabs>
        <w:spacing w:line="360" w:lineRule="auto"/>
        <w:ind w:firstLine="709"/>
        <w:jc w:val="both"/>
      </w:pPr>
      <w:r w:rsidRPr="006F38F3">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6F38F3" w:rsidRDefault="001F3F1E" w:rsidP="00413904">
      <w:pPr>
        <w:tabs>
          <w:tab w:val="left" w:pos="709"/>
        </w:tabs>
        <w:spacing w:line="360" w:lineRule="auto"/>
        <w:ind w:firstLine="709"/>
        <w:jc w:val="both"/>
      </w:pPr>
      <w:r w:rsidRPr="006F38F3">
        <w:t>эффективного использования средств ИКТ.</w:t>
      </w:r>
    </w:p>
    <w:p w:rsidR="001F3F1E" w:rsidRPr="006F38F3" w:rsidRDefault="001F3F1E" w:rsidP="00413904">
      <w:pPr>
        <w:tabs>
          <w:tab w:val="left" w:pos="709"/>
        </w:tabs>
        <w:spacing w:line="360" w:lineRule="auto"/>
        <w:ind w:firstLine="709"/>
        <w:jc w:val="both"/>
      </w:pPr>
      <w:r w:rsidRPr="006F38F3">
        <w:t xml:space="preserve">Учитывая определенную специфику </w:t>
      </w:r>
      <w:proofErr w:type="gramStart"/>
      <w:r w:rsidRPr="006F38F3">
        <w:t>использования</w:t>
      </w:r>
      <w:proofErr w:type="gramEnd"/>
      <w:r w:rsidRPr="006F38F3">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6F38F3" w:rsidRDefault="001F3F1E" w:rsidP="00413904">
      <w:pPr>
        <w:pStyle w:val="a3"/>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В условиях интенсификации процессов информатизации </w:t>
      </w:r>
      <w:r w:rsidRPr="006F38F3">
        <w:rPr>
          <w:rFonts w:ascii="Times New Roman" w:hAnsi="Times New Roman"/>
          <w:color w:val="auto"/>
          <w:sz w:val="24"/>
          <w:szCs w:val="24"/>
        </w:rPr>
        <w:t xml:space="preserve">общества и образования при формировании универсальных </w:t>
      </w:r>
      <w:r w:rsidRPr="006F38F3">
        <w:rPr>
          <w:rFonts w:ascii="Times New Roman" w:hAnsi="Times New Roman"/>
          <w:color w:val="auto"/>
          <w:spacing w:val="-2"/>
          <w:sz w:val="24"/>
          <w:szCs w:val="24"/>
        </w:rPr>
        <w:t>учебных действий наряду с предметными  методиками целе</w:t>
      </w:r>
      <w:r w:rsidRPr="006F38F3">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6F38F3">
        <w:rPr>
          <w:rFonts w:ascii="Times New Roman" w:hAnsi="Times New Roman"/>
          <w:color w:val="auto"/>
          <w:spacing w:val="2"/>
          <w:sz w:val="24"/>
          <w:szCs w:val="24"/>
        </w:rPr>
        <w:t xml:space="preserve">среды. Ориентировка младших школьников в </w:t>
      </w:r>
      <w:r w:rsidRPr="006F38F3">
        <w:rPr>
          <w:rFonts w:ascii="Times New Roman" w:hAnsi="Times New Roman"/>
          <w:color w:val="auto"/>
          <w:sz w:val="24"/>
          <w:szCs w:val="24"/>
        </w:rPr>
        <w:t>ИКТ и формирова</w:t>
      </w:r>
      <w:r w:rsidRPr="006F38F3">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6F38F3">
        <w:rPr>
          <w:rFonts w:ascii="Times New Roman" w:hAnsi="Times New Roman"/>
          <w:color w:val="auto"/>
          <w:sz w:val="24"/>
          <w:szCs w:val="24"/>
        </w:rPr>
        <w:t>рования уни</w:t>
      </w:r>
      <w:r w:rsidRPr="006F38F3">
        <w:rPr>
          <w:rFonts w:ascii="Times New Roman" w:hAnsi="Times New Roman"/>
          <w:color w:val="auto"/>
          <w:spacing w:val="2"/>
          <w:sz w:val="24"/>
          <w:szCs w:val="24"/>
        </w:rPr>
        <w:t>версальных учебных действий обучающихся в рамках</w:t>
      </w:r>
      <w:r w:rsidRPr="006F38F3">
        <w:rPr>
          <w:rFonts w:ascii="Times New Roman" w:hAnsi="Times New Roman"/>
          <w:color w:val="auto"/>
          <w:sz w:val="24"/>
          <w:szCs w:val="24"/>
        </w:rPr>
        <w:t xml:space="preserve"> начального общего образования. </w:t>
      </w:r>
    </w:p>
    <w:p w:rsidR="001F3F1E" w:rsidRPr="006F38F3" w:rsidRDefault="001F3F1E" w:rsidP="00413904">
      <w:pPr>
        <w:pStyle w:val="a3"/>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ИКТ также могут (и должны) широко применять</w:t>
      </w:r>
      <w:r w:rsidRPr="006F38F3">
        <w:rPr>
          <w:rFonts w:ascii="Times New Roman" w:hAnsi="Times New Roman"/>
          <w:color w:val="auto"/>
          <w:spacing w:val="2"/>
          <w:sz w:val="24"/>
          <w:szCs w:val="24"/>
        </w:rPr>
        <w:t xml:space="preserve">ся при оценке сформированности универсальных учебных </w:t>
      </w:r>
      <w:r w:rsidRPr="006F38F3">
        <w:rPr>
          <w:rFonts w:ascii="Times New Roman" w:hAnsi="Times New Roman"/>
          <w:color w:val="auto"/>
          <w:sz w:val="24"/>
          <w:szCs w:val="24"/>
        </w:rPr>
        <w:t xml:space="preserve">действий. Для их формирования исключительную важность </w:t>
      </w:r>
      <w:r w:rsidRPr="006F38F3">
        <w:rPr>
          <w:rFonts w:ascii="Times New Roman" w:hAnsi="Times New Roman"/>
          <w:color w:val="auto"/>
          <w:spacing w:val="2"/>
          <w:sz w:val="24"/>
          <w:szCs w:val="24"/>
        </w:rPr>
        <w:t>имеет использование информационно­образовательной сре</w:t>
      </w:r>
      <w:r w:rsidRPr="006F38F3">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1F3F1E" w:rsidRPr="006F38F3" w:rsidRDefault="001F3F1E" w:rsidP="00413904">
      <w:pPr>
        <w:pStyle w:val="a3"/>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lastRenderedPageBreak/>
        <w:t>В рамках ИКТ­компетентности выделяется учебная ИКТ­компе</w:t>
      </w:r>
      <w:r w:rsidRPr="006F38F3">
        <w:rPr>
          <w:rFonts w:ascii="Times New Roman" w:hAnsi="Times New Roman"/>
          <w:color w:val="auto"/>
          <w:sz w:val="24"/>
          <w:szCs w:val="24"/>
        </w:rPr>
        <w:t>тентность - способность решать учебные задачи с исполь</w:t>
      </w:r>
      <w:r w:rsidRPr="006F38F3">
        <w:rPr>
          <w:rFonts w:ascii="Times New Roman" w:hAnsi="Times New Roman"/>
          <w:color w:val="auto"/>
          <w:spacing w:val="2"/>
          <w:sz w:val="24"/>
          <w:szCs w:val="24"/>
        </w:rPr>
        <w:t xml:space="preserve">зованием общедоступных в начальной школе инструментов </w:t>
      </w:r>
      <w:r w:rsidRPr="006F38F3">
        <w:rPr>
          <w:rFonts w:ascii="Times New Roman" w:hAnsi="Times New Roman"/>
          <w:color w:val="auto"/>
          <w:sz w:val="24"/>
          <w:szCs w:val="24"/>
        </w:rPr>
        <w:t>ИКТ и источников информации в соответствии с возрастны</w:t>
      </w:r>
      <w:r w:rsidRPr="006F38F3">
        <w:rPr>
          <w:rFonts w:ascii="Times New Roman" w:hAnsi="Times New Roman"/>
          <w:color w:val="auto"/>
          <w:spacing w:val="2"/>
          <w:sz w:val="24"/>
          <w:szCs w:val="24"/>
        </w:rPr>
        <w:t xml:space="preserve">ми потребностями и возможностями младшего школьника. </w:t>
      </w:r>
      <w:r w:rsidRPr="006F38F3">
        <w:rPr>
          <w:rFonts w:ascii="Times New Roman" w:hAnsi="Times New Roman"/>
          <w:color w:val="auto"/>
          <w:sz w:val="24"/>
          <w:szCs w:val="24"/>
        </w:rPr>
        <w:t xml:space="preserve">Решение задачи формирования ИКТ­компетентности должно </w:t>
      </w:r>
      <w:r w:rsidRPr="006F38F3">
        <w:rPr>
          <w:rFonts w:ascii="Times New Roman" w:hAnsi="Times New Roman"/>
          <w:color w:val="auto"/>
          <w:spacing w:val="-2"/>
          <w:sz w:val="24"/>
          <w:szCs w:val="24"/>
        </w:rPr>
        <w:t>проходить не только на занятиях по отдельным учебным пред</w:t>
      </w:r>
      <w:r w:rsidRPr="006F38F3">
        <w:rPr>
          <w:rFonts w:ascii="Times New Roman" w:hAnsi="Times New Roman"/>
          <w:color w:val="auto"/>
          <w:spacing w:val="2"/>
          <w:sz w:val="24"/>
          <w:szCs w:val="24"/>
        </w:rPr>
        <w:t xml:space="preserve">метам (где формируется предметная ИКТ­компетентность), </w:t>
      </w:r>
      <w:r w:rsidRPr="006F38F3">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6F38F3" w:rsidRDefault="001F3F1E" w:rsidP="00413904">
      <w:pPr>
        <w:pStyle w:val="a3"/>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6F38F3">
        <w:rPr>
          <w:rFonts w:ascii="Times New Roman" w:hAnsi="Times New Roman"/>
          <w:color w:val="auto"/>
          <w:sz w:val="24"/>
          <w:szCs w:val="24"/>
        </w:rPr>
        <w:t>у</w:t>
      </w:r>
      <w:proofErr w:type="gramEnd"/>
      <w:r w:rsidRPr="006F38F3">
        <w:rPr>
          <w:rFonts w:ascii="Times New Roman" w:hAnsi="Times New Roman"/>
          <w:color w:val="auto"/>
          <w:sz w:val="24"/>
          <w:szCs w:val="24"/>
        </w:rPr>
        <w:t xml:space="preserve"> обучающихся формируются:</w:t>
      </w:r>
    </w:p>
    <w:p w:rsidR="001F3F1E" w:rsidRPr="006F38F3" w:rsidRDefault="001F3F1E" w:rsidP="00413904">
      <w:pPr>
        <w:pStyle w:val="ab"/>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 критическое отношение к информации и избирательность </w:t>
      </w:r>
      <w:r w:rsidRPr="006F38F3">
        <w:rPr>
          <w:rFonts w:ascii="Times New Roman" w:hAnsi="Times New Roman"/>
          <w:color w:val="auto"/>
          <w:sz w:val="24"/>
          <w:szCs w:val="24"/>
        </w:rPr>
        <w:t>её восприятия;</w:t>
      </w:r>
    </w:p>
    <w:p w:rsidR="001F3F1E" w:rsidRPr="006F38F3" w:rsidRDefault="001F3F1E" w:rsidP="00413904">
      <w:pPr>
        <w:pStyle w:val="ab"/>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6F38F3" w:rsidRDefault="001F3F1E" w:rsidP="00413904">
      <w:pPr>
        <w:pStyle w:val="ab"/>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основы правовой культуры в области использования информации.</w:t>
      </w:r>
    </w:p>
    <w:p w:rsidR="001F3F1E" w:rsidRPr="006F38F3" w:rsidRDefault="001F3F1E" w:rsidP="00413904">
      <w:pPr>
        <w:pStyle w:val="a3"/>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При освоении регулятивных универсальных учебных действий обеспечиваются:</w:t>
      </w:r>
    </w:p>
    <w:p w:rsidR="001F3F1E" w:rsidRPr="006F38F3" w:rsidRDefault="001F3F1E" w:rsidP="00413904">
      <w:pPr>
        <w:pStyle w:val="ab"/>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6F38F3" w:rsidRDefault="001F3F1E" w:rsidP="00413904">
      <w:pPr>
        <w:pStyle w:val="ab"/>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1F3F1E" w:rsidRPr="006F38F3" w:rsidRDefault="001F3F1E" w:rsidP="00413904">
      <w:pPr>
        <w:pStyle w:val="ab"/>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 создание </w:t>
      </w:r>
      <w:proofErr w:type="gramStart"/>
      <w:r w:rsidRPr="006F38F3">
        <w:rPr>
          <w:rFonts w:ascii="Times New Roman" w:hAnsi="Times New Roman"/>
          <w:color w:val="auto"/>
          <w:sz w:val="24"/>
          <w:szCs w:val="24"/>
        </w:rPr>
        <w:t>цифрового</w:t>
      </w:r>
      <w:proofErr w:type="gramEnd"/>
      <w:r w:rsidRPr="006F38F3">
        <w:rPr>
          <w:rFonts w:ascii="Times New Roman" w:hAnsi="Times New Roman"/>
          <w:color w:val="auto"/>
          <w:sz w:val="24"/>
          <w:szCs w:val="24"/>
        </w:rPr>
        <w:t xml:space="preserve"> портфолио учебных достижений обучающегося.</w:t>
      </w:r>
    </w:p>
    <w:p w:rsidR="001F3F1E" w:rsidRPr="006F38F3" w:rsidRDefault="001F3F1E" w:rsidP="00413904">
      <w:pPr>
        <w:pStyle w:val="a3"/>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При освоении познавательных универсальных учебных </w:t>
      </w:r>
      <w:r w:rsidRPr="006F38F3">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6F38F3" w:rsidRDefault="001F3F1E" w:rsidP="00413904">
      <w:pPr>
        <w:pStyle w:val="ab"/>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поиск информации;</w:t>
      </w:r>
    </w:p>
    <w:p w:rsidR="001F3F1E" w:rsidRPr="006F38F3" w:rsidRDefault="001F3F1E" w:rsidP="00413904">
      <w:pPr>
        <w:pStyle w:val="ab"/>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 фиксация (запись) информации с помощью различных </w:t>
      </w:r>
      <w:r w:rsidRPr="006F38F3">
        <w:rPr>
          <w:rFonts w:ascii="Times New Roman" w:hAnsi="Times New Roman"/>
          <w:color w:val="auto"/>
          <w:sz w:val="24"/>
          <w:szCs w:val="24"/>
        </w:rPr>
        <w:t>технических средств;</w:t>
      </w:r>
    </w:p>
    <w:p w:rsidR="001F3F1E" w:rsidRPr="006F38F3" w:rsidRDefault="001F3F1E" w:rsidP="00413904">
      <w:pPr>
        <w:pStyle w:val="ab"/>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6F38F3">
        <w:rPr>
          <w:rFonts w:ascii="Times New Roman" w:hAnsi="Times New Roman"/>
          <w:color w:val="auto"/>
          <w:sz w:val="24"/>
          <w:szCs w:val="24"/>
        </w:rPr>
        <w:t> </w:t>
      </w:r>
      <w:r w:rsidRPr="006F38F3">
        <w:rPr>
          <w:rFonts w:ascii="Times New Roman" w:hAnsi="Times New Roman"/>
          <w:color w:val="auto"/>
          <w:sz w:val="24"/>
          <w:szCs w:val="24"/>
        </w:rPr>
        <w:t>пр.;</w:t>
      </w:r>
    </w:p>
    <w:p w:rsidR="001F3F1E" w:rsidRPr="006F38F3" w:rsidRDefault="001F3F1E" w:rsidP="00413904">
      <w:pPr>
        <w:pStyle w:val="ab"/>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 создание </w:t>
      </w:r>
      <w:proofErr w:type="gramStart"/>
      <w:r w:rsidRPr="006F38F3">
        <w:rPr>
          <w:rFonts w:ascii="Times New Roman" w:hAnsi="Times New Roman"/>
          <w:color w:val="auto"/>
          <w:sz w:val="24"/>
          <w:szCs w:val="24"/>
        </w:rPr>
        <w:t>простых</w:t>
      </w:r>
      <w:proofErr w:type="gramEnd"/>
      <w:r w:rsidRPr="006F38F3">
        <w:rPr>
          <w:rFonts w:ascii="Times New Roman" w:hAnsi="Times New Roman"/>
          <w:color w:val="auto"/>
          <w:sz w:val="24"/>
          <w:szCs w:val="24"/>
        </w:rPr>
        <w:t xml:space="preserve"> гипермедиасообщений;</w:t>
      </w:r>
    </w:p>
    <w:p w:rsidR="001F3F1E" w:rsidRPr="006F38F3" w:rsidRDefault="001F3F1E" w:rsidP="00413904">
      <w:pPr>
        <w:pStyle w:val="ab"/>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построение простейших моделей объектов и процессов.</w:t>
      </w:r>
    </w:p>
    <w:p w:rsidR="001F3F1E" w:rsidRPr="006F38F3" w:rsidRDefault="001F3F1E" w:rsidP="00413904">
      <w:pPr>
        <w:pStyle w:val="a3"/>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ИКТ является важным инструментом для формирования </w:t>
      </w:r>
      <w:r w:rsidRPr="006F38F3">
        <w:rPr>
          <w:rFonts w:ascii="Times New Roman" w:hAnsi="Times New Roman"/>
          <w:color w:val="auto"/>
          <w:spacing w:val="-2"/>
          <w:sz w:val="24"/>
          <w:szCs w:val="24"/>
        </w:rPr>
        <w:t>коммуникативных универсальных учебных действий. Для это</w:t>
      </w:r>
      <w:r w:rsidRPr="006F38F3">
        <w:rPr>
          <w:rFonts w:ascii="Times New Roman" w:hAnsi="Times New Roman"/>
          <w:color w:val="auto"/>
          <w:sz w:val="24"/>
          <w:szCs w:val="24"/>
        </w:rPr>
        <w:t>го используются:</w:t>
      </w:r>
    </w:p>
    <w:p w:rsidR="001F3F1E" w:rsidRPr="006F38F3" w:rsidRDefault="001F3F1E" w:rsidP="00413904">
      <w:pPr>
        <w:pStyle w:val="ab"/>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обмен гипермедиасообщениями;</w:t>
      </w:r>
    </w:p>
    <w:p w:rsidR="001F3F1E" w:rsidRPr="006F38F3" w:rsidRDefault="001F3F1E" w:rsidP="00413904">
      <w:pPr>
        <w:pStyle w:val="ab"/>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выступление с аудиовизуальной поддержкой;</w:t>
      </w:r>
    </w:p>
    <w:p w:rsidR="001F3F1E" w:rsidRPr="006F38F3" w:rsidRDefault="001F3F1E" w:rsidP="00413904">
      <w:pPr>
        <w:pStyle w:val="ab"/>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фиксация хода коллективной/личной коммуникации;</w:t>
      </w:r>
    </w:p>
    <w:p w:rsidR="001F3F1E" w:rsidRPr="006F38F3" w:rsidRDefault="001F3F1E" w:rsidP="00413904">
      <w:pPr>
        <w:pStyle w:val="ab"/>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6F38F3" w:rsidRDefault="001F3F1E" w:rsidP="00413904">
      <w:pPr>
        <w:pStyle w:val="a3"/>
        <w:tabs>
          <w:tab w:val="left" w:pos="709"/>
        </w:tabs>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w:t>
      </w:r>
      <w:r w:rsidRPr="006F38F3">
        <w:rPr>
          <w:rFonts w:ascii="Times New Roman" w:hAnsi="Times New Roman"/>
          <w:color w:val="auto"/>
          <w:sz w:val="24"/>
          <w:szCs w:val="24"/>
        </w:rPr>
        <w:lastRenderedPageBreak/>
        <w:t xml:space="preserve">учебного плана. </w:t>
      </w:r>
      <w:proofErr w:type="gramStart"/>
      <w:r w:rsidRPr="006F38F3">
        <w:rPr>
          <w:rFonts w:ascii="Times New Roman" w:hAnsi="Times New Roman"/>
          <w:color w:val="auto"/>
          <w:sz w:val="24"/>
          <w:szCs w:val="24"/>
        </w:rPr>
        <w:t xml:space="preserve">Включение задачи формирования ИКТ­компетентности в программу </w:t>
      </w:r>
      <w:r w:rsidRPr="006F38F3">
        <w:rPr>
          <w:rFonts w:ascii="Times New Roman" w:hAnsi="Times New Roman"/>
          <w:color w:val="auto"/>
          <w:spacing w:val="2"/>
          <w:sz w:val="24"/>
          <w:szCs w:val="24"/>
        </w:rPr>
        <w:t xml:space="preserve">формирования универсальных учебных действий позволяет </w:t>
      </w:r>
      <w:r w:rsidRPr="006F38F3">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6F38F3">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6F38F3" w:rsidRDefault="001F3F1E" w:rsidP="00413904">
      <w:pPr>
        <w:pStyle w:val="a3"/>
        <w:spacing w:line="360" w:lineRule="auto"/>
        <w:ind w:left="720" w:firstLine="0"/>
        <w:rPr>
          <w:rFonts w:ascii="Times New Roman" w:hAnsi="Times New Roman"/>
          <w:color w:val="auto"/>
          <w:sz w:val="24"/>
          <w:szCs w:val="24"/>
        </w:rPr>
      </w:pPr>
    </w:p>
    <w:p w:rsidR="00FF7057" w:rsidRPr="006F38F3" w:rsidRDefault="00FF7057" w:rsidP="00EA15DA">
      <w:pPr>
        <w:pStyle w:val="afd"/>
        <w:numPr>
          <w:ilvl w:val="2"/>
          <w:numId w:val="2"/>
        </w:numPr>
        <w:ind w:left="0" w:firstLine="0"/>
        <w:rPr>
          <w:sz w:val="24"/>
        </w:rPr>
      </w:pPr>
      <w:bookmarkStart w:id="117" w:name="_Toc294246094"/>
      <w:r w:rsidRPr="006F38F3">
        <w:rPr>
          <w:spacing w:val="-4"/>
          <w:sz w:val="24"/>
        </w:rPr>
        <w:t>Условия, обеспечивающие преемственность про</w:t>
      </w:r>
      <w:r w:rsidRPr="006F38F3">
        <w:rPr>
          <w:sz w:val="24"/>
        </w:rPr>
        <w:t xml:space="preserve">граммы формирования у обучающихся универсальных учебных действий при переходе </w:t>
      </w:r>
      <w:proofErr w:type="gramStart"/>
      <w:r w:rsidRPr="006F38F3">
        <w:rPr>
          <w:sz w:val="24"/>
        </w:rPr>
        <w:t>от</w:t>
      </w:r>
      <w:proofErr w:type="gramEnd"/>
      <w:r w:rsidRPr="006F38F3">
        <w:rPr>
          <w:sz w:val="24"/>
        </w:rPr>
        <w:t xml:space="preserve"> дошкольного к начальному и от начального к основному общему образованию</w:t>
      </w:r>
      <w:bookmarkEnd w:id="117"/>
    </w:p>
    <w:p w:rsidR="00FF7057" w:rsidRPr="006F38F3" w:rsidRDefault="00FF7057" w:rsidP="00FF7057">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6F38F3">
        <w:rPr>
          <w:rFonts w:ascii="Times New Roman" w:hAnsi="Times New Roman"/>
          <w:color w:val="auto"/>
          <w:sz w:val="24"/>
          <w:szCs w:val="24"/>
        </w:rPr>
        <w:t>организации, осуществляющей образовательную деятельность</w:t>
      </w:r>
      <w:r w:rsidRPr="006F38F3">
        <w:rPr>
          <w:rFonts w:ascii="Times New Roman" w:hAnsi="Times New Roman"/>
          <w:color w:val="auto"/>
          <w:spacing w:val="2"/>
          <w:sz w:val="24"/>
          <w:szCs w:val="24"/>
        </w:rPr>
        <w:t xml:space="preserve"> на уровне дошкольного образования,в </w:t>
      </w:r>
      <w:r w:rsidRPr="006F38F3">
        <w:rPr>
          <w:rFonts w:ascii="Times New Roman" w:hAnsi="Times New Roman"/>
          <w:color w:val="auto"/>
          <w:sz w:val="24"/>
          <w:szCs w:val="24"/>
        </w:rPr>
        <w:t>организацию, осуществляющую образовательную деятельность</w:t>
      </w:r>
      <w:r w:rsidRPr="006F38F3">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Start"/>
      <w:r w:rsidRPr="006F38F3">
        <w:rPr>
          <w:rFonts w:ascii="Times New Roman" w:hAnsi="Times New Roman"/>
          <w:color w:val="auto"/>
          <w:spacing w:val="2"/>
          <w:sz w:val="24"/>
          <w:szCs w:val="24"/>
        </w:rPr>
        <w:t>.П</w:t>
      </w:r>
      <w:proofErr w:type="gramEnd"/>
      <w:r w:rsidRPr="006F38F3">
        <w:rPr>
          <w:rFonts w:ascii="Times New Roman" w:hAnsi="Times New Roman"/>
          <w:color w:val="auto"/>
          <w:spacing w:val="2"/>
          <w:sz w:val="24"/>
          <w:szCs w:val="24"/>
        </w:rPr>
        <w:t xml:space="preserve">ри этом, несмотря </w:t>
      </w:r>
      <w:r w:rsidRPr="006F38F3">
        <w:rPr>
          <w:rFonts w:ascii="Times New Roman" w:hAnsi="Times New Roman"/>
          <w:color w:val="auto"/>
          <w:spacing w:val="-2"/>
          <w:sz w:val="24"/>
          <w:szCs w:val="24"/>
        </w:rPr>
        <w:t xml:space="preserve">на огромные возрастно­психологические </w:t>
      </w:r>
      <w:proofErr w:type="gramStart"/>
      <w:r w:rsidRPr="006F38F3">
        <w:rPr>
          <w:rFonts w:ascii="Times New Roman" w:hAnsi="Times New Roman"/>
          <w:color w:val="auto"/>
          <w:spacing w:val="-2"/>
          <w:sz w:val="24"/>
          <w:szCs w:val="24"/>
        </w:rPr>
        <w:t>различия между обу</w:t>
      </w:r>
      <w:r w:rsidRPr="006F38F3">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FF7057" w:rsidRPr="006F38F3" w:rsidRDefault="00FF7057" w:rsidP="00FF7057">
      <w:pPr>
        <w:pStyle w:val="a3"/>
        <w:spacing w:line="360" w:lineRule="auto"/>
        <w:ind w:firstLine="709"/>
        <w:rPr>
          <w:rFonts w:ascii="Times New Roman" w:hAnsi="Times New Roman"/>
          <w:color w:val="auto"/>
          <w:sz w:val="24"/>
          <w:szCs w:val="24"/>
        </w:rPr>
      </w:pPr>
    </w:p>
    <w:p w:rsidR="00FF7057" w:rsidRPr="006F38F3" w:rsidRDefault="00FF7057" w:rsidP="00FF7057">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6F38F3">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6F38F3" w:rsidRDefault="00FF7057" w:rsidP="00FF7057">
      <w:pPr>
        <w:pStyle w:val="a3"/>
        <w:spacing w:line="360" w:lineRule="auto"/>
        <w:ind w:firstLine="709"/>
        <w:rPr>
          <w:rFonts w:ascii="Times New Roman" w:hAnsi="Times New Roman"/>
          <w:i/>
          <w:iCs/>
          <w:color w:val="auto"/>
          <w:sz w:val="24"/>
          <w:szCs w:val="24"/>
        </w:rPr>
      </w:pPr>
      <w:r w:rsidRPr="006F38F3">
        <w:rPr>
          <w:rFonts w:ascii="Times New Roman" w:hAnsi="Times New Roman"/>
          <w:color w:val="auto"/>
          <w:sz w:val="24"/>
          <w:szCs w:val="24"/>
        </w:rPr>
        <w:t xml:space="preserve">Исследования </w:t>
      </w:r>
      <w:r w:rsidRPr="006F38F3">
        <w:rPr>
          <w:rFonts w:ascii="Times New Roman" w:hAnsi="Times New Roman"/>
          <w:b/>
          <w:bCs/>
          <w:i/>
          <w:iCs/>
          <w:color w:val="auto"/>
          <w:sz w:val="24"/>
          <w:szCs w:val="24"/>
        </w:rPr>
        <w:t xml:space="preserve">готовности детей к обучению в школе </w:t>
      </w:r>
      <w:r w:rsidRPr="006F38F3">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6F38F3" w:rsidRDefault="00FF7057" w:rsidP="00FF7057">
      <w:pPr>
        <w:pStyle w:val="a3"/>
        <w:spacing w:line="360" w:lineRule="auto"/>
        <w:ind w:firstLine="709"/>
        <w:rPr>
          <w:rFonts w:ascii="Times New Roman" w:hAnsi="Times New Roman"/>
          <w:i/>
          <w:iCs/>
          <w:color w:val="auto"/>
          <w:sz w:val="24"/>
          <w:szCs w:val="24"/>
        </w:rPr>
      </w:pPr>
      <w:r w:rsidRPr="006F38F3">
        <w:rPr>
          <w:rFonts w:ascii="Times New Roman" w:hAnsi="Times New Roman"/>
          <w:i/>
          <w:iCs/>
          <w:color w:val="auto"/>
          <w:spacing w:val="-4"/>
          <w:sz w:val="24"/>
          <w:szCs w:val="24"/>
        </w:rPr>
        <w:t xml:space="preserve">Физическая готовность </w:t>
      </w:r>
      <w:r w:rsidRPr="006F38F3">
        <w:rPr>
          <w:rFonts w:ascii="Times New Roman" w:hAnsi="Times New Roman"/>
          <w:color w:val="auto"/>
          <w:spacing w:val="-4"/>
          <w:sz w:val="24"/>
          <w:szCs w:val="24"/>
        </w:rPr>
        <w:t>определяется состоянием здоровья,</w:t>
      </w:r>
      <w:r w:rsidRPr="006F38F3">
        <w:rPr>
          <w:rFonts w:ascii="Times New Roman" w:hAnsi="Times New Roman"/>
          <w:color w:val="auto"/>
          <w:spacing w:val="-4"/>
          <w:sz w:val="24"/>
          <w:szCs w:val="24"/>
        </w:rPr>
        <w:br/>
      </w:r>
      <w:r w:rsidRPr="006F38F3">
        <w:rPr>
          <w:rFonts w:ascii="Times New Roman" w:hAnsi="Times New Roman"/>
          <w:color w:val="auto"/>
          <w:spacing w:val="2"/>
          <w:sz w:val="24"/>
          <w:szCs w:val="24"/>
        </w:rPr>
        <w:t>уровнем морфофункциональной зрелости организма ребён</w:t>
      </w:r>
      <w:r w:rsidRPr="006F38F3">
        <w:rPr>
          <w:rFonts w:ascii="Times New Roman" w:hAnsi="Times New Roman"/>
          <w:color w:val="auto"/>
          <w:sz w:val="24"/>
          <w:szCs w:val="24"/>
        </w:rPr>
        <w:t xml:space="preserve">ка, в том числе развитием двигательных навыков и качеств </w:t>
      </w:r>
      <w:r w:rsidRPr="006F38F3">
        <w:rPr>
          <w:rFonts w:ascii="Times New Roman" w:hAnsi="Times New Roman"/>
          <w:color w:val="auto"/>
          <w:spacing w:val="2"/>
          <w:sz w:val="24"/>
          <w:szCs w:val="24"/>
        </w:rPr>
        <w:t xml:space="preserve">(тонкая моторная координация), физической и умственной </w:t>
      </w:r>
      <w:r w:rsidRPr="006F38F3">
        <w:rPr>
          <w:rFonts w:ascii="Times New Roman" w:hAnsi="Times New Roman"/>
          <w:color w:val="auto"/>
          <w:sz w:val="24"/>
          <w:szCs w:val="24"/>
        </w:rPr>
        <w:t>работоспособности.</w:t>
      </w:r>
    </w:p>
    <w:p w:rsidR="00FF7057" w:rsidRPr="006F38F3" w:rsidRDefault="00FF7057" w:rsidP="00FF7057">
      <w:pPr>
        <w:pStyle w:val="a3"/>
        <w:spacing w:line="360" w:lineRule="auto"/>
        <w:ind w:firstLine="709"/>
        <w:rPr>
          <w:rFonts w:ascii="Times New Roman" w:hAnsi="Times New Roman"/>
          <w:color w:val="auto"/>
          <w:sz w:val="24"/>
          <w:szCs w:val="24"/>
        </w:rPr>
      </w:pPr>
      <w:proofErr w:type="gramStart"/>
      <w:r w:rsidRPr="006F38F3">
        <w:rPr>
          <w:rFonts w:ascii="Times New Roman" w:hAnsi="Times New Roman"/>
          <w:i/>
          <w:iCs/>
          <w:color w:val="auto"/>
          <w:sz w:val="24"/>
          <w:szCs w:val="24"/>
        </w:rPr>
        <w:t xml:space="preserve">Психологическая готовность </w:t>
      </w:r>
      <w:r w:rsidRPr="006F38F3">
        <w:rPr>
          <w:rFonts w:ascii="Times New Roman" w:hAnsi="Times New Roman"/>
          <w:color w:val="auto"/>
          <w:sz w:val="24"/>
          <w:szCs w:val="24"/>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w:t>
      </w:r>
      <w:r w:rsidRPr="006F38F3">
        <w:rPr>
          <w:rFonts w:ascii="Times New Roman" w:hAnsi="Times New Roman"/>
          <w:color w:val="auto"/>
          <w:sz w:val="24"/>
          <w:szCs w:val="24"/>
        </w:rPr>
        <w:lastRenderedPageBreak/>
        <w:t>руководством учителя, а затем переход к её самостоятельному осуществлению; усвоение системы научных понятий;</w:t>
      </w:r>
      <w:proofErr w:type="gramEnd"/>
      <w:r w:rsidRPr="006F38F3">
        <w:rPr>
          <w:rFonts w:ascii="Times New Roman" w:hAnsi="Times New Roman"/>
          <w:color w:val="auto"/>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FF7057" w:rsidRPr="006F38F3" w:rsidRDefault="00FF7057" w:rsidP="00FF7057">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Психологическая готовность к школе имеет следующую </w:t>
      </w:r>
      <w:r w:rsidRPr="006F38F3">
        <w:rPr>
          <w:rFonts w:ascii="Times New Roman" w:hAnsi="Times New Roman"/>
          <w:color w:val="auto"/>
          <w:spacing w:val="-2"/>
          <w:sz w:val="24"/>
          <w:szCs w:val="24"/>
        </w:rPr>
        <w:t>структуру: личностная готовность, умственная зрелость и про</w:t>
      </w:r>
      <w:r w:rsidRPr="006F38F3">
        <w:rPr>
          <w:rFonts w:ascii="Times New Roman" w:hAnsi="Times New Roman"/>
          <w:color w:val="auto"/>
          <w:sz w:val="24"/>
          <w:szCs w:val="24"/>
        </w:rPr>
        <w:t>извольность регуляции поведения и деятельности.</w:t>
      </w:r>
    </w:p>
    <w:p w:rsidR="00FF7057" w:rsidRPr="006F38F3" w:rsidRDefault="00FF7057" w:rsidP="00FF7057">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Личностная готовность включает мотивационную готов</w:t>
      </w:r>
      <w:r w:rsidRPr="006F38F3">
        <w:rPr>
          <w:rFonts w:ascii="Times New Roman" w:hAnsi="Times New Roman"/>
          <w:color w:val="auto"/>
          <w:spacing w:val="-4"/>
          <w:sz w:val="24"/>
          <w:szCs w:val="24"/>
        </w:rPr>
        <w:t>ность, коммуникативную готовность, сформированность Я­кон</w:t>
      </w:r>
      <w:r w:rsidRPr="006F38F3">
        <w:rPr>
          <w:rFonts w:ascii="Times New Roman" w:hAnsi="Times New Roman"/>
          <w:color w:val="auto"/>
          <w:sz w:val="24"/>
          <w:szCs w:val="24"/>
        </w:rPr>
        <w:t>цепции и самооценки, эмоциональную зрелость. Мотиваци</w:t>
      </w:r>
      <w:r w:rsidRPr="006F38F3">
        <w:rPr>
          <w:rFonts w:ascii="Times New Roman" w:hAnsi="Times New Roman"/>
          <w:color w:val="auto"/>
          <w:spacing w:val="-2"/>
          <w:sz w:val="24"/>
          <w:szCs w:val="24"/>
        </w:rPr>
        <w:t xml:space="preserve">онная готовность предполагает сформированность социальных </w:t>
      </w:r>
      <w:r w:rsidRPr="006F38F3">
        <w:rPr>
          <w:rFonts w:ascii="Times New Roman" w:hAnsi="Times New Roman"/>
          <w:color w:val="auto"/>
          <w:sz w:val="24"/>
          <w:szCs w:val="24"/>
        </w:rPr>
        <w:t>мотивов (стремление к социально значимому статусу, потреб</w:t>
      </w:r>
      <w:r w:rsidRPr="006F38F3">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6F38F3">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6F38F3" w:rsidRDefault="00FF7057" w:rsidP="00FF7057">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Мотивационная готовность характеризуется первичным </w:t>
      </w:r>
      <w:r w:rsidRPr="006F38F3">
        <w:rPr>
          <w:rFonts w:ascii="Times New Roman" w:hAnsi="Times New Roman"/>
          <w:color w:val="auto"/>
          <w:sz w:val="24"/>
          <w:szCs w:val="24"/>
        </w:rPr>
        <w:t>соподчинением мотивов с доминированием учебно­познава</w:t>
      </w:r>
      <w:r w:rsidRPr="006F38F3">
        <w:rPr>
          <w:rFonts w:ascii="Times New Roman" w:hAnsi="Times New Roman"/>
          <w:color w:val="auto"/>
          <w:spacing w:val="2"/>
          <w:sz w:val="24"/>
          <w:szCs w:val="24"/>
        </w:rPr>
        <w:t xml:space="preserve">тельных мотивов. Коммуникативная готовность выступает </w:t>
      </w:r>
      <w:r w:rsidRPr="006F38F3">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6F38F3">
        <w:rPr>
          <w:rFonts w:ascii="Times New Roman" w:hAnsi="Times New Roman"/>
          <w:color w:val="auto"/>
          <w:spacing w:val="2"/>
          <w:sz w:val="24"/>
          <w:szCs w:val="24"/>
        </w:rPr>
        <w:t xml:space="preserve">чи и учебного содержания. Коммуникативная готовность </w:t>
      </w:r>
      <w:r w:rsidRPr="006F38F3">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6F38F3">
        <w:rPr>
          <w:rFonts w:ascii="Times New Roman" w:hAnsi="Times New Roman"/>
          <w:color w:val="auto"/>
          <w:spacing w:val="2"/>
          <w:sz w:val="24"/>
          <w:szCs w:val="24"/>
        </w:rPr>
        <w:t xml:space="preserve">(личное сознание), характера отношения к нему взрослых, </w:t>
      </w:r>
      <w:r w:rsidRPr="006F38F3">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6F38F3">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6F38F3">
        <w:rPr>
          <w:rFonts w:ascii="Times New Roman" w:hAnsi="Times New Roman"/>
          <w:color w:val="auto"/>
          <w:sz w:val="24"/>
          <w:szCs w:val="24"/>
        </w:rPr>
        <w:t>чению является сформированность высших чувств — нрав</w:t>
      </w:r>
      <w:r w:rsidRPr="006F38F3">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6F38F3">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6F38F3" w:rsidRDefault="00FF7057" w:rsidP="00FF7057">
      <w:pPr>
        <w:pStyle w:val="a3"/>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xml:space="preserve">Умственную зрелость составляет интеллектуальная, речевая </w:t>
      </w:r>
      <w:r w:rsidRPr="006F38F3">
        <w:rPr>
          <w:rFonts w:ascii="Times New Roman" w:hAnsi="Times New Roman"/>
          <w:color w:val="auto"/>
          <w:spacing w:val="2"/>
          <w:sz w:val="24"/>
          <w:szCs w:val="24"/>
        </w:rPr>
        <w:t>готовность и сформированность восприятия, памяти, вни</w:t>
      </w:r>
      <w:r w:rsidRPr="006F38F3">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6F38F3">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6F38F3">
        <w:rPr>
          <w:rFonts w:ascii="Times New Roman" w:hAnsi="Times New Roman"/>
          <w:color w:val="auto"/>
          <w:spacing w:val="2"/>
          <w:sz w:val="24"/>
          <w:szCs w:val="24"/>
        </w:rPr>
        <w:t xml:space="preserve">представлений и умений. Речевая готовность предполагает </w:t>
      </w:r>
      <w:r w:rsidRPr="006F38F3">
        <w:rPr>
          <w:rFonts w:ascii="Times New Roman" w:hAnsi="Times New Roman"/>
          <w:color w:val="auto"/>
          <w:sz w:val="24"/>
          <w:szCs w:val="24"/>
        </w:rPr>
        <w:lastRenderedPageBreak/>
        <w:t>сформированность фонематической, лексической, граммати</w:t>
      </w:r>
      <w:r w:rsidRPr="006F38F3">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6F38F3">
        <w:rPr>
          <w:rFonts w:ascii="Times New Roman" w:hAnsi="Times New Roman"/>
          <w:color w:val="auto"/>
          <w:spacing w:val="2"/>
          <w:sz w:val="24"/>
          <w:szCs w:val="24"/>
        </w:rPr>
        <w:t>её единицы. Восприятие характеризуется всё большей осо</w:t>
      </w:r>
      <w:r w:rsidRPr="006F38F3">
        <w:rPr>
          <w:rFonts w:ascii="Times New Roman" w:hAnsi="Times New Roman"/>
          <w:color w:val="auto"/>
          <w:sz w:val="24"/>
          <w:szCs w:val="24"/>
        </w:rPr>
        <w:t>з</w:t>
      </w:r>
      <w:r w:rsidRPr="006F38F3">
        <w:rPr>
          <w:rFonts w:ascii="Times New Roman" w:hAnsi="Times New Roman"/>
          <w:color w:val="auto"/>
          <w:spacing w:val="-2"/>
          <w:sz w:val="24"/>
          <w:szCs w:val="24"/>
        </w:rPr>
        <w:t>нанностью, опирается на использование системы обществен</w:t>
      </w:r>
      <w:r w:rsidRPr="006F38F3">
        <w:rPr>
          <w:rFonts w:ascii="Times New Roman" w:hAnsi="Times New Roman"/>
          <w:color w:val="auto"/>
          <w:spacing w:val="2"/>
          <w:sz w:val="24"/>
          <w:szCs w:val="24"/>
        </w:rPr>
        <w:t xml:space="preserve">ных сенсорных эталонов и соответствующих перцептивных </w:t>
      </w:r>
      <w:r w:rsidRPr="006F38F3">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6F38F3" w:rsidRDefault="00FF7057" w:rsidP="00FF7057">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6F38F3">
        <w:rPr>
          <w:rFonts w:ascii="Times New Roman" w:hAnsi="Times New Roman"/>
          <w:color w:val="auto"/>
          <w:sz w:val="24"/>
          <w:szCs w:val="24"/>
        </w:rPr>
        <w:t>тивов, целеполагании и сохранении цели, способности при</w:t>
      </w:r>
      <w:r w:rsidRPr="006F38F3">
        <w:rPr>
          <w:rFonts w:ascii="Times New Roman" w:hAnsi="Times New Roman"/>
          <w:color w:val="auto"/>
          <w:spacing w:val="2"/>
          <w:sz w:val="24"/>
          <w:szCs w:val="24"/>
        </w:rPr>
        <w:t xml:space="preserve">лагать волевое усилие для её достижения. Произвольность </w:t>
      </w:r>
      <w:proofErr w:type="gramStart"/>
      <w:r w:rsidRPr="006F38F3">
        <w:rPr>
          <w:rFonts w:ascii="Times New Roman" w:hAnsi="Times New Roman"/>
          <w:color w:val="auto"/>
          <w:sz w:val="24"/>
          <w:szCs w:val="24"/>
        </w:rPr>
        <w:t>выступает</w:t>
      </w:r>
      <w:proofErr w:type="gramEnd"/>
      <w:r w:rsidRPr="006F38F3">
        <w:rPr>
          <w:rFonts w:ascii="Times New Roman" w:hAnsi="Times New Roman"/>
          <w:color w:val="auto"/>
          <w:sz w:val="24"/>
          <w:szCs w:val="24"/>
        </w:rPr>
        <w:t xml:space="preserve"> как умение строить своё поведение и деятельность </w:t>
      </w:r>
      <w:r w:rsidRPr="006F38F3">
        <w:rPr>
          <w:rFonts w:ascii="Times New Roman" w:hAnsi="Times New Roman"/>
          <w:color w:val="auto"/>
          <w:spacing w:val="2"/>
          <w:sz w:val="24"/>
          <w:szCs w:val="24"/>
        </w:rPr>
        <w:t xml:space="preserve">в соответствии с предлагаемыми образцами и правилами, </w:t>
      </w:r>
      <w:r w:rsidRPr="006F38F3">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6F38F3" w:rsidRDefault="00FF7057" w:rsidP="00FF7057">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6F38F3">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6F38F3">
        <w:rPr>
          <w:rFonts w:ascii="Times New Roman" w:hAnsi="Times New Roman"/>
          <w:color w:val="auto"/>
          <w:sz w:val="24"/>
          <w:szCs w:val="24"/>
        </w:rPr>
        <w:t> </w:t>
      </w:r>
      <w:r w:rsidRPr="006F38F3">
        <w:rPr>
          <w:rFonts w:ascii="Times New Roman" w:hAnsi="Times New Roman"/>
          <w:color w:val="auto"/>
          <w:sz w:val="24"/>
          <w:szCs w:val="24"/>
        </w:rPr>
        <w:t>пр.</w:t>
      </w:r>
    </w:p>
    <w:p w:rsidR="00FF7057" w:rsidRPr="006F38F3" w:rsidRDefault="00FF7057" w:rsidP="00FF7057">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Не меньшее значение имеет проблема психологической </w:t>
      </w:r>
      <w:r w:rsidRPr="006F38F3">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6F38F3">
        <w:rPr>
          <w:rFonts w:ascii="Times New Roman" w:hAnsi="Times New Roman"/>
          <w:color w:val="auto"/>
          <w:spacing w:val="2"/>
          <w:sz w:val="24"/>
          <w:szCs w:val="24"/>
        </w:rPr>
        <w:t>учению, возрастание эмоциональной нестабильности, нару</w:t>
      </w:r>
      <w:r w:rsidRPr="006F38F3">
        <w:rPr>
          <w:rFonts w:ascii="Times New Roman" w:hAnsi="Times New Roman"/>
          <w:color w:val="auto"/>
          <w:sz w:val="24"/>
          <w:szCs w:val="24"/>
        </w:rPr>
        <w:t>шения поведения, которые обусловлены:</w:t>
      </w:r>
    </w:p>
    <w:p w:rsidR="00FF7057" w:rsidRPr="006F38F3" w:rsidRDefault="00FF7057" w:rsidP="00EA15DA">
      <w:pPr>
        <w:pStyle w:val="ab"/>
        <w:numPr>
          <w:ilvl w:val="0"/>
          <w:numId w:val="56"/>
        </w:numPr>
        <w:tabs>
          <w:tab w:val="left" w:pos="993"/>
        </w:tabs>
        <w:spacing w:line="360" w:lineRule="auto"/>
        <w:ind w:left="0" w:firstLine="709"/>
        <w:rPr>
          <w:rFonts w:ascii="Times New Roman" w:hAnsi="Times New Roman"/>
          <w:color w:val="auto"/>
          <w:sz w:val="24"/>
          <w:szCs w:val="24"/>
        </w:rPr>
      </w:pPr>
      <w:r w:rsidRPr="006F38F3">
        <w:rPr>
          <w:rFonts w:ascii="Times New Roman" w:hAnsi="Times New Roman"/>
          <w:color w:val="auto"/>
          <w:sz w:val="24"/>
          <w:szCs w:val="24"/>
        </w:rPr>
        <w:t xml:space="preserve">необходимостью адаптации </w:t>
      </w:r>
      <w:proofErr w:type="gramStart"/>
      <w:r w:rsidRPr="006F38F3">
        <w:rPr>
          <w:rFonts w:ascii="Times New Roman" w:hAnsi="Times New Roman"/>
          <w:color w:val="auto"/>
          <w:sz w:val="24"/>
          <w:szCs w:val="24"/>
        </w:rPr>
        <w:t>обучающихся</w:t>
      </w:r>
      <w:proofErr w:type="gramEnd"/>
      <w:r w:rsidRPr="006F38F3">
        <w:rPr>
          <w:rFonts w:ascii="Times New Roman" w:hAnsi="Times New Roman"/>
          <w:color w:val="auto"/>
          <w:sz w:val="24"/>
          <w:szCs w:val="24"/>
        </w:rPr>
        <w:t xml:space="preserve"> к новой орга</w:t>
      </w:r>
      <w:r w:rsidRPr="006F38F3">
        <w:rPr>
          <w:rFonts w:ascii="Times New Roman" w:hAnsi="Times New Roman"/>
          <w:color w:val="auto"/>
          <w:spacing w:val="2"/>
          <w:sz w:val="24"/>
          <w:szCs w:val="24"/>
        </w:rPr>
        <w:t>низации процесса и содержания обучения (предметная си</w:t>
      </w:r>
      <w:r w:rsidRPr="006F38F3">
        <w:rPr>
          <w:rFonts w:ascii="Times New Roman" w:hAnsi="Times New Roman"/>
          <w:color w:val="auto"/>
          <w:sz w:val="24"/>
          <w:szCs w:val="24"/>
        </w:rPr>
        <w:t>стема, разные преподаватели и</w:t>
      </w:r>
      <w:r w:rsidRPr="006F38F3">
        <w:rPr>
          <w:rFonts w:ascii="Times New Roman" w:hAnsi="Times New Roman"/>
          <w:color w:val="auto"/>
          <w:sz w:val="24"/>
          <w:szCs w:val="24"/>
        </w:rPr>
        <w:t> </w:t>
      </w:r>
      <w:r w:rsidRPr="006F38F3">
        <w:rPr>
          <w:rFonts w:ascii="Times New Roman" w:hAnsi="Times New Roman"/>
          <w:color w:val="auto"/>
          <w:sz w:val="24"/>
          <w:szCs w:val="24"/>
        </w:rPr>
        <w:t>т.</w:t>
      </w:r>
      <w:r w:rsidRPr="006F38F3">
        <w:rPr>
          <w:rFonts w:ascii="Times New Roman" w:hAnsi="Times New Roman"/>
          <w:color w:val="auto"/>
          <w:sz w:val="24"/>
          <w:szCs w:val="24"/>
        </w:rPr>
        <w:t> </w:t>
      </w:r>
      <w:r w:rsidRPr="006F38F3">
        <w:rPr>
          <w:rFonts w:ascii="Times New Roman" w:hAnsi="Times New Roman"/>
          <w:color w:val="auto"/>
          <w:sz w:val="24"/>
          <w:szCs w:val="24"/>
        </w:rPr>
        <w:t>д.);</w:t>
      </w:r>
    </w:p>
    <w:p w:rsidR="00FF7057" w:rsidRPr="006F38F3" w:rsidRDefault="00FF7057" w:rsidP="00EA15DA">
      <w:pPr>
        <w:pStyle w:val="ab"/>
        <w:numPr>
          <w:ilvl w:val="0"/>
          <w:numId w:val="56"/>
        </w:numPr>
        <w:tabs>
          <w:tab w:val="left" w:pos="993"/>
        </w:tabs>
        <w:spacing w:line="360" w:lineRule="auto"/>
        <w:ind w:left="0" w:firstLine="709"/>
        <w:rPr>
          <w:rFonts w:ascii="Times New Roman" w:hAnsi="Times New Roman"/>
          <w:color w:val="auto"/>
          <w:sz w:val="24"/>
          <w:szCs w:val="24"/>
        </w:rPr>
      </w:pPr>
      <w:r w:rsidRPr="006F38F3">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6F38F3">
        <w:rPr>
          <w:rFonts w:ascii="Times New Roman" w:hAnsi="Times New Roman"/>
          <w:color w:val="auto"/>
          <w:spacing w:val="2"/>
          <w:sz w:val="24"/>
          <w:szCs w:val="24"/>
        </w:rPr>
        <w:t xml:space="preserve">(переориентацией подростков на деятельность общения со </w:t>
      </w:r>
      <w:r w:rsidRPr="006F38F3">
        <w:rPr>
          <w:rFonts w:ascii="Times New Roman" w:hAnsi="Times New Roman"/>
          <w:color w:val="auto"/>
          <w:sz w:val="24"/>
          <w:szCs w:val="24"/>
        </w:rPr>
        <w:t>сверстниками при сохранении значимости учебной деятельности);</w:t>
      </w:r>
    </w:p>
    <w:p w:rsidR="00FF7057" w:rsidRPr="006F38F3" w:rsidRDefault="00FF7057" w:rsidP="00EA15DA">
      <w:pPr>
        <w:pStyle w:val="ab"/>
        <w:numPr>
          <w:ilvl w:val="0"/>
          <w:numId w:val="56"/>
        </w:numPr>
        <w:tabs>
          <w:tab w:val="left" w:pos="993"/>
        </w:tabs>
        <w:spacing w:line="360" w:lineRule="auto"/>
        <w:ind w:left="0" w:firstLine="709"/>
        <w:rPr>
          <w:rFonts w:ascii="Times New Roman" w:hAnsi="Times New Roman"/>
          <w:color w:val="auto"/>
          <w:sz w:val="24"/>
          <w:szCs w:val="24"/>
        </w:rPr>
      </w:pPr>
      <w:r w:rsidRPr="006F38F3">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6F38F3">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6F38F3">
        <w:rPr>
          <w:rFonts w:ascii="Times New Roman" w:hAnsi="Times New Roman"/>
          <w:color w:val="auto"/>
          <w:sz w:val="24"/>
          <w:szCs w:val="24"/>
        </w:rPr>
        <w:t xml:space="preserve"> контроль, оценка);</w:t>
      </w:r>
    </w:p>
    <w:p w:rsidR="00653A76" w:rsidRPr="006F38F3" w:rsidRDefault="00FF7057"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6F38F3">
        <w:rPr>
          <w:rFonts w:ascii="Times New Roman" w:hAnsi="Times New Roman"/>
          <w:color w:val="auto"/>
          <w:spacing w:val="2"/>
          <w:sz w:val="24"/>
          <w:szCs w:val="24"/>
        </w:rPr>
        <w:t xml:space="preserve">требований к планируемым результатам обучения. Основанием </w:t>
      </w:r>
      <w:r w:rsidRPr="006F38F3">
        <w:rPr>
          <w:rFonts w:ascii="Times New Roman" w:hAnsi="Times New Roman"/>
          <w:color w:val="auto"/>
          <w:spacing w:val="2"/>
          <w:sz w:val="24"/>
          <w:szCs w:val="24"/>
        </w:rPr>
        <w:lastRenderedPageBreak/>
        <w:t>преемственности разных уровней образовательной системы может стать ориентация на ключевой стратегиче</w:t>
      </w:r>
      <w:r w:rsidRPr="006F38F3">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6F38F3">
        <w:rPr>
          <w:rFonts w:ascii="Times New Roman" w:hAnsi="Times New Roman"/>
          <w:color w:val="auto"/>
          <w:spacing w:val="2"/>
          <w:sz w:val="24"/>
          <w:szCs w:val="24"/>
        </w:rPr>
        <w:t>.</w:t>
      </w:r>
    </w:p>
    <w:p w:rsidR="00C04A77" w:rsidRPr="006F38F3" w:rsidRDefault="00C04A77" w:rsidP="00F13056">
      <w:pPr>
        <w:pStyle w:val="a3"/>
        <w:spacing w:line="360" w:lineRule="auto"/>
        <w:ind w:firstLine="454"/>
        <w:rPr>
          <w:rFonts w:ascii="Times New Roman" w:hAnsi="Times New Roman"/>
          <w:b/>
          <w:bCs/>
          <w:color w:val="auto"/>
          <w:sz w:val="24"/>
          <w:szCs w:val="24"/>
        </w:rPr>
      </w:pPr>
    </w:p>
    <w:p w:rsidR="001F3F1E" w:rsidRPr="006F38F3" w:rsidRDefault="001F3F1E" w:rsidP="00413904">
      <w:pPr>
        <w:autoSpaceDE w:val="0"/>
        <w:autoSpaceDN w:val="0"/>
        <w:adjustRightInd w:val="0"/>
        <w:spacing w:line="360" w:lineRule="auto"/>
      </w:pPr>
      <w:r w:rsidRPr="006F38F3">
        <w:rPr>
          <w:b/>
        </w:rPr>
        <w:t xml:space="preserve">2.1.7. Методика и инструментарий оценки успешности освоения и применения </w:t>
      </w:r>
      <w:proofErr w:type="gramStart"/>
      <w:r w:rsidRPr="006F38F3">
        <w:rPr>
          <w:b/>
        </w:rPr>
        <w:t>обучающимися</w:t>
      </w:r>
      <w:proofErr w:type="gramEnd"/>
      <w:r w:rsidRPr="006F38F3">
        <w:rPr>
          <w:b/>
        </w:rPr>
        <w:t xml:space="preserve"> универсальных учебных действий</w:t>
      </w:r>
      <w:r w:rsidRPr="006F38F3">
        <w:t>.</w:t>
      </w:r>
    </w:p>
    <w:p w:rsidR="001F3F1E" w:rsidRPr="006F38F3" w:rsidRDefault="001F3F1E" w:rsidP="001F3F1E">
      <w:pPr>
        <w:pStyle w:val="aff"/>
        <w:widowControl w:val="0"/>
        <w:tabs>
          <w:tab w:val="left" w:pos="567"/>
        </w:tabs>
        <w:spacing w:before="0" w:beforeAutospacing="0" w:after="0" w:line="360" w:lineRule="auto"/>
        <w:ind w:firstLine="709"/>
        <w:jc w:val="both"/>
      </w:pPr>
      <w:r w:rsidRPr="006F38F3">
        <w:t xml:space="preserve">Система оценки в сфере УУД </w:t>
      </w:r>
      <w:r w:rsidR="00EA19E0" w:rsidRPr="006F38F3">
        <w:t>включает</w:t>
      </w:r>
      <w:r w:rsidRPr="006F38F3">
        <w:t xml:space="preserve"> в себя следующие принципы и характеристики:</w:t>
      </w:r>
    </w:p>
    <w:p w:rsidR="001F3F1E" w:rsidRPr="006F38F3" w:rsidRDefault="001F3F1E" w:rsidP="00EA15DA">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pPr>
      <w:r w:rsidRPr="006F38F3">
        <w:t>систематичность сбора и анализа информации;</w:t>
      </w:r>
    </w:p>
    <w:p w:rsidR="001F3F1E" w:rsidRPr="006F38F3" w:rsidRDefault="001F3F1E" w:rsidP="00EA15DA">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pPr>
      <w:r w:rsidRPr="006F38F3">
        <w:t xml:space="preserve">совокупность показателей и индикаторов оценивания </w:t>
      </w:r>
      <w:r w:rsidR="00EA19E0" w:rsidRPr="006F38F3">
        <w:t>учитывает</w:t>
      </w:r>
      <w:r w:rsidRPr="006F38F3">
        <w:t xml:space="preserve"> интересы всех участников образовательной деятельности, то есть </w:t>
      </w:r>
      <w:r w:rsidR="00EA19E0" w:rsidRPr="006F38F3">
        <w:t>информативна</w:t>
      </w:r>
      <w:r w:rsidRPr="006F38F3">
        <w:t xml:space="preserve"> для управленцев, педагогов, родителей, учащихся;</w:t>
      </w:r>
    </w:p>
    <w:p w:rsidR="001F3F1E" w:rsidRPr="006F38F3" w:rsidRDefault="001F3F1E" w:rsidP="00EA15DA">
      <w:pPr>
        <w:pStyle w:val="aff"/>
        <w:widowControl w:val="0"/>
        <w:numPr>
          <w:ilvl w:val="0"/>
          <w:numId w:val="57"/>
        </w:numPr>
        <w:tabs>
          <w:tab w:val="clear" w:pos="720"/>
          <w:tab w:val="left" w:pos="567"/>
          <w:tab w:val="num" w:pos="993"/>
        </w:tabs>
        <w:spacing w:before="0" w:beforeAutospacing="0" w:after="0" w:line="360" w:lineRule="auto"/>
        <w:ind w:left="0" w:firstLine="709"/>
        <w:jc w:val="both"/>
        <w:textAlignment w:val="baseline"/>
      </w:pPr>
      <w:r w:rsidRPr="006F38F3">
        <w:t>доступность и прозрачность данных о результатах оценивания для всех участников образовательной деятельности.</w:t>
      </w:r>
    </w:p>
    <w:p w:rsidR="001F3F1E" w:rsidRPr="006F38F3" w:rsidRDefault="001F3F1E" w:rsidP="001F3F1E">
      <w:pPr>
        <w:pStyle w:val="aff"/>
        <w:widowControl w:val="0"/>
        <w:tabs>
          <w:tab w:val="left" w:pos="567"/>
        </w:tabs>
        <w:spacing w:before="0" w:beforeAutospacing="0" w:after="0" w:line="360" w:lineRule="auto"/>
        <w:ind w:firstLine="709"/>
        <w:jc w:val="both"/>
      </w:pPr>
      <w:r w:rsidRPr="006F38F3">
        <w:t>Оценка деятельности образовательной организации по формированию и развитию УУД у учащихся учитыва</w:t>
      </w:r>
      <w:r w:rsidR="00EA19E0" w:rsidRPr="006F38F3">
        <w:t>ет</w:t>
      </w:r>
      <w:r w:rsidRPr="006F38F3">
        <w:t xml:space="preserve"> работу по обеспечению кадровых, методических, материально-технических условий.</w:t>
      </w:r>
    </w:p>
    <w:p w:rsidR="001F3F1E" w:rsidRPr="006F38F3" w:rsidRDefault="001F3F1E" w:rsidP="001F3F1E">
      <w:pPr>
        <w:pStyle w:val="aff"/>
        <w:widowControl w:val="0"/>
        <w:tabs>
          <w:tab w:val="left" w:pos="567"/>
        </w:tabs>
        <w:spacing w:before="0" w:beforeAutospacing="0" w:after="0" w:line="360" w:lineRule="auto"/>
        <w:ind w:firstLine="709"/>
        <w:jc w:val="both"/>
      </w:pPr>
      <w:r w:rsidRPr="006F38F3">
        <w:t>В процессе реализации мониторинга успешности освоения и применения УУД учтены следующие этапы освоения УУД:</w:t>
      </w:r>
    </w:p>
    <w:p w:rsidR="001F3F1E" w:rsidRPr="006F38F3" w:rsidRDefault="001F3F1E" w:rsidP="00EA15DA">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6F38F3">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6F38F3" w:rsidRDefault="001F3F1E" w:rsidP="00EA15DA">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6F38F3">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6F38F3" w:rsidRDefault="001F3F1E" w:rsidP="00EA15DA">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6F38F3">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6F38F3" w:rsidRDefault="001F3F1E" w:rsidP="00EA15DA">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6F38F3">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6F38F3" w:rsidRDefault="001F3F1E" w:rsidP="00EA15DA">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6F38F3">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6F38F3" w:rsidRDefault="001F3F1E" w:rsidP="00EA15DA">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6F38F3">
        <w:lastRenderedPageBreak/>
        <w:t>обобщение учебных действий на основе выявления общих принципов.</w:t>
      </w:r>
    </w:p>
    <w:p w:rsidR="001F3F1E" w:rsidRPr="006F38F3" w:rsidRDefault="001F3F1E" w:rsidP="001F3F1E">
      <w:pPr>
        <w:pStyle w:val="aff"/>
        <w:widowControl w:val="0"/>
        <w:tabs>
          <w:tab w:val="left" w:pos="567"/>
        </w:tabs>
        <w:spacing w:before="0" w:beforeAutospacing="0" w:after="0" w:line="360" w:lineRule="auto"/>
        <w:ind w:firstLine="709"/>
        <w:jc w:val="both"/>
      </w:pPr>
      <w:r w:rsidRPr="006F38F3">
        <w:t xml:space="preserve">Система оценки универсальных учебных действий </w:t>
      </w:r>
      <w:r w:rsidR="00EA19E0" w:rsidRPr="006F38F3">
        <w:t>является</w:t>
      </w:r>
      <w:r w:rsidRPr="006F38F3">
        <w:t>:</w:t>
      </w:r>
    </w:p>
    <w:p w:rsidR="001F3F1E" w:rsidRPr="006F38F3" w:rsidRDefault="001F3F1E" w:rsidP="00EA15DA">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proofErr w:type="gramStart"/>
      <w:r w:rsidRPr="006F38F3">
        <w:t>уровневой</w:t>
      </w:r>
      <w:proofErr w:type="gramEnd"/>
      <w:r w:rsidRPr="006F38F3">
        <w:t xml:space="preserve"> (определяются уровни владения универсальными учебными действиями);</w:t>
      </w:r>
    </w:p>
    <w:p w:rsidR="001F3F1E" w:rsidRPr="006F38F3" w:rsidRDefault="001F3F1E" w:rsidP="00EA15DA">
      <w:pPr>
        <w:pStyle w:val="aff"/>
        <w:widowControl w:val="0"/>
        <w:numPr>
          <w:ilvl w:val="0"/>
          <w:numId w:val="58"/>
        </w:numPr>
        <w:tabs>
          <w:tab w:val="clear" w:pos="720"/>
          <w:tab w:val="left" w:pos="567"/>
          <w:tab w:val="left" w:pos="993"/>
        </w:tabs>
        <w:spacing w:before="0" w:beforeAutospacing="0" w:after="0" w:line="360" w:lineRule="auto"/>
        <w:ind w:left="0" w:firstLine="709"/>
        <w:jc w:val="both"/>
        <w:textAlignment w:val="baseline"/>
      </w:pPr>
      <w:r w:rsidRPr="006F38F3">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F783B" w:rsidRPr="006F38F3" w:rsidRDefault="00896FEC" w:rsidP="001F3F1E">
      <w:pPr>
        <w:pStyle w:val="aff"/>
        <w:widowControl w:val="0"/>
        <w:tabs>
          <w:tab w:val="left" w:pos="567"/>
        </w:tabs>
        <w:spacing w:before="0" w:beforeAutospacing="0" w:after="0" w:line="360" w:lineRule="auto"/>
        <w:ind w:firstLine="709"/>
        <w:jc w:val="both"/>
      </w:pPr>
      <w:r w:rsidRPr="006F38F3">
        <w:t>П</w:t>
      </w:r>
      <w:r w:rsidR="001F3F1E" w:rsidRPr="006F38F3">
        <w:t xml:space="preserve">ри оценивании развития УУД </w:t>
      </w:r>
      <w:r w:rsidRPr="006F38F3">
        <w:t>применяются технологии</w:t>
      </w:r>
      <w:r w:rsidR="001F3F1E" w:rsidRPr="006F38F3">
        <w:t xml:space="preserve"> формирующего (развивающего</w:t>
      </w:r>
      <w:r w:rsidRPr="006F38F3">
        <w:t>) оценивания</w:t>
      </w:r>
      <w:r w:rsidR="001F3F1E" w:rsidRPr="006F38F3">
        <w:t xml:space="preserve">, в том числе бинарное, критериальное, экспертное оценивание, текст самооценки. </w:t>
      </w:r>
    </w:p>
    <w:p w:rsidR="005F783B" w:rsidRPr="006F38F3" w:rsidRDefault="00BD5C30" w:rsidP="005F783B">
      <w:pPr>
        <w:ind w:firstLine="284"/>
        <w:jc w:val="center"/>
        <w:outlineLvl w:val="0"/>
        <w:rPr>
          <w:b/>
        </w:rPr>
      </w:pPr>
      <w:r>
        <w:rPr>
          <w:b/>
        </w:rPr>
        <w:t>Образовательные технологии</w:t>
      </w:r>
      <w:r w:rsidR="005F783B" w:rsidRPr="006F38F3">
        <w:rPr>
          <w:b/>
        </w:rPr>
        <w:t xml:space="preserve">  деятельностного типа</w:t>
      </w:r>
    </w:p>
    <w:p w:rsidR="005F783B" w:rsidRPr="006F38F3" w:rsidRDefault="005F783B" w:rsidP="005F783B">
      <w:pPr>
        <w:ind w:firstLine="284"/>
        <w:jc w:val="center"/>
        <w:outlineLvl w:val="0"/>
        <w:rPr>
          <w:b/>
        </w:rPr>
      </w:pPr>
      <w:r w:rsidRPr="006F38F3">
        <w:rPr>
          <w:b/>
        </w:rPr>
        <w:t>в формировании личностных и метапредметных результатов</w:t>
      </w:r>
    </w:p>
    <w:p w:rsidR="005F783B" w:rsidRPr="006F38F3" w:rsidRDefault="005F783B" w:rsidP="005F783B">
      <w:pPr>
        <w:ind w:firstLine="284"/>
        <w:jc w:val="center"/>
        <w:outlineLvl w:val="0"/>
        <w:rPr>
          <w:b/>
        </w:rPr>
      </w:pPr>
      <w:r w:rsidRPr="006F38F3">
        <w:rPr>
          <w:b/>
        </w:rPr>
        <w:t>в ОС «Школа -2100»</w:t>
      </w:r>
    </w:p>
    <w:p w:rsidR="005F783B" w:rsidRPr="006F38F3" w:rsidRDefault="005F783B" w:rsidP="005F783B">
      <w:pPr>
        <w:ind w:firstLine="284"/>
        <w:jc w:val="both"/>
        <w:outlineLvl w:val="0"/>
        <w:rPr>
          <w:b/>
        </w:rPr>
      </w:pPr>
    </w:p>
    <w:p w:rsidR="005F783B" w:rsidRPr="006F38F3" w:rsidRDefault="005F783B" w:rsidP="00C26795">
      <w:pPr>
        <w:spacing w:line="360" w:lineRule="auto"/>
        <w:ind w:firstLine="284"/>
        <w:jc w:val="both"/>
      </w:pPr>
      <w:r w:rsidRPr="006F38F3">
        <w:rPr>
          <w:b/>
        </w:rPr>
        <w:t xml:space="preserve">Проблемно-диалогическая технология </w:t>
      </w:r>
      <w:r w:rsidRPr="006F38F3">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6F38F3">
        <w:rPr>
          <w:b/>
          <w:bCs/>
          <w:i/>
        </w:rPr>
        <w:t>Постановка проблемы</w:t>
      </w:r>
      <w:r w:rsidRPr="006F38F3">
        <w:t xml:space="preserve"> – это этап формулирования темы урока или вопроса для исследования. </w:t>
      </w:r>
      <w:r w:rsidRPr="006F38F3">
        <w:rPr>
          <w:b/>
          <w:bCs/>
          <w:i/>
        </w:rPr>
        <w:t>Поиск решения</w:t>
      </w:r>
      <w:r w:rsidRPr="006F38F3">
        <w:rPr>
          <w:b/>
        </w:rPr>
        <w:t xml:space="preserve"> –</w:t>
      </w:r>
      <w:r w:rsidRPr="006F38F3">
        <w:t xml:space="preserve"> этап формулирования нового знания. Постановку проблемы и поиск решения ученики осуществляют в ходе специально выстроенного учителем диалога. Эта </w:t>
      </w:r>
      <w:proofErr w:type="gramStart"/>
      <w:r w:rsidRPr="006F38F3">
        <w:t>технология</w:t>
      </w:r>
      <w:proofErr w:type="gramEnd"/>
      <w:r w:rsidRPr="006F38F3">
        <w:t xml:space="preserve"> прежде всего формирует </w:t>
      </w:r>
      <w:r w:rsidRPr="006F38F3">
        <w:rPr>
          <w:b/>
          <w:i/>
        </w:rPr>
        <w:t>регулятивные</w:t>
      </w:r>
      <w:r w:rsidRPr="006F38F3">
        <w:t xml:space="preserve">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6F38F3">
        <w:rPr>
          <w:b/>
          <w:i/>
        </w:rPr>
        <w:t>коммуникативных</w:t>
      </w:r>
      <w:r w:rsidRPr="006F38F3">
        <w:t xml:space="preserve">, необходимости извлекать информацию, делать логические выводы и т.п. – </w:t>
      </w:r>
      <w:r w:rsidRPr="006F38F3">
        <w:rPr>
          <w:b/>
          <w:i/>
        </w:rPr>
        <w:t>познавательных</w:t>
      </w:r>
      <w:r w:rsidRPr="006F38F3">
        <w:rPr>
          <w:b/>
        </w:rPr>
        <w:t>.</w:t>
      </w:r>
    </w:p>
    <w:p w:rsidR="005F783B" w:rsidRPr="006F38F3" w:rsidRDefault="005F783B" w:rsidP="00C26795">
      <w:pPr>
        <w:spacing w:line="360" w:lineRule="auto"/>
        <w:ind w:firstLine="284"/>
        <w:jc w:val="both"/>
      </w:pPr>
      <w:r w:rsidRPr="006F38F3">
        <w:t xml:space="preserve">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w:t>
      </w:r>
      <w:proofErr w:type="gramStart"/>
      <w:r w:rsidRPr="006F38F3">
        <w:t>с</w:t>
      </w:r>
      <w:proofErr w:type="gramEnd"/>
      <w:r w:rsidRPr="006F38F3">
        <w:t xml:space="preserve"> авторским» и т.п.).</w:t>
      </w:r>
    </w:p>
    <w:p w:rsidR="005F783B" w:rsidRPr="006F38F3" w:rsidRDefault="005F783B" w:rsidP="00C26795">
      <w:pPr>
        <w:autoSpaceDE w:val="0"/>
        <w:autoSpaceDN w:val="0"/>
        <w:adjustRightInd w:val="0"/>
        <w:spacing w:before="120" w:line="360" w:lineRule="auto"/>
        <w:ind w:firstLine="284"/>
        <w:jc w:val="both"/>
      </w:pPr>
      <w:r w:rsidRPr="006F38F3">
        <w:rPr>
          <w:b/>
        </w:rPr>
        <w:t>Технология оценивания</w:t>
      </w:r>
      <w:r w:rsidRPr="006F38F3">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5F783B" w:rsidRPr="006F38F3" w:rsidRDefault="005F783B" w:rsidP="00C26795">
      <w:pPr>
        <w:spacing w:line="360" w:lineRule="auto"/>
        <w:ind w:firstLine="284"/>
        <w:jc w:val="both"/>
      </w:pPr>
      <w:r w:rsidRPr="006F38F3">
        <w:t xml:space="preserve">Данная технология </w:t>
      </w:r>
      <w:proofErr w:type="gramStart"/>
      <w:r w:rsidRPr="006F38F3">
        <w:t>направлена</w:t>
      </w:r>
      <w:proofErr w:type="gramEnd"/>
      <w:r w:rsidRPr="006F38F3">
        <w:t xml:space="preserve">  прежде всего на формирование </w:t>
      </w:r>
      <w:r w:rsidRPr="006F38F3">
        <w:rPr>
          <w:i/>
        </w:rPr>
        <w:t>регулятивных</w:t>
      </w:r>
      <w:r w:rsidRPr="006F38F3">
        <w:t xml:space="preserve">  универсальных учебных действий, так как обеспечивает развитие  умения </w:t>
      </w:r>
      <w:r w:rsidRPr="006F38F3">
        <w:rPr>
          <w:bCs/>
        </w:rPr>
        <w:t xml:space="preserve">определять, достигнут ли результат </w:t>
      </w:r>
      <w:r w:rsidRPr="006F38F3">
        <w:rPr>
          <w:bCs/>
        </w:rPr>
        <w:lastRenderedPageBreak/>
        <w:t xml:space="preserve">деятельности. </w:t>
      </w:r>
      <w:r w:rsidRPr="006F38F3">
        <w:t xml:space="preserve">Наряду с этим происходит формирование и коммуникативных универсальных учебных действий:  за счёт обучения </w:t>
      </w:r>
      <w:r w:rsidRPr="006F38F3">
        <w:rPr>
          <w:bCs/>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6F38F3">
        <w:rPr>
          <w:i/>
        </w:rPr>
        <w:t>личностному</w:t>
      </w:r>
      <w:r w:rsidRPr="006F38F3">
        <w:t xml:space="preserve"> развитию ученика.</w:t>
      </w:r>
    </w:p>
    <w:p w:rsidR="005F783B" w:rsidRPr="006F38F3" w:rsidRDefault="005F783B" w:rsidP="00C26795">
      <w:pPr>
        <w:spacing w:line="360" w:lineRule="auto"/>
        <w:ind w:firstLine="284"/>
        <w:jc w:val="both"/>
      </w:pPr>
      <w:proofErr w:type="gramStart"/>
      <w:r w:rsidRPr="006F38F3">
        <w:t>Технология оценивания реализована в предметных УМК (тетради для проверочных и контрольных работ), в «Дневниках школьника», в тетрадях по диагностике метапредметных результатов.</w:t>
      </w:r>
      <w:proofErr w:type="gramEnd"/>
    </w:p>
    <w:p w:rsidR="005F783B" w:rsidRPr="006F38F3" w:rsidRDefault="005F783B" w:rsidP="00C26795">
      <w:pPr>
        <w:spacing w:before="120" w:line="360" w:lineRule="auto"/>
        <w:ind w:firstLine="284"/>
        <w:jc w:val="both"/>
      </w:pPr>
      <w:r w:rsidRPr="006F38F3">
        <w:rPr>
          <w:b/>
        </w:rPr>
        <w:t xml:space="preserve">Технология формирования типа правильной читательской деятельности (технология продуктивного чтения) </w:t>
      </w:r>
      <w:r w:rsidRPr="006F38F3">
        <w:t xml:space="preserve">обеспечиваетпонимание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6F38F3">
        <w:rPr>
          <w:b/>
          <w:i/>
        </w:rPr>
        <w:t>коммуникативных</w:t>
      </w:r>
      <w:r w:rsidRPr="006F38F3">
        <w:t xml:space="preserve"> универсальных учебных действий, обеспечивая умение истолковывать прочитанное и </w:t>
      </w:r>
      <w:r w:rsidRPr="006F38F3">
        <w:rPr>
          <w:bCs/>
        </w:rPr>
        <w:t>формулировать свою позицию, адекватно понимать собеседника (автора), у</w:t>
      </w:r>
      <w:r w:rsidRPr="006F38F3">
        <w:t xml:space="preserve">мение осознанночитать вслух и про себя тексты учебников; </w:t>
      </w:r>
      <w:r w:rsidRPr="006F38F3">
        <w:rPr>
          <w:b/>
          <w:i/>
        </w:rPr>
        <w:t>познавательных</w:t>
      </w:r>
      <w:r w:rsidRPr="006F38F3">
        <w:t xml:space="preserve"> универсальных учебных действий, например, – умения </w:t>
      </w:r>
      <w:r w:rsidRPr="006F38F3">
        <w:rPr>
          <w:bCs/>
        </w:rPr>
        <w:t>извлекать информацию из текста.</w:t>
      </w:r>
    </w:p>
    <w:p w:rsidR="005F783B" w:rsidRPr="006F38F3" w:rsidRDefault="005F783B" w:rsidP="00C26795">
      <w:pPr>
        <w:spacing w:line="360" w:lineRule="auto"/>
        <w:ind w:firstLine="284"/>
        <w:jc w:val="both"/>
      </w:pPr>
      <w:r w:rsidRPr="006F38F3">
        <w:t xml:space="preserve">Реализация этой технологии обеспечена методическим аппаратом  учебников и тетрадей по литературному чтению  и другим предметам. </w:t>
      </w:r>
    </w:p>
    <w:p w:rsidR="005F783B" w:rsidRPr="006F38F3" w:rsidRDefault="005F783B" w:rsidP="00C26795">
      <w:pPr>
        <w:spacing w:line="360" w:lineRule="auto"/>
        <w:ind w:firstLine="284"/>
        <w:jc w:val="both"/>
      </w:pPr>
      <w:r w:rsidRPr="006F38F3">
        <w:t xml:space="preserve">В рамках Образовательной системы «Школа 2100» на занятиях по многим предметам в методических рекомендациях предлагается работа в малых группах, парах и другие </w:t>
      </w:r>
      <w:r w:rsidRPr="006F38F3">
        <w:rPr>
          <w:b/>
        </w:rPr>
        <w:t>формы групповой работы</w:t>
      </w:r>
      <w:r w:rsidRPr="006F38F3">
        <w:t xml:space="preserve">. Это связано с её важностью в качестве основы для формирования </w:t>
      </w:r>
      <w:r w:rsidRPr="006F38F3">
        <w:rPr>
          <w:b/>
          <w:i/>
        </w:rPr>
        <w:t>коммуникативных</w:t>
      </w:r>
      <w:r w:rsidRPr="006F38F3">
        <w:t xml:space="preserve">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5F783B" w:rsidRPr="006F38F3" w:rsidRDefault="005F783B" w:rsidP="00C26795">
      <w:pPr>
        <w:spacing w:line="360" w:lineRule="auto"/>
        <w:ind w:firstLine="284"/>
        <w:jc w:val="both"/>
      </w:pPr>
      <w:r w:rsidRPr="006F38F3">
        <w:t xml:space="preserve">Для реализации этой формы работы в учебниках, подготовленных к началу действия стандарта,  точками зелёного цвета ● выделены задания, предусматривающие групповую форму работы. </w:t>
      </w:r>
    </w:p>
    <w:p w:rsidR="00B4631F" w:rsidRPr="006F38F3" w:rsidRDefault="00B4631F" w:rsidP="00C26795">
      <w:pPr>
        <w:spacing w:before="120" w:line="360" w:lineRule="auto"/>
        <w:ind w:firstLine="284"/>
        <w:jc w:val="center"/>
        <w:rPr>
          <w:b/>
        </w:rPr>
      </w:pPr>
      <w:r w:rsidRPr="006F38F3">
        <w:rPr>
          <w:b/>
        </w:rPr>
        <w:t xml:space="preserve">Мониторинг сформированности </w:t>
      </w:r>
    </w:p>
    <w:p w:rsidR="00B4631F" w:rsidRPr="006F38F3" w:rsidRDefault="00B4631F" w:rsidP="00C26795">
      <w:pPr>
        <w:spacing w:after="120" w:line="360" w:lineRule="auto"/>
        <w:ind w:firstLine="284"/>
        <w:jc w:val="center"/>
        <w:rPr>
          <w:b/>
        </w:rPr>
      </w:pPr>
      <w:r w:rsidRPr="006F38F3">
        <w:rPr>
          <w:b/>
        </w:rPr>
        <w:t>личностных результатов и универсальных учебных действий</w:t>
      </w:r>
      <w:r w:rsidR="00C619C9" w:rsidRPr="006F38F3">
        <w:rPr>
          <w:b/>
        </w:rPr>
        <w:t>Образовательной системы «Школа 2100»</w:t>
      </w:r>
    </w:p>
    <w:p w:rsidR="00B4631F" w:rsidRPr="006F38F3" w:rsidRDefault="00B4631F" w:rsidP="00C26795">
      <w:pPr>
        <w:spacing w:before="120" w:after="120" w:line="360" w:lineRule="auto"/>
        <w:rPr>
          <w:b/>
        </w:rPr>
      </w:pPr>
      <w:r w:rsidRPr="006F38F3">
        <w:rPr>
          <w:b/>
        </w:rPr>
        <w:t xml:space="preserve">Инструментарий для оценки новых образовательных результатов </w:t>
      </w:r>
    </w:p>
    <w:p w:rsidR="00B4631F" w:rsidRPr="006F38F3" w:rsidRDefault="00B4631F" w:rsidP="00C26795">
      <w:pPr>
        <w:autoSpaceDE w:val="0"/>
        <w:autoSpaceDN w:val="0"/>
        <w:adjustRightInd w:val="0"/>
        <w:spacing w:line="360" w:lineRule="auto"/>
        <w:ind w:firstLine="284"/>
        <w:jc w:val="both"/>
      </w:pPr>
      <w:r w:rsidRPr="006F38F3">
        <w:t>В своей книге «Как</w:t>
      </w:r>
      <w:r w:rsidRPr="006F38F3">
        <w:rPr>
          <w:bCs/>
        </w:rPr>
        <w:t xml:space="preserve"> проектировать </w:t>
      </w:r>
      <w:r w:rsidRPr="006F38F3">
        <w:t xml:space="preserve">универсальные учебные действия в начальной школе…» коллектив авторов под руководством А.Г. Асмолова предлагает использовать для определения степени сформированности классические, хорошо проверенные методы. Они обладают целым рядом достоинств, но, к сожалению, довольно трудоёмки и требуют квалифицированного участия школьного психолога. </w:t>
      </w:r>
      <w:r w:rsidR="00977DAC" w:rsidRPr="006F38F3">
        <w:t>Авторы ОС «Школа 2100»</w:t>
      </w:r>
      <w:r w:rsidRPr="006F38F3">
        <w:t xml:space="preserve"> предлага</w:t>
      </w:r>
      <w:r w:rsidR="00977DAC" w:rsidRPr="006F38F3">
        <w:t>ют</w:t>
      </w:r>
      <w:r w:rsidRPr="006F38F3">
        <w:t xml:space="preserve"> на этапе предварительной </w:t>
      </w:r>
      <w:r w:rsidRPr="006F38F3">
        <w:lastRenderedPageBreak/>
        <w:t xml:space="preserve">диагностики использовать специальные интегрированные  проверочные работы по проверке некоторых личностных и метапредметных результатов (универсальных учебных действий) для 1-4 классов, которые созданы в рамках Образовательной системы «Школа 2100». Их задания опираются на знания, полученные 1-2 года назад, поэтому контролироваться будут не сами знания, а умения их использовать за пределами предметов, на которых они получены. </w:t>
      </w:r>
    </w:p>
    <w:p w:rsidR="00B4631F" w:rsidRPr="006F38F3" w:rsidRDefault="00977DAC" w:rsidP="00C26795">
      <w:pPr>
        <w:autoSpaceDE w:val="0"/>
        <w:autoSpaceDN w:val="0"/>
        <w:adjustRightInd w:val="0"/>
        <w:spacing w:line="360" w:lineRule="auto"/>
        <w:ind w:firstLine="284"/>
        <w:jc w:val="both"/>
      </w:pPr>
      <w:r w:rsidRPr="006F38F3">
        <w:t>П</w:t>
      </w:r>
      <w:r w:rsidR="00B4631F" w:rsidRPr="006F38F3">
        <w:t xml:space="preserve">римеры заданий, проверяющие конкретные универсальные учебные действия. </w:t>
      </w:r>
    </w:p>
    <w:p w:rsidR="00B4631F" w:rsidRPr="006F38F3" w:rsidRDefault="00B4631F" w:rsidP="00C26795">
      <w:pPr>
        <w:autoSpaceDE w:val="0"/>
        <w:autoSpaceDN w:val="0"/>
        <w:adjustRightInd w:val="0"/>
        <w:spacing w:line="360" w:lineRule="auto"/>
        <w:ind w:firstLine="284"/>
        <w:jc w:val="both"/>
      </w:pPr>
      <w:r w:rsidRPr="006F38F3">
        <w:t xml:space="preserve">1) </w:t>
      </w:r>
      <w:r w:rsidRPr="006F38F3">
        <w:rPr>
          <w:b/>
        </w:rPr>
        <w:t>Личностные результаты</w:t>
      </w:r>
      <w:r w:rsidRPr="006F38F3">
        <w:t xml:space="preserve">. Проверяем умение </w:t>
      </w:r>
      <w:r w:rsidR="00977DAC" w:rsidRPr="006F38F3">
        <w:rPr>
          <w:iCs/>
        </w:rPr>
        <w:t>объяснять с позиции обще</w:t>
      </w:r>
      <w:r w:rsidRPr="006F38F3">
        <w:rPr>
          <w:iCs/>
        </w:rPr>
        <w:t xml:space="preserve">человеческих нравственных ценностей, почему конкретные однозначно поступки можно оценить как хорошие или плохие. </w:t>
      </w:r>
    </w:p>
    <w:p w:rsidR="00B4631F" w:rsidRPr="006F38F3" w:rsidRDefault="00B4631F" w:rsidP="00C26795">
      <w:pPr>
        <w:autoSpaceDE w:val="0"/>
        <w:autoSpaceDN w:val="0"/>
        <w:adjustRightInd w:val="0"/>
        <w:spacing w:line="360" w:lineRule="auto"/>
        <w:ind w:firstLine="284"/>
        <w:jc w:val="both"/>
      </w:pPr>
      <w:r w:rsidRPr="006F38F3">
        <w:rPr>
          <w:bCs/>
          <w:i/>
        </w:rPr>
        <w:t>Задание в общем виде</w:t>
      </w:r>
      <w:r w:rsidRPr="006F38F3">
        <w:t xml:space="preserve">: Дан список поступков, которые нарушают или утверждают какой-то очевидный нравственный принцип. Напротив дан список аргументов, объясняющих, почему эти поступки оцениваются как плохие или хорошие. Поступки, как правило, конкретные, а аргументы формулируют нравственные принципы в общем виде. </w:t>
      </w:r>
    </w:p>
    <w:p w:rsidR="00B4631F" w:rsidRPr="006F38F3" w:rsidRDefault="00B4631F" w:rsidP="00C26795">
      <w:pPr>
        <w:autoSpaceDE w:val="0"/>
        <w:autoSpaceDN w:val="0"/>
        <w:adjustRightInd w:val="0"/>
        <w:spacing w:line="360" w:lineRule="auto"/>
        <w:ind w:firstLine="284"/>
        <w:jc w:val="both"/>
        <w:rPr>
          <w:iCs/>
        </w:rPr>
      </w:pPr>
      <w:r w:rsidRPr="006F38F3">
        <w:t xml:space="preserve">2) </w:t>
      </w:r>
      <w:r w:rsidRPr="006F38F3">
        <w:rPr>
          <w:b/>
        </w:rPr>
        <w:t>Регулятивные универсальные учебные действия</w:t>
      </w:r>
      <w:r w:rsidRPr="006F38F3">
        <w:t xml:space="preserve">. </w:t>
      </w:r>
      <w:r w:rsidRPr="006F38F3">
        <w:rPr>
          <w:iCs/>
        </w:rPr>
        <w:t>Проверяем умение составлять план решения проблемы (задачи).</w:t>
      </w:r>
    </w:p>
    <w:p w:rsidR="00B4631F" w:rsidRPr="006F38F3" w:rsidRDefault="00B4631F" w:rsidP="00C26795">
      <w:pPr>
        <w:autoSpaceDE w:val="0"/>
        <w:autoSpaceDN w:val="0"/>
        <w:adjustRightInd w:val="0"/>
        <w:spacing w:line="360" w:lineRule="auto"/>
        <w:ind w:firstLine="284"/>
        <w:jc w:val="both"/>
      </w:pPr>
      <w:r w:rsidRPr="006F38F3">
        <w:rPr>
          <w:bCs/>
          <w:i/>
        </w:rPr>
        <w:t>Задание</w:t>
      </w:r>
      <w:r w:rsidRPr="006F38F3">
        <w:rPr>
          <w:b/>
          <w:bCs/>
        </w:rPr>
        <w:t>:</w:t>
      </w:r>
      <w:r w:rsidRPr="006F38F3">
        <w:t xml:space="preserve"> Тебе нужно посадить грядку морковки. Определи порядок своих действий. Для этого из приведенного списка выбери только необходимые действия и расставь их по порядку.</w:t>
      </w:r>
    </w:p>
    <w:p w:rsidR="00B4631F" w:rsidRPr="006F38F3" w:rsidRDefault="00B4631F" w:rsidP="00C26795">
      <w:pPr>
        <w:autoSpaceDE w:val="0"/>
        <w:autoSpaceDN w:val="0"/>
        <w:adjustRightInd w:val="0"/>
        <w:spacing w:line="360" w:lineRule="auto"/>
        <w:ind w:firstLine="284"/>
        <w:jc w:val="both"/>
      </w:pPr>
      <w:r w:rsidRPr="006F38F3">
        <w:rPr>
          <w:i/>
          <w:iCs/>
        </w:rPr>
        <w:t>Предлагаемые действия</w:t>
      </w:r>
      <w:proofErr w:type="gramStart"/>
      <w:r w:rsidRPr="006F38F3">
        <w:rPr>
          <w:i/>
          <w:iCs/>
        </w:rPr>
        <w:t>: (…)</w:t>
      </w:r>
      <w:proofErr w:type="gramEnd"/>
    </w:p>
    <w:p w:rsidR="00B4631F" w:rsidRPr="006F38F3" w:rsidRDefault="00B4631F" w:rsidP="00C26795">
      <w:pPr>
        <w:autoSpaceDE w:val="0"/>
        <w:autoSpaceDN w:val="0"/>
        <w:adjustRightInd w:val="0"/>
        <w:spacing w:line="360" w:lineRule="auto"/>
        <w:ind w:firstLine="284"/>
        <w:jc w:val="both"/>
      </w:pPr>
      <w:r w:rsidRPr="006F38F3">
        <w:t xml:space="preserve">3) </w:t>
      </w:r>
      <w:r w:rsidRPr="006F38F3">
        <w:rPr>
          <w:b/>
        </w:rPr>
        <w:t>Познавательные универсальные учебные действия</w:t>
      </w:r>
      <w:r w:rsidRPr="006F38F3">
        <w:t xml:space="preserve">. </w:t>
      </w:r>
      <w:r w:rsidRPr="006F38F3">
        <w:rPr>
          <w:iCs/>
        </w:rPr>
        <w:t>Проверяем умение самостоятельно предполагать, какая информация нужна для решения учебной задачи.</w:t>
      </w:r>
    </w:p>
    <w:p w:rsidR="00B4631F" w:rsidRPr="006F38F3" w:rsidRDefault="00B4631F" w:rsidP="00C26795">
      <w:pPr>
        <w:autoSpaceDE w:val="0"/>
        <w:autoSpaceDN w:val="0"/>
        <w:adjustRightInd w:val="0"/>
        <w:spacing w:line="360" w:lineRule="auto"/>
        <w:ind w:firstLine="284"/>
        <w:jc w:val="both"/>
      </w:pPr>
      <w:r w:rsidRPr="006F38F3">
        <w:rPr>
          <w:bCs/>
          <w:i/>
        </w:rPr>
        <w:t>Задание</w:t>
      </w:r>
      <w:r w:rsidRPr="006F38F3">
        <w:t>: Известно, что до глубины менее</w:t>
      </w:r>
      <w:proofErr w:type="gramStart"/>
      <w:r w:rsidRPr="006F38F3">
        <w:t xml:space="preserve"> Х</w:t>
      </w:r>
      <w:proofErr w:type="gramEnd"/>
      <w:r w:rsidRPr="006F38F3">
        <w:t>м человек  может нырять без специального снаряжения. Нужно ли специальное снаряжение, чтобы достичь наиболее глубокой точки озера Ильмень?</w:t>
      </w:r>
    </w:p>
    <w:p w:rsidR="00B4631F" w:rsidRPr="006F38F3" w:rsidRDefault="00B4631F" w:rsidP="00C26795">
      <w:pPr>
        <w:autoSpaceDE w:val="0"/>
        <w:autoSpaceDN w:val="0"/>
        <w:adjustRightInd w:val="0"/>
        <w:spacing w:line="360" w:lineRule="auto"/>
        <w:ind w:firstLine="284"/>
        <w:jc w:val="both"/>
        <w:rPr>
          <w:iCs/>
        </w:rPr>
      </w:pPr>
      <w:r w:rsidRPr="006F38F3">
        <w:t xml:space="preserve">4) </w:t>
      </w:r>
      <w:r w:rsidRPr="006F38F3">
        <w:rPr>
          <w:b/>
        </w:rPr>
        <w:t>Коммуникативныеуниверсальные учебные действия</w:t>
      </w:r>
      <w:r w:rsidRPr="006F38F3">
        <w:t xml:space="preserve">. Проверяем умение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 </w:t>
      </w:r>
    </w:p>
    <w:p w:rsidR="00B4631F" w:rsidRPr="006F38F3" w:rsidRDefault="00B4631F" w:rsidP="00C26795">
      <w:pPr>
        <w:autoSpaceDE w:val="0"/>
        <w:autoSpaceDN w:val="0"/>
        <w:adjustRightInd w:val="0"/>
        <w:spacing w:line="360" w:lineRule="auto"/>
        <w:ind w:firstLine="284"/>
        <w:jc w:val="both"/>
      </w:pPr>
      <w:r w:rsidRPr="006F38F3">
        <w:rPr>
          <w:b/>
          <w:bCs/>
        </w:rPr>
        <w:t>Задание:</w:t>
      </w:r>
      <w:r w:rsidRPr="006F38F3">
        <w:t xml:space="preserve"> Нужно убедить родителей в том, что тебе необходимо … (заверши сам). Родители отказываются выполнить твою просьбу. Найди не  менее трёх убедительных аргументов, запиши их.</w:t>
      </w:r>
    </w:p>
    <w:p w:rsidR="00B4631F" w:rsidRPr="006F38F3" w:rsidRDefault="00B4631F" w:rsidP="00C26795">
      <w:pPr>
        <w:autoSpaceDE w:val="0"/>
        <w:autoSpaceDN w:val="0"/>
        <w:adjustRightInd w:val="0"/>
        <w:spacing w:line="360" w:lineRule="auto"/>
        <w:ind w:firstLine="284"/>
        <w:jc w:val="both"/>
      </w:pPr>
      <w:r w:rsidRPr="006F38F3">
        <w:t>Дорогие родители!</w:t>
      </w:r>
    </w:p>
    <w:p w:rsidR="00B4631F" w:rsidRPr="006F38F3" w:rsidRDefault="00B4631F" w:rsidP="00C26795">
      <w:pPr>
        <w:autoSpaceDE w:val="0"/>
        <w:autoSpaceDN w:val="0"/>
        <w:adjustRightInd w:val="0"/>
        <w:spacing w:line="360" w:lineRule="auto"/>
        <w:ind w:firstLine="284"/>
        <w:jc w:val="both"/>
      </w:pPr>
      <w:r w:rsidRPr="006F38F3">
        <w:t>Мне очень нужно, чтобы _________________</w:t>
      </w:r>
    </w:p>
    <w:p w:rsidR="00B4631F" w:rsidRPr="006F38F3" w:rsidRDefault="00B4631F" w:rsidP="00C26795">
      <w:pPr>
        <w:autoSpaceDE w:val="0"/>
        <w:autoSpaceDN w:val="0"/>
        <w:adjustRightInd w:val="0"/>
        <w:spacing w:line="360" w:lineRule="auto"/>
        <w:ind w:firstLine="284"/>
        <w:jc w:val="both"/>
      </w:pPr>
      <w:r w:rsidRPr="006F38F3">
        <w:t>Хочу объяснить, почему мне это необходимо:</w:t>
      </w:r>
    </w:p>
    <w:p w:rsidR="00B4631F" w:rsidRPr="006F38F3" w:rsidRDefault="00B4631F" w:rsidP="00C26795">
      <w:pPr>
        <w:autoSpaceDE w:val="0"/>
        <w:autoSpaceDN w:val="0"/>
        <w:adjustRightInd w:val="0"/>
        <w:spacing w:line="360" w:lineRule="auto"/>
        <w:ind w:firstLine="284"/>
        <w:jc w:val="both"/>
      </w:pPr>
      <w:r w:rsidRPr="006F38F3">
        <w:t xml:space="preserve">1) ___  2) _______ 3) ___________ </w:t>
      </w:r>
    </w:p>
    <w:p w:rsidR="00B4631F" w:rsidRPr="006F38F3" w:rsidRDefault="00B4631F" w:rsidP="00C26795">
      <w:pPr>
        <w:autoSpaceDE w:val="0"/>
        <w:autoSpaceDN w:val="0"/>
        <w:adjustRightInd w:val="0"/>
        <w:spacing w:line="360" w:lineRule="auto"/>
        <w:ind w:firstLine="284"/>
        <w:jc w:val="both"/>
      </w:pPr>
      <w:r w:rsidRPr="006F38F3">
        <w:t xml:space="preserve">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w:t>
      </w:r>
      <w:r w:rsidRPr="006F38F3">
        <w:lastRenderedPageBreak/>
        <w:t>оцениваться лишь по отношению к образовательному учреждению.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учениками действий и качеств. Важную роль играет самооценка учеников</w:t>
      </w:r>
      <w:r w:rsidR="00977DAC" w:rsidRPr="006F38F3">
        <w:t>.</w:t>
      </w:r>
    </w:p>
    <w:p w:rsidR="00977DAC" w:rsidRPr="006F38F3" w:rsidRDefault="00977DAC" w:rsidP="00C26795">
      <w:pPr>
        <w:spacing w:line="360" w:lineRule="auto"/>
        <w:ind w:firstLine="284"/>
        <w:jc w:val="center"/>
        <w:outlineLvl w:val="0"/>
        <w:rPr>
          <w:b/>
          <w:bCs/>
        </w:rPr>
      </w:pPr>
    </w:p>
    <w:p w:rsidR="00977DAC" w:rsidRPr="006F38F3" w:rsidRDefault="00977DAC" w:rsidP="00C26795">
      <w:pPr>
        <w:spacing w:line="360" w:lineRule="auto"/>
        <w:ind w:firstLine="284"/>
        <w:jc w:val="center"/>
        <w:rPr>
          <w:b/>
        </w:rPr>
      </w:pPr>
      <w:r w:rsidRPr="006F38F3">
        <w:rPr>
          <w:b/>
        </w:rPr>
        <w:t>Деятельность учителя по формированию</w:t>
      </w:r>
    </w:p>
    <w:p w:rsidR="00977DAC" w:rsidRPr="006F38F3" w:rsidRDefault="00977DAC" w:rsidP="00C26795">
      <w:pPr>
        <w:spacing w:line="360" w:lineRule="auto"/>
        <w:ind w:firstLine="284"/>
        <w:jc w:val="center"/>
        <w:rPr>
          <w:b/>
        </w:rPr>
      </w:pPr>
      <w:r w:rsidRPr="006F38F3">
        <w:rPr>
          <w:b/>
        </w:rPr>
        <w:t>новых образовательных результатов</w:t>
      </w:r>
    </w:p>
    <w:p w:rsidR="00977DAC" w:rsidRPr="006F38F3" w:rsidRDefault="00977DAC" w:rsidP="00C26795">
      <w:pPr>
        <w:spacing w:line="360" w:lineRule="auto"/>
        <w:ind w:firstLine="284"/>
        <w:jc w:val="both"/>
      </w:pPr>
      <w:r w:rsidRPr="006F38F3">
        <w:t>Учитель вместе с учениками планирует работу по овладению метапредметными умениями на уроке.  После задания или в конце урока вместе с учащимися проговаривают</w:t>
      </w:r>
      <w:proofErr w:type="gramStart"/>
      <w:r w:rsidR="001B527D" w:rsidRPr="006F38F3">
        <w:t>:Ч</w:t>
      </w:r>
      <w:proofErr w:type="gramEnd"/>
      <w:r w:rsidRPr="006F38F3">
        <w:t xml:space="preserve">ему учились? Удалось ли </w:t>
      </w:r>
      <w:r w:rsidR="001B527D" w:rsidRPr="006F38F3">
        <w:t>справиться?</w:t>
      </w:r>
      <w:r w:rsidRPr="006F38F3">
        <w:t xml:space="preserve"> Что было трудно?</w:t>
      </w:r>
      <w:r w:rsidR="001B527D" w:rsidRPr="006F38F3">
        <w:t xml:space="preserve"> Что необходимо еще сделать?</w:t>
      </w:r>
    </w:p>
    <w:p w:rsidR="00977DAC" w:rsidRPr="006F38F3" w:rsidRDefault="00977DAC" w:rsidP="00C26795">
      <w:pPr>
        <w:spacing w:line="360" w:lineRule="auto"/>
        <w:ind w:firstLine="284"/>
        <w:jc w:val="both"/>
      </w:pPr>
      <w:r w:rsidRPr="006F38F3">
        <w:t>Используя интегрированные  проверочные работы по проверке метапредметных результатов (универсальных учебных действий) для 1-4 классов, созданные в рамках Образовательной системы «Школа 2100», учитель проводит в течение года (ближе к концу) предварительную диагностику степени сформированности умений.</w:t>
      </w:r>
    </w:p>
    <w:p w:rsidR="00977DAC" w:rsidRPr="006F38F3" w:rsidRDefault="00977DAC" w:rsidP="00C26795">
      <w:pPr>
        <w:spacing w:line="360" w:lineRule="auto"/>
        <w:ind w:firstLine="284"/>
        <w:jc w:val="both"/>
      </w:pPr>
      <w:r w:rsidRPr="006F38F3">
        <w:t xml:space="preserve">По результатам диагностики сформированности умений разрабатывается план корректировки конкретных умений. В нём фиксируются те умения, которые слабо сформированы у всех учеников класса и у отдельных учеников. </w:t>
      </w:r>
    </w:p>
    <w:p w:rsidR="00977DAC" w:rsidRPr="006F38F3" w:rsidRDefault="00977DAC" w:rsidP="00C26795">
      <w:pPr>
        <w:spacing w:line="360" w:lineRule="auto"/>
        <w:ind w:firstLine="284"/>
        <w:jc w:val="both"/>
      </w:pPr>
      <w:r w:rsidRPr="006F38F3">
        <w:t xml:space="preserve">На основе разработанного плана корректировки учитель на уроках по всем предметам подбирает такие задания, которые способствуют формированию необходимых умений. Выбор задания облегчается цветной точкой, указывающей в учебнике на направленность задания и его метапредметный характер. Наиболее эффективно делать это вместе с учениками. В индивидуальной коррекции большую помощь может оказать школьный психолог. </w:t>
      </w:r>
    </w:p>
    <w:p w:rsidR="00977DAC" w:rsidRPr="006F38F3" w:rsidRDefault="00977DAC" w:rsidP="00C26795">
      <w:pPr>
        <w:spacing w:line="360" w:lineRule="auto"/>
        <w:ind w:firstLine="284"/>
        <w:jc w:val="both"/>
      </w:pPr>
    </w:p>
    <w:p w:rsidR="00B4631F" w:rsidRPr="006F38F3" w:rsidRDefault="00B4631F" w:rsidP="00B4631F">
      <w:pPr>
        <w:ind w:firstLine="284"/>
        <w:jc w:val="center"/>
        <w:outlineLvl w:val="0"/>
        <w:rPr>
          <w:b/>
          <w:bCs/>
        </w:rPr>
      </w:pPr>
      <w:r w:rsidRPr="006F38F3">
        <w:rPr>
          <w:b/>
          <w:bCs/>
        </w:rPr>
        <w:t xml:space="preserve">Личностные результаты на разных этапах </w:t>
      </w:r>
      <w:proofErr w:type="gramStart"/>
      <w:r w:rsidRPr="006F38F3">
        <w:rPr>
          <w:b/>
          <w:bCs/>
        </w:rPr>
        <w:t xml:space="preserve">обучения </w:t>
      </w:r>
      <w:r w:rsidRPr="006F38F3">
        <w:rPr>
          <w:b/>
          <w:bCs/>
        </w:rPr>
        <w:br/>
        <w:t>по</w:t>
      </w:r>
      <w:proofErr w:type="gramEnd"/>
      <w:r w:rsidRPr="006F38F3">
        <w:rPr>
          <w:b/>
          <w:bCs/>
        </w:rPr>
        <w:t xml:space="preserve"> Образовательной системе «Школа 2100» в начальной школе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52"/>
        <w:gridCol w:w="2551"/>
        <w:gridCol w:w="3686"/>
      </w:tblGrid>
      <w:tr w:rsidR="007953E2" w:rsidRPr="00C26795" w:rsidTr="00B4631F">
        <w:trPr>
          <w:trHeight w:val="2302"/>
        </w:trPr>
        <w:tc>
          <w:tcPr>
            <w:tcW w:w="1384" w:type="dxa"/>
          </w:tcPr>
          <w:p w:rsidR="00B4631F" w:rsidRPr="00C26795" w:rsidRDefault="00B4631F" w:rsidP="00B4631F">
            <w:pPr>
              <w:jc w:val="both"/>
              <w:rPr>
                <w:bCs/>
                <w:sz w:val="20"/>
                <w:szCs w:val="20"/>
              </w:rPr>
            </w:pPr>
            <w:r w:rsidRPr="00C26795">
              <w:rPr>
                <w:bCs/>
                <w:sz w:val="20"/>
                <w:szCs w:val="20"/>
              </w:rPr>
              <w:t>Классы</w:t>
            </w:r>
          </w:p>
        </w:tc>
        <w:tc>
          <w:tcPr>
            <w:tcW w:w="2552" w:type="dxa"/>
          </w:tcPr>
          <w:p w:rsidR="00B4631F" w:rsidRPr="00C26795" w:rsidRDefault="00B4631F" w:rsidP="00B4631F">
            <w:pPr>
              <w:jc w:val="both"/>
              <w:rPr>
                <w:b/>
                <w:sz w:val="20"/>
                <w:szCs w:val="20"/>
              </w:rPr>
            </w:pPr>
            <w:r w:rsidRPr="00C26795">
              <w:rPr>
                <w:b/>
                <w:sz w:val="20"/>
                <w:szCs w:val="20"/>
              </w:rPr>
              <w:t>Оценивать ситуации и поступки</w:t>
            </w:r>
          </w:p>
          <w:p w:rsidR="00B4631F" w:rsidRPr="00C26795" w:rsidRDefault="00B4631F" w:rsidP="001B527D">
            <w:pPr>
              <w:jc w:val="both"/>
              <w:rPr>
                <w:i/>
                <w:sz w:val="20"/>
                <w:szCs w:val="20"/>
              </w:rPr>
            </w:pPr>
            <w:r w:rsidRPr="00C26795">
              <w:rPr>
                <w:i/>
                <w:sz w:val="20"/>
                <w:szCs w:val="20"/>
              </w:rPr>
              <w:t xml:space="preserve">(ценностныеустановки, нравственная </w:t>
            </w:r>
            <w:r w:rsidR="001B527D" w:rsidRPr="00C26795">
              <w:rPr>
                <w:i/>
                <w:sz w:val="20"/>
                <w:szCs w:val="20"/>
              </w:rPr>
              <w:t>о</w:t>
            </w:r>
            <w:r w:rsidRPr="00C26795">
              <w:rPr>
                <w:i/>
                <w:sz w:val="20"/>
                <w:szCs w:val="20"/>
              </w:rPr>
              <w:t xml:space="preserve">риентация) </w:t>
            </w:r>
          </w:p>
        </w:tc>
        <w:tc>
          <w:tcPr>
            <w:tcW w:w="2551" w:type="dxa"/>
          </w:tcPr>
          <w:p w:rsidR="001B527D" w:rsidRPr="00C26795" w:rsidRDefault="00B4631F" w:rsidP="00B4631F">
            <w:pPr>
              <w:rPr>
                <w:b/>
                <w:sz w:val="20"/>
                <w:szCs w:val="20"/>
              </w:rPr>
            </w:pPr>
            <w:r w:rsidRPr="00C26795">
              <w:rPr>
                <w:b/>
                <w:sz w:val="20"/>
                <w:szCs w:val="20"/>
              </w:rPr>
              <w:t>Объяснять смысл  своих оценок, мотивов, целей</w:t>
            </w:r>
          </w:p>
          <w:p w:rsidR="00B4631F" w:rsidRPr="00C26795" w:rsidRDefault="00B4631F" w:rsidP="00B4631F">
            <w:pPr>
              <w:rPr>
                <w:b/>
                <w:sz w:val="20"/>
                <w:szCs w:val="20"/>
              </w:rPr>
            </w:pPr>
            <w:r w:rsidRPr="00C26795">
              <w:rPr>
                <w:bCs/>
                <w:i/>
                <w:sz w:val="20"/>
                <w:szCs w:val="20"/>
              </w:rPr>
              <w:t>(личностная саморефлексия, способность к саморазвитиюмотивация к познанию, учёбе)</w:t>
            </w:r>
          </w:p>
        </w:tc>
        <w:tc>
          <w:tcPr>
            <w:tcW w:w="3686" w:type="dxa"/>
          </w:tcPr>
          <w:p w:rsidR="00B4631F" w:rsidRPr="00C26795" w:rsidRDefault="00B4631F" w:rsidP="00B4631F">
            <w:pPr>
              <w:jc w:val="both"/>
              <w:rPr>
                <w:i/>
                <w:sz w:val="20"/>
                <w:szCs w:val="20"/>
              </w:rPr>
            </w:pPr>
            <w:r w:rsidRPr="00C26795">
              <w:rPr>
                <w:b/>
                <w:sz w:val="20"/>
                <w:szCs w:val="20"/>
              </w:rPr>
              <w:t xml:space="preserve">Самоопределяться в жизненных ценностях </w:t>
            </w:r>
            <w:r w:rsidRPr="00C26795">
              <w:rPr>
                <w:b/>
                <w:i/>
                <w:sz w:val="20"/>
                <w:szCs w:val="20"/>
              </w:rPr>
              <w:t>(на словах)</w:t>
            </w:r>
            <w:r w:rsidRPr="00C26795">
              <w:rPr>
                <w:b/>
                <w:sz w:val="20"/>
                <w:szCs w:val="20"/>
              </w:rPr>
              <w:t xml:space="preserve"> и поступать в соответствии с ними, </w:t>
            </w:r>
            <w:r w:rsidRPr="00C26795">
              <w:rPr>
                <w:b/>
                <w:i/>
                <w:sz w:val="20"/>
                <w:szCs w:val="20"/>
              </w:rPr>
              <w:t>отвечая за свои поступки</w:t>
            </w:r>
            <w:proofErr w:type="gramStart"/>
            <w:r w:rsidRPr="00C26795">
              <w:rPr>
                <w:b/>
                <w:i/>
                <w:sz w:val="20"/>
                <w:szCs w:val="20"/>
              </w:rPr>
              <w:t>.</w:t>
            </w:r>
            <w:r w:rsidRPr="00C26795">
              <w:rPr>
                <w:i/>
                <w:sz w:val="20"/>
                <w:szCs w:val="20"/>
              </w:rPr>
              <w:t>(</w:t>
            </w:r>
            <w:proofErr w:type="gramEnd"/>
            <w:r w:rsidRPr="00C26795">
              <w:rPr>
                <w:i/>
                <w:sz w:val="20"/>
                <w:szCs w:val="20"/>
              </w:rPr>
              <w:t>личностная позиция, российская и гражданская  идентичность)</w:t>
            </w:r>
          </w:p>
        </w:tc>
      </w:tr>
      <w:tr w:rsidR="007953E2" w:rsidRPr="00C26795" w:rsidTr="00B4631F">
        <w:trPr>
          <w:cantSplit/>
          <w:trHeight w:val="2450"/>
        </w:trPr>
        <w:tc>
          <w:tcPr>
            <w:tcW w:w="1384" w:type="dxa"/>
          </w:tcPr>
          <w:p w:rsidR="00B4631F" w:rsidRPr="00C26795" w:rsidRDefault="00B4631F" w:rsidP="00B4631F">
            <w:pPr>
              <w:jc w:val="both"/>
              <w:rPr>
                <w:b/>
                <w:bCs/>
                <w:sz w:val="20"/>
                <w:szCs w:val="20"/>
              </w:rPr>
            </w:pPr>
            <w:r w:rsidRPr="00C26795">
              <w:rPr>
                <w:b/>
                <w:bCs/>
                <w:sz w:val="20"/>
                <w:szCs w:val="20"/>
              </w:rPr>
              <w:lastRenderedPageBreak/>
              <w:t xml:space="preserve">1–2 классы </w:t>
            </w:r>
            <w:r w:rsidRPr="00C26795">
              <w:rPr>
                <w:bCs/>
                <w:sz w:val="20"/>
                <w:szCs w:val="20"/>
              </w:rPr>
              <w:t>–</w:t>
            </w:r>
          </w:p>
          <w:p w:rsidR="00B4631F" w:rsidRPr="00C26795" w:rsidRDefault="00B4631F" w:rsidP="001B527D">
            <w:pPr>
              <w:jc w:val="both"/>
              <w:rPr>
                <w:b/>
                <w:bCs/>
                <w:sz w:val="20"/>
                <w:szCs w:val="20"/>
              </w:rPr>
            </w:pPr>
            <w:r w:rsidRPr="00C26795">
              <w:rPr>
                <w:b/>
                <w:bCs/>
                <w:sz w:val="20"/>
                <w:szCs w:val="20"/>
              </w:rPr>
              <w:t>необходимый уровень</w:t>
            </w:r>
          </w:p>
        </w:tc>
        <w:tc>
          <w:tcPr>
            <w:tcW w:w="2552" w:type="dxa"/>
          </w:tcPr>
          <w:p w:rsidR="00B4631F" w:rsidRPr="00C26795" w:rsidRDefault="00B4631F" w:rsidP="001B527D">
            <w:pPr>
              <w:ind w:left="34" w:hanging="34"/>
              <w:jc w:val="both"/>
              <w:rPr>
                <w:bCs/>
                <w:sz w:val="20"/>
                <w:szCs w:val="20"/>
              </w:rPr>
            </w:pPr>
            <w:r w:rsidRPr="00C26795">
              <w:rPr>
                <w:bCs/>
                <w:i/>
                <w:sz w:val="20"/>
                <w:szCs w:val="20"/>
              </w:rPr>
              <w:t>Оценивать</w:t>
            </w:r>
            <w:r w:rsidRPr="00C26795">
              <w:rPr>
                <w:bCs/>
                <w:sz w:val="20"/>
                <w:szCs w:val="20"/>
              </w:rPr>
              <w:t xml:space="preserve"> простые ситуации и </w:t>
            </w:r>
            <w:r w:rsidRPr="00C26795">
              <w:rPr>
                <w:bCs/>
                <w:sz w:val="20"/>
                <w:szCs w:val="20"/>
                <w:u w:val="single"/>
              </w:rPr>
              <w:t>однозначные</w:t>
            </w:r>
            <w:r w:rsidRPr="00C26795">
              <w:rPr>
                <w:bCs/>
                <w:sz w:val="20"/>
                <w:szCs w:val="20"/>
              </w:rPr>
              <w:t xml:space="preserve"> поступки как «хорошие» или «плохие» с позиции: </w:t>
            </w:r>
          </w:p>
          <w:p w:rsidR="00B4631F" w:rsidRPr="00C26795" w:rsidRDefault="00B4631F" w:rsidP="001B527D">
            <w:pPr>
              <w:ind w:left="34" w:hanging="34"/>
              <w:jc w:val="both"/>
              <w:rPr>
                <w:bCs/>
                <w:sz w:val="20"/>
                <w:szCs w:val="20"/>
              </w:rPr>
            </w:pPr>
            <w:r w:rsidRPr="00C26795">
              <w:rPr>
                <w:bCs/>
                <w:sz w:val="20"/>
                <w:szCs w:val="20"/>
              </w:rPr>
              <w:t xml:space="preserve">– </w:t>
            </w:r>
            <w:r w:rsidRPr="00C26795">
              <w:rPr>
                <w:bCs/>
                <w:sz w:val="20"/>
                <w:szCs w:val="20"/>
                <w:u w:val="single"/>
              </w:rPr>
              <w:t>общепринятых</w:t>
            </w:r>
            <w:r w:rsidRPr="00C26795">
              <w:rPr>
                <w:bCs/>
                <w:sz w:val="20"/>
                <w:szCs w:val="20"/>
              </w:rPr>
              <w:t xml:space="preserve"> нравственных правил человеколюбия, уважения к труду, культуре и т.п. (ценностей); </w:t>
            </w:r>
          </w:p>
          <w:p w:rsidR="00B4631F" w:rsidRPr="00C26795" w:rsidRDefault="00B4631F" w:rsidP="001B527D">
            <w:pPr>
              <w:ind w:left="34" w:hanging="34"/>
              <w:jc w:val="both"/>
              <w:rPr>
                <w:bCs/>
                <w:sz w:val="20"/>
                <w:szCs w:val="20"/>
              </w:rPr>
            </w:pPr>
            <w:r w:rsidRPr="00C26795">
              <w:rPr>
                <w:bCs/>
                <w:sz w:val="20"/>
                <w:szCs w:val="20"/>
              </w:rPr>
              <w:t xml:space="preserve">– важности исполнения роли «хорошего ученика»; </w:t>
            </w:r>
          </w:p>
          <w:p w:rsidR="00B4631F" w:rsidRPr="00C26795" w:rsidRDefault="00B4631F" w:rsidP="001B527D">
            <w:pPr>
              <w:ind w:left="34" w:hanging="34"/>
              <w:jc w:val="both"/>
              <w:rPr>
                <w:bCs/>
                <w:sz w:val="20"/>
                <w:szCs w:val="20"/>
              </w:rPr>
            </w:pPr>
            <w:r w:rsidRPr="00C26795">
              <w:rPr>
                <w:bCs/>
                <w:sz w:val="20"/>
                <w:szCs w:val="20"/>
              </w:rPr>
              <w:t>– важности бережного отношения к своему здоровью и здоровью всех живых существ;</w:t>
            </w:r>
          </w:p>
          <w:p w:rsidR="00B4631F" w:rsidRPr="00C26795" w:rsidRDefault="00B4631F" w:rsidP="001B527D">
            <w:pPr>
              <w:ind w:left="34" w:hanging="34"/>
              <w:jc w:val="both"/>
              <w:rPr>
                <w:bCs/>
                <w:sz w:val="20"/>
                <w:szCs w:val="20"/>
              </w:rPr>
            </w:pPr>
            <w:r w:rsidRPr="00C26795">
              <w:rPr>
                <w:bCs/>
                <w:sz w:val="20"/>
                <w:szCs w:val="20"/>
              </w:rPr>
              <w:t xml:space="preserve">– важности различения «красивого» и «некрасивого». </w:t>
            </w:r>
          </w:p>
          <w:p w:rsidR="00B4631F" w:rsidRPr="00C26795" w:rsidRDefault="00B4631F" w:rsidP="001B527D">
            <w:pPr>
              <w:ind w:left="34" w:hanging="34"/>
              <w:jc w:val="both"/>
              <w:rPr>
                <w:bCs/>
                <w:sz w:val="20"/>
                <w:szCs w:val="20"/>
              </w:rPr>
            </w:pPr>
          </w:p>
          <w:p w:rsidR="00B4631F" w:rsidRPr="00C26795" w:rsidRDefault="00B4631F" w:rsidP="001B527D">
            <w:pPr>
              <w:ind w:left="34" w:hanging="34"/>
              <w:jc w:val="both"/>
              <w:rPr>
                <w:bCs/>
                <w:sz w:val="20"/>
                <w:szCs w:val="20"/>
              </w:rPr>
            </w:pPr>
            <w:r w:rsidRPr="00C26795">
              <w:rPr>
                <w:bCs/>
                <w:i/>
                <w:sz w:val="20"/>
                <w:szCs w:val="20"/>
              </w:rPr>
              <w:t>Постепенно понимать</w:t>
            </w:r>
            <w:r w:rsidRPr="00C26795">
              <w:rPr>
                <w:bCs/>
                <w:sz w:val="20"/>
                <w:szCs w:val="20"/>
              </w:rPr>
              <w:t xml:space="preserve">, что </w:t>
            </w:r>
            <w:r w:rsidRPr="00C26795">
              <w:rPr>
                <w:bCs/>
                <w:sz w:val="20"/>
                <w:szCs w:val="20"/>
                <w:u w:val="single"/>
              </w:rPr>
              <w:t>жизнь не похожа на «сказки»</w:t>
            </w:r>
            <w:r w:rsidRPr="00C26795">
              <w:rPr>
                <w:bCs/>
                <w:sz w:val="20"/>
                <w:szCs w:val="20"/>
              </w:rPr>
              <w:t xml:space="preserve"> и невозможно разделить людей на «хороших» и «плохих»</w:t>
            </w:r>
          </w:p>
        </w:tc>
        <w:tc>
          <w:tcPr>
            <w:tcW w:w="2551" w:type="dxa"/>
          </w:tcPr>
          <w:p w:rsidR="00B4631F" w:rsidRPr="00C26795" w:rsidRDefault="00B4631F" w:rsidP="001B527D">
            <w:pPr>
              <w:ind w:left="34" w:hanging="34"/>
              <w:jc w:val="both"/>
              <w:rPr>
                <w:bCs/>
                <w:sz w:val="20"/>
                <w:szCs w:val="20"/>
              </w:rPr>
            </w:pPr>
            <w:r w:rsidRPr="00C26795">
              <w:rPr>
                <w:bCs/>
                <w:sz w:val="20"/>
                <w:szCs w:val="20"/>
              </w:rPr>
              <w:t>ОСМЫСЛЕНИЕ</w:t>
            </w:r>
          </w:p>
          <w:p w:rsidR="00B4631F" w:rsidRPr="00C26795" w:rsidRDefault="00B4631F" w:rsidP="001B527D">
            <w:pPr>
              <w:ind w:left="34" w:hanging="34"/>
              <w:jc w:val="both"/>
              <w:rPr>
                <w:bCs/>
                <w:sz w:val="20"/>
                <w:szCs w:val="20"/>
              </w:rPr>
            </w:pPr>
            <w:r w:rsidRPr="00C26795">
              <w:rPr>
                <w:bCs/>
                <w:i/>
                <w:sz w:val="20"/>
                <w:szCs w:val="20"/>
              </w:rPr>
              <w:t>Объяснять</w:t>
            </w:r>
            <w:r w:rsidRPr="00C26795">
              <w:rPr>
                <w:bCs/>
                <w:sz w:val="20"/>
                <w:szCs w:val="20"/>
              </w:rPr>
              <w:t xml:space="preserve">, почему конкретные </w:t>
            </w:r>
            <w:r w:rsidRPr="00C26795">
              <w:rPr>
                <w:bCs/>
                <w:sz w:val="20"/>
                <w:szCs w:val="20"/>
                <w:u w:val="single"/>
              </w:rPr>
              <w:t>однозначные</w:t>
            </w:r>
            <w:r w:rsidRPr="00C26795">
              <w:rPr>
                <w:bCs/>
                <w:sz w:val="20"/>
                <w:szCs w:val="20"/>
              </w:rPr>
              <w:t xml:space="preserve"> поступки можно оценить как «хорошие» или «плохие» («неправильные», «опасные», «некрасивые») с позиции известных и общепринятых правил.</w:t>
            </w:r>
          </w:p>
          <w:p w:rsidR="00B4631F" w:rsidRPr="00C26795" w:rsidRDefault="00B4631F" w:rsidP="001B527D">
            <w:pPr>
              <w:ind w:left="34" w:hanging="34"/>
              <w:jc w:val="both"/>
              <w:rPr>
                <w:bCs/>
                <w:sz w:val="20"/>
                <w:szCs w:val="20"/>
              </w:rPr>
            </w:pPr>
          </w:p>
          <w:p w:rsidR="00B4631F" w:rsidRPr="00C26795" w:rsidRDefault="00B4631F" w:rsidP="001B527D">
            <w:pPr>
              <w:ind w:left="34" w:hanging="34"/>
              <w:jc w:val="both"/>
              <w:rPr>
                <w:sz w:val="20"/>
                <w:szCs w:val="20"/>
              </w:rPr>
            </w:pPr>
            <w:r w:rsidRPr="00C26795">
              <w:rPr>
                <w:sz w:val="20"/>
                <w:szCs w:val="20"/>
              </w:rPr>
              <w:t>САМООСОЗНАНИЕ</w:t>
            </w:r>
          </w:p>
          <w:p w:rsidR="00B4631F" w:rsidRPr="00C26795" w:rsidRDefault="00B4631F" w:rsidP="001B527D">
            <w:pPr>
              <w:ind w:left="34" w:hanging="34"/>
              <w:jc w:val="both"/>
              <w:rPr>
                <w:sz w:val="20"/>
                <w:szCs w:val="20"/>
              </w:rPr>
            </w:pPr>
            <w:r w:rsidRPr="00C26795">
              <w:rPr>
                <w:i/>
                <w:sz w:val="20"/>
                <w:szCs w:val="20"/>
              </w:rPr>
              <w:t>Объяснять</w:t>
            </w:r>
            <w:r w:rsidRPr="00C26795">
              <w:rPr>
                <w:sz w:val="20"/>
                <w:szCs w:val="20"/>
              </w:rPr>
              <w:t xml:space="preserve"> самому себе: </w:t>
            </w:r>
          </w:p>
          <w:p w:rsidR="00B4631F" w:rsidRPr="00C26795" w:rsidRDefault="00B4631F" w:rsidP="001B527D">
            <w:pPr>
              <w:ind w:left="34" w:hanging="34"/>
              <w:jc w:val="both"/>
              <w:rPr>
                <w:sz w:val="20"/>
                <w:szCs w:val="20"/>
              </w:rPr>
            </w:pPr>
            <w:r w:rsidRPr="00C26795">
              <w:rPr>
                <w:i/>
                <w:sz w:val="20"/>
                <w:szCs w:val="20"/>
              </w:rPr>
              <w:t xml:space="preserve">– </w:t>
            </w:r>
            <w:r w:rsidRPr="00C26795">
              <w:rPr>
                <w:sz w:val="20"/>
                <w:szCs w:val="20"/>
              </w:rPr>
              <w:t xml:space="preserve">какие собственные привычки мне нравятся и не нравятся (личные качества), </w:t>
            </w:r>
          </w:p>
          <w:p w:rsidR="00B4631F" w:rsidRPr="00C26795" w:rsidRDefault="00B4631F" w:rsidP="001B527D">
            <w:pPr>
              <w:ind w:left="34" w:hanging="34"/>
              <w:jc w:val="both"/>
              <w:rPr>
                <w:sz w:val="20"/>
                <w:szCs w:val="20"/>
              </w:rPr>
            </w:pPr>
            <w:r w:rsidRPr="00C26795">
              <w:rPr>
                <w:b/>
                <w:sz w:val="20"/>
                <w:szCs w:val="20"/>
              </w:rPr>
              <w:t xml:space="preserve">– </w:t>
            </w:r>
            <w:r w:rsidRPr="00C26795">
              <w:rPr>
                <w:sz w:val="20"/>
                <w:szCs w:val="20"/>
              </w:rPr>
              <w:t xml:space="preserve">что я делаю с удовольствием, а что – нет (мотивы), </w:t>
            </w:r>
          </w:p>
          <w:p w:rsidR="00B4631F" w:rsidRPr="00C26795" w:rsidRDefault="00B4631F" w:rsidP="001B527D">
            <w:pPr>
              <w:ind w:left="34" w:hanging="34"/>
              <w:jc w:val="both"/>
              <w:rPr>
                <w:sz w:val="20"/>
                <w:szCs w:val="20"/>
              </w:rPr>
            </w:pPr>
            <w:r w:rsidRPr="00C26795">
              <w:rPr>
                <w:b/>
                <w:sz w:val="20"/>
                <w:szCs w:val="20"/>
              </w:rPr>
              <w:t xml:space="preserve">– </w:t>
            </w:r>
            <w:r w:rsidRPr="00C26795">
              <w:rPr>
                <w:sz w:val="20"/>
                <w:szCs w:val="20"/>
              </w:rPr>
              <w:t xml:space="preserve">что у меня получается хорошо, а что нет (результаты) </w:t>
            </w:r>
          </w:p>
          <w:p w:rsidR="00B4631F" w:rsidRPr="00C26795" w:rsidRDefault="00B4631F" w:rsidP="001B527D">
            <w:pPr>
              <w:ind w:left="34" w:hanging="34"/>
              <w:jc w:val="both"/>
              <w:rPr>
                <w:sz w:val="20"/>
                <w:szCs w:val="20"/>
              </w:rPr>
            </w:pPr>
          </w:p>
          <w:p w:rsidR="00B4631F" w:rsidRPr="00C26795" w:rsidRDefault="00B4631F" w:rsidP="001B527D">
            <w:pPr>
              <w:ind w:left="34" w:hanging="34"/>
              <w:jc w:val="both"/>
              <w:rPr>
                <w:bCs/>
                <w:sz w:val="20"/>
                <w:szCs w:val="20"/>
              </w:rPr>
            </w:pPr>
          </w:p>
          <w:p w:rsidR="00B4631F" w:rsidRPr="00C26795" w:rsidRDefault="00B4631F" w:rsidP="001B527D">
            <w:pPr>
              <w:ind w:left="34" w:hanging="34"/>
              <w:jc w:val="both"/>
              <w:rPr>
                <w:bCs/>
                <w:sz w:val="20"/>
                <w:szCs w:val="20"/>
              </w:rPr>
            </w:pPr>
          </w:p>
        </w:tc>
        <w:tc>
          <w:tcPr>
            <w:tcW w:w="3686" w:type="dxa"/>
          </w:tcPr>
          <w:p w:rsidR="00B4631F" w:rsidRPr="00C26795" w:rsidRDefault="00B4631F" w:rsidP="001B527D">
            <w:pPr>
              <w:ind w:left="34" w:hanging="34"/>
              <w:jc w:val="both"/>
              <w:rPr>
                <w:bCs/>
                <w:sz w:val="20"/>
                <w:szCs w:val="20"/>
              </w:rPr>
            </w:pPr>
            <w:r w:rsidRPr="00C26795">
              <w:rPr>
                <w:bCs/>
                <w:sz w:val="20"/>
                <w:szCs w:val="20"/>
              </w:rPr>
              <w:t>САМООПРЕДЕЛЕНИЕ</w:t>
            </w:r>
          </w:p>
          <w:p w:rsidR="00B4631F" w:rsidRPr="00C26795" w:rsidRDefault="00B4631F" w:rsidP="001B527D">
            <w:pPr>
              <w:ind w:left="34" w:hanging="34"/>
              <w:jc w:val="both"/>
              <w:rPr>
                <w:bCs/>
                <w:sz w:val="20"/>
                <w:szCs w:val="20"/>
              </w:rPr>
            </w:pPr>
            <w:r w:rsidRPr="00C26795">
              <w:rPr>
                <w:bCs/>
                <w:i/>
                <w:sz w:val="20"/>
                <w:szCs w:val="20"/>
              </w:rPr>
              <w:t xml:space="preserve">Осознавать </w:t>
            </w:r>
            <w:r w:rsidRPr="00C26795">
              <w:rPr>
                <w:bCs/>
                <w:sz w:val="20"/>
                <w:szCs w:val="20"/>
              </w:rPr>
              <w:t xml:space="preserve">себя </w:t>
            </w:r>
            <w:r w:rsidRPr="00C26795">
              <w:rPr>
                <w:bCs/>
                <w:sz w:val="20"/>
                <w:szCs w:val="20"/>
                <w:u w:val="single"/>
              </w:rPr>
              <w:t>ценной частью большого  разнообразного мира</w:t>
            </w:r>
            <w:r w:rsidRPr="00C26795">
              <w:rPr>
                <w:bCs/>
                <w:sz w:val="20"/>
                <w:szCs w:val="20"/>
              </w:rPr>
              <w:t xml:space="preserve"> (природы и общества). В том числе: </w:t>
            </w:r>
          </w:p>
          <w:p w:rsidR="00B4631F" w:rsidRPr="00C26795" w:rsidRDefault="00B4631F" w:rsidP="001B527D">
            <w:pPr>
              <w:ind w:left="34" w:hanging="34"/>
              <w:jc w:val="both"/>
              <w:rPr>
                <w:bCs/>
                <w:sz w:val="20"/>
                <w:szCs w:val="20"/>
              </w:rPr>
            </w:pPr>
            <w:r w:rsidRPr="00C26795">
              <w:rPr>
                <w:bCs/>
                <w:i/>
                <w:sz w:val="20"/>
                <w:szCs w:val="20"/>
              </w:rPr>
              <w:t>объяснять</w:t>
            </w:r>
            <w:r w:rsidRPr="00C26795">
              <w:rPr>
                <w:bCs/>
                <w:sz w:val="20"/>
                <w:szCs w:val="20"/>
              </w:rPr>
              <w:t xml:space="preserve">, что связывает меня: </w:t>
            </w:r>
          </w:p>
          <w:p w:rsidR="00B4631F" w:rsidRPr="00C26795" w:rsidRDefault="00B4631F" w:rsidP="001B527D">
            <w:pPr>
              <w:ind w:left="34" w:hanging="34"/>
              <w:jc w:val="both"/>
              <w:rPr>
                <w:bCs/>
                <w:sz w:val="20"/>
                <w:szCs w:val="20"/>
              </w:rPr>
            </w:pPr>
            <w:r w:rsidRPr="00C26795">
              <w:rPr>
                <w:bCs/>
                <w:sz w:val="20"/>
                <w:szCs w:val="20"/>
              </w:rPr>
              <w:t xml:space="preserve">– с моими близкими, друзьями,  одноклассниками; </w:t>
            </w:r>
          </w:p>
          <w:p w:rsidR="00B4631F" w:rsidRPr="00C26795" w:rsidRDefault="00B4631F" w:rsidP="001B527D">
            <w:pPr>
              <w:ind w:left="34" w:hanging="34"/>
              <w:jc w:val="both"/>
              <w:rPr>
                <w:bCs/>
                <w:sz w:val="20"/>
                <w:szCs w:val="20"/>
              </w:rPr>
            </w:pPr>
            <w:r w:rsidRPr="00C26795">
              <w:rPr>
                <w:bCs/>
                <w:sz w:val="20"/>
                <w:szCs w:val="20"/>
              </w:rPr>
              <w:t>– с земляками, народом;</w:t>
            </w:r>
          </w:p>
          <w:p w:rsidR="00B4631F" w:rsidRPr="00C26795" w:rsidRDefault="00B4631F" w:rsidP="001B527D">
            <w:pPr>
              <w:ind w:left="34" w:hanging="34"/>
              <w:jc w:val="both"/>
              <w:rPr>
                <w:bCs/>
                <w:sz w:val="20"/>
                <w:szCs w:val="20"/>
              </w:rPr>
            </w:pPr>
            <w:r w:rsidRPr="00C26795">
              <w:rPr>
                <w:bCs/>
                <w:sz w:val="20"/>
                <w:szCs w:val="20"/>
              </w:rPr>
              <w:t xml:space="preserve">– с твоей Родиной; </w:t>
            </w:r>
          </w:p>
          <w:p w:rsidR="00B4631F" w:rsidRPr="00C26795" w:rsidRDefault="00B4631F" w:rsidP="001B527D">
            <w:pPr>
              <w:ind w:left="34" w:hanging="34"/>
              <w:jc w:val="both"/>
              <w:rPr>
                <w:bCs/>
                <w:sz w:val="20"/>
                <w:szCs w:val="20"/>
              </w:rPr>
            </w:pPr>
            <w:r w:rsidRPr="00C26795">
              <w:rPr>
                <w:bCs/>
                <w:sz w:val="20"/>
                <w:szCs w:val="20"/>
              </w:rPr>
              <w:t>– со всеми людьми;</w:t>
            </w:r>
          </w:p>
          <w:p w:rsidR="00B4631F" w:rsidRPr="00C26795" w:rsidRDefault="00B4631F" w:rsidP="001B527D">
            <w:pPr>
              <w:ind w:left="34" w:hanging="34"/>
              <w:jc w:val="both"/>
              <w:rPr>
                <w:bCs/>
                <w:sz w:val="20"/>
                <w:szCs w:val="20"/>
              </w:rPr>
            </w:pPr>
            <w:r w:rsidRPr="00C26795">
              <w:rPr>
                <w:bCs/>
                <w:sz w:val="20"/>
                <w:szCs w:val="20"/>
              </w:rPr>
              <w:t xml:space="preserve">– с природой; </w:t>
            </w:r>
          </w:p>
          <w:p w:rsidR="00B4631F" w:rsidRPr="00C26795" w:rsidRDefault="00B4631F" w:rsidP="001B527D">
            <w:pPr>
              <w:ind w:left="34" w:hanging="34"/>
              <w:jc w:val="both"/>
              <w:rPr>
                <w:bCs/>
                <w:sz w:val="20"/>
                <w:szCs w:val="20"/>
              </w:rPr>
            </w:pPr>
            <w:r w:rsidRPr="00C26795">
              <w:rPr>
                <w:bCs/>
                <w:i/>
                <w:sz w:val="20"/>
                <w:szCs w:val="20"/>
              </w:rPr>
              <w:t>испытывать чувство гордости</w:t>
            </w:r>
            <w:r w:rsidRPr="00C26795">
              <w:rPr>
                <w:bCs/>
                <w:sz w:val="20"/>
                <w:szCs w:val="20"/>
              </w:rPr>
              <w:t xml:space="preserve"> за «своих» - близких и друзей.</w:t>
            </w:r>
          </w:p>
          <w:p w:rsidR="00B4631F" w:rsidRPr="00C26795" w:rsidRDefault="00B4631F" w:rsidP="001B527D">
            <w:pPr>
              <w:ind w:left="34" w:hanging="34"/>
              <w:jc w:val="both"/>
              <w:rPr>
                <w:bCs/>
                <w:sz w:val="20"/>
                <w:szCs w:val="20"/>
              </w:rPr>
            </w:pPr>
          </w:p>
          <w:p w:rsidR="00B4631F" w:rsidRPr="00C26795" w:rsidRDefault="00B4631F" w:rsidP="001B527D">
            <w:pPr>
              <w:ind w:left="34" w:hanging="34"/>
              <w:jc w:val="both"/>
              <w:rPr>
                <w:bCs/>
                <w:sz w:val="20"/>
                <w:szCs w:val="20"/>
              </w:rPr>
            </w:pPr>
            <w:r w:rsidRPr="00C26795">
              <w:rPr>
                <w:bCs/>
                <w:sz w:val="20"/>
                <w:szCs w:val="20"/>
              </w:rPr>
              <w:t>ПОСТУПКИ</w:t>
            </w:r>
          </w:p>
          <w:p w:rsidR="00B4631F" w:rsidRPr="00C26795" w:rsidRDefault="00B4631F" w:rsidP="001B527D">
            <w:pPr>
              <w:ind w:left="34" w:hanging="34"/>
              <w:jc w:val="both"/>
              <w:rPr>
                <w:bCs/>
                <w:sz w:val="20"/>
                <w:szCs w:val="20"/>
              </w:rPr>
            </w:pPr>
            <w:r w:rsidRPr="00C26795">
              <w:rPr>
                <w:bCs/>
                <w:i/>
                <w:sz w:val="20"/>
                <w:szCs w:val="20"/>
              </w:rPr>
              <w:t>Выбирать</w:t>
            </w:r>
            <w:r w:rsidRPr="00C26795">
              <w:rPr>
                <w:bCs/>
                <w:sz w:val="20"/>
                <w:szCs w:val="20"/>
              </w:rPr>
              <w:t xml:space="preserve"> поступок в </w:t>
            </w:r>
            <w:r w:rsidRPr="00C26795">
              <w:rPr>
                <w:bCs/>
                <w:sz w:val="20"/>
                <w:szCs w:val="20"/>
                <w:u w:val="single"/>
              </w:rPr>
              <w:t>однозначно</w:t>
            </w:r>
            <w:r w:rsidRPr="00C26795">
              <w:rPr>
                <w:bCs/>
                <w:sz w:val="20"/>
                <w:szCs w:val="20"/>
              </w:rPr>
              <w:t xml:space="preserve"> оцениваемых ситуациях на основе: </w:t>
            </w:r>
          </w:p>
          <w:p w:rsidR="00B4631F" w:rsidRPr="00C26795" w:rsidRDefault="00B4631F" w:rsidP="001B527D">
            <w:pPr>
              <w:ind w:left="34" w:hanging="34"/>
              <w:jc w:val="both"/>
              <w:rPr>
                <w:bCs/>
                <w:sz w:val="20"/>
                <w:szCs w:val="20"/>
              </w:rPr>
            </w:pPr>
            <w:r w:rsidRPr="00C26795">
              <w:rPr>
                <w:bCs/>
                <w:sz w:val="20"/>
                <w:szCs w:val="20"/>
              </w:rPr>
              <w:t xml:space="preserve">– </w:t>
            </w:r>
            <w:r w:rsidRPr="00C26795">
              <w:rPr>
                <w:bCs/>
                <w:sz w:val="20"/>
                <w:szCs w:val="20"/>
                <w:u w:val="single"/>
              </w:rPr>
              <w:t>известных и простых общепринятых правил</w:t>
            </w:r>
            <w:r w:rsidRPr="00C26795">
              <w:rPr>
                <w:bCs/>
                <w:sz w:val="20"/>
                <w:szCs w:val="20"/>
              </w:rPr>
              <w:t xml:space="preserve"> «доброго», «безопасного», «красивого», «правильного» поведения;</w:t>
            </w:r>
          </w:p>
          <w:p w:rsidR="00B4631F" w:rsidRPr="00C26795" w:rsidRDefault="00B4631F" w:rsidP="001B527D">
            <w:pPr>
              <w:ind w:left="34" w:hanging="34"/>
              <w:jc w:val="both"/>
              <w:rPr>
                <w:bCs/>
                <w:sz w:val="20"/>
                <w:szCs w:val="20"/>
              </w:rPr>
            </w:pPr>
            <w:r w:rsidRPr="00C26795">
              <w:rPr>
                <w:bCs/>
                <w:sz w:val="20"/>
                <w:szCs w:val="20"/>
              </w:rPr>
              <w:t xml:space="preserve">– </w:t>
            </w:r>
            <w:r w:rsidRPr="00C26795">
              <w:rPr>
                <w:bCs/>
                <w:sz w:val="20"/>
                <w:szCs w:val="20"/>
                <w:u w:val="single"/>
              </w:rPr>
              <w:t>сопереживания</w:t>
            </w:r>
            <w:r w:rsidRPr="00C26795">
              <w:rPr>
                <w:bCs/>
                <w:sz w:val="20"/>
                <w:szCs w:val="20"/>
              </w:rPr>
              <w:t xml:space="preserve"> в радостях и в бедах </w:t>
            </w:r>
            <w:r w:rsidRPr="00C26795">
              <w:rPr>
                <w:bCs/>
                <w:sz w:val="20"/>
                <w:szCs w:val="20"/>
                <w:u w:val="single"/>
              </w:rPr>
              <w:t>за «своих»:</w:t>
            </w:r>
            <w:r w:rsidRPr="00C26795">
              <w:rPr>
                <w:bCs/>
                <w:sz w:val="20"/>
                <w:szCs w:val="20"/>
              </w:rPr>
              <w:t xml:space="preserve"> близких, друзей, одноклассников; </w:t>
            </w:r>
          </w:p>
          <w:p w:rsidR="00B4631F" w:rsidRPr="00C26795" w:rsidRDefault="00B4631F" w:rsidP="001B527D">
            <w:pPr>
              <w:ind w:left="34" w:hanging="34"/>
              <w:jc w:val="both"/>
              <w:rPr>
                <w:bCs/>
                <w:sz w:val="20"/>
                <w:szCs w:val="20"/>
              </w:rPr>
            </w:pPr>
            <w:r w:rsidRPr="00C26795">
              <w:rPr>
                <w:bCs/>
                <w:sz w:val="20"/>
                <w:szCs w:val="20"/>
              </w:rPr>
              <w:t xml:space="preserve">– </w:t>
            </w:r>
            <w:r w:rsidRPr="00C26795">
              <w:rPr>
                <w:bCs/>
                <w:sz w:val="20"/>
                <w:szCs w:val="20"/>
                <w:u w:val="single"/>
              </w:rPr>
              <w:t>сопереживания</w:t>
            </w:r>
            <w:r w:rsidRPr="00C26795">
              <w:rPr>
                <w:bCs/>
                <w:sz w:val="20"/>
                <w:szCs w:val="20"/>
              </w:rPr>
              <w:t xml:space="preserve">чувствам </w:t>
            </w:r>
            <w:r w:rsidRPr="00C26795">
              <w:rPr>
                <w:bCs/>
                <w:sz w:val="20"/>
                <w:szCs w:val="20"/>
                <w:u w:val="single"/>
              </w:rPr>
              <w:t>других не похожих</w:t>
            </w:r>
            <w:r w:rsidRPr="00C26795">
              <w:rPr>
                <w:bCs/>
                <w:sz w:val="20"/>
                <w:szCs w:val="20"/>
              </w:rPr>
              <w:t xml:space="preserve"> на тебя людей, </w:t>
            </w:r>
            <w:r w:rsidRPr="00C26795">
              <w:rPr>
                <w:bCs/>
                <w:sz w:val="20"/>
                <w:szCs w:val="20"/>
                <w:u w:val="single"/>
              </w:rPr>
              <w:t>отзывчивости к бедам</w:t>
            </w:r>
            <w:r w:rsidRPr="00C26795">
              <w:rPr>
                <w:bCs/>
                <w:sz w:val="20"/>
                <w:szCs w:val="20"/>
              </w:rPr>
              <w:t xml:space="preserve"> всех живых существ. </w:t>
            </w:r>
          </w:p>
          <w:p w:rsidR="00B4631F" w:rsidRPr="00C26795" w:rsidRDefault="00B4631F" w:rsidP="001B527D">
            <w:pPr>
              <w:ind w:left="34" w:hanging="34"/>
              <w:jc w:val="both"/>
              <w:rPr>
                <w:bCs/>
                <w:sz w:val="20"/>
                <w:szCs w:val="20"/>
              </w:rPr>
            </w:pPr>
            <w:r w:rsidRPr="00C26795">
              <w:rPr>
                <w:bCs/>
                <w:i/>
                <w:sz w:val="20"/>
                <w:szCs w:val="20"/>
              </w:rPr>
              <w:t>Признавать</w:t>
            </w:r>
            <w:r w:rsidRPr="00C26795">
              <w:rPr>
                <w:bCs/>
                <w:sz w:val="20"/>
                <w:szCs w:val="20"/>
              </w:rPr>
              <w:t xml:space="preserve"> свои плохие поступки</w:t>
            </w:r>
          </w:p>
        </w:tc>
      </w:tr>
      <w:tr w:rsidR="007953E2" w:rsidRPr="00C26795" w:rsidTr="00B4631F">
        <w:trPr>
          <w:cantSplit/>
        </w:trPr>
        <w:tc>
          <w:tcPr>
            <w:tcW w:w="1384" w:type="dxa"/>
          </w:tcPr>
          <w:p w:rsidR="00B4631F" w:rsidRPr="00C26795" w:rsidRDefault="00B4631F" w:rsidP="00B4631F">
            <w:pPr>
              <w:jc w:val="both"/>
              <w:rPr>
                <w:b/>
                <w:bCs/>
                <w:sz w:val="20"/>
                <w:szCs w:val="20"/>
              </w:rPr>
            </w:pPr>
            <w:r w:rsidRPr="00C26795">
              <w:rPr>
                <w:b/>
                <w:bCs/>
                <w:sz w:val="20"/>
                <w:szCs w:val="20"/>
              </w:rPr>
              <w:lastRenderedPageBreak/>
              <w:t xml:space="preserve">3–4 классы  – </w:t>
            </w:r>
          </w:p>
          <w:p w:rsidR="00B4631F" w:rsidRPr="00C26795" w:rsidRDefault="00B4631F" w:rsidP="00B4631F">
            <w:pPr>
              <w:jc w:val="both"/>
              <w:rPr>
                <w:b/>
                <w:bCs/>
                <w:sz w:val="20"/>
                <w:szCs w:val="20"/>
              </w:rPr>
            </w:pPr>
            <w:r w:rsidRPr="00C26795">
              <w:rPr>
                <w:b/>
                <w:bCs/>
                <w:sz w:val="20"/>
                <w:szCs w:val="20"/>
              </w:rPr>
              <w:t xml:space="preserve">необходимый уровень </w:t>
            </w:r>
          </w:p>
          <w:p w:rsidR="00B4631F" w:rsidRPr="00C26795" w:rsidRDefault="00B4631F" w:rsidP="00B4631F">
            <w:pPr>
              <w:jc w:val="both"/>
              <w:rPr>
                <w:b/>
                <w:bCs/>
                <w:sz w:val="20"/>
                <w:szCs w:val="20"/>
              </w:rPr>
            </w:pPr>
          </w:p>
          <w:p w:rsidR="00B4631F" w:rsidRPr="00C26795" w:rsidRDefault="00B4631F" w:rsidP="00B4631F">
            <w:pPr>
              <w:jc w:val="both"/>
              <w:rPr>
                <w:sz w:val="20"/>
                <w:szCs w:val="20"/>
              </w:rPr>
            </w:pPr>
            <w:r w:rsidRPr="00C26795">
              <w:rPr>
                <w:sz w:val="20"/>
                <w:szCs w:val="20"/>
              </w:rPr>
              <w:t xml:space="preserve">(для 1–2 классов – это повышенный уровень) </w:t>
            </w:r>
          </w:p>
        </w:tc>
        <w:tc>
          <w:tcPr>
            <w:tcW w:w="2552" w:type="dxa"/>
          </w:tcPr>
          <w:p w:rsidR="00B4631F" w:rsidRPr="00C26795" w:rsidRDefault="00B4631F" w:rsidP="00B4631F">
            <w:pPr>
              <w:jc w:val="both"/>
              <w:rPr>
                <w:bCs/>
                <w:sz w:val="20"/>
                <w:szCs w:val="20"/>
              </w:rPr>
            </w:pPr>
            <w:r w:rsidRPr="00C26795">
              <w:rPr>
                <w:bCs/>
                <w:i/>
                <w:sz w:val="20"/>
                <w:szCs w:val="20"/>
              </w:rPr>
              <w:t>Оценивать</w:t>
            </w:r>
            <w:r w:rsidRPr="00C26795">
              <w:rPr>
                <w:bCs/>
                <w:sz w:val="20"/>
                <w:szCs w:val="20"/>
              </w:rPr>
              <w:t xml:space="preserve"> простые ситуации и однозначные поступки как «хорошие» или «плохие» с позиции: </w:t>
            </w:r>
          </w:p>
          <w:p w:rsidR="00B4631F" w:rsidRPr="00C26795" w:rsidRDefault="00B4631F" w:rsidP="00B4631F">
            <w:pPr>
              <w:ind w:left="394" w:hanging="180"/>
              <w:jc w:val="both"/>
              <w:rPr>
                <w:bCs/>
                <w:sz w:val="20"/>
                <w:szCs w:val="20"/>
              </w:rPr>
            </w:pPr>
            <w:r w:rsidRPr="00C26795">
              <w:rPr>
                <w:bCs/>
                <w:sz w:val="20"/>
                <w:szCs w:val="20"/>
              </w:rPr>
              <w:t xml:space="preserve">– общечеловеческих ценностей (в т.ч. </w:t>
            </w:r>
            <w:r w:rsidRPr="00C26795">
              <w:rPr>
                <w:bCs/>
                <w:sz w:val="20"/>
                <w:szCs w:val="20"/>
                <w:u w:val="single"/>
              </w:rPr>
              <w:t>справедливости, свободы, демократии);</w:t>
            </w:r>
          </w:p>
          <w:p w:rsidR="00B4631F" w:rsidRPr="00C26795" w:rsidRDefault="00B4631F" w:rsidP="00B4631F">
            <w:pPr>
              <w:ind w:left="394" w:hanging="180"/>
              <w:jc w:val="both"/>
              <w:rPr>
                <w:bCs/>
                <w:sz w:val="20"/>
                <w:szCs w:val="20"/>
              </w:rPr>
            </w:pPr>
            <w:r w:rsidRPr="00C26795">
              <w:rPr>
                <w:bCs/>
                <w:sz w:val="20"/>
                <w:szCs w:val="20"/>
              </w:rPr>
              <w:t xml:space="preserve">– </w:t>
            </w:r>
            <w:r w:rsidRPr="00C26795">
              <w:rPr>
                <w:bCs/>
                <w:sz w:val="20"/>
                <w:szCs w:val="20"/>
                <w:u w:val="single"/>
              </w:rPr>
              <w:t>российских гражданских</w:t>
            </w:r>
            <w:r w:rsidRPr="00C26795">
              <w:rPr>
                <w:bCs/>
                <w:sz w:val="20"/>
                <w:szCs w:val="20"/>
              </w:rPr>
              <w:t xml:space="preserve"> ценностей (важных для всех граждан России);</w:t>
            </w:r>
          </w:p>
          <w:p w:rsidR="00B4631F" w:rsidRPr="00C26795" w:rsidRDefault="00B4631F" w:rsidP="00B4631F">
            <w:pPr>
              <w:ind w:left="394" w:hanging="180"/>
              <w:jc w:val="both"/>
              <w:rPr>
                <w:bCs/>
                <w:sz w:val="20"/>
                <w:szCs w:val="20"/>
              </w:rPr>
            </w:pPr>
            <w:r w:rsidRPr="00C26795">
              <w:rPr>
                <w:bCs/>
                <w:sz w:val="20"/>
                <w:szCs w:val="20"/>
              </w:rPr>
              <w:t>– важности учёбы и</w:t>
            </w:r>
            <w:r w:rsidRPr="00C26795">
              <w:rPr>
                <w:bCs/>
                <w:sz w:val="20"/>
                <w:szCs w:val="20"/>
                <w:u w:val="single"/>
              </w:rPr>
              <w:t xml:space="preserve"> познания нового</w:t>
            </w:r>
            <w:r w:rsidRPr="00C26795">
              <w:rPr>
                <w:bCs/>
                <w:sz w:val="20"/>
                <w:szCs w:val="20"/>
              </w:rPr>
              <w:t>;</w:t>
            </w:r>
          </w:p>
          <w:p w:rsidR="00B4631F" w:rsidRPr="00C26795" w:rsidRDefault="00B4631F" w:rsidP="00B4631F">
            <w:pPr>
              <w:ind w:left="394" w:hanging="180"/>
              <w:jc w:val="both"/>
              <w:rPr>
                <w:bCs/>
                <w:sz w:val="20"/>
                <w:szCs w:val="20"/>
              </w:rPr>
            </w:pPr>
            <w:r w:rsidRPr="00C26795">
              <w:rPr>
                <w:bCs/>
                <w:sz w:val="20"/>
                <w:szCs w:val="20"/>
              </w:rPr>
              <w:t xml:space="preserve">– важности бережного отношения к здоровью человека </w:t>
            </w:r>
            <w:r w:rsidRPr="00C26795">
              <w:rPr>
                <w:bCs/>
                <w:sz w:val="20"/>
                <w:szCs w:val="20"/>
                <w:u w:val="single"/>
              </w:rPr>
              <w:t>и к природе</w:t>
            </w:r>
            <w:r w:rsidRPr="00C26795">
              <w:rPr>
                <w:bCs/>
                <w:sz w:val="20"/>
                <w:szCs w:val="20"/>
              </w:rPr>
              <w:t>);</w:t>
            </w:r>
          </w:p>
          <w:p w:rsidR="00B4631F" w:rsidRPr="00C26795" w:rsidRDefault="00B4631F" w:rsidP="00B4631F">
            <w:pPr>
              <w:ind w:left="394" w:hanging="180"/>
              <w:jc w:val="both"/>
              <w:rPr>
                <w:bCs/>
                <w:sz w:val="20"/>
                <w:szCs w:val="20"/>
              </w:rPr>
            </w:pPr>
            <w:r w:rsidRPr="00C26795">
              <w:rPr>
                <w:bCs/>
                <w:sz w:val="20"/>
                <w:szCs w:val="20"/>
              </w:rPr>
              <w:t xml:space="preserve">– потребности в </w:t>
            </w:r>
            <w:r w:rsidRPr="00C26795">
              <w:rPr>
                <w:bCs/>
                <w:sz w:val="20"/>
                <w:szCs w:val="20"/>
                <w:u w:val="single"/>
              </w:rPr>
              <w:t>«прекрасном» и отрицания «безобразного</w:t>
            </w:r>
            <w:r w:rsidRPr="00C26795">
              <w:rPr>
                <w:bCs/>
                <w:sz w:val="20"/>
                <w:szCs w:val="20"/>
              </w:rPr>
              <w:t>».</w:t>
            </w:r>
          </w:p>
          <w:p w:rsidR="00B4631F" w:rsidRPr="00C26795" w:rsidRDefault="00B4631F" w:rsidP="00B4631F">
            <w:pPr>
              <w:jc w:val="both"/>
              <w:rPr>
                <w:sz w:val="20"/>
                <w:szCs w:val="20"/>
              </w:rPr>
            </w:pPr>
          </w:p>
          <w:p w:rsidR="00B4631F" w:rsidRPr="00C26795" w:rsidRDefault="00B4631F" w:rsidP="00B4631F">
            <w:pPr>
              <w:jc w:val="both"/>
              <w:rPr>
                <w:sz w:val="20"/>
                <w:szCs w:val="20"/>
              </w:rPr>
            </w:pPr>
            <w:r w:rsidRPr="00C26795">
              <w:rPr>
                <w:i/>
                <w:sz w:val="20"/>
                <w:szCs w:val="20"/>
              </w:rPr>
              <w:t>Отделять</w:t>
            </w:r>
            <w:r w:rsidRPr="00C26795">
              <w:rPr>
                <w:sz w:val="20"/>
                <w:szCs w:val="20"/>
                <w:u w:val="single"/>
              </w:rPr>
              <w:t>оценку поступка</w:t>
            </w:r>
            <w:r w:rsidRPr="00C26795">
              <w:rPr>
                <w:sz w:val="20"/>
                <w:szCs w:val="20"/>
              </w:rPr>
              <w:t xml:space="preserve"> от оценки самого человека (плохими и хорошими бывают поступки, а не люди).</w:t>
            </w:r>
          </w:p>
          <w:p w:rsidR="00B4631F" w:rsidRPr="00C26795" w:rsidRDefault="00B4631F" w:rsidP="00B4631F">
            <w:pPr>
              <w:jc w:val="both"/>
              <w:rPr>
                <w:sz w:val="20"/>
                <w:szCs w:val="20"/>
              </w:rPr>
            </w:pPr>
          </w:p>
          <w:p w:rsidR="00B4631F" w:rsidRPr="00C26795" w:rsidRDefault="00B4631F" w:rsidP="00B4631F">
            <w:pPr>
              <w:jc w:val="both"/>
              <w:rPr>
                <w:bCs/>
                <w:sz w:val="20"/>
                <w:szCs w:val="20"/>
              </w:rPr>
            </w:pPr>
            <w:r w:rsidRPr="00C26795">
              <w:rPr>
                <w:bCs/>
                <w:i/>
                <w:sz w:val="20"/>
                <w:szCs w:val="20"/>
              </w:rPr>
              <w:t>Отмечать</w:t>
            </w:r>
            <w:r w:rsidRPr="00C26795">
              <w:rPr>
                <w:bCs/>
                <w:sz w:val="20"/>
                <w:szCs w:val="20"/>
              </w:rPr>
              <w:t xml:space="preserve"> поступки и ситуации, которые </w:t>
            </w:r>
            <w:r w:rsidRPr="00C26795">
              <w:rPr>
                <w:sz w:val="20"/>
                <w:szCs w:val="20"/>
                <w:u w:val="single"/>
              </w:rPr>
              <w:t>нельзя однозначно оценить</w:t>
            </w:r>
            <w:r w:rsidRPr="00C26795">
              <w:rPr>
                <w:bCs/>
                <w:sz w:val="20"/>
                <w:szCs w:val="20"/>
              </w:rPr>
              <w:t xml:space="preserve"> как хорошие или плохие</w:t>
            </w:r>
          </w:p>
          <w:p w:rsidR="00B4631F" w:rsidRPr="00C26795" w:rsidRDefault="00B4631F" w:rsidP="00B4631F">
            <w:pPr>
              <w:jc w:val="both"/>
              <w:rPr>
                <w:b/>
                <w:sz w:val="20"/>
                <w:szCs w:val="20"/>
              </w:rPr>
            </w:pPr>
          </w:p>
        </w:tc>
        <w:tc>
          <w:tcPr>
            <w:tcW w:w="2551" w:type="dxa"/>
          </w:tcPr>
          <w:p w:rsidR="00B4631F" w:rsidRPr="00C26795" w:rsidRDefault="00B4631F" w:rsidP="00B4631F">
            <w:pPr>
              <w:jc w:val="both"/>
              <w:rPr>
                <w:bCs/>
                <w:sz w:val="20"/>
                <w:szCs w:val="20"/>
              </w:rPr>
            </w:pPr>
            <w:r w:rsidRPr="00C26795">
              <w:rPr>
                <w:bCs/>
                <w:sz w:val="20"/>
                <w:szCs w:val="20"/>
              </w:rPr>
              <w:t>ОСМЫСЛЕНИЕ</w:t>
            </w:r>
          </w:p>
          <w:p w:rsidR="00B4631F" w:rsidRPr="00C26795" w:rsidRDefault="00B4631F" w:rsidP="00B4631F">
            <w:pPr>
              <w:jc w:val="both"/>
              <w:rPr>
                <w:bCs/>
                <w:sz w:val="20"/>
                <w:szCs w:val="20"/>
              </w:rPr>
            </w:pPr>
            <w:r w:rsidRPr="00C26795">
              <w:rPr>
                <w:bCs/>
                <w:i/>
                <w:sz w:val="20"/>
                <w:szCs w:val="20"/>
              </w:rPr>
              <w:t>Объяснять</w:t>
            </w:r>
            <w:r w:rsidRPr="00C26795">
              <w:rPr>
                <w:bCs/>
                <w:sz w:val="20"/>
                <w:szCs w:val="20"/>
              </w:rPr>
              <w:t xml:space="preserve">, почему конкретные </w:t>
            </w:r>
            <w:r w:rsidRPr="00C26795">
              <w:rPr>
                <w:bCs/>
                <w:sz w:val="20"/>
                <w:szCs w:val="20"/>
                <w:u w:val="single"/>
              </w:rPr>
              <w:t>однозначные</w:t>
            </w:r>
            <w:r w:rsidRPr="00C26795">
              <w:rPr>
                <w:bCs/>
                <w:sz w:val="20"/>
                <w:szCs w:val="20"/>
              </w:rPr>
              <w:t xml:space="preserve"> поступки можно оценить как «хорошие» или «плохие» («неправильные», «опасные», «некрасивые»), с позиции </w:t>
            </w:r>
            <w:r w:rsidRPr="00C26795">
              <w:rPr>
                <w:bCs/>
                <w:sz w:val="20"/>
                <w:szCs w:val="20"/>
                <w:u w:val="single"/>
              </w:rPr>
              <w:t>общечеловеческих</w:t>
            </w:r>
            <w:r w:rsidRPr="00C26795">
              <w:rPr>
                <w:bCs/>
                <w:sz w:val="20"/>
                <w:szCs w:val="20"/>
              </w:rPr>
              <w:t xml:space="preserve"> и </w:t>
            </w:r>
            <w:r w:rsidRPr="00C26795">
              <w:rPr>
                <w:bCs/>
                <w:sz w:val="20"/>
                <w:szCs w:val="20"/>
                <w:u w:val="single"/>
              </w:rPr>
              <w:t xml:space="preserve">российских гражданских </w:t>
            </w:r>
            <w:r w:rsidRPr="00C26795">
              <w:rPr>
                <w:bCs/>
                <w:sz w:val="20"/>
                <w:szCs w:val="20"/>
              </w:rPr>
              <w:t>ценностей.</w:t>
            </w:r>
          </w:p>
          <w:p w:rsidR="00B4631F" w:rsidRPr="00C26795" w:rsidRDefault="00B4631F" w:rsidP="00B4631F">
            <w:pPr>
              <w:jc w:val="both"/>
              <w:rPr>
                <w:bCs/>
                <w:sz w:val="20"/>
                <w:szCs w:val="20"/>
              </w:rPr>
            </w:pPr>
          </w:p>
          <w:p w:rsidR="00B4631F" w:rsidRPr="00C26795" w:rsidRDefault="00B4631F" w:rsidP="00B4631F">
            <w:pPr>
              <w:jc w:val="both"/>
              <w:rPr>
                <w:bCs/>
                <w:sz w:val="20"/>
                <w:szCs w:val="20"/>
              </w:rPr>
            </w:pPr>
          </w:p>
          <w:p w:rsidR="00B4631F" w:rsidRPr="00C26795" w:rsidRDefault="00B4631F" w:rsidP="00B4631F">
            <w:pPr>
              <w:jc w:val="both"/>
              <w:rPr>
                <w:sz w:val="20"/>
                <w:szCs w:val="20"/>
              </w:rPr>
            </w:pPr>
            <w:r w:rsidRPr="00C26795">
              <w:rPr>
                <w:sz w:val="20"/>
                <w:szCs w:val="20"/>
              </w:rPr>
              <w:t>САМООСОЗНАНИЕ</w:t>
            </w:r>
          </w:p>
          <w:p w:rsidR="00B4631F" w:rsidRPr="00C26795" w:rsidRDefault="00B4631F" w:rsidP="00B4631F">
            <w:pPr>
              <w:jc w:val="both"/>
              <w:rPr>
                <w:sz w:val="20"/>
                <w:szCs w:val="20"/>
              </w:rPr>
            </w:pPr>
            <w:r w:rsidRPr="00C26795">
              <w:rPr>
                <w:i/>
                <w:sz w:val="20"/>
                <w:szCs w:val="20"/>
              </w:rPr>
              <w:t>Объяснять</w:t>
            </w:r>
            <w:r w:rsidRPr="00C26795">
              <w:rPr>
                <w:sz w:val="20"/>
                <w:szCs w:val="20"/>
              </w:rPr>
              <w:t xml:space="preserve"> самому себе: </w:t>
            </w:r>
          </w:p>
          <w:p w:rsidR="00B4631F" w:rsidRPr="00C26795" w:rsidRDefault="00B4631F" w:rsidP="00B4631F">
            <w:pPr>
              <w:ind w:left="317" w:hanging="284"/>
              <w:jc w:val="both"/>
              <w:rPr>
                <w:sz w:val="20"/>
                <w:szCs w:val="20"/>
              </w:rPr>
            </w:pPr>
            <w:r w:rsidRPr="00C26795">
              <w:rPr>
                <w:b/>
                <w:sz w:val="20"/>
                <w:szCs w:val="20"/>
              </w:rPr>
              <w:t>–</w:t>
            </w:r>
            <w:r w:rsidRPr="00C26795">
              <w:rPr>
                <w:sz w:val="20"/>
                <w:szCs w:val="20"/>
              </w:rPr>
              <w:t xml:space="preserve"> что во мне хорошо, а что плохо (личные качества, черты характера),</w:t>
            </w:r>
          </w:p>
          <w:p w:rsidR="00B4631F" w:rsidRPr="00C26795" w:rsidRDefault="00B4631F" w:rsidP="00B4631F">
            <w:pPr>
              <w:ind w:left="317" w:hanging="284"/>
              <w:jc w:val="both"/>
              <w:rPr>
                <w:sz w:val="20"/>
                <w:szCs w:val="20"/>
              </w:rPr>
            </w:pPr>
            <w:r w:rsidRPr="00C26795">
              <w:rPr>
                <w:b/>
                <w:sz w:val="20"/>
                <w:szCs w:val="20"/>
              </w:rPr>
              <w:t>–</w:t>
            </w:r>
            <w:r w:rsidRPr="00C26795">
              <w:rPr>
                <w:sz w:val="20"/>
                <w:szCs w:val="20"/>
              </w:rPr>
              <w:t xml:space="preserve"> что я хочу (цели, мотивы),</w:t>
            </w:r>
          </w:p>
          <w:p w:rsidR="00B4631F" w:rsidRPr="00C26795" w:rsidRDefault="00B4631F" w:rsidP="00EA15DA">
            <w:pPr>
              <w:widowControl w:val="0"/>
              <w:numPr>
                <w:ilvl w:val="0"/>
                <w:numId w:val="61"/>
              </w:numPr>
              <w:autoSpaceDE w:val="0"/>
              <w:autoSpaceDN w:val="0"/>
              <w:adjustRightInd w:val="0"/>
              <w:ind w:left="317" w:hanging="284"/>
              <w:jc w:val="both"/>
              <w:rPr>
                <w:sz w:val="20"/>
                <w:szCs w:val="20"/>
              </w:rPr>
            </w:pPr>
            <w:r w:rsidRPr="00C26795">
              <w:rPr>
                <w:sz w:val="20"/>
                <w:szCs w:val="20"/>
              </w:rPr>
              <w:t xml:space="preserve">что я могу (результаты) </w:t>
            </w:r>
          </w:p>
          <w:p w:rsidR="00B4631F" w:rsidRPr="00C26795" w:rsidRDefault="00B4631F" w:rsidP="00B4631F">
            <w:pPr>
              <w:ind w:left="317" w:hanging="284"/>
              <w:jc w:val="both"/>
              <w:rPr>
                <w:bCs/>
                <w:sz w:val="20"/>
                <w:szCs w:val="20"/>
              </w:rPr>
            </w:pPr>
          </w:p>
          <w:p w:rsidR="00B4631F" w:rsidRPr="00C26795" w:rsidRDefault="00B4631F" w:rsidP="00B4631F">
            <w:pPr>
              <w:jc w:val="both"/>
              <w:rPr>
                <w:bCs/>
                <w:sz w:val="20"/>
                <w:szCs w:val="20"/>
              </w:rPr>
            </w:pPr>
          </w:p>
        </w:tc>
        <w:tc>
          <w:tcPr>
            <w:tcW w:w="3686" w:type="dxa"/>
          </w:tcPr>
          <w:p w:rsidR="00B4631F" w:rsidRPr="00C26795" w:rsidRDefault="00B4631F" w:rsidP="00B4631F">
            <w:pPr>
              <w:jc w:val="both"/>
              <w:rPr>
                <w:bCs/>
                <w:sz w:val="20"/>
                <w:szCs w:val="20"/>
              </w:rPr>
            </w:pPr>
            <w:r w:rsidRPr="00C26795">
              <w:rPr>
                <w:bCs/>
                <w:sz w:val="20"/>
                <w:szCs w:val="20"/>
              </w:rPr>
              <w:t>САМООПРЕДЕЛЕНИЕ:</w:t>
            </w:r>
          </w:p>
          <w:p w:rsidR="00B4631F" w:rsidRPr="00C26795" w:rsidRDefault="00B4631F" w:rsidP="00B4631F">
            <w:pPr>
              <w:jc w:val="both"/>
              <w:rPr>
                <w:bCs/>
                <w:sz w:val="20"/>
                <w:szCs w:val="20"/>
              </w:rPr>
            </w:pPr>
            <w:r w:rsidRPr="00C26795">
              <w:rPr>
                <w:bCs/>
                <w:i/>
                <w:sz w:val="20"/>
                <w:szCs w:val="20"/>
              </w:rPr>
              <w:t xml:space="preserve">Осознавать </w:t>
            </w:r>
            <w:r w:rsidRPr="00C26795">
              <w:rPr>
                <w:bCs/>
                <w:sz w:val="20"/>
                <w:szCs w:val="20"/>
              </w:rPr>
              <w:t xml:space="preserve">себя </w:t>
            </w:r>
            <w:r w:rsidRPr="00C26795">
              <w:rPr>
                <w:bCs/>
                <w:sz w:val="20"/>
                <w:szCs w:val="20"/>
                <w:u w:val="single"/>
              </w:rPr>
              <w:t>гражданином России</w:t>
            </w:r>
            <w:r w:rsidRPr="00C26795">
              <w:rPr>
                <w:bCs/>
                <w:sz w:val="20"/>
                <w:szCs w:val="20"/>
              </w:rPr>
              <w:t>, в том числе:</w:t>
            </w:r>
          </w:p>
          <w:p w:rsidR="00B4631F" w:rsidRPr="00C26795" w:rsidRDefault="00B4631F" w:rsidP="00B4631F">
            <w:pPr>
              <w:jc w:val="both"/>
              <w:rPr>
                <w:bCs/>
                <w:sz w:val="20"/>
                <w:szCs w:val="20"/>
              </w:rPr>
            </w:pPr>
            <w:r w:rsidRPr="00C26795">
              <w:rPr>
                <w:bCs/>
                <w:i/>
                <w:sz w:val="20"/>
                <w:szCs w:val="20"/>
              </w:rPr>
              <w:t>объяснять</w:t>
            </w:r>
            <w:r w:rsidRPr="00C26795">
              <w:rPr>
                <w:bCs/>
                <w:sz w:val="20"/>
                <w:szCs w:val="20"/>
              </w:rPr>
              <w:t xml:space="preserve">, что связывает меня с историей, культурой, судьбой твоего народа и всей России, </w:t>
            </w:r>
          </w:p>
          <w:p w:rsidR="00B4631F" w:rsidRPr="00C26795" w:rsidRDefault="00B4631F" w:rsidP="00B4631F">
            <w:pPr>
              <w:jc w:val="both"/>
              <w:rPr>
                <w:bCs/>
                <w:sz w:val="20"/>
                <w:szCs w:val="20"/>
              </w:rPr>
            </w:pPr>
            <w:r w:rsidRPr="00C26795">
              <w:rPr>
                <w:bCs/>
                <w:i/>
                <w:sz w:val="20"/>
                <w:szCs w:val="20"/>
              </w:rPr>
              <w:t>испытывать чувство гордости</w:t>
            </w:r>
            <w:r w:rsidRPr="00C26795">
              <w:rPr>
                <w:bCs/>
                <w:sz w:val="20"/>
                <w:szCs w:val="20"/>
                <w:u w:val="single"/>
              </w:rPr>
              <w:t>за свой народ, свою Родину</w:t>
            </w:r>
            <w:r w:rsidRPr="00C26795">
              <w:rPr>
                <w:bCs/>
                <w:sz w:val="20"/>
                <w:szCs w:val="20"/>
              </w:rPr>
              <w:t xml:space="preserve">, </w:t>
            </w:r>
            <w:r w:rsidRPr="00C26795">
              <w:rPr>
                <w:bCs/>
                <w:i/>
                <w:sz w:val="20"/>
                <w:szCs w:val="20"/>
              </w:rPr>
              <w:t>сопереживать</w:t>
            </w:r>
            <w:r w:rsidRPr="00C26795">
              <w:rPr>
                <w:bCs/>
                <w:sz w:val="20"/>
                <w:szCs w:val="20"/>
              </w:rPr>
              <w:t xml:space="preserve"> им в радостях и бедах и </w:t>
            </w:r>
            <w:r w:rsidRPr="00C26795">
              <w:rPr>
                <w:bCs/>
                <w:i/>
                <w:sz w:val="20"/>
                <w:szCs w:val="20"/>
              </w:rPr>
              <w:t>проявлять</w:t>
            </w:r>
            <w:r w:rsidRPr="00C26795">
              <w:rPr>
                <w:bCs/>
                <w:sz w:val="20"/>
                <w:szCs w:val="20"/>
              </w:rPr>
              <w:t xml:space="preserve"> эти </w:t>
            </w:r>
            <w:r w:rsidRPr="00C26795">
              <w:rPr>
                <w:bCs/>
                <w:sz w:val="20"/>
                <w:szCs w:val="20"/>
                <w:u w:val="single"/>
              </w:rPr>
              <w:t>чувства в добрых поступках</w:t>
            </w:r>
            <w:r w:rsidRPr="00C26795">
              <w:rPr>
                <w:bCs/>
                <w:sz w:val="20"/>
                <w:szCs w:val="20"/>
              </w:rPr>
              <w:t xml:space="preserve">. </w:t>
            </w:r>
          </w:p>
          <w:p w:rsidR="00B4631F" w:rsidRPr="00C26795" w:rsidRDefault="00B4631F" w:rsidP="00B4631F">
            <w:pPr>
              <w:jc w:val="both"/>
              <w:rPr>
                <w:bCs/>
                <w:sz w:val="20"/>
                <w:szCs w:val="20"/>
              </w:rPr>
            </w:pPr>
          </w:p>
          <w:p w:rsidR="00B4631F" w:rsidRPr="00C26795" w:rsidRDefault="00B4631F" w:rsidP="00B4631F">
            <w:pPr>
              <w:jc w:val="both"/>
              <w:rPr>
                <w:bCs/>
                <w:sz w:val="20"/>
                <w:szCs w:val="20"/>
              </w:rPr>
            </w:pPr>
            <w:r w:rsidRPr="00C26795">
              <w:rPr>
                <w:bCs/>
                <w:i/>
                <w:sz w:val="20"/>
                <w:szCs w:val="20"/>
              </w:rPr>
              <w:t>Осознавать</w:t>
            </w:r>
            <w:r w:rsidRPr="00C26795">
              <w:rPr>
                <w:bCs/>
                <w:sz w:val="20"/>
                <w:szCs w:val="20"/>
              </w:rPr>
              <w:t xml:space="preserve"> себя ценной частью </w:t>
            </w:r>
            <w:r w:rsidRPr="00C26795">
              <w:rPr>
                <w:bCs/>
                <w:sz w:val="20"/>
                <w:szCs w:val="20"/>
                <w:u w:val="single"/>
              </w:rPr>
              <w:t>многоликого мира</w:t>
            </w:r>
            <w:r w:rsidRPr="00C26795">
              <w:rPr>
                <w:bCs/>
                <w:sz w:val="20"/>
                <w:szCs w:val="20"/>
              </w:rPr>
              <w:t xml:space="preserve">, в том числе </w:t>
            </w:r>
          </w:p>
          <w:p w:rsidR="00B4631F" w:rsidRPr="00C26795" w:rsidRDefault="00B4631F" w:rsidP="00B4631F">
            <w:pPr>
              <w:jc w:val="both"/>
              <w:rPr>
                <w:bCs/>
                <w:sz w:val="20"/>
                <w:szCs w:val="20"/>
              </w:rPr>
            </w:pPr>
            <w:r w:rsidRPr="00C26795">
              <w:rPr>
                <w:bCs/>
                <w:i/>
                <w:sz w:val="20"/>
                <w:szCs w:val="20"/>
              </w:rPr>
              <w:t>уважать</w:t>
            </w:r>
            <w:r w:rsidRPr="00C26795">
              <w:rPr>
                <w:bCs/>
                <w:sz w:val="20"/>
                <w:szCs w:val="20"/>
              </w:rPr>
              <w:t xml:space="preserve"> иное мнение, историю и культуру других народов и стран, </w:t>
            </w:r>
          </w:p>
          <w:p w:rsidR="00B4631F" w:rsidRPr="00C26795" w:rsidRDefault="00B4631F" w:rsidP="00B4631F">
            <w:pPr>
              <w:jc w:val="both"/>
              <w:rPr>
                <w:bCs/>
                <w:sz w:val="20"/>
                <w:szCs w:val="20"/>
              </w:rPr>
            </w:pPr>
            <w:r w:rsidRPr="00C26795">
              <w:rPr>
                <w:bCs/>
                <w:i/>
                <w:sz w:val="20"/>
                <w:szCs w:val="20"/>
              </w:rPr>
              <w:t>не допускать</w:t>
            </w:r>
            <w:r w:rsidRPr="00C26795">
              <w:rPr>
                <w:bCs/>
                <w:sz w:val="20"/>
                <w:szCs w:val="20"/>
              </w:rPr>
              <w:t xml:space="preserve"> их оскорбления, высмеивания. </w:t>
            </w:r>
          </w:p>
          <w:p w:rsidR="00B4631F" w:rsidRPr="00C26795" w:rsidRDefault="00B4631F" w:rsidP="00B4631F">
            <w:pPr>
              <w:jc w:val="both"/>
              <w:rPr>
                <w:bCs/>
                <w:sz w:val="20"/>
                <w:szCs w:val="20"/>
              </w:rPr>
            </w:pPr>
          </w:p>
          <w:p w:rsidR="00B4631F" w:rsidRPr="00C26795" w:rsidRDefault="00B4631F" w:rsidP="00B4631F">
            <w:pPr>
              <w:jc w:val="both"/>
              <w:rPr>
                <w:bCs/>
                <w:sz w:val="20"/>
                <w:szCs w:val="20"/>
              </w:rPr>
            </w:pPr>
            <w:r w:rsidRPr="00C26795">
              <w:rPr>
                <w:bCs/>
                <w:i/>
                <w:sz w:val="20"/>
                <w:szCs w:val="20"/>
              </w:rPr>
              <w:t>Формулировать</w:t>
            </w:r>
            <w:r w:rsidRPr="00C26795">
              <w:rPr>
                <w:bCs/>
                <w:sz w:val="20"/>
                <w:szCs w:val="20"/>
                <w:u w:val="single"/>
              </w:rPr>
              <w:t>самому простые правила поведения</w:t>
            </w:r>
            <w:r w:rsidRPr="00C26795">
              <w:rPr>
                <w:bCs/>
                <w:sz w:val="20"/>
                <w:szCs w:val="20"/>
              </w:rPr>
              <w:t>, общие для всех людей, всех граждан России (основы общечеловеческих и российских ценностей).</w:t>
            </w:r>
          </w:p>
          <w:p w:rsidR="00B4631F" w:rsidRPr="00C26795" w:rsidRDefault="00B4631F" w:rsidP="00B4631F">
            <w:pPr>
              <w:jc w:val="both"/>
              <w:rPr>
                <w:b/>
                <w:bCs/>
                <w:sz w:val="20"/>
                <w:szCs w:val="20"/>
              </w:rPr>
            </w:pPr>
          </w:p>
          <w:p w:rsidR="00B4631F" w:rsidRPr="00C26795" w:rsidRDefault="00B4631F" w:rsidP="00B4631F">
            <w:pPr>
              <w:jc w:val="both"/>
              <w:rPr>
                <w:bCs/>
                <w:sz w:val="20"/>
                <w:szCs w:val="20"/>
              </w:rPr>
            </w:pPr>
            <w:r w:rsidRPr="00C26795">
              <w:rPr>
                <w:bCs/>
                <w:sz w:val="20"/>
                <w:szCs w:val="20"/>
              </w:rPr>
              <w:t>ПОСТУПКИ</w:t>
            </w:r>
          </w:p>
          <w:p w:rsidR="00B4631F" w:rsidRPr="00C26795" w:rsidRDefault="00B4631F" w:rsidP="00B4631F">
            <w:pPr>
              <w:jc w:val="both"/>
              <w:rPr>
                <w:bCs/>
                <w:sz w:val="20"/>
                <w:szCs w:val="20"/>
              </w:rPr>
            </w:pPr>
            <w:r w:rsidRPr="00C26795">
              <w:rPr>
                <w:bCs/>
                <w:i/>
                <w:sz w:val="20"/>
                <w:szCs w:val="20"/>
              </w:rPr>
              <w:t>Выбирать</w:t>
            </w:r>
            <w:r w:rsidRPr="00C26795">
              <w:rPr>
                <w:bCs/>
                <w:sz w:val="20"/>
                <w:szCs w:val="20"/>
              </w:rPr>
              <w:t xml:space="preserve"> поступок в однозначно оцениваемых ситуациях на основе правил и идей (ценностей) важных </w:t>
            </w:r>
            <w:proofErr w:type="gramStart"/>
            <w:r w:rsidRPr="00C26795">
              <w:rPr>
                <w:bCs/>
                <w:sz w:val="20"/>
                <w:szCs w:val="20"/>
              </w:rPr>
              <w:t>для</w:t>
            </w:r>
            <w:proofErr w:type="gramEnd"/>
            <w:r w:rsidRPr="00C26795">
              <w:rPr>
                <w:bCs/>
                <w:sz w:val="20"/>
                <w:szCs w:val="20"/>
              </w:rPr>
              <w:t xml:space="preserve">: </w:t>
            </w:r>
          </w:p>
          <w:p w:rsidR="00B4631F" w:rsidRPr="00C26795" w:rsidRDefault="00B4631F" w:rsidP="00B4631F">
            <w:pPr>
              <w:ind w:left="432" w:hanging="180"/>
              <w:jc w:val="both"/>
              <w:rPr>
                <w:bCs/>
                <w:sz w:val="20"/>
                <w:szCs w:val="20"/>
              </w:rPr>
            </w:pPr>
            <w:r w:rsidRPr="00C26795">
              <w:rPr>
                <w:bCs/>
                <w:sz w:val="20"/>
                <w:szCs w:val="20"/>
              </w:rPr>
              <w:t xml:space="preserve">– всех людей, </w:t>
            </w:r>
          </w:p>
          <w:p w:rsidR="00B4631F" w:rsidRPr="00C26795" w:rsidRDefault="00B4631F" w:rsidP="00B4631F">
            <w:pPr>
              <w:ind w:left="432" w:hanging="180"/>
              <w:jc w:val="both"/>
              <w:rPr>
                <w:bCs/>
                <w:sz w:val="20"/>
                <w:szCs w:val="20"/>
              </w:rPr>
            </w:pPr>
            <w:r w:rsidRPr="00C26795">
              <w:rPr>
                <w:bCs/>
                <w:sz w:val="20"/>
                <w:szCs w:val="20"/>
              </w:rPr>
              <w:t xml:space="preserve">– своих земляков, своего народа, своей Родины, в том числе </w:t>
            </w:r>
            <w:r w:rsidRPr="00C26795">
              <w:rPr>
                <w:bCs/>
                <w:sz w:val="20"/>
                <w:szCs w:val="20"/>
                <w:u w:val="single"/>
              </w:rPr>
              <w:t>ради «своих», но вопреки собственным интересам</w:t>
            </w:r>
            <w:r w:rsidRPr="00C26795">
              <w:rPr>
                <w:bCs/>
                <w:sz w:val="20"/>
                <w:szCs w:val="20"/>
              </w:rPr>
              <w:t xml:space="preserve">; </w:t>
            </w:r>
          </w:p>
          <w:p w:rsidR="00B4631F" w:rsidRPr="00C26795" w:rsidRDefault="00B4631F" w:rsidP="00B4631F">
            <w:pPr>
              <w:ind w:left="432" w:hanging="180"/>
              <w:jc w:val="both"/>
              <w:rPr>
                <w:bCs/>
                <w:sz w:val="20"/>
                <w:szCs w:val="20"/>
              </w:rPr>
            </w:pPr>
            <w:r w:rsidRPr="00C26795">
              <w:rPr>
                <w:bCs/>
                <w:sz w:val="20"/>
                <w:szCs w:val="20"/>
              </w:rPr>
              <w:t xml:space="preserve">– </w:t>
            </w:r>
            <w:r w:rsidRPr="00C26795">
              <w:rPr>
                <w:bCs/>
                <w:sz w:val="20"/>
                <w:szCs w:val="20"/>
                <w:u w:val="single"/>
              </w:rPr>
              <w:t>уважения разными людьми друг друга, их доброго соседства</w:t>
            </w:r>
            <w:r w:rsidRPr="00C26795">
              <w:rPr>
                <w:bCs/>
                <w:sz w:val="20"/>
                <w:szCs w:val="20"/>
              </w:rPr>
              <w:t>.</w:t>
            </w:r>
          </w:p>
          <w:p w:rsidR="00B4631F" w:rsidRPr="00C26795" w:rsidRDefault="00B4631F" w:rsidP="00B4631F">
            <w:pPr>
              <w:jc w:val="both"/>
              <w:rPr>
                <w:bCs/>
                <w:sz w:val="20"/>
                <w:szCs w:val="20"/>
              </w:rPr>
            </w:pPr>
            <w:r w:rsidRPr="00C26795">
              <w:rPr>
                <w:bCs/>
                <w:i/>
                <w:sz w:val="20"/>
                <w:szCs w:val="20"/>
              </w:rPr>
              <w:t>Признавать</w:t>
            </w:r>
            <w:r w:rsidRPr="00C26795">
              <w:rPr>
                <w:bCs/>
                <w:sz w:val="20"/>
                <w:szCs w:val="20"/>
              </w:rPr>
              <w:t xml:space="preserve"> свои плохие поступки и </w:t>
            </w:r>
            <w:r w:rsidRPr="00C26795">
              <w:rPr>
                <w:bCs/>
                <w:sz w:val="20"/>
                <w:szCs w:val="20"/>
                <w:u w:val="single"/>
              </w:rPr>
              <w:t>отвечать за них</w:t>
            </w:r>
            <w:r w:rsidRPr="00C26795">
              <w:rPr>
                <w:bCs/>
                <w:sz w:val="20"/>
                <w:szCs w:val="20"/>
              </w:rPr>
              <w:t xml:space="preserve"> (принимать наказание) </w:t>
            </w:r>
          </w:p>
          <w:p w:rsidR="00B4631F" w:rsidRPr="00C26795" w:rsidRDefault="00B4631F" w:rsidP="00B4631F">
            <w:pPr>
              <w:tabs>
                <w:tab w:val="left" w:pos="360"/>
              </w:tabs>
              <w:autoSpaceDE w:val="0"/>
              <w:autoSpaceDN w:val="0"/>
              <w:adjustRightInd w:val="0"/>
              <w:jc w:val="both"/>
              <w:rPr>
                <w:b/>
                <w:sz w:val="20"/>
                <w:szCs w:val="20"/>
              </w:rPr>
            </w:pPr>
          </w:p>
        </w:tc>
      </w:tr>
      <w:tr w:rsidR="00B4631F" w:rsidRPr="00C26795" w:rsidTr="00B4631F">
        <w:tc>
          <w:tcPr>
            <w:tcW w:w="1384" w:type="dxa"/>
          </w:tcPr>
          <w:p w:rsidR="00B4631F" w:rsidRPr="00C26795" w:rsidRDefault="00B4631F" w:rsidP="00B4631F">
            <w:pPr>
              <w:jc w:val="both"/>
              <w:rPr>
                <w:b/>
                <w:bCs/>
                <w:sz w:val="20"/>
                <w:szCs w:val="20"/>
              </w:rPr>
            </w:pPr>
            <w:r w:rsidRPr="00C26795">
              <w:rPr>
                <w:b/>
                <w:bCs/>
                <w:sz w:val="20"/>
                <w:szCs w:val="20"/>
              </w:rPr>
              <w:t xml:space="preserve">Повышенный уровень </w:t>
            </w:r>
          </w:p>
          <w:p w:rsidR="00B4631F" w:rsidRPr="00C26795" w:rsidRDefault="00B4631F" w:rsidP="00B4631F">
            <w:pPr>
              <w:jc w:val="both"/>
              <w:rPr>
                <w:b/>
                <w:bCs/>
                <w:sz w:val="20"/>
                <w:szCs w:val="20"/>
              </w:rPr>
            </w:pPr>
            <w:r w:rsidRPr="00C26795">
              <w:rPr>
                <w:b/>
                <w:bCs/>
                <w:sz w:val="20"/>
                <w:szCs w:val="20"/>
              </w:rPr>
              <w:t>3–4 класса</w:t>
            </w:r>
          </w:p>
          <w:p w:rsidR="00B4631F" w:rsidRPr="00C26795" w:rsidRDefault="00B4631F" w:rsidP="00B4631F">
            <w:pPr>
              <w:jc w:val="both"/>
              <w:rPr>
                <w:b/>
                <w:bCs/>
                <w:sz w:val="20"/>
                <w:szCs w:val="20"/>
              </w:rPr>
            </w:pPr>
          </w:p>
          <w:p w:rsidR="00B4631F" w:rsidRPr="00C26795" w:rsidRDefault="00B4631F" w:rsidP="00B4631F">
            <w:pPr>
              <w:jc w:val="both"/>
              <w:rPr>
                <w:sz w:val="20"/>
                <w:szCs w:val="20"/>
              </w:rPr>
            </w:pPr>
            <w:r w:rsidRPr="00C26795">
              <w:rPr>
                <w:sz w:val="20"/>
                <w:szCs w:val="20"/>
              </w:rPr>
              <w:t xml:space="preserve">(для 5–6 классов –  это необходимый уровень) </w:t>
            </w:r>
          </w:p>
          <w:p w:rsidR="00B4631F" w:rsidRPr="00C26795" w:rsidRDefault="00B4631F" w:rsidP="00B4631F">
            <w:pPr>
              <w:jc w:val="both"/>
              <w:rPr>
                <w:b/>
                <w:bCs/>
                <w:sz w:val="20"/>
                <w:szCs w:val="20"/>
              </w:rPr>
            </w:pPr>
          </w:p>
          <w:p w:rsidR="00B4631F" w:rsidRPr="00C26795" w:rsidRDefault="00B4631F" w:rsidP="00B4631F">
            <w:pPr>
              <w:jc w:val="both"/>
              <w:rPr>
                <w:b/>
                <w:bCs/>
                <w:sz w:val="20"/>
                <w:szCs w:val="20"/>
              </w:rPr>
            </w:pPr>
          </w:p>
        </w:tc>
        <w:tc>
          <w:tcPr>
            <w:tcW w:w="2552" w:type="dxa"/>
          </w:tcPr>
          <w:p w:rsidR="00B4631F" w:rsidRPr="00C26795" w:rsidRDefault="00B4631F" w:rsidP="00B4631F">
            <w:pPr>
              <w:jc w:val="both"/>
              <w:rPr>
                <w:bCs/>
                <w:sz w:val="20"/>
                <w:szCs w:val="20"/>
              </w:rPr>
            </w:pPr>
            <w:r w:rsidRPr="00C26795">
              <w:rPr>
                <w:bCs/>
                <w:i/>
                <w:sz w:val="20"/>
                <w:szCs w:val="20"/>
              </w:rPr>
              <w:t xml:space="preserve">Оценивать, </w:t>
            </w:r>
            <w:r w:rsidRPr="00C26795">
              <w:rPr>
                <w:bCs/>
                <w:sz w:val="20"/>
                <w:szCs w:val="20"/>
              </w:rPr>
              <w:t xml:space="preserve"> в том числе </w:t>
            </w:r>
            <w:proofErr w:type="gramStart"/>
            <w:r w:rsidRPr="00C26795">
              <w:rPr>
                <w:bCs/>
                <w:sz w:val="20"/>
                <w:szCs w:val="20"/>
                <w:u w:val="single"/>
              </w:rPr>
              <w:t>не-однозначные</w:t>
            </w:r>
            <w:proofErr w:type="gramEnd"/>
            <w:r w:rsidRPr="00C26795">
              <w:rPr>
                <w:bCs/>
                <w:sz w:val="20"/>
                <w:szCs w:val="20"/>
              </w:rPr>
              <w:t xml:space="preserve">, поступки как «хорошие» или «плохие», разрешая моральные противоречия на основе: </w:t>
            </w:r>
          </w:p>
          <w:p w:rsidR="00B4631F" w:rsidRPr="00C26795" w:rsidRDefault="00B4631F" w:rsidP="00B4631F">
            <w:pPr>
              <w:ind w:left="394" w:hanging="180"/>
              <w:jc w:val="both"/>
              <w:rPr>
                <w:bCs/>
                <w:sz w:val="20"/>
                <w:szCs w:val="20"/>
              </w:rPr>
            </w:pPr>
            <w:r w:rsidRPr="00C26795">
              <w:rPr>
                <w:bCs/>
                <w:sz w:val="20"/>
                <w:szCs w:val="20"/>
              </w:rPr>
              <w:t>– общечеловеческих ценностей  и российских ценностей;</w:t>
            </w:r>
          </w:p>
          <w:p w:rsidR="00B4631F" w:rsidRPr="00C26795" w:rsidRDefault="00B4631F" w:rsidP="00B4631F">
            <w:pPr>
              <w:ind w:left="394" w:hanging="180"/>
              <w:jc w:val="both"/>
              <w:rPr>
                <w:bCs/>
                <w:sz w:val="20"/>
                <w:szCs w:val="20"/>
              </w:rPr>
            </w:pPr>
            <w:r w:rsidRPr="00C26795">
              <w:rPr>
                <w:bCs/>
                <w:sz w:val="20"/>
                <w:szCs w:val="20"/>
              </w:rPr>
              <w:t xml:space="preserve">– важности образования, здорового образа жизни, красоты природы и творчества. </w:t>
            </w:r>
          </w:p>
          <w:p w:rsidR="00B4631F" w:rsidRPr="00C26795" w:rsidRDefault="00B4631F" w:rsidP="00B4631F">
            <w:pPr>
              <w:jc w:val="both"/>
              <w:rPr>
                <w:bCs/>
                <w:sz w:val="20"/>
                <w:szCs w:val="20"/>
              </w:rPr>
            </w:pPr>
          </w:p>
          <w:p w:rsidR="00B4631F" w:rsidRPr="00C26795" w:rsidRDefault="00B4631F" w:rsidP="00B4631F">
            <w:pPr>
              <w:jc w:val="both"/>
              <w:rPr>
                <w:bCs/>
                <w:sz w:val="20"/>
                <w:szCs w:val="20"/>
              </w:rPr>
            </w:pPr>
            <w:r w:rsidRPr="00C26795">
              <w:rPr>
                <w:bCs/>
                <w:i/>
                <w:sz w:val="20"/>
                <w:szCs w:val="20"/>
              </w:rPr>
              <w:t>Прогнозировать оценки</w:t>
            </w:r>
            <w:r w:rsidRPr="00C26795">
              <w:rPr>
                <w:bCs/>
                <w:sz w:val="20"/>
                <w:szCs w:val="20"/>
              </w:rPr>
              <w:t xml:space="preserve"> одних и тех же ситуаций </w:t>
            </w:r>
            <w:r w:rsidRPr="00C26795">
              <w:rPr>
                <w:bCs/>
                <w:sz w:val="20"/>
                <w:szCs w:val="20"/>
                <w:u w:val="single"/>
              </w:rPr>
              <w:t>с позиций разных людей</w:t>
            </w:r>
            <w:r w:rsidRPr="00C26795">
              <w:rPr>
                <w:bCs/>
                <w:sz w:val="20"/>
                <w:szCs w:val="20"/>
              </w:rPr>
              <w:t xml:space="preserve">, отличающихся национальностью, мировоззрением, положением в обществе и т.п. </w:t>
            </w:r>
          </w:p>
          <w:p w:rsidR="00B4631F" w:rsidRPr="00C26795" w:rsidRDefault="00B4631F" w:rsidP="00B4631F">
            <w:pPr>
              <w:jc w:val="both"/>
              <w:rPr>
                <w:bCs/>
                <w:sz w:val="20"/>
                <w:szCs w:val="20"/>
              </w:rPr>
            </w:pPr>
          </w:p>
          <w:p w:rsidR="00B4631F" w:rsidRPr="00C26795" w:rsidRDefault="00B4631F" w:rsidP="00B4631F">
            <w:pPr>
              <w:jc w:val="both"/>
              <w:rPr>
                <w:bCs/>
                <w:sz w:val="20"/>
                <w:szCs w:val="20"/>
              </w:rPr>
            </w:pPr>
            <w:r w:rsidRPr="00C26795">
              <w:rPr>
                <w:bCs/>
                <w:i/>
                <w:sz w:val="20"/>
                <w:szCs w:val="20"/>
              </w:rPr>
              <w:t xml:space="preserve">Учиться замечать и </w:t>
            </w:r>
            <w:r w:rsidRPr="00C26795">
              <w:rPr>
                <w:bCs/>
                <w:i/>
                <w:sz w:val="20"/>
                <w:szCs w:val="20"/>
              </w:rPr>
              <w:lastRenderedPageBreak/>
              <w:t>признавать</w:t>
            </w:r>
            <w:r w:rsidRPr="00C26795">
              <w:rPr>
                <w:bCs/>
                <w:sz w:val="20"/>
                <w:szCs w:val="20"/>
                <w:u w:val="single"/>
              </w:rPr>
              <w:t>расхождения своих поступков со своими заявленными позициями</w:t>
            </w:r>
            <w:r w:rsidRPr="00C26795">
              <w:rPr>
                <w:bCs/>
                <w:sz w:val="20"/>
                <w:szCs w:val="20"/>
              </w:rPr>
              <w:t xml:space="preserve">, взглядами, мнениями </w:t>
            </w:r>
          </w:p>
          <w:p w:rsidR="00B4631F" w:rsidRPr="00C26795" w:rsidRDefault="00B4631F" w:rsidP="00B4631F">
            <w:pPr>
              <w:jc w:val="both"/>
              <w:rPr>
                <w:bCs/>
                <w:sz w:val="20"/>
                <w:szCs w:val="20"/>
              </w:rPr>
            </w:pPr>
          </w:p>
          <w:p w:rsidR="00B4631F" w:rsidRPr="00C26795" w:rsidRDefault="00B4631F" w:rsidP="00B4631F">
            <w:pPr>
              <w:jc w:val="both"/>
              <w:rPr>
                <w:bCs/>
                <w:sz w:val="20"/>
                <w:szCs w:val="20"/>
              </w:rPr>
            </w:pPr>
          </w:p>
          <w:p w:rsidR="00B4631F" w:rsidRPr="00C26795" w:rsidRDefault="00B4631F" w:rsidP="00B4631F">
            <w:pPr>
              <w:jc w:val="both"/>
              <w:rPr>
                <w:b/>
                <w:bCs/>
                <w:sz w:val="20"/>
                <w:szCs w:val="20"/>
              </w:rPr>
            </w:pPr>
          </w:p>
        </w:tc>
        <w:tc>
          <w:tcPr>
            <w:tcW w:w="2551" w:type="dxa"/>
          </w:tcPr>
          <w:p w:rsidR="00B4631F" w:rsidRPr="00C26795" w:rsidRDefault="00B4631F" w:rsidP="00B4631F">
            <w:pPr>
              <w:jc w:val="both"/>
              <w:rPr>
                <w:bCs/>
                <w:sz w:val="20"/>
                <w:szCs w:val="20"/>
              </w:rPr>
            </w:pPr>
            <w:r w:rsidRPr="00C26795">
              <w:rPr>
                <w:bCs/>
                <w:sz w:val="20"/>
                <w:szCs w:val="20"/>
              </w:rPr>
              <w:lastRenderedPageBreak/>
              <w:t>ОСМЫСЛЕНИЕ</w:t>
            </w:r>
          </w:p>
          <w:p w:rsidR="00B4631F" w:rsidRPr="00C26795" w:rsidRDefault="00B4631F" w:rsidP="00B4631F">
            <w:pPr>
              <w:jc w:val="both"/>
              <w:rPr>
                <w:bCs/>
                <w:sz w:val="20"/>
                <w:szCs w:val="20"/>
              </w:rPr>
            </w:pPr>
            <w:r w:rsidRPr="00C26795">
              <w:rPr>
                <w:bCs/>
                <w:i/>
                <w:sz w:val="20"/>
                <w:szCs w:val="20"/>
              </w:rPr>
              <w:t>Объяснять</w:t>
            </w:r>
            <w:r w:rsidRPr="00C26795">
              <w:rPr>
                <w:bCs/>
                <w:sz w:val="20"/>
                <w:szCs w:val="20"/>
              </w:rPr>
              <w:t xml:space="preserve"> положительные и отрицательные оценки, </w:t>
            </w:r>
            <w:r w:rsidRPr="00C26795">
              <w:rPr>
                <w:bCs/>
                <w:sz w:val="20"/>
                <w:szCs w:val="20"/>
                <w:u w:val="single"/>
              </w:rPr>
              <w:t>в том числе неоднозначных поступков</w:t>
            </w:r>
            <w:r w:rsidRPr="00C26795">
              <w:rPr>
                <w:bCs/>
                <w:sz w:val="20"/>
                <w:szCs w:val="20"/>
              </w:rPr>
              <w:t>, с позиции общечеловеческих и российских гражданскихценностей.</w:t>
            </w:r>
          </w:p>
          <w:p w:rsidR="00B4631F" w:rsidRPr="00C26795" w:rsidRDefault="00B4631F" w:rsidP="00B4631F">
            <w:pPr>
              <w:jc w:val="both"/>
              <w:rPr>
                <w:bCs/>
                <w:sz w:val="20"/>
                <w:szCs w:val="20"/>
              </w:rPr>
            </w:pPr>
          </w:p>
          <w:p w:rsidR="00B4631F" w:rsidRPr="00C26795" w:rsidRDefault="00B4631F" w:rsidP="00B4631F">
            <w:pPr>
              <w:jc w:val="both"/>
              <w:rPr>
                <w:bCs/>
                <w:sz w:val="20"/>
                <w:szCs w:val="20"/>
              </w:rPr>
            </w:pPr>
            <w:r w:rsidRPr="00C26795">
              <w:rPr>
                <w:bCs/>
                <w:i/>
                <w:sz w:val="20"/>
                <w:szCs w:val="20"/>
              </w:rPr>
              <w:t>Объяснять</w:t>
            </w:r>
            <w:r w:rsidRPr="00C26795">
              <w:rPr>
                <w:bCs/>
                <w:sz w:val="20"/>
                <w:szCs w:val="20"/>
                <w:u w:val="single"/>
              </w:rPr>
              <w:t>отличия в оценках</w:t>
            </w:r>
            <w:r w:rsidRPr="00C26795">
              <w:rPr>
                <w:bCs/>
                <w:sz w:val="20"/>
                <w:szCs w:val="20"/>
              </w:rPr>
              <w:t xml:space="preserve"> одной и той же ситуации, поступка разными людьми (в т.ч. собой), как представителями разных мировоззрений, разных групп общества. </w:t>
            </w:r>
          </w:p>
          <w:p w:rsidR="00B4631F" w:rsidRPr="00C26795" w:rsidRDefault="00B4631F" w:rsidP="00B4631F">
            <w:pPr>
              <w:jc w:val="both"/>
              <w:rPr>
                <w:bCs/>
                <w:sz w:val="20"/>
                <w:szCs w:val="20"/>
              </w:rPr>
            </w:pPr>
          </w:p>
          <w:p w:rsidR="00B4631F" w:rsidRPr="00C26795" w:rsidRDefault="00B4631F" w:rsidP="00B4631F">
            <w:pPr>
              <w:jc w:val="both"/>
              <w:rPr>
                <w:sz w:val="20"/>
                <w:szCs w:val="20"/>
              </w:rPr>
            </w:pPr>
            <w:r w:rsidRPr="00C26795">
              <w:rPr>
                <w:sz w:val="20"/>
                <w:szCs w:val="20"/>
              </w:rPr>
              <w:t>САМООСОЗНАНИЕ</w:t>
            </w:r>
          </w:p>
          <w:p w:rsidR="00B4631F" w:rsidRPr="00C26795" w:rsidRDefault="00B4631F" w:rsidP="00B4631F">
            <w:pPr>
              <w:jc w:val="both"/>
              <w:rPr>
                <w:sz w:val="20"/>
                <w:szCs w:val="20"/>
              </w:rPr>
            </w:pPr>
            <w:r w:rsidRPr="00C26795">
              <w:rPr>
                <w:i/>
                <w:sz w:val="20"/>
                <w:szCs w:val="20"/>
              </w:rPr>
              <w:t>Объяснять</w:t>
            </w:r>
            <w:r w:rsidRPr="00C26795">
              <w:rPr>
                <w:sz w:val="20"/>
                <w:szCs w:val="20"/>
              </w:rPr>
              <w:t xml:space="preserve"> самому себе: </w:t>
            </w:r>
          </w:p>
          <w:p w:rsidR="00B4631F" w:rsidRPr="00C26795" w:rsidRDefault="00B4631F" w:rsidP="00B4631F">
            <w:pPr>
              <w:ind w:left="317" w:hanging="284"/>
              <w:jc w:val="both"/>
              <w:rPr>
                <w:sz w:val="20"/>
                <w:szCs w:val="20"/>
              </w:rPr>
            </w:pPr>
            <w:r w:rsidRPr="00C26795">
              <w:rPr>
                <w:b/>
                <w:sz w:val="20"/>
                <w:szCs w:val="20"/>
              </w:rPr>
              <w:t>–</w:t>
            </w:r>
            <w:r w:rsidRPr="00C26795">
              <w:rPr>
                <w:sz w:val="20"/>
                <w:szCs w:val="20"/>
              </w:rPr>
              <w:t xml:space="preserve"> свои некоторые черты характера;</w:t>
            </w:r>
          </w:p>
          <w:p w:rsidR="00B4631F" w:rsidRPr="00C26795" w:rsidRDefault="00B4631F" w:rsidP="00B4631F">
            <w:pPr>
              <w:ind w:left="317" w:hanging="284"/>
              <w:jc w:val="both"/>
              <w:rPr>
                <w:sz w:val="20"/>
                <w:szCs w:val="20"/>
              </w:rPr>
            </w:pPr>
            <w:r w:rsidRPr="00C26795">
              <w:rPr>
                <w:b/>
                <w:sz w:val="20"/>
                <w:szCs w:val="20"/>
              </w:rPr>
              <w:t>–</w:t>
            </w:r>
            <w:r w:rsidRPr="00C26795">
              <w:rPr>
                <w:sz w:val="20"/>
                <w:szCs w:val="20"/>
              </w:rPr>
              <w:t xml:space="preserve"> свои отдельные ближайшие цели </w:t>
            </w:r>
            <w:proofErr w:type="gramStart"/>
            <w:r w:rsidRPr="00C26795">
              <w:rPr>
                <w:sz w:val="20"/>
                <w:szCs w:val="20"/>
              </w:rPr>
              <w:t>само-</w:t>
            </w:r>
            <w:r w:rsidRPr="00C26795">
              <w:rPr>
                <w:sz w:val="20"/>
                <w:szCs w:val="20"/>
              </w:rPr>
              <w:lastRenderedPageBreak/>
              <w:t>развития</w:t>
            </w:r>
            <w:proofErr w:type="gramEnd"/>
            <w:r w:rsidRPr="00C26795">
              <w:rPr>
                <w:sz w:val="20"/>
                <w:szCs w:val="20"/>
              </w:rPr>
              <w:t>;</w:t>
            </w:r>
          </w:p>
          <w:p w:rsidR="00B4631F" w:rsidRPr="00C26795" w:rsidRDefault="00B4631F" w:rsidP="00B4631F">
            <w:pPr>
              <w:ind w:left="317" w:hanging="284"/>
              <w:jc w:val="both"/>
              <w:rPr>
                <w:sz w:val="20"/>
                <w:szCs w:val="20"/>
              </w:rPr>
            </w:pPr>
            <w:r w:rsidRPr="00C26795">
              <w:rPr>
                <w:b/>
                <w:sz w:val="20"/>
                <w:szCs w:val="20"/>
              </w:rPr>
              <w:t>–</w:t>
            </w:r>
            <w:r w:rsidRPr="00C26795">
              <w:rPr>
                <w:sz w:val="20"/>
                <w:szCs w:val="20"/>
              </w:rPr>
              <w:t xml:space="preserve"> свои наиболее заметные достижения. </w:t>
            </w:r>
          </w:p>
        </w:tc>
        <w:tc>
          <w:tcPr>
            <w:tcW w:w="3686" w:type="dxa"/>
          </w:tcPr>
          <w:p w:rsidR="00B4631F" w:rsidRPr="00C26795" w:rsidRDefault="00B4631F" w:rsidP="00B4631F">
            <w:pPr>
              <w:jc w:val="both"/>
              <w:rPr>
                <w:bCs/>
                <w:sz w:val="20"/>
                <w:szCs w:val="20"/>
              </w:rPr>
            </w:pPr>
            <w:r w:rsidRPr="00C26795">
              <w:rPr>
                <w:bCs/>
                <w:sz w:val="20"/>
                <w:szCs w:val="20"/>
              </w:rPr>
              <w:lastRenderedPageBreak/>
              <w:t>САМООПРЕДЕЛЕНИЕ</w:t>
            </w:r>
          </w:p>
          <w:p w:rsidR="00B4631F" w:rsidRPr="00C26795" w:rsidRDefault="00B4631F" w:rsidP="00B4631F">
            <w:pPr>
              <w:jc w:val="both"/>
              <w:rPr>
                <w:bCs/>
                <w:sz w:val="20"/>
                <w:szCs w:val="20"/>
              </w:rPr>
            </w:pPr>
            <w:r w:rsidRPr="00C26795">
              <w:rPr>
                <w:bCs/>
                <w:i/>
                <w:sz w:val="20"/>
                <w:szCs w:val="20"/>
              </w:rPr>
              <w:t>Осознавать</w:t>
            </w:r>
            <w:r w:rsidRPr="00C26795">
              <w:rPr>
                <w:bCs/>
                <w:sz w:val="20"/>
                <w:szCs w:val="20"/>
              </w:rPr>
              <w:t xml:space="preserve"> себя гражданином России и ценной частью многоликого </w:t>
            </w:r>
            <w:r w:rsidRPr="00C26795">
              <w:rPr>
                <w:bCs/>
                <w:sz w:val="20"/>
                <w:szCs w:val="20"/>
                <w:u w:val="single"/>
              </w:rPr>
              <w:t xml:space="preserve">изменяющегося </w:t>
            </w:r>
            <w:r w:rsidRPr="00C26795">
              <w:rPr>
                <w:bCs/>
                <w:sz w:val="20"/>
                <w:szCs w:val="20"/>
              </w:rPr>
              <w:t xml:space="preserve">мира, в том числе: </w:t>
            </w:r>
          </w:p>
          <w:p w:rsidR="00B4631F" w:rsidRPr="00C26795" w:rsidRDefault="00B4631F" w:rsidP="00B4631F">
            <w:pPr>
              <w:ind w:left="432" w:hanging="360"/>
              <w:jc w:val="both"/>
              <w:rPr>
                <w:bCs/>
                <w:sz w:val="20"/>
                <w:szCs w:val="20"/>
              </w:rPr>
            </w:pPr>
            <w:r w:rsidRPr="00C26795">
              <w:rPr>
                <w:bCs/>
                <w:i/>
                <w:sz w:val="20"/>
                <w:szCs w:val="20"/>
              </w:rPr>
              <w:t>отстаивать</w:t>
            </w:r>
            <w:r w:rsidRPr="00C26795">
              <w:rPr>
                <w:bCs/>
                <w:sz w:val="20"/>
                <w:szCs w:val="20"/>
              </w:rPr>
              <w:t xml:space="preserve"> (в пределах своих возможностей) </w:t>
            </w:r>
            <w:r w:rsidRPr="00C26795">
              <w:rPr>
                <w:bCs/>
                <w:sz w:val="20"/>
                <w:szCs w:val="20"/>
                <w:u w:val="single"/>
              </w:rPr>
              <w:t>гуманные, равноправные, гражданские демократические порядки</w:t>
            </w:r>
            <w:r w:rsidRPr="00C26795">
              <w:rPr>
                <w:bCs/>
                <w:sz w:val="20"/>
                <w:szCs w:val="20"/>
              </w:rPr>
              <w:t xml:space="preserve"> и препятствовать их нарушению;  </w:t>
            </w:r>
          </w:p>
          <w:p w:rsidR="00B4631F" w:rsidRPr="00C26795" w:rsidRDefault="00B4631F" w:rsidP="00B4631F">
            <w:pPr>
              <w:ind w:left="432" w:hanging="360"/>
              <w:jc w:val="both"/>
              <w:rPr>
                <w:bCs/>
                <w:sz w:val="20"/>
                <w:szCs w:val="20"/>
              </w:rPr>
            </w:pPr>
            <w:r w:rsidRPr="00C26795">
              <w:rPr>
                <w:bCs/>
                <w:i/>
                <w:sz w:val="20"/>
                <w:szCs w:val="20"/>
              </w:rPr>
              <w:t>искать</w:t>
            </w:r>
            <w:r w:rsidRPr="00C26795">
              <w:rPr>
                <w:bCs/>
                <w:sz w:val="20"/>
                <w:szCs w:val="20"/>
                <w:u w:val="single"/>
              </w:rPr>
              <w:t>свою позицию</w:t>
            </w:r>
            <w:r w:rsidRPr="00C26795">
              <w:rPr>
                <w:bCs/>
                <w:sz w:val="20"/>
                <w:szCs w:val="20"/>
              </w:rPr>
              <w:t xml:space="preserve"> (7–9 кл. </w:t>
            </w:r>
            <w:proofErr w:type="gramStart"/>
            <w:r w:rsidRPr="00C26795">
              <w:rPr>
                <w:bCs/>
                <w:sz w:val="20"/>
                <w:szCs w:val="20"/>
              </w:rPr>
              <w:t>–п</w:t>
            </w:r>
            <w:proofErr w:type="gramEnd"/>
            <w:r w:rsidRPr="00C26795">
              <w:rPr>
                <w:bCs/>
                <w:sz w:val="20"/>
                <w:szCs w:val="20"/>
              </w:rPr>
              <w:t xml:space="preserve">остепенно осуществлять свой гражданский и куль-турный выбор) </w:t>
            </w:r>
            <w:r w:rsidRPr="00C26795">
              <w:rPr>
                <w:bCs/>
                <w:sz w:val="20"/>
                <w:szCs w:val="20"/>
                <w:u w:val="single"/>
              </w:rPr>
              <w:t>в много-образии</w:t>
            </w:r>
            <w:r w:rsidRPr="00C26795">
              <w:rPr>
                <w:bCs/>
                <w:sz w:val="20"/>
                <w:szCs w:val="20"/>
              </w:rPr>
              <w:t xml:space="preserve"> общественных и мировоззренческих позиций, эстетических и культурных предпочтений; </w:t>
            </w:r>
          </w:p>
          <w:p w:rsidR="00B4631F" w:rsidRPr="00C26795" w:rsidRDefault="00B4631F" w:rsidP="00B4631F">
            <w:pPr>
              <w:ind w:left="432" w:hanging="360"/>
              <w:jc w:val="both"/>
              <w:rPr>
                <w:bCs/>
                <w:sz w:val="20"/>
                <w:szCs w:val="20"/>
              </w:rPr>
            </w:pPr>
            <w:r w:rsidRPr="00C26795">
              <w:rPr>
                <w:bCs/>
                <w:i/>
                <w:sz w:val="20"/>
                <w:szCs w:val="20"/>
              </w:rPr>
              <w:t xml:space="preserve">стремиться  </w:t>
            </w:r>
            <w:r w:rsidRPr="00C26795">
              <w:rPr>
                <w:bCs/>
                <w:sz w:val="20"/>
                <w:szCs w:val="20"/>
              </w:rPr>
              <w:t xml:space="preserve">к </w:t>
            </w:r>
            <w:r w:rsidRPr="00C26795">
              <w:rPr>
                <w:bCs/>
                <w:sz w:val="20"/>
                <w:szCs w:val="20"/>
                <w:u w:val="single"/>
              </w:rPr>
              <w:t>взаимопониманию с представителями иных</w:t>
            </w:r>
            <w:r w:rsidRPr="00C26795">
              <w:rPr>
                <w:bCs/>
                <w:sz w:val="20"/>
                <w:szCs w:val="20"/>
              </w:rPr>
              <w:t xml:space="preserve"> культур, мировоззрений, народов и стран, на основе взаимного интереса и уважения;</w:t>
            </w:r>
          </w:p>
          <w:p w:rsidR="00B4631F" w:rsidRPr="00C26795" w:rsidRDefault="00B4631F" w:rsidP="00B4631F">
            <w:pPr>
              <w:ind w:left="432" w:hanging="360"/>
              <w:jc w:val="both"/>
              <w:rPr>
                <w:bCs/>
                <w:sz w:val="20"/>
                <w:szCs w:val="20"/>
              </w:rPr>
            </w:pPr>
            <w:r w:rsidRPr="00C26795">
              <w:rPr>
                <w:bCs/>
                <w:i/>
                <w:sz w:val="20"/>
                <w:szCs w:val="20"/>
              </w:rPr>
              <w:t>осуществлять</w:t>
            </w:r>
            <w:r w:rsidRPr="00C26795">
              <w:rPr>
                <w:bCs/>
                <w:sz w:val="20"/>
                <w:szCs w:val="20"/>
              </w:rPr>
              <w:t xml:space="preserve"> добрые дела, полезные другим людям, своей стране, в том числе отказываться ради них от </w:t>
            </w:r>
            <w:r w:rsidRPr="00C26795">
              <w:rPr>
                <w:bCs/>
                <w:sz w:val="20"/>
                <w:szCs w:val="20"/>
              </w:rPr>
              <w:lastRenderedPageBreak/>
              <w:t xml:space="preserve">каких-то своих желаний. </w:t>
            </w:r>
          </w:p>
          <w:p w:rsidR="00B4631F" w:rsidRPr="00C26795" w:rsidRDefault="00B4631F" w:rsidP="00B4631F">
            <w:pPr>
              <w:jc w:val="both"/>
              <w:rPr>
                <w:bCs/>
                <w:sz w:val="20"/>
                <w:szCs w:val="20"/>
              </w:rPr>
            </w:pPr>
          </w:p>
          <w:p w:rsidR="00B4631F" w:rsidRPr="00C26795" w:rsidRDefault="00B4631F" w:rsidP="00B4631F">
            <w:pPr>
              <w:jc w:val="both"/>
              <w:rPr>
                <w:bCs/>
                <w:sz w:val="20"/>
                <w:szCs w:val="20"/>
              </w:rPr>
            </w:pPr>
            <w:r w:rsidRPr="00C26795">
              <w:rPr>
                <w:bCs/>
                <w:i/>
                <w:sz w:val="20"/>
                <w:szCs w:val="20"/>
              </w:rPr>
              <w:t>Вырабатывать в</w:t>
            </w:r>
            <w:r w:rsidRPr="00C26795">
              <w:rPr>
                <w:bCs/>
                <w:sz w:val="20"/>
                <w:szCs w:val="20"/>
                <w:u w:val="single"/>
              </w:rPr>
              <w:t xml:space="preserve"> противоречивых конфликтных ситуациях</w:t>
            </w:r>
            <w:r w:rsidRPr="00C26795">
              <w:rPr>
                <w:bCs/>
                <w:sz w:val="20"/>
                <w:szCs w:val="20"/>
              </w:rPr>
              <w:t xml:space="preserve"> правила поведения, способствующие ненасильственному и равноправному преодолению конфликта.</w:t>
            </w:r>
          </w:p>
          <w:p w:rsidR="00B4631F" w:rsidRPr="00C26795" w:rsidRDefault="00B4631F" w:rsidP="00B4631F">
            <w:pPr>
              <w:jc w:val="both"/>
              <w:rPr>
                <w:b/>
                <w:bCs/>
                <w:sz w:val="20"/>
                <w:szCs w:val="20"/>
              </w:rPr>
            </w:pPr>
          </w:p>
          <w:p w:rsidR="00B4631F" w:rsidRPr="00C26795" w:rsidRDefault="00B4631F" w:rsidP="00B4631F">
            <w:pPr>
              <w:jc w:val="both"/>
              <w:rPr>
                <w:bCs/>
                <w:sz w:val="20"/>
                <w:szCs w:val="20"/>
              </w:rPr>
            </w:pPr>
            <w:r w:rsidRPr="00C26795">
              <w:rPr>
                <w:bCs/>
                <w:sz w:val="20"/>
                <w:szCs w:val="20"/>
              </w:rPr>
              <w:t>ПОСТУПКИ</w:t>
            </w:r>
          </w:p>
          <w:p w:rsidR="00B4631F" w:rsidRPr="00C26795" w:rsidRDefault="00B4631F" w:rsidP="00B4631F">
            <w:pPr>
              <w:jc w:val="both"/>
              <w:rPr>
                <w:bCs/>
                <w:sz w:val="20"/>
                <w:szCs w:val="20"/>
              </w:rPr>
            </w:pPr>
            <w:r w:rsidRPr="00C26795">
              <w:rPr>
                <w:bCs/>
                <w:i/>
                <w:sz w:val="20"/>
                <w:szCs w:val="20"/>
              </w:rPr>
              <w:t>Определять</w:t>
            </w:r>
            <w:r w:rsidRPr="00C26795">
              <w:rPr>
                <w:bCs/>
                <w:sz w:val="20"/>
                <w:szCs w:val="20"/>
              </w:rPr>
              <w:t xml:space="preserve"> свой поступок, </w:t>
            </w:r>
            <w:r w:rsidRPr="00C26795">
              <w:rPr>
                <w:bCs/>
                <w:sz w:val="20"/>
                <w:szCs w:val="20"/>
                <w:u w:val="single"/>
              </w:rPr>
              <w:t>в том числе в неоднозначно оцениваемых ситуациях</w:t>
            </w:r>
            <w:r w:rsidRPr="00C26795">
              <w:rPr>
                <w:bCs/>
                <w:sz w:val="20"/>
                <w:szCs w:val="20"/>
              </w:rPr>
              <w:t xml:space="preserve">, на основе: </w:t>
            </w:r>
          </w:p>
          <w:p w:rsidR="00B4631F" w:rsidRPr="00C26795" w:rsidRDefault="00B4631F" w:rsidP="00B4631F">
            <w:pPr>
              <w:ind w:left="432" w:hanging="180"/>
              <w:jc w:val="both"/>
              <w:rPr>
                <w:bCs/>
                <w:sz w:val="20"/>
                <w:szCs w:val="20"/>
              </w:rPr>
            </w:pPr>
            <w:r w:rsidRPr="00C26795">
              <w:rPr>
                <w:bCs/>
                <w:sz w:val="20"/>
                <w:szCs w:val="20"/>
              </w:rPr>
              <w:t xml:space="preserve">– культуры, народа, мировоззрения, к которому ощущаешь свою причастность </w:t>
            </w:r>
          </w:p>
          <w:p w:rsidR="00B4631F" w:rsidRPr="00C26795" w:rsidRDefault="00B4631F" w:rsidP="00B4631F">
            <w:pPr>
              <w:ind w:left="432" w:hanging="180"/>
              <w:jc w:val="both"/>
              <w:rPr>
                <w:bCs/>
                <w:sz w:val="20"/>
                <w:szCs w:val="20"/>
              </w:rPr>
            </w:pPr>
            <w:r w:rsidRPr="00C26795">
              <w:rPr>
                <w:bCs/>
                <w:sz w:val="20"/>
                <w:szCs w:val="20"/>
              </w:rPr>
              <w:t xml:space="preserve">– базовых российских гражданских ценностей, </w:t>
            </w:r>
          </w:p>
          <w:p w:rsidR="00B4631F" w:rsidRPr="00C26795" w:rsidRDefault="00B4631F" w:rsidP="00B4631F">
            <w:pPr>
              <w:ind w:left="432" w:hanging="180"/>
              <w:jc w:val="both"/>
              <w:rPr>
                <w:bCs/>
                <w:sz w:val="20"/>
                <w:szCs w:val="20"/>
              </w:rPr>
            </w:pPr>
            <w:r w:rsidRPr="00C26795">
              <w:rPr>
                <w:bCs/>
                <w:sz w:val="20"/>
                <w:szCs w:val="20"/>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B4631F" w:rsidRPr="00C26795" w:rsidRDefault="00B4631F" w:rsidP="00B4631F">
            <w:pPr>
              <w:jc w:val="both"/>
              <w:rPr>
                <w:bCs/>
                <w:sz w:val="20"/>
                <w:szCs w:val="20"/>
              </w:rPr>
            </w:pPr>
          </w:p>
          <w:p w:rsidR="00B4631F" w:rsidRPr="00C26795" w:rsidRDefault="00B4631F" w:rsidP="00B4631F">
            <w:pPr>
              <w:jc w:val="both"/>
              <w:rPr>
                <w:bCs/>
                <w:sz w:val="20"/>
                <w:szCs w:val="20"/>
              </w:rPr>
            </w:pPr>
            <w:r w:rsidRPr="00C26795">
              <w:rPr>
                <w:bCs/>
                <w:i/>
                <w:sz w:val="20"/>
                <w:szCs w:val="20"/>
              </w:rPr>
              <w:t>Признавать</w:t>
            </w:r>
            <w:r w:rsidRPr="00C26795">
              <w:rPr>
                <w:bCs/>
                <w:sz w:val="20"/>
                <w:szCs w:val="20"/>
              </w:rPr>
              <w:t xml:space="preserve"> свои плохие поступки и </w:t>
            </w:r>
            <w:r w:rsidRPr="00C26795">
              <w:rPr>
                <w:bCs/>
                <w:sz w:val="20"/>
                <w:szCs w:val="20"/>
                <w:u w:val="single"/>
              </w:rPr>
              <w:t xml:space="preserve">добровольно </w:t>
            </w:r>
            <w:r w:rsidRPr="00C26795">
              <w:rPr>
                <w:bCs/>
                <w:sz w:val="20"/>
                <w:szCs w:val="20"/>
              </w:rPr>
              <w:t xml:space="preserve">отвечать за них (принимать наказание и самонаказание) </w:t>
            </w:r>
          </w:p>
        </w:tc>
      </w:tr>
    </w:tbl>
    <w:p w:rsidR="00B4631F" w:rsidRPr="006F38F3" w:rsidRDefault="00B4631F" w:rsidP="00B4631F">
      <w:pPr>
        <w:jc w:val="center"/>
        <w:rPr>
          <w:b/>
          <w:bCs/>
        </w:rPr>
      </w:pPr>
    </w:p>
    <w:p w:rsidR="00B4631F" w:rsidRPr="006F38F3" w:rsidRDefault="00B4631F" w:rsidP="00B4631F">
      <w:pPr>
        <w:jc w:val="center"/>
        <w:rPr>
          <w:b/>
          <w:bCs/>
        </w:rPr>
      </w:pPr>
      <w:r w:rsidRPr="006F38F3">
        <w:rPr>
          <w:b/>
          <w:bCs/>
        </w:rPr>
        <w:t xml:space="preserve">Регулятивные универсальные учебные действия на разных этапах </w:t>
      </w:r>
      <w:proofErr w:type="gramStart"/>
      <w:r w:rsidRPr="006F38F3">
        <w:rPr>
          <w:b/>
          <w:bCs/>
        </w:rPr>
        <w:t>обучения по</w:t>
      </w:r>
      <w:proofErr w:type="gramEnd"/>
      <w:r w:rsidRPr="006F38F3">
        <w:rPr>
          <w:b/>
          <w:bCs/>
        </w:rPr>
        <w:t xml:space="preserve"> Образовательной системе «Школа 2100» в начальной школе</w:t>
      </w:r>
    </w:p>
    <w:p w:rsidR="00B4631F" w:rsidRPr="006F38F3" w:rsidRDefault="00B4631F" w:rsidP="00B4631F">
      <w:pPr>
        <w:ind w:firstLine="284"/>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3560"/>
        <w:gridCol w:w="2268"/>
        <w:gridCol w:w="2375"/>
      </w:tblGrid>
      <w:tr w:rsidR="007953E2" w:rsidRPr="00C26795" w:rsidTr="00103972">
        <w:tc>
          <w:tcPr>
            <w:tcW w:w="1368" w:type="dxa"/>
          </w:tcPr>
          <w:p w:rsidR="00B4631F" w:rsidRPr="00C26795" w:rsidRDefault="00B4631F" w:rsidP="00B4631F">
            <w:pPr>
              <w:jc w:val="both"/>
              <w:rPr>
                <w:bCs/>
                <w:sz w:val="20"/>
                <w:szCs w:val="20"/>
              </w:rPr>
            </w:pPr>
            <w:r w:rsidRPr="00C26795">
              <w:rPr>
                <w:bCs/>
                <w:sz w:val="20"/>
                <w:szCs w:val="20"/>
              </w:rPr>
              <w:t>Классы</w:t>
            </w:r>
          </w:p>
        </w:tc>
        <w:tc>
          <w:tcPr>
            <w:tcW w:w="3560" w:type="dxa"/>
          </w:tcPr>
          <w:p w:rsidR="00B4631F" w:rsidRPr="00C26795" w:rsidRDefault="00B4631F" w:rsidP="00B4631F">
            <w:pPr>
              <w:jc w:val="both"/>
              <w:rPr>
                <w:b/>
                <w:sz w:val="20"/>
                <w:szCs w:val="20"/>
              </w:rPr>
            </w:pPr>
            <w:r w:rsidRPr="00C26795">
              <w:rPr>
                <w:b/>
                <w:sz w:val="20"/>
                <w:szCs w:val="20"/>
              </w:rPr>
              <w:t xml:space="preserve">Определять и формулировать цель деятельности </w:t>
            </w:r>
          </w:p>
          <w:p w:rsidR="00B4631F" w:rsidRPr="00C26795" w:rsidRDefault="00B4631F" w:rsidP="00B4631F">
            <w:pPr>
              <w:jc w:val="both"/>
              <w:rPr>
                <w:b/>
                <w:sz w:val="20"/>
                <w:szCs w:val="20"/>
              </w:rPr>
            </w:pPr>
            <w:r w:rsidRPr="00C26795">
              <w:rPr>
                <w:b/>
                <w:sz w:val="20"/>
                <w:szCs w:val="20"/>
              </w:rPr>
              <w:t>Составлять план действий по решению проблемы (задачи)</w:t>
            </w:r>
          </w:p>
        </w:tc>
        <w:tc>
          <w:tcPr>
            <w:tcW w:w="2268" w:type="dxa"/>
          </w:tcPr>
          <w:p w:rsidR="00B4631F" w:rsidRPr="00C26795" w:rsidRDefault="00B4631F" w:rsidP="00B4631F">
            <w:pPr>
              <w:jc w:val="both"/>
              <w:rPr>
                <w:b/>
                <w:sz w:val="20"/>
                <w:szCs w:val="20"/>
              </w:rPr>
            </w:pPr>
            <w:r w:rsidRPr="00C26795">
              <w:rPr>
                <w:b/>
                <w:sz w:val="20"/>
                <w:szCs w:val="20"/>
              </w:rPr>
              <w:t>Осуществлять действия по реализации плана</w:t>
            </w:r>
          </w:p>
          <w:p w:rsidR="00B4631F" w:rsidRPr="00C26795" w:rsidRDefault="00B4631F" w:rsidP="00B4631F">
            <w:pPr>
              <w:jc w:val="both"/>
              <w:rPr>
                <w:b/>
                <w:sz w:val="20"/>
                <w:szCs w:val="20"/>
              </w:rPr>
            </w:pPr>
          </w:p>
        </w:tc>
        <w:tc>
          <w:tcPr>
            <w:tcW w:w="2375" w:type="dxa"/>
          </w:tcPr>
          <w:p w:rsidR="00B4631F" w:rsidRPr="00C26795" w:rsidRDefault="00B4631F" w:rsidP="00B4631F">
            <w:pPr>
              <w:jc w:val="both"/>
              <w:rPr>
                <w:b/>
                <w:sz w:val="20"/>
                <w:szCs w:val="20"/>
              </w:rPr>
            </w:pPr>
            <w:r w:rsidRPr="00C26795">
              <w:rPr>
                <w:b/>
                <w:sz w:val="20"/>
                <w:szCs w:val="20"/>
              </w:rPr>
              <w:t>Соотносить результат своей деятельности с целью и оценивать его</w:t>
            </w:r>
          </w:p>
        </w:tc>
      </w:tr>
      <w:tr w:rsidR="007953E2" w:rsidRPr="00C26795" w:rsidTr="00B4631F">
        <w:trPr>
          <w:cantSplit/>
          <w:trHeight w:val="2117"/>
        </w:trPr>
        <w:tc>
          <w:tcPr>
            <w:tcW w:w="1368" w:type="dxa"/>
            <w:tcBorders>
              <w:bottom w:val="single" w:sz="4" w:space="0" w:color="auto"/>
            </w:tcBorders>
          </w:tcPr>
          <w:p w:rsidR="00B4631F" w:rsidRPr="00C26795" w:rsidRDefault="00B4631F" w:rsidP="00B4631F">
            <w:pPr>
              <w:jc w:val="both"/>
              <w:rPr>
                <w:b/>
                <w:bCs/>
                <w:sz w:val="20"/>
                <w:szCs w:val="20"/>
              </w:rPr>
            </w:pPr>
            <w:r w:rsidRPr="00C26795">
              <w:rPr>
                <w:b/>
                <w:bCs/>
                <w:sz w:val="20"/>
                <w:szCs w:val="20"/>
              </w:rPr>
              <w:t xml:space="preserve">1 класс – </w:t>
            </w:r>
          </w:p>
          <w:p w:rsidR="00B4631F" w:rsidRPr="00C26795" w:rsidRDefault="00B4631F" w:rsidP="00B4631F">
            <w:pPr>
              <w:jc w:val="both"/>
              <w:rPr>
                <w:b/>
                <w:bCs/>
                <w:sz w:val="20"/>
                <w:szCs w:val="20"/>
              </w:rPr>
            </w:pPr>
            <w:r w:rsidRPr="00C26795">
              <w:rPr>
                <w:b/>
                <w:bCs/>
                <w:sz w:val="20"/>
                <w:szCs w:val="20"/>
              </w:rPr>
              <w:t>необходимый уровень</w:t>
            </w:r>
          </w:p>
        </w:tc>
        <w:tc>
          <w:tcPr>
            <w:tcW w:w="3560" w:type="dxa"/>
            <w:tcBorders>
              <w:bottom w:val="single" w:sz="4" w:space="0" w:color="auto"/>
            </w:tcBorders>
          </w:tcPr>
          <w:p w:rsidR="00B4631F" w:rsidRPr="00C26795" w:rsidRDefault="00B4631F" w:rsidP="00B4631F">
            <w:pPr>
              <w:jc w:val="both"/>
              <w:rPr>
                <w:bCs/>
                <w:sz w:val="20"/>
                <w:szCs w:val="20"/>
              </w:rPr>
            </w:pPr>
            <w:r w:rsidRPr="00C26795">
              <w:rPr>
                <w:bCs/>
                <w:sz w:val="20"/>
                <w:szCs w:val="20"/>
              </w:rPr>
              <w:t xml:space="preserve">Учиться определять цель деятельности на уроке с помощью учителя. </w:t>
            </w:r>
          </w:p>
          <w:p w:rsidR="00B4631F" w:rsidRPr="00C26795" w:rsidRDefault="00B4631F" w:rsidP="00B4631F">
            <w:pPr>
              <w:jc w:val="both"/>
              <w:rPr>
                <w:bCs/>
                <w:sz w:val="20"/>
                <w:szCs w:val="20"/>
              </w:rPr>
            </w:pPr>
            <w:r w:rsidRPr="00C26795">
              <w:rPr>
                <w:bCs/>
                <w:sz w:val="20"/>
                <w:szCs w:val="20"/>
              </w:rPr>
              <w:t xml:space="preserve">Проговаривать последовательность действий на уроке. </w:t>
            </w:r>
          </w:p>
          <w:p w:rsidR="00B4631F" w:rsidRPr="00C26795" w:rsidRDefault="00B4631F" w:rsidP="00B4631F">
            <w:pPr>
              <w:jc w:val="both"/>
              <w:rPr>
                <w:bCs/>
                <w:sz w:val="20"/>
                <w:szCs w:val="20"/>
              </w:rPr>
            </w:pPr>
            <w:r w:rsidRPr="00C26795">
              <w:rPr>
                <w:bCs/>
                <w:sz w:val="20"/>
                <w:szCs w:val="20"/>
              </w:rPr>
              <w:t>Учиться высказывать своё предположение (версию)</w:t>
            </w:r>
          </w:p>
        </w:tc>
        <w:tc>
          <w:tcPr>
            <w:tcW w:w="2268" w:type="dxa"/>
            <w:tcBorders>
              <w:bottom w:val="single" w:sz="4" w:space="0" w:color="auto"/>
            </w:tcBorders>
          </w:tcPr>
          <w:p w:rsidR="00B4631F" w:rsidRPr="00C26795" w:rsidRDefault="00B4631F" w:rsidP="00B4631F">
            <w:pPr>
              <w:jc w:val="both"/>
              <w:rPr>
                <w:bCs/>
                <w:sz w:val="20"/>
                <w:szCs w:val="20"/>
              </w:rPr>
            </w:pPr>
            <w:r w:rsidRPr="00C26795">
              <w:rPr>
                <w:bCs/>
                <w:sz w:val="20"/>
                <w:szCs w:val="20"/>
              </w:rPr>
              <w:t>Учиться работать по предложенному плану</w:t>
            </w:r>
          </w:p>
          <w:p w:rsidR="00B4631F" w:rsidRPr="00C26795" w:rsidRDefault="00B4631F" w:rsidP="00B4631F">
            <w:pPr>
              <w:jc w:val="both"/>
              <w:rPr>
                <w:bCs/>
                <w:sz w:val="20"/>
                <w:szCs w:val="20"/>
              </w:rPr>
            </w:pPr>
          </w:p>
        </w:tc>
        <w:tc>
          <w:tcPr>
            <w:tcW w:w="2375" w:type="dxa"/>
            <w:tcBorders>
              <w:bottom w:val="single" w:sz="4" w:space="0" w:color="auto"/>
            </w:tcBorders>
          </w:tcPr>
          <w:p w:rsidR="00B4631F" w:rsidRPr="00C26795" w:rsidRDefault="00B4631F" w:rsidP="00B4631F">
            <w:pPr>
              <w:jc w:val="both"/>
              <w:rPr>
                <w:bCs/>
                <w:sz w:val="20"/>
                <w:szCs w:val="20"/>
              </w:rPr>
            </w:pPr>
            <w:r w:rsidRPr="00C26795">
              <w:rPr>
                <w:bCs/>
                <w:sz w:val="20"/>
                <w:szCs w:val="20"/>
              </w:rPr>
              <w:t xml:space="preserve">Учиться совместно давать эмоциональную оценку деятельности класса  на уроке. </w:t>
            </w:r>
          </w:p>
          <w:p w:rsidR="00B4631F" w:rsidRPr="00C26795" w:rsidRDefault="00B4631F" w:rsidP="00B4631F">
            <w:pPr>
              <w:jc w:val="both"/>
              <w:rPr>
                <w:bCs/>
                <w:sz w:val="20"/>
                <w:szCs w:val="20"/>
              </w:rPr>
            </w:pPr>
            <w:r w:rsidRPr="00C26795">
              <w:rPr>
                <w:bCs/>
                <w:sz w:val="20"/>
                <w:szCs w:val="20"/>
              </w:rPr>
              <w:t xml:space="preserve">Учиться отличать </w:t>
            </w:r>
            <w:proofErr w:type="gramStart"/>
            <w:r w:rsidRPr="00C26795">
              <w:rPr>
                <w:bCs/>
                <w:sz w:val="20"/>
                <w:szCs w:val="20"/>
              </w:rPr>
              <w:t>верно</w:t>
            </w:r>
            <w:proofErr w:type="gramEnd"/>
            <w:r w:rsidRPr="00C26795">
              <w:rPr>
                <w:bCs/>
                <w:sz w:val="20"/>
                <w:szCs w:val="20"/>
              </w:rPr>
              <w:t xml:space="preserve"> выполненное задание от неверного</w:t>
            </w:r>
          </w:p>
        </w:tc>
      </w:tr>
      <w:tr w:rsidR="007953E2" w:rsidRPr="00C26795" w:rsidTr="00103972">
        <w:trPr>
          <w:cantSplit/>
          <w:trHeight w:val="2450"/>
        </w:trPr>
        <w:tc>
          <w:tcPr>
            <w:tcW w:w="1368" w:type="dxa"/>
            <w:tcBorders>
              <w:bottom w:val="single" w:sz="4" w:space="0" w:color="auto"/>
            </w:tcBorders>
          </w:tcPr>
          <w:p w:rsidR="00B4631F" w:rsidRPr="00C26795" w:rsidRDefault="00B4631F" w:rsidP="00B4631F">
            <w:pPr>
              <w:jc w:val="both"/>
              <w:rPr>
                <w:b/>
                <w:bCs/>
                <w:sz w:val="20"/>
                <w:szCs w:val="20"/>
              </w:rPr>
            </w:pPr>
            <w:r w:rsidRPr="00C26795">
              <w:rPr>
                <w:b/>
                <w:bCs/>
                <w:sz w:val="20"/>
                <w:szCs w:val="20"/>
              </w:rPr>
              <w:t xml:space="preserve">2 класс –  </w:t>
            </w:r>
          </w:p>
          <w:p w:rsidR="00B4631F" w:rsidRPr="00C26795" w:rsidRDefault="00B4631F" w:rsidP="00B4631F">
            <w:pPr>
              <w:jc w:val="both"/>
              <w:rPr>
                <w:b/>
                <w:bCs/>
                <w:sz w:val="20"/>
                <w:szCs w:val="20"/>
              </w:rPr>
            </w:pPr>
            <w:r w:rsidRPr="00C26795">
              <w:rPr>
                <w:b/>
                <w:bCs/>
                <w:sz w:val="20"/>
                <w:szCs w:val="20"/>
              </w:rPr>
              <w:t xml:space="preserve">необходимый уровень </w:t>
            </w:r>
          </w:p>
          <w:p w:rsidR="00B4631F" w:rsidRPr="00C26795" w:rsidRDefault="00B4631F" w:rsidP="00B4631F">
            <w:pPr>
              <w:jc w:val="both"/>
              <w:rPr>
                <w:b/>
                <w:bCs/>
                <w:sz w:val="20"/>
                <w:szCs w:val="20"/>
              </w:rPr>
            </w:pPr>
          </w:p>
          <w:p w:rsidR="00B4631F" w:rsidRPr="00C26795" w:rsidRDefault="00B4631F" w:rsidP="00B4631F">
            <w:pPr>
              <w:jc w:val="both"/>
              <w:rPr>
                <w:sz w:val="20"/>
                <w:szCs w:val="20"/>
              </w:rPr>
            </w:pPr>
            <w:r w:rsidRPr="00C26795">
              <w:rPr>
                <w:sz w:val="20"/>
                <w:szCs w:val="20"/>
              </w:rPr>
              <w:t>(для 1 класса – повышенный уровень)</w:t>
            </w:r>
          </w:p>
        </w:tc>
        <w:tc>
          <w:tcPr>
            <w:tcW w:w="3560" w:type="dxa"/>
            <w:tcBorders>
              <w:bottom w:val="single" w:sz="4" w:space="0" w:color="auto"/>
            </w:tcBorders>
          </w:tcPr>
          <w:p w:rsidR="00B4631F" w:rsidRPr="00C26795" w:rsidRDefault="00B4631F" w:rsidP="00B4631F">
            <w:pPr>
              <w:jc w:val="both"/>
              <w:rPr>
                <w:bCs/>
                <w:sz w:val="20"/>
                <w:szCs w:val="20"/>
              </w:rPr>
            </w:pPr>
            <w:r w:rsidRPr="00C26795">
              <w:rPr>
                <w:bCs/>
                <w:sz w:val="20"/>
                <w:szCs w:val="20"/>
              </w:rPr>
              <w:t xml:space="preserve">Определять цель учебной деятельности с помощью учителя и самостоятельно. </w:t>
            </w:r>
          </w:p>
          <w:p w:rsidR="00B4631F" w:rsidRPr="00C26795" w:rsidRDefault="00B4631F" w:rsidP="00B4631F">
            <w:pPr>
              <w:jc w:val="both"/>
              <w:rPr>
                <w:bCs/>
                <w:sz w:val="20"/>
                <w:szCs w:val="20"/>
              </w:rPr>
            </w:pPr>
            <w:proofErr w:type="gramStart"/>
            <w:r w:rsidRPr="00C26795">
              <w:rPr>
                <w:bCs/>
                <w:sz w:val="20"/>
                <w:szCs w:val="20"/>
              </w:rPr>
              <w:t>Учиться совместно с учителем обнаруживать</w:t>
            </w:r>
            <w:proofErr w:type="gramEnd"/>
            <w:r w:rsidRPr="00C26795">
              <w:rPr>
                <w:bCs/>
                <w:sz w:val="20"/>
                <w:szCs w:val="20"/>
              </w:rPr>
              <w:t xml:space="preserve"> и формулировать учебную проблему совместно с учителем.</w:t>
            </w:r>
          </w:p>
          <w:p w:rsidR="00B4631F" w:rsidRPr="00C26795" w:rsidRDefault="00B4631F" w:rsidP="00B4631F">
            <w:pPr>
              <w:jc w:val="both"/>
              <w:rPr>
                <w:bCs/>
                <w:sz w:val="20"/>
                <w:szCs w:val="20"/>
              </w:rPr>
            </w:pPr>
            <w:r w:rsidRPr="00C26795">
              <w:rPr>
                <w:bCs/>
                <w:sz w:val="20"/>
                <w:szCs w:val="20"/>
              </w:rPr>
              <w:t xml:space="preserve">Учиться планировать учебную деятельность на уроке. </w:t>
            </w:r>
          </w:p>
          <w:p w:rsidR="00B4631F" w:rsidRPr="00C26795" w:rsidRDefault="00B4631F" w:rsidP="00B4631F">
            <w:pPr>
              <w:jc w:val="both"/>
              <w:rPr>
                <w:bCs/>
                <w:sz w:val="20"/>
                <w:szCs w:val="20"/>
              </w:rPr>
            </w:pPr>
            <w:r w:rsidRPr="00C26795">
              <w:rPr>
                <w:bCs/>
                <w:sz w:val="20"/>
                <w:szCs w:val="20"/>
              </w:rPr>
              <w:t>Высказывать свою версию, пытаться предлагать способ её проверки</w:t>
            </w:r>
          </w:p>
        </w:tc>
        <w:tc>
          <w:tcPr>
            <w:tcW w:w="2268" w:type="dxa"/>
            <w:tcBorders>
              <w:bottom w:val="single" w:sz="4" w:space="0" w:color="auto"/>
            </w:tcBorders>
          </w:tcPr>
          <w:p w:rsidR="00B4631F" w:rsidRPr="00C26795" w:rsidRDefault="00B4631F" w:rsidP="00B4631F">
            <w:pPr>
              <w:jc w:val="both"/>
              <w:rPr>
                <w:bCs/>
                <w:sz w:val="20"/>
                <w:szCs w:val="20"/>
              </w:rPr>
            </w:pPr>
            <w:r w:rsidRPr="00C26795">
              <w:rPr>
                <w:bCs/>
                <w:sz w:val="20"/>
                <w:szCs w:val="20"/>
              </w:rPr>
              <w:t>Работая по предложенному плану, использовать необходимые средства (учебник, простейшие приборы и инструменты)</w:t>
            </w:r>
          </w:p>
        </w:tc>
        <w:tc>
          <w:tcPr>
            <w:tcW w:w="2375" w:type="dxa"/>
            <w:tcBorders>
              <w:bottom w:val="single" w:sz="4" w:space="0" w:color="auto"/>
            </w:tcBorders>
          </w:tcPr>
          <w:p w:rsidR="00B4631F" w:rsidRPr="00C26795" w:rsidRDefault="00B4631F" w:rsidP="00B4631F">
            <w:pPr>
              <w:jc w:val="both"/>
              <w:rPr>
                <w:bCs/>
                <w:sz w:val="20"/>
                <w:szCs w:val="20"/>
              </w:rPr>
            </w:pPr>
            <w:r w:rsidRPr="00C26795">
              <w:rPr>
                <w:bCs/>
                <w:sz w:val="20"/>
                <w:szCs w:val="20"/>
              </w:rPr>
              <w:t>Определять успешность выполнения своего задания в диалоге с учителем</w:t>
            </w:r>
          </w:p>
          <w:p w:rsidR="00B4631F" w:rsidRPr="00C26795" w:rsidRDefault="00B4631F" w:rsidP="00B4631F">
            <w:pPr>
              <w:jc w:val="both"/>
              <w:rPr>
                <w:bCs/>
                <w:sz w:val="20"/>
                <w:szCs w:val="20"/>
              </w:rPr>
            </w:pPr>
          </w:p>
        </w:tc>
      </w:tr>
      <w:tr w:rsidR="007953E2" w:rsidRPr="00C26795" w:rsidTr="00103972">
        <w:trPr>
          <w:cantSplit/>
        </w:trPr>
        <w:tc>
          <w:tcPr>
            <w:tcW w:w="1368" w:type="dxa"/>
            <w:tcBorders>
              <w:top w:val="single" w:sz="4" w:space="0" w:color="auto"/>
              <w:left w:val="single" w:sz="4" w:space="0" w:color="auto"/>
            </w:tcBorders>
          </w:tcPr>
          <w:p w:rsidR="00B4631F" w:rsidRPr="00C26795" w:rsidRDefault="00B4631F" w:rsidP="00B4631F">
            <w:pPr>
              <w:jc w:val="both"/>
              <w:rPr>
                <w:b/>
                <w:bCs/>
                <w:sz w:val="20"/>
                <w:szCs w:val="20"/>
              </w:rPr>
            </w:pPr>
            <w:r w:rsidRPr="00C26795">
              <w:rPr>
                <w:b/>
                <w:bCs/>
                <w:sz w:val="20"/>
                <w:szCs w:val="20"/>
              </w:rPr>
              <w:lastRenderedPageBreak/>
              <w:t xml:space="preserve">3–4 классы - </w:t>
            </w:r>
          </w:p>
          <w:p w:rsidR="00B4631F" w:rsidRPr="00C26795" w:rsidRDefault="00B4631F" w:rsidP="00B4631F">
            <w:pPr>
              <w:jc w:val="both"/>
              <w:rPr>
                <w:b/>
                <w:bCs/>
                <w:sz w:val="20"/>
                <w:szCs w:val="20"/>
              </w:rPr>
            </w:pPr>
            <w:r w:rsidRPr="00C26795">
              <w:rPr>
                <w:b/>
                <w:bCs/>
                <w:sz w:val="20"/>
                <w:szCs w:val="20"/>
              </w:rPr>
              <w:t xml:space="preserve">необходимый уровень </w:t>
            </w:r>
          </w:p>
          <w:p w:rsidR="00B4631F" w:rsidRPr="00C26795" w:rsidRDefault="00B4631F" w:rsidP="00B4631F">
            <w:pPr>
              <w:jc w:val="both"/>
              <w:rPr>
                <w:b/>
                <w:bCs/>
                <w:sz w:val="20"/>
                <w:szCs w:val="20"/>
              </w:rPr>
            </w:pPr>
          </w:p>
          <w:p w:rsidR="00B4631F" w:rsidRPr="00C26795" w:rsidRDefault="00B4631F" w:rsidP="00B4631F">
            <w:pPr>
              <w:jc w:val="both"/>
              <w:rPr>
                <w:sz w:val="20"/>
                <w:szCs w:val="20"/>
              </w:rPr>
            </w:pPr>
            <w:r w:rsidRPr="00C26795">
              <w:rPr>
                <w:sz w:val="20"/>
                <w:szCs w:val="20"/>
              </w:rPr>
              <w:t xml:space="preserve">(для 2 класса – это повышенный уровень) </w:t>
            </w:r>
          </w:p>
        </w:tc>
        <w:tc>
          <w:tcPr>
            <w:tcW w:w="3560" w:type="dxa"/>
            <w:tcBorders>
              <w:top w:val="single" w:sz="4" w:space="0" w:color="auto"/>
            </w:tcBorders>
          </w:tcPr>
          <w:p w:rsidR="00B4631F" w:rsidRPr="00C26795" w:rsidRDefault="00B4631F" w:rsidP="00B4631F">
            <w:pPr>
              <w:jc w:val="both"/>
              <w:rPr>
                <w:bCs/>
                <w:sz w:val="20"/>
                <w:szCs w:val="20"/>
              </w:rPr>
            </w:pPr>
            <w:r w:rsidRPr="00C26795">
              <w:rPr>
                <w:bCs/>
                <w:sz w:val="20"/>
                <w:szCs w:val="20"/>
              </w:rPr>
              <w:t>Определять цель учебной деятельности с помощью учителя и самостоятельно, искать средства её осуществления.</w:t>
            </w:r>
          </w:p>
          <w:p w:rsidR="00B4631F" w:rsidRPr="00C26795" w:rsidRDefault="00B4631F" w:rsidP="00B4631F">
            <w:pPr>
              <w:jc w:val="both"/>
              <w:rPr>
                <w:bCs/>
                <w:sz w:val="20"/>
                <w:szCs w:val="20"/>
              </w:rPr>
            </w:pPr>
            <w:r w:rsidRPr="00C26795">
              <w:rPr>
                <w:bCs/>
                <w:sz w:val="20"/>
                <w:szCs w:val="20"/>
              </w:rPr>
              <w:t>Самостоятельно формулировать цели урока после предварительного обсуждения.</w:t>
            </w:r>
          </w:p>
          <w:p w:rsidR="00B4631F" w:rsidRPr="00C26795" w:rsidRDefault="00B4631F" w:rsidP="00B4631F">
            <w:pPr>
              <w:jc w:val="both"/>
              <w:rPr>
                <w:bCs/>
                <w:sz w:val="20"/>
                <w:szCs w:val="20"/>
              </w:rPr>
            </w:pPr>
            <w:r w:rsidRPr="00C26795">
              <w:rPr>
                <w:bCs/>
                <w:sz w:val="20"/>
                <w:szCs w:val="20"/>
              </w:rPr>
              <w:t>Учиться обнаруживать и формулировать учебную проблему совместно с учителем.</w:t>
            </w:r>
          </w:p>
          <w:p w:rsidR="00B4631F" w:rsidRPr="00C26795" w:rsidRDefault="00B4631F" w:rsidP="00B4631F">
            <w:pPr>
              <w:jc w:val="both"/>
              <w:rPr>
                <w:bCs/>
                <w:sz w:val="20"/>
                <w:szCs w:val="20"/>
              </w:rPr>
            </w:pPr>
            <w:r w:rsidRPr="00C26795">
              <w:rPr>
                <w:bCs/>
                <w:sz w:val="20"/>
                <w:szCs w:val="20"/>
              </w:rPr>
              <w:t>Составлять план выполнения задач, решения проблем творческого и поискового характера совместно с учителем</w:t>
            </w:r>
          </w:p>
        </w:tc>
        <w:tc>
          <w:tcPr>
            <w:tcW w:w="2268" w:type="dxa"/>
            <w:tcBorders>
              <w:top w:val="single" w:sz="4" w:space="0" w:color="auto"/>
            </w:tcBorders>
          </w:tcPr>
          <w:p w:rsidR="00B4631F" w:rsidRPr="00C26795" w:rsidRDefault="00B4631F" w:rsidP="00B4631F">
            <w:pPr>
              <w:jc w:val="both"/>
              <w:rPr>
                <w:bCs/>
                <w:sz w:val="20"/>
                <w:szCs w:val="20"/>
              </w:rPr>
            </w:pPr>
            <w:r w:rsidRPr="00C26795">
              <w:rPr>
                <w:bCs/>
                <w:sz w:val="20"/>
                <w:szCs w:val="20"/>
              </w:rPr>
              <w:t>Работая по плану, сверять свои действия с целью и, при необходимости, исправлять ошибки с помощью учителя</w:t>
            </w:r>
          </w:p>
        </w:tc>
        <w:tc>
          <w:tcPr>
            <w:tcW w:w="2375" w:type="dxa"/>
            <w:tcBorders>
              <w:top w:val="single" w:sz="4" w:space="0" w:color="auto"/>
              <w:right w:val="single" w:sz="4" w:space="0" w:color="auto"/>
            </w:tcBorders>
          </w:tcPr>
          <w:p w:rsidR="00B4631F" w:rsidRPr="00C26795" w:rsidRDefault="00B4631F" w:rsidP="00B4631F">
            <w:pPr>
              <w:jc w:val="both"/>
              <w:rPr>
                <w:bCs/>
                <w:sz w:val="20"/>
                <w:szCs w:val="20"/>
              </w:rPr>
            </w:pPr>
            <w:r w:rsidRPr="00C26795">
              <w:rPr>
                <w:bCs/>
                <w:sz w:val="20"/>
                <w:szCs w:val="2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4631F" w:rsidRPr="00C26795" w:rsidRDefault="00B4631F" w:rsidP="00B4631F">
            <w:pPr>
              <w:jc w:val="both"/>
              <w:rPr>
                <w:bCs/>
                <w:sz w:val="20"/>
                <w:szCs w:val="20"/>
              </w:rPr>
            </w:pPr>
            <w:r w:rsidRPr="00C26795">
              <w:rPr>
                <w:bCs/>
                <w:sz w:val="20"/>
                <w:szCs w:val="20"/>
              </w:rPr>
              <w:t>Понимать причины своего неуспеха и находить способы выхода из этой ситуации</w:t>
            </w:r>
          </w:p>
        </w:tc>
      </w:tr>
      <w:tr w:rsidR="00DC2B22" w:rsidRPr="00C26795" w:rsidTr="00103972">
        <w:tc>
          <w:tcPr>
            <w:tcW w:w="1368" w:type="dxa"/>
            <w:tcBorders>
              <w:left w:val="single" w:sz="4" w:space="0" w:color="auto"/>
              <w:bottom w:val="single" w:sz="4" w:space="0" w:color="auto"/>
            </w:tcBorders>
          </w:tcPr>
          <w:p w:rsidR="00B4631F" w:rsidRPr="00C26795" w:rsidRDefault="00B4631F" w:rsidP="00B4631F">
            <w:pPr>
              <w:jc w:val="both"/>
              <w:rPr>
                <w:b/>
                <w:bCs/>
                <w:sz w:val="20"/>
                <w:szCs w:val="20"/>
              </w:rPr>
            </w:pPr>
            <w:r w:rsidRPr="00C26795">
              <w:rPr>
                <w:b/>
                <w:bCs/>
                <w:sz w:val="20"/>
                <w:szCs w:val="20"/>
              </w:rPr>
              <w:t xml:space="preserve">Повышенный уровень </w:t>
            </w:r>
          </w:p>
          <w:p w:rsidR="00B4631F" w:rsidRPr="00C26795" w:rsidRDefault="00B4631F" w:rsidP="00B4631F">
            <w:pPr>
              <w:jc w:val="both"/>
              <w:rPr>
                <w:b/>
                <w:bCs/>
                <w:sz w:val="20"/>
                <w:szCs w:val="20"/>
              </w:rPr>
            </w:pPr>
            <w:r w:rsidRPr="00C26795">
              <w:rPr>
                <w:b/>
                <w:bCs/>
                <w:sz w:val="20"/>
                <w:szCs w:val="20"/>
              </w:rPr>
              <w:t>3-4 класса</w:t>
            </w:r>
          </w:p>
          <w:p w:rsidR="00B4631F" w:rsidRPr="00C26795" w:rsidRDefault="00B4631F" w:rsidP="00B4631F">
            <w:pPr>
              <w:jc w:val="both"/>
              <w:rPr>
                <w:b/>
                <w:bCs/>
                <w:sz w:val="20"/>
                <w:szCs w:val="20"/>
              </w:rPr>
            </w:pPr>
          </w:p>
          <w:p w:rsidR="00B4631F" w:rsidRPr="00C26795" w:rsidRDefault="00B4631F" w:rsidP="00B4631F">
            <w:pPr>
              <w:jc w:val="both"/>
              <w:rPr>
                <w:b/>
                <w:bCs/>
                <w:sz w:val="20"/>
                <w:szCs w:val="20"/>
              </w:rPr>
            </w:pPr>
            <w:r w:rsidRPr="00C26795">
              <w:rPr>
                <w:sz w:val="20"/>
                <w:szCs w:val="20"/>
              </w:rPr>
              <w:t xml:space="preserve">(для 5–6 класса </w:t>
            </w:r>
            <w:proofErr w:type="gramStart"/>
            <w:r w:rsidRPr="00C26795">
              <w:rPr>
                <w:sz w:val="20"/>
                <w:szCs w:val="20"/>
              </w:rPr>
              <w:t>–э</w:t>
            </w:r>
            <w:proofErr w:type="gramEnd"/>
            <w:r w:rsidRPr="00C26795">
              <w:rPr>
                <w:sz w:val="20"/>
                <w:szCs w:val="20"/>
              </w:rPr>
              <w:t xml:space="preserve">то необходимый уровень) </w:t>
            </w:r>
          </w:p>
        </w:tc>
        <w:tc>
          <w:tcPr>
            <w:tcW w:w="3560" w:type="dxa"/>
            <w:tcBorders>
              <w:bottom w:val="single" w:sz="4" w:space="0" w:color="auto"/>
            </w:tcBorders>
          </w:tcPr>
          <w:p w:rsidR="00B4631F" w:rsidRPr="00C26795" w:rsidRDefault="00B4631F" w:rsidP="00B4631F">
            <w:pPr>
              <w:jc w:val="both"/>
              <w:rPr>
                <w:bCs/>
                <w:sz w:val="20"/>
                <w:szCs w:val="20"/>
              </w:rPr>
            </w:pPr>
            <w:r w:rsidRPr="00C26795">
              <w:rPr>
                <w:bCs/>
                <w:sz w:val="20"/>
                <w:szCs w:val="20"/>
              </w:rPr>
              <w:t>Учиться обнаруживать и формулировать учебную проблему совместно с учителем, выбирать тему проекта с помощью учителя.</w:t>
            </w:r>
          </w:p>
          <w:p w:rsidR="00B4631F" w:rsidRPr="00C26795" w:rsidRDefault="00B4631F" w:rsidP="00B4631F">
            <w:pPr>
              <w:jc w:val="both"/>
              <w:rPr>
                <w:bCs/>
                <w:sz w:val="20"/>
                <w:szCs w:val="20"/>
              </w:rPr>
            </w:pPr>
            <w:r w:rsidRPr="00C26795">
              <w:rPr>
                <w:bCs/>
                <w:sz w:val="20"/>
                <w:szCs w:val="20"/>
              </w:rPr>
              <w:t>Составлять план выполнения проекта совместно с учителем</w:t>
            </w:r>
          </w:p>
        </w:tc>
        <w:tc>
          <w:tcPr>
            <w:tcW w:w="2268" w:type="dxa"/>
            <w:tcBorders>
              <w:bottom w:val="single" w:sz="4" w:space="0" w:color="auto"/>
            </w:tcBorders>
          </w:tcPr>
          <w:p w:rsidR="00B4631F" w:rsidRPr="00C26795" w:rsidRDefault="00B4631F" w:rsidP="00B4631F">
            <w:pPr>
              <w:jc w:val="both"/>
              <w:rPr>
                <w:bCs/>
                <w:sz w:val="20"/>
                <w:szCs w:val="20"/>
              </w:rPr>
            </w:pPr>
            <w:r w:rsidRPr="00C26795">
              <w:rPr>
                <w:bCs/>
                <w:sz w:val="20"/>
                <w:szCs w:val="20"/>
              </w:rPr>
              <w:t xml:space="preserve">Работая по составленному плану, использовать наряду с </w:t>
            </w:r>
            <w:proofErr w:type="gramStart"/>
            <w:r w:rsidRPr="00C26795">
              <w:rPr>
                <w:bCs/>
                <w:sz w:val="20"/>
                <w:szCs w:val="20"/>
              </w:rPr>
              <w:t>основными</w:t>
            </w:r>
            <w:proofErr w:type="gramEnd"/>
            <w:r w:rsidRPr="00C26795">
              <w:rPr>
                <w:bCs/>
                <w:sz w:val="20"/>
                <w:szCs w:val="20"/>
              </w:rPr>
              <w:t xml:space="preserve"> и  дополнительные средства (справочная литература, сложные приборы, средства ИКТ)</w:t>
            </w:r>
          </w:p>
        </w:tc>
        <w:tc>
          <w:tcPr>
            <w:tcW w:w="2375" w:type="dxa"/>
            <w:tcBorders>
              <w:bottom w:val="single" w:sz="4" w:space="0" w:color="auto"/>
              <w:right w:val="single" w:sz="4" w:space="0" w:color="auto"/>
            </w:tcBorders>
          </w:tcPr>
          <w:p w:rsidR="00B4631F" w:rsidRPr="00C26795" w:rsidRDefault="00B4631F" w:rsidP="00B4631F">
            <w:pPr>
              <w:jc w:val="both"/>
              <w:rPr>
                <w:bCs/>
                <w:sz w:val="20"/>
                <w:szCs w:val="20"/>
              </w:rPr>
            </w:pPr>
            <w:r w:rsidRPr="00C26795">
              <w:rPr>
                <w:bCs/>
                <w:sz w:val="20"/>
                <w:szCs w:val="20"/>
              </w:rPr>
              <w:t>В диалоге с учителем совершенствовать критерии оценки и пользоваться ими в ходе оценки и самооценки.</w:t>
            </w:r>
          </w:p>
          <w:p w:rsidR="00B4631F" w:rsidRPr="00C26795" w:rsidRDefault="00B4631F" w:rsidP="00B4631F">
            <w:pPr>
              <w:jc w:val="both"/>
              <w:rPr>
                <w:bCs/>
                <w:sz w:val="20"/>
                <w:szCs w:val="20"/>
              </w:rPr>
            </w:pPr>
            <w:r w:rsidRPr="00C26795">
              <w:rPr>
                <w:bCs/>
                <w:sz w:val="20"/>
                <w:szCs w:val="20"/>
              </w:rPr>
              <w:t>В ходе представления проекта учиться давать оценку его результатам</w:t>
            </w:r>
          </w:p>
        </w:tc>
      </w:tr>
    </w:tbl>
    <w:p w:rsidR="00FF7057" w:rsidRPr="006F38F3" w:rsidRDefault="00FF7057" w:rsidP="00F13056">
      <w:pPr>
        <w:pStyle w:val="a3"/>
        <w:spacing w:line="360" w:lineRule="auto"/>
        <w:ind w:firstLine="454"/>
        <w:rPr>
          <w:rFonts w:ascii="Times New Roman" w:hAnsi="Times New Roman"/>
          <w:b/>
          <w:bCs/>
          <w:color w:val="auto"/>
          <w:sz w:val="24"/>
          <w:szCs w:val="24"/>
        </w:rPr>
      </w:pPr>
    </w:p>
    <w:p w:rsidR="00B4631F" w:rsidRPr="006F38F3" w:rsidRDefault="00B4631F" w:rsidP="00B4631F">
      <w:pPr>
        <w:ind w:firstLine="284"/>
        <w:jc w:val="center"/>
        <w:rPr>
          <w:i/>
        </w:rPr>
      </w:pPr>
      <w:r w:rsidRPr="006F38F3">
        <w:rPr>
          <w:b/>
          <w:bCs/>
        </w:rPr>
        <w:t xml:space="preserve">Познавательные универсальные учебные действия на разных этапах </w:t>
      </w:r>
      <w:proofErr w:type="gramStart"/>
      <w:r w:rsidRPr="006F38F3">
        <w:rPr>
          <w:b/>
          <w:bCs/>
        </w:rPr>
        <w:t>обучения по</w:t>
      </w:r>
      <w:proofErr w:type="gramEnd"/>
      <w:r w:rsidRPr="006F38F3">
        <w:rPr>
          <w:b/>
          <w:bCs/>
        </w:rPr>
        <w:t xml:space="preserve"> Образовательной системе «Школа 2100» в начальной школе</w:t>
      </w:r>
    </w:p>
    <w:p w:rsidR="00B4631F" w:rsidRPr="006F38F3" w:rsidRDefault="00B4631F" w:rsidP="00B4631F">
      <w:pPr>
        <w:ind w:firstLine="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3162"/>
        <w:gridCol w:w="3045"/>
        <w:gridCol w:w="2092"/>
      </w:tblGrid>
      <w:tr w:rsidR="007953E2" w:rsidRPr="00C26795" w:rsidTr="00B4631F">
        <w:tc>
          <w:tcPr>
            <w:tcW w:w="1624" w:type="dxa"/>
          </w:tcPr>
          <w:p w:rsidR="00B4631F" w:rsidRPr="00C26795" w:rsidRDefault="00B4631F" w:rsidP="00B4631F">
            <w:pPr>
              <w:jc w:val="both"/>
              <w:rPr>
                <w:bCs/>
                <w:sz w:val="20"/>
                <w:szCs w:val="20"/>
              </w:rPr>
            </w:pPr>
            <w:r w:rsidRPr="00C26795">
              <w:rPr>
                <w:bCs/>
                <w:sz w:val="20"/>
                <w:szCs w:val="20"/>
              </w:rPr>
              <w:t>Классы</w:t>
            </w:r>
          </w:p>
        </w:tc>
        <w:tc>
          <w:tcPr>
            <w:tcW w:w="3162" w:type="dxa"/>
          </w:tcPr>
          <w:p w:rsidR="00B4631F" w:rsidRPr="00C26795" w:rsidRDefault="00B4631F" w:rsidP="00B4631F">
            <w:pPr>
              <w:jc w:val="both"/>
              <w:rPr>
                <w:b/>
                <w:sz w:val="20"/>
                <w:szCs w:val="20"/>
              </w:rPr>
            </w:pPr>
            <w:r w:rsidRPr="00C26795">
              <w:rPr>
                <w:b/>
                <w:sz w:val="20"/>
                <w:szCs w:val="20"/>
              </w:rPr>
              <w:t>Извлекать информацию.</w:t>
            </w:r>
          </w:p>
          <w:p w:rsidR="00B4631F" w:rsidRPr="00C26795" w:rsidRDefault="00B4631F" w:rsidP="00B4631F">
            <w:pPr>
              <w:jc w:val="both"/>
              <w:rPr>
                <w:sz w:val="20"/>
                <w:szCs w:val="20"/>
              </w:rPr>
            </w:pPr>
            <w:r w:rsidRPr="00C26795">
              <w:rPr>
                <w:b/>
                <w:sz w:val="20"/>
                <w:szCs w:val="20"/>
              </w:rPr>
              <w:t xml:space="preserve">Ориентироваться </w:t>
            </w:r>
            <w:r w:rsidRPr="00C26795">
              <w:rPr>
                <w:sz w:val="20"/>
                <w:szCs w:val="20"/>
              </w:rPr>
              <w:t>в своей системе знаний и</w:t>
            </w:r>
            <w:r w:rsidRPr="00C26795">
              <w:rPr>
                <w:b/>
                <w:sz w:val="20"/>
                <w:szCs w:val="20"/>
              </w:rPr>
              <w:t xml:space="preserve"> осознавать необходимость </w:t>
            </w:r>
            <w:r w:rsidRPr="00C26795">
              <w:rPr>
                <w:sz w:val="20"/>
                <w:szCs w:val="20"/>
              </w:rPr>
              <w:t>нового знания.</w:t>
            </w:r>
          </w:p>
          <w:p w:rsidR="00B4631F" w:rsidRPr="00C26795" w:rsidRDefault="00B4631F" w:rsidP="00B4631F">
            <w:pPr>
              <w:jc w:val="both"/>
              <w:rPr>
                <w:sz w:val="20"/>
                <w:szCs w:val="20"/>
              </w:rPr>
            </w:pPr>
            <w:r w:rsidRPr="00C26795">
              <w:rPr>
                <w:sz w:val="20"/>
                <w:szCs w:val="20"/>
              </w:rPr>
              <w:t>Делать</w:t>
            </w:r>
            <w:r w:rsidRPr="00C26795">
              <w:rPr>
                <w:b/>
                <w:sz w:val="20"/>
                <w:szCs w:val="20"/>
              </w:rPr>
              <w:t xml:space="preserve"> предварительный отбор </w:t>
            </w:r>
            <w:r w:rsidRPr="00C26795">
              <w:rPr>
                <w:sz w:val="20"/>
                <w:szCs w:val="20"/>
              </w:rPr>
              <w:t>источников информации для поиска нового знания.</w:t>
            </w:r>
          </w:p>
          <w:p w:rsidR="00B4631F" w:rsidRPr="00C26795" w:rsidRDefault="00B4631F" w:rsidP="00B4631F">
            <w:pPr>
              <w:jc w:val="both"/>
              <w:rPr>
                <w:b/>
                <w:sz w:val="20"/>
                <w:szCs w:val="20"/>
              </w:rPr>
            </w:pPr>
            <w:r w:rsidRPr="00C26795">
              <w:rPr>
                <w:b/>
                <w:sz w:val="20"/>
                <w:szCs w:val="20"/>
              </w:rPr>
              <w:t xml:space="preserve">Добывать </w:t>
            </w:r>
            <w:r w:rsidRPr="00C26795">
              <w:rPr>
                <w:sz w:val="20"/>
                <w:szCs w:val="20"/>
              </w:rPr>
              <w:t>новые знания (информацию) из различных источников и разными способами</w:t>
            </w:r>
          </w:p>
        </w:tc>
        <w:tc>
          <w:tcPr>
            <w:tcW w:w="3045" w:type="dxa"/>
          </w:tcPr>
          <w:p w:rsidR="00B4631F" w:rsidRPr="00C26795" w:rsidRDefault="00B4631F" w:rsidP="00B4631F">
            <w:pPr>
              <w:jc w:val="both"/>
              <w:rPr>
                <w:b/>
                <w:sz w:val="20"/>
                <w:szCs w:val="20"/>
              </w:rPr>
            </w:pPr>
            <w:r w:rsidRPr="00C26795">
              <w:rPr>
                <w:b/>
                <w:sz w:val="20"/>
                <w:szCs w:val="20"/>
              </w:rPr>
              <w:t>Перерабатывать информацию  для получения необходимого результата,  в том числе и для создания нового продукта</w:t>
            </w:r>
          </w:p>
          <w:p w:rsidR="00B4631F" w:rsidRPr="00C26795" w:rsidRDefault="00B4631F" w:rsidP="00B4631F">
            <w:pPr>
              <w:jc w:val="both"/>
              <w:rPr>
                <w:b/>
                <w:sz w:val="20"/>
                <w:szCs w:val="20"/>
              </w:rPr>
            </w:pPr>
          </w:p>
        </w:tc>
        <w:tc>
          <w:tcPr>
            <w:tcW w:w="2092" w:type="dxa"/>
          </w:tcPr>
          <w:p w:rsidR="00B4631F" w:rsidRPr="00C26795" w:rsidRDefault="00B4631F" w:rsidP="00B4631F">
            <w:pPr>
              <w:jc w:val="both"/>
              <w:rPr>
                <w:b/>
                <w:sz w:val="20"/>
                <w:szCs w:val="20"/>
              </w:rPr>
            </w:pPr>
            <w:r w:rsidRPr="00C26795">
              <w:rPr>
                <w:b/>
                <w:sz w:val="20"/>
                <w:szCs w:val="20"/>
              </w:rPr>
              <w:t>Преобразовывать информацию из одной формы в другую  и выбирать наиболее удобную для себя  форму</w:t>
            </w:r>
          </w:p>
        </w:tc>
      </w:tr>
      <w:tr w:rsidR="007953E2" w:rsidRPr="00C26795" w:rsidTr="00B4631F">
        <w:trPr>
          <w:cantSplit/>
          <w:trHeight w:val="2450"/>
        </w:trPr>
        <w:tc>
          <w:tcPr>
            <w:tcW w:w="1624" w:type="dxa"/>
          </w:tcPr>
          <w:p w:rsidR="00B4631F" w:rsidRPr="00C26795" w:rsidRDefault="00B4631F" w:rsidP="00B4631F">
            <w:pPr>
              <w:jc w:val="both"/>
              <w:rPr>
                <w:b/>
                <w:bCs/>
                <w:sz w:val="20"/>
                <w:szCs w:val="20"/>
              </w:rPr>
            </w:pPr>
            <w:r w:rsidRPr="00C26795">
              <w:rPr>
                <w:b/>
                <w:bCs/>
                <w:sz w:val="20"/>
                <w:szCs w:val="20"/>
              </w:rPr>
              <w:t xml:space="preserve">1 класс –  </w:t>
            </w:r>
          </w:p>
          <w:p w:rsidR="00B4631F" w:rsidRPr="00C26795" w:rsidRDefault="00B4631F" w:rsidP="00B4631F">
            <w:pPr>
              <w:jc w:val="both"/>
              <w:rPr>
                <w:b/>
                <w:bCs/>
                <w:sz w:val="20"/>
                <w:szCs w:val="20"/>
              </w:rPr>
            </w:pPr>
            <w:r w:rsidRPr="00C26795">
              <w:rPr>
                <w:b/>
                <w:bCs/>
                <w:sz w:val="20"/>
                <w:szCs w:val="20"/>
              </w:rPr>
              <w:t>необходимый уровень</w:t>
            </w:r>
          </w:p>
        </w:tc>
        <w:tc>
          <w:tcPr>
            <w:tcW w:w="3162" w:type="dxa"/>
          </w:tcPr>
          <w:p w:rsidR="00B4631F" w:rsidRPr="00C26795" w:rsidRDefault="00B4631F" w:rsidP="00B4631F">
            <w:pPr>
              <w:jc w:val="both"/>
              <w:rPr>
                <w:bCs/>
                <w:sz w:val="20"/>
                <w:szCs w:val="20"/>
              </w:rPr>
            </w:pPr>
            <w:r w:rsidRPr="00C26795">
              <w:rPr>
                <w:bCs/>
                <w:sz w:val="20"/>
                <w:szCs w:val="20"/>
              </w:rPr>
              <w:t>Отличать новое от  уже известного с помощью учителя.</w:t>
            </w:r>
          </w:p>
          <w:p w:rsidR="00B4631F" w:rsidRPr="00C26795" w:rsidRDefault="00B4631F" w:rsidP="00B4631F">
            <w:pPr>
              <w:jc w:val="both"/>
              <w:rPr>
                <w:bCs/>
                <w:sz w:val="20"/>
                <w:szCs w:val="20"/>
              </w:rPr>
            </w:pPr>
            <w:r w:rsidRPr="00C26795">
              <w:rPr>
                <w:bCs/>
                <w:sz w:val="20"/>
                <w:szCs w:val="20"/>
              </w:rPr>
              <w:t>Ориентироваться  в учебнике (на развороте, в оглавлении, в словаре).</w:t>
            </w:r>
          </w:p>
          <w:p w:rsidR="00B4631F" w:rsidRPr="00C26795" w:rsidRDefault="00B4631F" w:rsidP="00B4631F">
            <w:pPr>
              <w:jc w:val="both"/>
              <w:rPr>
                <w:bCs/>
                <w:sz w:val="20"/>
                <w:szCs w:val="20"/>
              </w:rPr>
            </w:pPr>
            <w:r w:rsidRPr="00C26795">
              <w:rPr>
                <w:bCs/>
                <w:sz w:val="20"/>
                <w:szCs w:val="20"/>
              </w:rPr>
              <w:t>Находить ответы на вопросы, используя учебник, свой жизненный опыт и информацию, полученную на уроке</w:t>
            </w:r>
          </w:p>
        </w:tc>
        <w:tc>
          <w:tcPr>
            <w:tcW w:w="3045" w:type="dxa"/>
          </w:tcPr>
          <w:p w:rsidR="00B4631F" w:rsidRPr="00C26795" w:rsidRDefault="00B4631F" w:rsidP="00B4631F">
            <w:pPr>
              <w:jc w:val="both"/>
              <w:rPr>
                <w:bCs/>
                <w:sz w:val="20"/>
                <w:szCs w:val="20"/>
              </w:rPr>
            </w:pPr>
            <w:r w:rsidRPr="00C26795">
              <w:rPr>
                <w:bCs/>
                <w:sz w:val="20"/>
                <w:szCs w:val="20"/>
              </w:rPr>
              <w:t>Делать выводы в результате  совместной  работы всего класса.</w:t>
            </w:r>
          </w:p>
          <w:p w:rsidR="00B4631F" w:rsidRPr="00C26795" w:rsidRDefault="00B4631F" w:rsidP="00B4631F">
            <w:pPr>
              <w:jc w:val="both"/>
              <w:rPr>
                <w:bCs/>
                <w:sz w:val="20"/>
                <w:szCs w:val="20"/>
              </w:rPr>
            </w:pPr>
            <w:r w:rsidRPr="00C26795">
              <w:rPr>
                <w:bCs/>
                <w:sz w:val="20"/>
                <w:szCs w:val="20"/>
              </w:rPr>
              <w:t>Сравнивать и группировать предметы.</w:t>
            </w:r>
          </w:p>
          <w:p w:rsidR="00B4631F" w:rsidRPr="00C26795" w:rsidRDefault="00B4631F" w:rsidP="00B4631F">
            <w:pPr>
              <w:jc w:val="both"/>
              <w:rPr>
                <w:bCs/>
                <w:sz w:val="20"/>
                <w:szCs w:val="20"/>
              </w:rPr>
            </w:pPr>
            <w:r w:rsidRPr="00C26795">
              <w:rPr>
                <w:bCs/>
                <w:sz w:val="20"/>
                <w:szCs w:val="20"/>
              </w:rPr>
              <w:t>Находить закономерности в расположении фигур по значению одного признака.</w:t>
            </w:r>
          </w:p>
          <w:p w:rsidR="00B4631F" w:rsidRPr="00C26795" w:rsidRDefault="00B4631F" w:rsidP="00B4631F">
            <w:pPr>
              <w:jc w:val="both"/>
              <w:rPr>
                <w:bCs/>
                <w:sz w:val="20"/>
                <w:szCs w:val="20"/>
              </w:rPr>
            </w:pPr>
            <w:r w:rsidRPr="00C26795">
              <w:rPr>
                <w:bCs/>
                <w:sz w:val="20"/>
                <w:szCs w:val="20"/>
              </w:rPr>
              <w:t>Называть последовательность простых знакомых действий, находить пропущенное действие в знакомой последовательности</w:t>
            </w:r>
          </w:p>
        </w:tc>
        <w:tc>
          <w:tcPr>
            <w:tcW w:w="2092" w:type="dxa"/>
          </w:tcPr>
          <w:p w:rsidR="00B4631F" w:rsidRPr="00C26795" w:rsidRDefault="00B4631F" w:rsidP="00B4631F">
            <w:pPr>
              <w:jc w:val="both"/>
              <w:rPr>
                <w:bCs/>
                <w:sz w:val="20"/>
                <w:szCs w:val="20"/>
              </w:rPr>
            </w:pPr>
            <w:r w:rsidRPr="00C26795">
              <w:rPr>
                <w:bCs/>
                <w:sz w:val="20"/>
                <w:szCs w:val="20"/>
              </w:rPr>
              <w:t>Подробно пересказывать небольшие  тексты, называть их тему</w:t>
            </w:r>
          </w:p>
        </w:tc>
      </w:tr>
      <w:tr w:rsidR="007953E2" w:rsidRPr="00C26795" w:rsidTr="00B4631F">
        <w:trPr>
          <w:cantSplit/>
          <w:trHeight w:val="2450"/>
        </w:trPr>
        <w:tc>
          <w:tcPr>
            <w:tcW w:w="1624" w:type="dxa"/>
          </w:tcPr>
          <w:p w:rsidR="00B4631F" w:rsidRPr="00C26795" w:rsidRDefault="00B4631F" w:rsidP="00B4631F">
            <w:pPr>
              <w:jc w:val="both"/>
              <w:rPr>
                <w:b/>
                <w:bCs/>
                <w:sz w:val="20"/>
                <w:szCs w:val="20"/>
              </w:rPr>
            </w:pPr>
            <w:r w:rsidRPr="00C26795">
              <w:rPr>
                <w:b/>
                <w:bCs/>
                <w:sz w:val="20"/>
                <w:szCs w:val="20"/>
              </w:rPr>
              <w:lastRenderedPageBreak/>
              <w:t xml:space="preserve">2 класс –  </w:t>
            </w:r>
          </w:p>
          <w:p w:rsidR="00B4631F" w:rsidRPr="00C26795" w:rsidRDefault="00B4631F" w:rsidP="00B4631F">
            <w:pPr>
              <w:jc w:val="both"/>
              <w:rPr>
                <w:b/>
                <w:bCs/>
                <w:sz w:val="20"/>
                <w:szCs w:val="20"/>
              </w:rPr>
            </w:pPr>
            <w:r w:rsidRPr="00C26795">
              <w:rPr>
                <w:b/>
                <w:bCs/>
                <w:sz w:val="20"/>
                <w:szCs w:val="20"/>
              </w:rPr>
              <w:t xml:space="preserve">необходимый уровень </w:t>
            </w:r>
          </w:p>
          <w:p w:rsidR="00B4631F" w:rsidRPr="00C26795" w:rsidRDefault="00B4631F" w:rsidP="00B4631F">
            <w:pPr>
              <w:jc w:val="both"/>
              <w:rPr>
                <w:b/>
                <w:bCs/>
                <w:sz w:val="20"/>
                <w:szCs w:val="20"/>
              </w:rPr>
            </w:pPr>
          </w:p>
          <w:p w:rsidR="00B4631F" w:rsidRPr="00C26795" w:rsidRDefault="00B4631F" w:rsidP="00B4631F">
            <w:pPr>
              <w:jc w:val="both"/>
              <w:rPr>
                <w:sz w:val="20"/>
                <w:szCs w:val="20"/>
              </w:rPr>
            </w:pPr>
            <w:r w:rsidRPr="00C26795">
              <w:rPr>
                <w:sz w:val="20"/>
                <w:szCs w:val="20"/>
              </w:rPr>
              <w:t>(для 1 класса –  это повышенный уровень)</w:t>
            </w:r>
          </w:p>
        </w:tc>
        <w:tc>
          <w:tcPr>
            <w:tcW w:w="3162" w:type="dxa"/>
          </w:tcPr>
          <w:p w:rsidR="00B4631F" w:rsidRPr="00C26795" w:rsidRDefault="00B4631F" w:rsidP="00B4631F">
            <w:pPr>
              <w:jc w:val="both"/>
              <w:rPr>
                <w:bCs/>
                <w:sz w:val="20"/>
                <w:szCs w:val="20"/>
              </w:rPr>
            </w:pPr>
            <w:r w:rsidRPr="00C26795">
              <w:rPr>
                <w:bCs/>
                <w:sz w:val="20"/>
                <w:szCs w:val="20"/>
              </w:rPr>
              <w:t>Понимать, что нужна  дополнительная информация (знания) для решения учебной  задачи в один шаг.</w:t>
            </w:r>
          </w:p>
          <w:p w:rsidR="00B4631F" w:rsidRPr="00C26795" w:rsidRDefault="00B4631F" w:rsidP="00B4631F">
            <w:pPr>
              <w:jc w:val="both"/>
              <w:rPr>
                <w:bCs/>
                <w:sz w:val="20"/>
                <w:szCs w:val="20"/>
              </w:rPr>
            </w:pPr>
            <w:r w:rsidRPr="00C26795">
              <w:rPr>
                <w:bCs/>
                <w:sz w:val="20"/>
                <w:szCs w:val="20"/>
              </w:rPr>
              <w:t>Понимать, в каких источниках  можно  найти  необходимую информацию для  решения учебной задачи.</w:t>
            </w:r>
          </w:p>
          <w:p w:rsidR="00B4631F" w:rsidRPr="00C26795" w:rsidRDefault="00B4631F" w:rsidP="00B4631F">
            <w:pPr>
              <w:jc w:val="both"/>
              <w:rPr>
                <w:bCs/>
                <w:sz w:val="20"/>
                <w:szCs w:val="20"/>
              </w:rPr>
            </w:pPr>
            <w:r w:rsidRPr="00C26795">
              <w:rPr>
                <w:bCs/>
                <w:sz w:val="20"/>
                <w:szCs w:val="20"/>
              </w:rPr>
              <w:t xml:space="preserve">Находить необходимую </w:t>
            </w:r>
            <w:proofErr w:type="gramStart"/>
            <w:r w:rsidRPr="00C26795">
              <w:rPr>
                <w:bCs/>
                <w:sz w:val="20"/>
                <w:szCs w:val="20"/>
              </w:rPr>
              <w:t>информацию</w:t>
            </w:r>
            <w:proofErr w:type="gramEnd"/>
            <w:r w:rsidRPr="00C26795">
              <w:rPr>
                <w:bCs/>
                <w:sz w:val="20"/>
                <w:szCs w:val="20"/>
              </w:rPr>
              <w:t xml:space="preserve"> как в учебнике, так и в предложенных учителем  словарях и энциклопедиях</w:t>
            </w:r>
          </w:p>
        </w:tc>
        <w:tc>
          <w:tcPr>
            <w:tcW w:w="3045" w:type="dxa"/>
          </w:tcPr>
          <w:p w:rsidR="00B4631F" w:rsidRPr="00C26795" w:rsidRDefault="00B4631F" w:rsidP="00B4631F">
            <w:pPr>
              <w:jc w:val="both"/>
              <w:rPr>
                <w:bCs/>
                <w:sz w:val="20"/>
                <w:szCs w:val="20"/>
              </w:rPr>
            </w:pPr>
            <w:r w:rsidRPr="00C26795">
              <w:rPr>
                <w:bCs/>
                <w:sz w:val="20"/>
                <w:szCs w:val="20"/>
              </w:rPr>
              <w:t>Сравнивать и группировать предметы по нескольким основаниям.</w:t>
            </w:r>
          </w:p>
          <w:p w:rsidR="00B4631F" w:rsidRPr="00C26795" w:rsidRDefault="00B4631F" w:rsidP="00B4631F">
            <w:pPr>
              <w:jc w:val="both"/>
              <w:rPr>
                <w:bCs/>
                <w:sz w:val="20"/>
                <w:szCs w:val="20"/>
              </w:rPr>
            </w:pPr>
            <w:r w:rsidRPr="00C26795">
              <w:rPr>
                <w:bCs/>
                <w:sz w:val="20"/>
                <w:szCs w:val="20"/>
              </w:rPr>
              <w:t>Находить закономерности в расположении фигур по значению двух и более признаков.</w:t>
            </w:r>
          </w:p>
          <w:p w:rsidR="00B4631F" w:rsidRPr="00C26795" w:rsidRDefault="00B4631F" w:rsidP="00B4631F">
            <w:pPr>
              <w:jc w:val="both"/>
              <w:rPr>
                <w:bCs/>
                <w:sz w:val="20"/>
                <w:szCs w:val="20"/>
              </w:rPr>
            </w:pPr>
            <w:r w:rsidRPr="00C26795">
              <w:rPr>
                <w:bCs/>
                <w:sz w:val="20"/>
                <w:szCs w:val="20"/>
              </w:rPr>
              <w:t>Приводить примеры последовательности действий в быту, в сказках.</w:t>
            </w:r>
          </w:p>
          <w:p w:rsidR="00B4631F" w:rsidRPr="00C26795" w:rsidRDefault="00B4631F" w:rsidP="00B4631F">
            <w:pPr>
              <w:jc w:val="both"/>
              <w:rPr>
                <w:bCs/>
                <w:sz w:val="20"/>
                <w:szCs w:val="20"/>
              </w:rPr>
            </w:pPr>
            <w:r w:rsidRPr="00C26795">
              <w:rPr>
                <w:bCs/>
                <w:sz w:val="20"/>
                <w:szCs w:val="20"/>
              </w:rPr>
              <w:t>Отличать высказывания от других предложений, приводить примеры высказываний, определять истинные и ложные высказывания.</w:t>
            </w:r>
          </w:p>
          <w:p w:rsidR="00B4631F" w:rsidRPr="00C26795" w:rsidRDefault="00B4631F" w:rsidP="00B4631F">
            <w:pPr>
              <w:jc w:val="both"/>
              <w:rPr>
                <w:bCs/>
                <w:sz w:val="20"/>
                <w:szCs w:val="20"/>
              </w:rPr>
            </w:pPr>
            <w:r w:rsidRPr="00C26795">
              <w:rPr>
                <w:bCs/>
                <w:sz w:val="20"/>
                <w:szCs w:val="20"/>
              </w:rPr>
              <w:t>Наблюдать и делать самостоятельные  выводы</w:t>
            </w:r>
          </w:p>
        </w:tc>
        <w:tc>
          <w:tcPr>
            <w:tcW w:w="2092" w:type="dxa"/>
          </w:tcPr>
          <w:p w:rsidR="00B4631F" w:rsidRPr="00C26795" w:rsidRDefault="00B4631F" w:rsidP="00B4631F">
            <w:pPr>
              <w:jc w:val="both"/>
              <w:rPr>
                <w:bCs/>
                <w:sz w:val="20"/>
                <w:szCs w:val="20"/>
              </w:rPr>
            </w:pPr>
            <w:r w:rsidRPr="00C26795">
              <w:rPr>
                <w:bCs/>
                <w:sz w:val="20"/>
                <w:szCs w:val="20"/>
              </w:rPr>
              <w:t>Составлять простой план небольшого текста-повествования</w:t>
            </w:r>
          </w:p>
        </w:tc>
      </w:tr>
      <w:tr w:rsidR="007953E2" w:rsidRPr="00C26795" w:rsidTr="00B4631F">
        <w:trPr>
          <w:cantSplit/>
          <w:trHeight w:val="2450"/>
        </w:trPr>
        <w:tc>
          <w:tcPr>
            <w:tcW w:w="1624" w:type="dxa"/>
            <w:tcBorders>
              <w:top w:val="single" w:sz="4" w:space="0" w:color="auto"/>
              <w:left w:val="single" w:sz="4" w:space="0" w:color="auto"/>
              <w:bottom w:val="single" w:sz="4" w:space="0" w:color="auto"/>
              <w:right w:val="single" w:sz="4" w:space="0" w:color="auto"/>
            </w:tcBorders>
          </w:tcPr>
          <w:p w:rsidR="00B4631F" w:rsidRPr="00C26795" w:rsidRDefault="00B4631F" w:rsidP="00B4631F">
            <w:pPr>
              <w:jc w:val="both"/>
              <w:rPr>
                <w:b/>
                <w:bCs/>
                <w:sz w:val="20"/>
                <w:szCs w:val="20"/>
              </w:rPr>
            </w:pPr>
            <w:r w:rsidRPr="00C26795">
              <w:rPr>
                <w:b/>
                <w:bCs/>
                <w:sz w:val="20"/>
                <w:szCs w:val="20"/>
              </w:rPr>
              <w:t>3-4 классы</w:t>
            </w:r>
            <w:r w:rsidRPr="00C26795">
              <w:rPr>
                <w:sz w:val="20"/>
                <w:szCs w:val="20"/>
              </w:rPr>
              <w:t xml:space="preserve"> –</w:t>
            </w:r>
          </w:p>
          <w:p w:rsidR="00B4631F" w:rsidRPr="00C26795" w:rsidRDefault="00B4631F" w:rsidP="00B4631F">
            <w:pPr>
              <w:jc w:val="both"/>
              <w:rPr>
                <w:b/>
                <w:bCs/>
                <w:sz w:val="20"/>
                <w:szCs w:val="20"/>
              </w:rPr>
            </w:pPr>
            <w:r w:rsidRPr="00C26795">
              <w:rPr>
                <w:b/>
                <w:bCs/>
                <w:sz w:val="20"/>
                <w:szCs w:val="20"/>
              </w:rPr>
              <w:t xml:space="preserve">необходимый уровень </w:t>
            </w:r>
          </w:p>
          <w:p w:rsidR="00B4631F" w:rsidRPr="00C26795" w:rsidRDefault="00B4631F" w:rsidP="00B4631F">
            <w:pPr>
              <w:jc w:val="both"/>
              <w:rPr>
                <w:b/>
                <w:bCs/>
                <w:sz w:val="20"/>
                <w:szCs w:val="20"/>
              </w:rPr>
            </w:pPr>
          </w:p>
          <w:p w:rsidR="00B4631F" w:rsidRPr="00C26795" w:rsidRDefault="00B4631F" w:rsidP="00B4631F">
            <w:pPr>
              <w:jc w:val="both"/>
              <w:rPr>
                <w:bCs/>
                <w:sz w:val="20"/>
                <w:szCs w:val="20"/>
              </w:rPr>
            </w:pPr>
            <w:r w:rsidRPr="00C26795">
              <w:rPr>
                <w:bCs/>
                <w:sz w:val="20"/>
                <w:szCs w:val="20"/>
              </w:rPr>
              <w:t xml:space="preserve">(для 2 класса – это повышенный уровень) </w:t>
            </w:r>
          </w:p>
        </w:tc>
        <w:tc>
          <w:tcPr>
            <w:tcW w:w="3162" w:type="dxa"/>
            <w:tcBorders>
              <w:top w:val="single" w:sz="4" w:space="0" w:color="auto"/>
              <w:left w:val="single" w:sz="4" w:space="0" w:color="auto"/>
              <w:bottom w:val="single" w:sz="4" w:space="0" w:color="auto"/>
              <w:right w:val="single" w:sz="4" w:space="0" w:color="auto"/>
            </w:tcBorders>
          </w:tcPr>
          <w:p w:rsidR="00B4631F" w:rsidRPr="00C26795" w:rsidRDefault="00B4631F" w:rsidP="00B4631F">
            <w:pPr>
              <w:jc w:val="both"/>
              <w:rPr>
                <w:bCs/>
                <w:sz w:val="20"/>
                <w:szCs w:val="20"/>
              </w:rPr>
            </w:pPr>
            <w:r w:rsidRPr="00C26795">
              <w:rPr>
                <w:bCs/>
                <w:sz w:val="20"/>
                <w:szCs w:val="20"/>
              </w:rPr>
              <w:t>Самостоятельно предполагать, какая информация нужна для решения учебной задачи в один шаг.</w:t>
            </w:r>
          </w:p>
          <w:p w:rsidR="00B4631F" w:rsidRPr="00C26795" w:rsidRDefault="00B4631F" w:rsidP="00B4631F">
            <w:pPr>
              <w:jc w:val="both"/>
              <w:rPr>
                <w:bCs/>
                <w:sz w:val="20"/>
                <w:szCs w:val="20"/>
              </w:rPr>
            </w:pPr>
            <w:r w:rsidRPr="00C26795">
              <w:rPr>
                <w:bCs/>
                <w:sz w:val="20"/>
                <w:szCs w:val="20"/>
              </w:rPr>
              <w:t>Отбирать необходимые для решения учебной задачи  источники информации среди предложенных учителем словарей, энциклопедий, справочников.</w:t>
            </w:r>
          </w:p>
          <w:p w:rsidR="00B4631F" w:rsidRPr="00C26795" w:rsidRDefault="00B4631F" w:rsidP="00B4631F">
            <w:pPr>
              <w:jc w:val="both"/>
              <w:rPr>
                <w:bCs/>
                <w:sz w:val="20"/>
                <w:szCs w:val="20"/>
              </w:rPr>
            </w:pPr>
            <w:r w:rsidRPr="00C26795">
              <w:rPr>
                <w:bCs/>
                <w:sz w:val="20"/>
                <w:szCs w:val="20"/>
              </w:rPr>
              <w:t>Извлекать информацию, представленную в разных формах (текст, таблица, схема, иллюстрация и др.)</w:t>
            </w:r>
          </w:p>
        </w:tc>
        <w:tc>
          <w:tcPr>
            <w:tcW w:w="3045" w:type="dxa"/>
            <w:tcBorders>
              <w:top w:val="single" w:sz="4" w:space="0" w:color="auto"/>
              <w:left w:val="single" w:sz="4" w:space="0" w:color="auto"/>
              <w:bottom w:val="single" w:sz="4" w:space="0" w:color="auto"/>
              <w:right w:val="single" w:sz="4" w:space="0" w:color="auto"/>
            </w:tcBorders>
          </w:tcPr>
          <w:p w:rsidR="00B4631F" w:rsidRPr="00C26795" w:rsidRDefault="00B4631F" w:rsidP="00B4631F">
            <w:pPr>
              <w:jc w:val="both"/>
              <w:rPr>
                <w:bCs/>
                <w:sz w:val="20"/>
                <w:szCs w:val="20"/>
              </w:rPr>
            </w:pPr>
            <w:r w:rsidRPr="00C26795">
              <w:rPr>
                <w:bCs/>
                <w:sz w:val="20"/>
                <w:szCs w:val="20"/>
              </w:rPr>
              <w:t xml:space="preserve">Сравнивать и  группировать факты и явления. </w:t>
            </w:r>
          </w:p>
          <w:p w:rsidR="00B4631F" w:rsidRPr="00C26795" w:rsidRDefault="00B4631F" w:rsidP="00B4631F">
            <w:pPr>
              <w:jc w:val="both"/>
              <w:rPr>
                <w:bCs/>
                <w:sz w:val="20"/>
                <w:szCs w:val="20"/>
              </w:rPr>
            </w:pPr>
            <w:r w:rsidRPr="00C26795">
              <w:rPr>
                <w:bCs/>
                <w:sz w:val="20"/>
                <w:szCs w:val="20"/>
              </w:rPr>
              <w:t>Относить объекты к известным понятиям.</w:t>
            </w:r>
          </w:p>
          <w:p w:rsidR="00B4631F" w:rsidRPr="00C26795" w:rsidRDefault="00B4631F" w:rsidP="00B4631F">
            <w:pPr>
              <w:jc w:val="both"/>
              <w:rPr>
                <w:bCs/>
                <w:sz w:val="20"/>
                <w:szCs w:val="20"/>
              </w:rPr>
            </w:pPr>
            <w:r w:rsidRPr="00C26795">
              <w:rPr>
                <w:bCs/>
                <w:sz w:val="20"/>
                <w:szCs w:val="20"/>
              </w:rPr>
              <w:t>Определять составные части объектов, а также состав этих составных частей.</w:t>
            </w:r>
          </w:p>
          <w:p w:rsidR="00B4631F" w:rsidRPr="00C26795" w:rsidRDefault="00B4631F" w:rsidP="00B4631F">
            <w:pPr>
              <w:jc w:val="both"/>
              <w:rPr>
                <w:bCs/>
                <w:sz w:val="20"/>
                <w:szCs w:val="20"/>
              </w:rPr>
            </w:pPr>
            <w:r w:rsidRPr="00C26795">
              <w:rPr>
                <w:bCs/>
                <w:sz w:val="20"/>
                <w:szCs w:val="20"/>
              </w:rPr>
              <w:t>Определять причины явлений, событий. Делать выводы на основе обобщения   знаний.</w:t>
            </w:r>
          </w:p>
          <w:p w:rsidR="00B4631F" w:rsidRPr="00C26795" w:rsidRDefault="00B4631F" w:rsidP="00B4631F">
            <w:pPr>
              <w:jc w:val="both"/>
              <w:rPr>
                <w:bCs/>
                <w:sz w:val="20"/>
                <w:szCs w:val="20"/>
              </w:rPr>
            </w:pPr>
            <w:r w:rsidRPr="00C26795">
              <w:rPr>
                <w:bCs/>
                <w:sz w:val="20"/>
                <w:szCs w:val="20"/>
              </w:rPr>
              <w:t>Решать задачи по аналогии. Строить аналогичные закономерности.</w:t>
            </w:r>
          </w:p>
          <w:p w:rsidR="00B4631F" w:rsidRPr="00C26795" w:rsidRDefault="00B4631F" w:rsidP="00B4631F">
            <w:pPr>
              <w:jc w:val="both"/>
              <w:rPr>
                <w:bCs/>
                <w:sz w:val="20"/>
                <w:szCs w:val="20"/>
              </w:rPr>
            </w:pPr>
            <w:r w:rsidRPr="00C26795">
              <w:rPr>
                <w:bCs/>
                <w:sz w:val="20"/>
                <w:szCs w:val="20"/>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092" w:type="dxa"/>
            <w:tcBorders>
              <w:top w:val="single" w:sz="4" w:space="0" w:color="auto"/>
              <w:left w:val="single" w:sz="4" w:space="0" w:color="auto"/>
              <w:bottom w:val="single" w:sz="4" w:space="0" w:color="auto"/>
              <w:right w:val="single" w:sz="4" w:space="0" w:color="auto"/>
            </w:tcBorders>
          </w:tcPr>
          <w:p w:rsidR="00B4631F" w:rsidRPr="00C26795" w:rsidRDefault="00B4631F" w:rsidP="00B4631F">
            <w:pPr>
              <w:jc w:val="both"/>
              <w:rPr>
                <w:bCs/>
                <w:sz w:val="20"/>
                <w:szCs w:val="20"/>
              </w:rPr>
            </w:pPr>
            <w:r w:rsidRPr="00C26795">
              <w:rPr>
                <w:bCs/>
                <w:sz w:val="20"/>
                <w:szCs w:val="20"/>
              </w:rPr>
              <w:t>Представлять информацию в виде текста, таблицы, схемы, в том числе с помощью ИКТ</w:t>
            </w:r>
          </w:p>
        </w:tc>
      </w:tr>
      <w:tr w:rsidR="00DC2B22" w:rsidRPr="00C26795" w:rsidTr="00B4631F">
        <w:trPr>
          <w:cantSplit/>
          <w:trHeight w:val="2450"/>
        </w:trPr>
        <w:tc>
          <w:tcPr>
            <w:tcW w:w="1624" w:type="dxa"/>
            <w:tcBorders>
              <w:top w:val="single" w:sz="4" w:space="0" w:color="auto"/>
              <w:left w:val="single" w:sz="4" w:space="0" w:color="auto"/>
              <w:bottom w:val="single" w:sz="4" w:space="0" w:color="auto"/>
              <w:right w:val="single" w:sz="4" w:space="0" w:color="auto"/>
            </w:tcBorders>
          </w:tcPr>
          <w:p w:rsidR="00B4631F" w:rsidRPr="00C26795" w:rsidRDefault="00B4631F" w:rsidP="00B4631F">
            <w:pPr>
              <w:jc w:val="both"/>
              <w:rPr>
                <w:b/>
                <w:bCs/>
                <w:sz w:val="20"/>
                <w:szCs w:val="20"/>
              </w:rPr>
            </w:pPr>
            <w:r w:rsidRPr="00C26795">
              <w:rPr>
                <w:b/>
                <w:bCs/>
                <w:sz w:val="20"/>
                <w:szCs w:val="20"/>
              </w:rPr>
              <w:t xml:space="preserve">Повышенный уровень </w:t>
            </w:r>
          </w:p>
          <w:p w:rsidR="00B4631F" w:rsidRPr="00C26795" w:rsidRDefault="00B4631F" w:rsidP="00B4631F">
            <w:pPr>
              <w:jc w:val="both"/>
              <w:rPr>
                <w:b/>
                <w:bCs/>
                <w:sz w:val="20"/>
                <w:szCs w:val="20"/>
              </w:rPr>
            </w:pPr>
            <w:r w:rsidRPr="00C26795">
              <w:rPr>
                <w:b/>
                <w:bCs/>
                <w:sz w:val="20"/>
                <w:szCs w:val="20"/>
              </w:rPr>
              <w:t>3–4 класса</w:t>
            </w:r>
          </w:p>
          <w:p w:rsidR="00B4631F" w:rsidRPr="00C26795" w:rsidRDefault="00B4631F" w:rsidP="00B4631F">
            <w:pPr>
              <w:jc w:val="both"/>
              <w:rPr>
                <w:b/>
                <w:bCs/>
                <w:sz w:val="20"/>
                <w:szCs w:val="20"/>
              </w:rPr>
            </w:pPr>
          </w:p>
          <w:p w:rsidR="00B4631F" w:rsidRPr="00C26795" w:rsidRDefault="00B4631F" w:rsidP="00B4631F">
            <w:pPr>
              <w:jc w:val="both"/>
              <w:rPr>
                <w:bCs/>
                <w:sz w:val="20"/>
                <w:szCs w:val="20"/>
              </w:rPr>
            </w:pPr>
            <w:r w:rsidRPr="00C26795">
              <w:rPr>
                <w:bCs/>
                <w:sz w:val="20"/>
                <w:szCs w:val="20"/>
              </w:rPr>
              <w:t xml:space="preserve">(для 5–6 класса –  это необходимый уровень) </w:t>
            </w:r>
          </w:p>
          <w:p w:rsidR="00B4631F" w:rsidRPr="00C26795" w:rsidRDefault="00B4631F" w:rsidP="00B4631F">
            <w:pPr>
              <w:jc w:val="both"/>
              <w:rPr>
                <w:bCs/>
                <w:sz w:val="20"/>
                <w:szCs w:val="20"/>
              </w:rPr>
            </w:pPr>
          </w:p>
          <w:p w:rsidR="00B4631F" w:rsidRPr="00C26795" w:rsidRDefault="00B4631F" w:rsidP="00B4631F">
            <w:pPr>
              <w:jc w:val="both"/>
              <w:rPr>
                <w:b/>
                <w:bCs/>
                <w:sz w:val="20"/>
                <w:szCs w:val="20"/>
              </w:rPr>
            </w:pPr>
          </w:p>
        </w:tc>
        <w:tc>
          <w:tcPr>
            <w:tcW w:w="3162" w:type="dxa"/>
            <w:tcBorders>
              <w:top w:val="single" w:sz="4" w:space="0" w:color="auto"/>
              <w:left w:val="single" w:sz="4" w:space="0" w:color="auto"/>
              <w:bottom w:val="single" w:sz="4" w:space="0" w:color="auto"/>
              <w:right w:val="single" w:sz="4" w:space="0" w:color="auto"/>
            </w:tcBorders>
          </w:tcPr>
          <w:p w:rsidR="00B4631F" w:rsidRPr="00C26795" w:rsidRDefault="00B4631F" w:rsidP="00B4631F">
            <w:pPr>
              <w:jc w:val="both"/>
              <w:rPr>
                <w:bCs/>
                <w:sz w:val="20"/>
                <w:szCs w:val="20"/>
              </w:rPr>
            </w:pPr>
            <w:r w:rsidRPr="00C26795">
              <w:rPr>
                <w:bCs/>
                <w:sz w:val="20"/>
                <w:szCs w:val="20"/>
              </w:rPr>
              <w:t>Самостоятельно предполагать, какая информация нужна для решения предметной учебной задачи, состоящей  из нескольких шагов.</w:t>
            </w:r>
          </w:p>
          <w:p w:rsidR="00B4631F" w:rsidRPr="00C26795" w:rsidRDefault="00B4631F" w:rsidP="00B4631F">
            <w:pPr>
              <w:jc w:val="both"/>
              <w:rPr>
                <w:bCs/>
                <w:sz w:val="20"/>
                <w:szCs w:val="20"/>
              </w:rPr>
            </w:pPr>
            <w:r w:rsidRPr="00C26795">
              <w:rPr>
                <w:bCs/>
                <w:sz w:val="20"/>
                <w:szCs w:val="20"/>
              </w:rPr>
              <w:t>Самостоятельно  отбирать для решения  предметных учебных задач необходимые словари, энциклопедии, справочники, электронные диски.</w:t>
            </w:r>
          </w:p>
          <w:p w:rsidR="00B4631F" w:rsidRPr="00C26795" w:rsidRDefault="00B4631F" w:rsidP="00B4631F">
            <w:pPr>
              <w:jc w:val="both"/>
              <w:rPr>
                <w:bCs/>
                <w:sz w:val="20"/>
                <w:szCs w:val="20"/>
              </w:rPr>
            </w:pPr>
            <w:r w:rsidRPr="00C26795">
              <w:rPr>
                <w:bCs/>
                <w:sz w:val="20"/>
                <w:szCs w:val="20"/>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045" w:type="dxa"/>
            <w:tcBorders>
              <w:top w:val="single" w:sz="4" w:space="0" w:color="auto"/>
              <w:left w:val="single" w:sz="4" w:space="0" w:color="auto"/>
              <w:bottom w:val="single" w:sz="4" w:space="0" w:color="auto"/>
              <w:right w:val="single" w:sz="4" w:space="0" w:color="auto"/>
            </w:tcBorders>
          </w:tcPr>
          <w:p w:rsidR="00B4631F" w:rsidRPr="00C26795" w:rsidRDefault="00B4631F" w:rsidP="00B4631F">
            <w:pPr>
              <w:jc w:val="both"/>
              <w:rPr>
                <w:bCs/>
                <w:sz w:val="20"/>
                <w:szCs w:val="20"/>
              </w:rPr>
            </w:pPr>
            <w:r w:rsidRPr="00C26795">
              <w:rPr>
                <w:bCs/>
                <w:sz w:val="20"/>
                <w:szCs w:val="20"/>
              </w:rPr>
              <w:t>Анализировать, сравнивать, классифицировать и обобщать факты и явления. Выявлять причины и следствия простых явлений.</w:t>
            </w:r>
          </w:p>
          <w:p w:rsidR="00B4631F" w:rsidRPr="00C26795" w:rsidRDefault="00B4631F" w:rsidP="00B4631F">
            <w:pPr>
              <w:jc w:val="both"/>
              <w:rPr>
                <w:bCs/>
                <w:sz w:val="20"/>
                <w:szCs w:val="20"/>
              </w:rPr>
            </w:pPr>
            <w:r w:rsidRPr="00C26795">
              <w:rPr>
                <w:bCs/>
                <w:sz w:val="20"/>
                <w:szCs w:val="20"/>
              </w:rPr>
              <w:t>Записывать выводы в виде правил «если …, то …»; по заданной ситуации составлять короткие цепочки правил «если …, то …».</w:t>
            </w:r>
          </w:p>
          <w:p w:rsidR="00B4631F" w:rsidRPr="00C26795" w:rsidRDefault="00B4631F" w:rsidP="00B4631F">
            <w:pPr>
              <w:jc w:val="both"/>
              <w:rPr>
                <w:bCs/>
                <w:sz w:val="20"/>
                <w:szCs w:val="20"/>
              </w:rPr>
            </w:pPr>
            <w:r w:rsidRPr="00C26795">
              <w:rPr>
                <w:bCs/>
                <w:sz w:val="20"/>
                <w:szCs w:val="20"/>
              </w:rPr>
              <w:t>Преобразовывать модели с целью выявления общих законов, определяющих данную предметную область.</w:t>
            </w:r>
          </w:p>
          <w:p w:rsidR="00B4631F" w:rsidRPr="00C26795" w:rsidRDefault="00B4631F" w:rsidP="00B4631F">
            <w:pPr>
              <w:jc w:val="both"/>
              <w:rPr>
                <w:bCs/>
                <w:sz w:val="20"/>
                <w:szCs w:val="20"/>
              </w:rPr>
            </w:pPr>
            <w:r w:rsidRPr="00C26795">
              <w:rPr>
                <w:bCs/>
                <w:sz w:val="20"/>
                <w:szCs w:val="20"/>
              </w:rPr>
              <w:t>Использовать полученную информацию в проектной деятельности под руководством  учителя-консультанта</w:t>
            </w:r>
          </w:p>
        </w:tc>
        <w:tc>
          <w:tcPr>
            <w:tcW w:w="2092" w:type="dxa"/>
            <w:tcBorders>
              <w:top w:val="single" w:sz="4" w:space="0" w:color="auto"/>
              <w:left w:val="single" w:sz="4" w:space="0" w:color="auto"/>
              <w:bottom w:val="single" w:sz="4" w:space="0" w:color="auto"/>
              <w:right w:val="single" w:sz="4" w:space="0" w:color="auto"/>
            </w:tcBorders>
          </w:tcPr>
          <w:p w:rsidR="00B4631F" w:rsidRPr="00C26795" w:rsidRDefault="00B4631F" w:rsidP="00B4631F">
            <w:pPr>
              <w:jc w:val="both"/>
              <w:rPr>
                <w:bCs/>
                <w:sz w:val="20"/>
                <w:szCs w:val="20"/>
              </w:rPr>
            </w:pPr>
            <w:r w:rsidRPr="00C26795">
              <w:rPr>
                <w:bCs/>
                <w:sz w:val="20"/>
                <w:szCs w:val="20"/>
              </w:rPr>
              <w:t xml:space="preserve">Представлять информацию в виде таблиц, схем, опорного конспекта, в том числе с помощью ИКТ. </w:t>
            </w:r>
          </w:p>
          <w:p w:rsidR="00B4631F" w:rsidRPr="00C26795" w:rsidRDefault="00B4631F" w:rsidP="00B4631F">
            <w:pPr>
              <w:jc w:val="both"/>
              <w:rPr>
                <w:bCs/>
                <w:sz w:val="20"/>
                <w:szCs w:val="20"/>
              </w:rPr>
            </w:pPr>
            <w:r w:rsidRPr="00C26795">
              <w:rPr>
                <w:bCs/>
                <w:sz w:val="20"/>
                <w:szCs w:val="20"/>
              </w:rPr>
              <w:t>Составлять сложный план текста.</w:t>
            </w:r>
          </w:p>
          <w:p w:rsidR="00B4631F" w:rsidRPr="00C26795" w:rsidRDefault="00B4631F" w:rsidP="00B4631F">
            <w:pPr>
              <w:jc w:val="both"/>
              <w:rPr>
                <w:bCs/>
                <w:sz w:val="20"/>
                <w:szCs w:val="20"/>
              </w:rPr>
            </w:pPr>
            <w:r w:rsidRPr="00C26795">
              <w:rPr>
                <w:bCs/>
                <w:sz w:val="20"/>
                <w:szCs w:val="20"/>
              </w:rPr>
              <w:t>Уметь передавать содержание в сжатом, выборочном или развёрнутом виде</w:t>
            </w:r>
          </w:p>
        </w:tc>
      </w:tr>
    </w:tbl>
    <w:p w:rsidR="00B4631F" w:rsidRPr="006F38F3" w:rsidRDefault="00B4631F" w:rsidP="00F13056">
      <w:pPr>
        <w:pStyle w:val="a3"/>
        <w:spacing w:line="360" w:lineRule="auto"/>
        <w:ind w:firstLine="454"/>
        <w:rPr>
          <w:rFonts w:ascii="Times New Roman" w:hAnsi="Times New Roman"/>
          <w:b/>
          <w:bCs/>
          <w:color w:val="auto"/>
          <w:sz w:val="24"/>
          <w:szCs w:val="24"/>
        </w:rPr>
      </w:pPr>
    </w:p>
    <w:p w:rsidR="00B4631F" w:rsidRPr="006F38F3" w:rsidRDefault="00B4631F" w:rsidP="00B4631F">
      <w:pPr>
        <w:jc w:val="center"/>
        <w:rPr>
          <w:b/>
          <w:bCs/>
        </w:rPr>
      </w:pPr>
      <w:r w:rsidRPr="006F38F3">
        <w:rPr>
          <w:b/>
          <w:bCs/>
        </w:rPr>
        <w:t xml:space="preserve">Коммуникативные универсальные учебные </w:t>
      </w:r>
    </w:p>
    <w:p w:rsidR="00B4631F" w:rsidRPr="006F38F3" w:rsidRDefault="00B4631F" w:rsidP="00B4631F">
      <w:pPr>
        <w:jc w:val="center"/>
        <w:rPr>
          <w:b/>
          <w:bCs/>
        </w:rPr>
      </w:pPr>
      <w:r w:rsidRPr="006F38F3">
        <w:rPr>
          <w:b/>
          <w:bCs/>
        </w:rPr>
        <w:t xml:space="preserve">действия на разных этапах </w:t>
      </w:r>
      <w:proofErr w:type="gramStart"/>
      <w:r w:rsidRPr="006F38F3">
        <w:rPr>
          <w:b/>
          <w:bCs/>
        </w:rPr>
        <w:t xml:space="preserve">обучения </w:t>
      </w:r>
      <w:r w:rsidRPr="006F38F3">
        <w:rPr>
          <w:b/>
          <w:bCs/>
        </w:rPr>
        <w:br/>
        <w:t>по</w:t>
      </w:r>
      <w:proofErr w:type="gramEnd"/>
      <w:r w:rsidRPr="006F38F3">
        <w:rPr>
          <w:b/>
          <w:bCs/>
        </w:rPr>
        <w:t xml:space="preserve"> Образовательной системе «Школа 2100»в начальной школе</w:t>
      </w:r>
    </w:p>
    <w:p w:rsidR="00B4631F" w:rsidRPr="006F38F3" w:rsidRDefault="00B4631F" w:rsidP="00B4631F">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2453"/>
        <w:gridCol w:w="2977"/>
        <w:gridCol w:w="2955"/>
      </w:tblGrid>
      <w:tr w:rsidR="007953E2" w:rsidRPr="00C26795" w:rsidTr="00B4631F">
        <w:tc>
          <w:tcPr>
            <w:tcW w:w="1624" w:type="dxa"/>
          </w:tcPr>
          <w:p w:rsidR="00B4631F" w:rsidRPr="00C26795" w:rsidRDefault="00B4631F" w:rsidP="00B4631F">
            <w:pPr>
              <w:jc w:val="both"/>
              <w:rPr>
                <w:bCs/>
                <w:sz w:val="20"/>
                <w:szCs w:val="20"/>
              </w:rPr>
            </w:pPr>
            <w:r w:rsidRPr="00C26795">
              <w:rPr>
                <w:bCs/>
                <w:sz w:val="20"/>
                <w:szCs w:val="20"/>
              </w:rPr>
              <w:t>Классы</w:t>
            </w:r>
          </w:p>
        </w:tc>
        <w:tc>
          <w:tcPr>
            <w:tcW w:w="2453" w:type="dxa"/>
          </w:tcPr>
          <w:p w:rsidR="00B4631F" w:rsidRPr="00C26795" w:rsidRDefault="00B4631F" w:rsidP="00B4631F">
            <w:pPr>
              <w:jc w:val="both"/>
              <w:rPr>
                <w:b/>
                <w:sz w:val="20"/>
                <w:szCs w:val="20"/>
              </w:rPr>
            </w:pPr>
            <w:r w:rsidRPr="00C26795">
              <w:rPr>
                <w:b/>
                <w:sz w:val="20"/>
                <w:szCs w:val="20"/>
              </w:rPr>
              <w:t xml:space="preserve">Доносить свою позицию до других, владея </w:t>
            </w:r>
            <w:r w:rsidRPr="00C26795">
              <w:rPr>
                <w:b/>
                <w:sz w:val="20"/>
                <w:szCs w:val="20"/>
              </w:rPr>
              <w:lastRenderedPageBreak/>
              <w:t>приёмами монологической и диалогической речи</w:t>
            </w:r>
          </w:p>
        </w:tc>
        <w:tc>
          <w:tcPr>
            <w:tcW w:w="2977" w:type="dxa"/>
          </w:tcPr>
          <w:p w:rsidR="00B4631F" w:rsidRPr="00C26795" w:rsidRDefault="00B4631F" w:rsidP="00B4631F">
            <w:pPr>
              <w:jc w:val="both"/>
              <w:rPr>
                <w:b/>
                <w:sz w:val="20"/>
                <w:szCs w:val="20"/>
              </w:rPr>
            </w:pPr>
            <w:r w:rsidRPr="00C26795">
              <w:rPr>
                <w:b/>
                <w:sz w:val="20"/>
                <w:szCs w:val="20"/>
              </w:rPr>
              <w:lastRenderedPageBreak/>
              <w:t>Понимать другие позиции (взгляды, интересы)</w:t>
            </w:r>
          </w:p>
        </w:tc>
        <w:tc>
          <w:tcPr>
            <w:tcW w:w="2955" w:type="dxa"/>
          </w:tcPr>
          <w:p w:rsidR="00B4631F" w:rsidRPr="00C26795" w:rsidRDefault="00B4631F" w:rsidP="00B4631F">
            <w:pPr>
              <w:jc w:val="both"/>
              <w:rPr>
                <w:b/>
                <w:sz w:val="20"/>
                <w:szCs w:val="20"/>
              </w:rPr>
            </w:pPr>
            <w:r w:rsidRPr="00C26795">
              <w:rPr>
                <w:b/>
                <w:sz w:val="20"/>
                <w:szCs w:val="20"/>
              </w:rPr>
              <w:t xml:space="preserve">Договариваться с людьми, согласуя с ними свои </w:t>
            </w:r>
            <w:r w:rsidRPr="00C26795">
              <w:rPr>
                <w:b/>
                <w:sz w:val="20"/>
                <w:szCs w:val="20"/>
              </w:rPr>
              <w:lastRenderedPageBreak/>
              <w:t>интересы и взгляды, для того чтобы сделать что-то сообща</w:t>
            </w:r>
          </w:p>
        </w:tc>
      </w:tr>
      <w:tr w:rsidR="007953E2" w:rsidRPr="00C26795" w:rsidTr="00B4631F">
        <w:trPr>
          <w:cantSplit/>
          <w:trHeight w:val="2450"/>
        </w:trPr>
        <w:tc>
          <w:tcPr>
            <w:tcW w:w="1624" w:type="dxa"/>
          </w:tcPr>
          <w:p w:rsidR="00B4631F" w:rsidRPr="00C26795" w:rsidRDefault="00B4631F" w:rsidP="00B4631F">
            <w:pPr>
              <w:jc w:val="both"/>
              <w:rPr>
                <w:b/>
                <w:bCs/>
                <w:sz w:val="20"/>
                <w:szCs w:val="20"/>
              </w:rPr>
            </w:pPr>
            <w:r w:rsidRPr="00C26795">
              <w:rPr>
                <w:b/>
                <w:bCs/>
                <w:sz w:val="20"/>
                <w:szCs w:val="20"/>
              </w:rPr>
              <w:lastRenderedPageBreak/>
              <w:t>1-2 классы –</w:t>
            </w:r>
          </w:p>
          <w:p w:rsidR="00B4631F" w:rsidRPr="00C26795" w:rsidRDefault="00B4631F" w:rsidP="00B4631F">
            <w:pPr>
              <w:jc w:val="both"/>
              <w:rPr>
                <w:b/>
                <w:bCs/>
                <w:sz w:val="20"/>
                <w:szCs w:val="20"/>
              </w:rPr>
            </w:pPr>
            <w:r w:rsidRPr="00C26795">
              <w:rPr>
                <w:b/>
                <w:bCs/>
                <w:sz w:val="20"/>
                <w:szCs w:val="20"/>
              </w:rPr>
              <w:t>необходимый уровень</w:t>
            </w:r>
          </w:p>
        </w:tc>
        <w:tc>
          <w:tcPr>
            <w:tcW w:w="2453" w:type="dxa"/>
          </w:tcPr>
          <w:p w:rsidR="00B4631F" w:rsidRPr="00C26795" w:rsidRDefault="00B4631F" w:rsidP="00B4631F">
            <w:pPr>
              <w:jc w:val="both"/>
              <w:rPr>
                <w:bCs/>
                <w:sz w:val="20"/>
                <w:szCs w:val="20"/>
              </w:rPr>
            </w:pPr>
            <w:r w:rsidRPr="00C26795">
              <w:rPr>
                <w:bCs/>
                <w:sz w:val="20"/>
                <w:szCs w:val="20"/>
              </w:rPr>
              <w:t>Оформлять свою мысль в устной и письменной речи (на уровне одного предложения или небольшого текста).</w:t>
            </w:r>
          </w:p>
          <w:p w:rsidR="00B4631F" w:rsidRPr="00C26795" w:rsidRDefault="00B4631F" w:rsidP="00B4631F">
            <w:pPr>
              <w:jc w:val="both"/>
              <w:rPr>
                <w:bCs/>
                <w:sz w:val="20"/>
                <w:szCs w:val="20"/>
              </w:rPr>
            </w:pPr>
            <w:r w:rsidRPr="00C26795">
              <w:rPr>
                <w:bCs/>
                <w:sz w:val="20"/>
                <w:szCs w:val="20"/>
              </w:rPr>
              <w:t>Учить наизусть стихотворение, прозаический фрагмент.</w:t>
            </w:r>
          </w:p>
          <w:p w:rsidR="00B4631F" w:rsidRPr="00C26795" w:rsidRDefault="00B4631F" w:rsidP="00B4631F">
            <w:pPr>
              <w:jc w:val="both"/>
              <w:rPr>
                <w:bCs/>
                <w:sz w:val="20"/>
                <w:szCs w:val="20"/>
              </w:rPr>
            </w:pPr>
            <w:r w:rsidRPr="00C26795">
              <w:rPr>
                <w:bCs/>
                <w:sz w:val="20"/>
                <w:szCs w:val="20"/>
              </w:rPr>
              <w:t>Вступать в беседу на уроке и в жизни</w:t>
            </w:r>
          </w:p>
        </w:tc>
        <w:tc>
          <w:tcPr>
            <w:tcW w:w="2977" w:type="dxa"/>
          </w:tcPr>
          <w:p w:rsidR="00B4631F" w:rsidRPr="00C26795" w:rsidRDefault="00B4631F" w:rsidP="00B4631F">
            <w:pPr>
              <w:jc w:val="both"/>
              <w:rPr>
                <w:bCs/>
                <w:sz w:val="20"/>
                <w:szCs w:val="20"/>
              </w:rPr>
            </w:pPr>
            <w:r w:rsidRPr="00C26795">
              <w:rPr>
                <w:bCs/>
                <w:sz w:val="20"/>
                <w:szCs w:val="20"/>
              </w:rPr>
              <w:t>Слушать и понимать речь других.</w:t>
            </w:r>
          </w:p>
          <w:p w:rsidR="00B4631F" w:rsidRPr="00C26795" w:rsidRDefault="00B4631F" w:rsidP="00B4631F">
            <w:pPr>
              <w:jc w:val="both"/>
              <w:rPr>
                <w:bCs/>
                <w:sz w:val="20"/>
                <w:szCs w:val="20"/>
              </w:rPr>
            </w:pPr>
            <w:r w:rsidRPr="00C26795">
              <w:rPr>
                <w:bCs/>
                <w:sz w:val="20"/>
                <w:szCs w:val="20"/>
              </w:rPr>
              <w:t>Выразительно читать и пересказывать текст.</w:t>
            </w:r>
          </w:p>
          <w:p w:rsidR="00B4631F" w:rsidRPr="00C26795" w:rsidRDefault="00B4631F" w:rsidP="00B4631F">
            <w:pPr>
              <w:jc w:val="both"/>
              <w:rPr>
                <w:bCs/>
                <w:sz w:val="20"/>
                <w:szCs w:val="20"/>
              </w:rPr>
            </w:pPr>
            <w:r w:rsidRPr="00C26795">
              <w:rPr>
                <w:bCs/>
                <w:sz w:val="20"/>
                <w:szCs w:val="20"/>
              </w:rPr>
              <w:t>Вступать в беседу на уроке и в жизни</w:t>
            </w:r>
          </w:p>
        </w:tc>
        <w:tc>
          <w:tcPr>
            <w:tcW w:w="2955" w:type="dxa"/>
          </w:tcPr>
          <w:p w:rsidR="00B4631F" w:rsidRPr="00C26795" w:rsidRDefault="00B4631F" w:rsidP="00B4631F">
            <w:pPr>
              <w:jc w:val="both"/>
              <w:rPr>
                <w:bCs/>
                <w:sz w:val="20"/>
                <w:szCs w:val="20"/>
              </w:rPr>
            </w:pPr>
            <w:r w:rsidRPr="00C26795">
              <w:rPr>
                <w:bCs/>
                <w:sz w:val="20"/>
                <w:szCs w:val="20"/>
              </w:rPr>
              <w:t>Совместно договариваться о  правилах общения и поведения в школе и следовать им.</w:t>
            </w:r>
          </w:p>
          <w:p w:rsidR="00B4631F" w:rsidRPr="00C26795" w:rsidRDefault="00B4631F" w:rsidP="00B4631F">
            <w:pPr>
              <w:jc w:val="both"/>
              <w:rPr>
                <w:bCs/>
                <w:sz w:val="20"/>
                <w:szCs w:val="20"/>
              </w:rPr>
            </w:pPr>
            <w:r w:rsidRPr="00C26795">
              <w:rPr>
                <w:bCs/>
                <w:sz w:val="20"/>
                <w:szCs w:val="20"/>
              </w:rPr>
              <w:t>Учиться выполнять различные роли в группе (лидера, исполнителя, критика)</w:t>
            </w:r>
          </w:p>
        </w:tc>
      </w:tr>
      <w:tr w:rsidR="007953E2" w:rsidRPr="00C26795" w:rsidTr="00B4631F">
        <w:trPr>
          <w:cantSplit/>
        </w:trPr>
        <w:tc>
          <w:tcPr>
            <w:tcW w:w="1624" w:type="dxa"/>
          </w:tcPr>
          <w:p w:rsidR="00B4631F" w:rsidRPr="00C26795" w:rsidRDefault="00B4631F" w:rsidP="00B4631F">
            <w:pPr>
              <w:jc w:val="both"/>
              <w:rPr>
                <w:b/>
                <w:bCs/>
                <w:sz w:val="20"/>
                <w:szCs w:val="20"/>
              </w:rPr>
            </w:pPr>
            <w:r w:rsidRPr="00C26795">
              <w:rPr>
                <w:b/>
                <w:bCs/>
                <w:sz w:val="20"/>
                <w:szCs w:val="20"/>
              </w:rPr>
              <w:t xml:space="preserve">3-4 классы – </w:t>
            </w:r>
          </w:p>
          <w:p w:rsidR="00B4631F" w:rsidRPr="00C26795" w:rsidRDefault="00B4631F" w:rsidP="00B4631F">
            <w:pPr>
              <w:jc w:val="both"/>
              <w:rPr>
                <w:b/>
                <w:bCs/>
                <w:sz w:val="20"/>
                <w:szCs w:val="20"/>
              </w:rPr>
            </w:pPr>
            <w:r w:rsidRPr="00C26795">
              <w:rPr>
                <w:b/>
                <w:bCs/>
                <w:sz w:val="20"/>
                <w:szCs w:val="20"/>
              </w:rPr>
              <w:t xml:space="preserve">необходимый уровень </w:t>
            </w:r>
          </w:p>
          <w:p w:rsidR="00B4631F" w:rsidRPr="00C26795" w:rsidRDefault="00B4631F" w:rsidP="00B4631F">
            <w:pPr>
              <w:jc w:val="both"/>
              <w:rPr>
                <w:b/>
                <w:bCs/>
                <w:sz w:val="20"/>
                <w:szCs w:val="20"/>
              </w:rPr>
            </w:pPr>
          </w:p>
          <w:p w:rsidR="00B4631F" w:rsidRPr="00C26795" w:rsidRDefault="00B4631F" w:rsidP="00B4631F">
            <w:pPr>
              <w:jc w:val="both"/>
              <w:rPr>
                <w:sz w:val="20"/>
                <w:szCs w:val="20"/>
              </w:rPr>
            </w:pPr>
            <w:r w:rsidRPr="00C26795">
              <w:rPr>
                <w:sz w:val="20"/>
                <w:szCs w:val="20"/>
              </w:rPr>
              <w:t xml:space="preserve">(для 1-2 класса – это повышенный уровень) </w:t>
            </w:r>
          </w:p>
        </w:tc>
        <w:tc>
          <w:tcPr>
            <w:tcW w:w="2453" w:type="dxa"/>
          </w:tcPr>
          <w:p w:rsidR="00B4631F" w:rsidRPr="00C26795" w:rsidRDefault="00B4631F" w:rsidP="00B4631F">
            <w:pPr>
              <w:jc w:val="both"/>
              <w:rPr>
                <w:bCs/>
                <w:sz w:val="20"/>
                <w:szCs w:val="20"/>
              </w:rPr>
            </w:pPr>
            <w:r w:rsidRPr="00C26795">
              <w:rPr>
                <w:bCs/>
                <w:sz w:val="20"/>
                <w:szCs w:val="20"/>
              </w:rPr>
              <w:t>Оформлять свои мысли в устной и письменной речи с учетом своих учебных и жизненных речевых ситуаций, в том числе с помощью ИКТ.</w:t>
            </w:r>
          </w:p>
          <w:p w:rsidR="00B4631F" w:rsidRPr="00C26795" w:rsidRDefault="00B4631F" w:rsidP="00B4631F">
            <w:pPr>
              <w:jc w:val="both"/>
              <w:rPr>
                <w:bCs/>
                <w:sz w:val="20"/>
                <w:szCs w:val="20"/>
              </w:rPr>
            </w:pPr>
            <w:r w:rsidRPr="00C26795">
              <w:rPr>
                <w:bCs/>
                <w:sz w:val="20"/>
                <w:szCs w:val="20"/>
              </w:rPr>
              <w:t>Высказывать свою точку зрения и пытаться её обосновать, приводя аргументы</w:t>
            </w:r>
          </w:p>
          <w:p w:rsidR="00B4631F" w:rsidRPr="00C26795" w:rsidRDefault="00B4631F" w:rsidP="00B4631F">
            <w:pPr>
              <w:jc w:val="both"/>
              <w:rPr>
                <w:bCs/>
                <w:sz w:val="20"/>
                <w:szCs w:val="20"/>
              </w:rPr>
            </w:pPr>
          </w:p>
        </w:tc>
        <w:tc>
          <w:tcPr>
            <w:tcW w:w="2977" w:type="dxa"/>
          </w:tcPr>
          <w:p w:rsidR="00B4631F" w:rsidRPr="00C26795" w:rsidRDefault="00B4631F" w:rsidP="00B4631F">
            <w:pPr>
              <w:jc w:val="both"/>
              <w:rPr>
                <w:bCs/>
                <w:sz w:val="20"/>
                <w:szCs w:val="20"/>
              </w:rPr>
            </w:pPr>
            <w:r w:rsidRPr="00C26795">
              <w:rPr>
                <w:bCs/>
                <w:sz w:val="20"/>
                <w:szCs w:val="20"/>
              </w:rPr>
              <w:t>Слушать других, пытаться принимать другую точку зрения, быть готовым изменить свою точку зрения.</w:t>
            </w:r>
          </w:p>
          <w:p w:rsidR="00B4631F" w:rsidRPr="00C26795" w:rsidRDefault="00B4631F" w:rsidP="00B4631F">
            <w:pPr>
              <w:jc w:val="both"/>
              <w:rPr>
                <w:bCs/>
                <w:sz w:val="20"/>
                <w:szCs w:val="20"/>
              </w:rPr>
            </w:pPr>
            <w:r w:rsidRPr="00C26795">
              <w:rPr>
                <w:bCs/>
                <w:sz w:val="20"/>
                <w:szCs w:val="20"/>
              </w:rPr>
              <w:t>Читать вслух и про себя тексты учебников и при этом:</w:t>
            </w:r>
          </w:p>
          <w:p w:rsidR="00B4631F" w:rsidRPr="00C26795" w:rsidRDefault="00B4631F" w:rsidP="00B4631F">
            <w:pPr>
              <w:jc w:val="both"/>
              <w:rPr>
                <w:bCs/>
                <w:sz w:val="20"/>
                <w:szCs w:val="20"/>
              </w:rPr>
            </w:pPr>
            <w:r w:rsidRPr="00C26795">
              <w:rPr>
                <w:bCs/>
                <w:sz w:val="20"/>
                <w:szCs w:val="20"/>
              </w:rPr>
              <w:t>– вести «диалог с автором» (прогнозировать будущее чтение; ставить вопросы к тексту и искать ответы; проверять себя);</w:t>
            </w:r>
          </w:p>
          <w:p w:rsidR="00B4631F" w:rsidRPr="00C26795" w:rsidRDefault="00B4631F" w:rsidP="00B4631F">
            <w:pPr>
              <w:jc w:val="both"/>
              <w:rPr>
                <w:bCs/>
                <w:sz w:val="20"/>
                <w:szCs w:val="20"/>
              </w:rPr>
            </w:pPr>
            <w:r w:rsidRPr="00C26795">
              <w:rPr>
                <w:bCs/>
                <w:sz w:val="20"/>
                <w:szCs w:val="20"/>
              </w:rPr>
              <w:t xml:space="preserve">– отделять новое от </w:t>
            </w:r>
            <w:proofErr w:type="gramStart"/>
            <w:r w:rsidRPr="00C26795">
              <w:rPr>
                <w:bCs/>
                <w:sz w:val="20"/>
                <w:szCs w:val="20"/>
              </w:rPr>
              <w:t>известного</w:t>
            </w:r>
            <w:proofErr w:type="gramEnd"/>
            <w:r w:rsidRPr="00C26795">
              <w:rPr>
                <w:bCs/>
                <w:sz w:val="20"/>
                <w:szCs w:val="20"/>
              </w:rPr>
              <w:t>;</w:t>
            </w:r>
          </w:p>
          <w:p w:rsidR="00B4631F" w:rsidRPr="00C26795" w:rsidRDefault="00B4631F" w:rsidP="00B4631F">
            <w:pPr>
              <w:jc w:val="both"/>
              <w:rPr>
                <w:bCs/>
                <w:sz w:val="20"/>
                <w:szCs w:val="20"/>
              </w:rPr>
            </w:pPr>
            <w:r w:rsidRPr="00C26795">
              <w:rPr>
                <w:bCs/>
                <w:sz w:val="20"/>
                <w:szCs w:val="20"/>
              </w:rPr>
              <w:t>– выделять главное;</w:t>
            </w:r>
          </w:p>
          <w:p w:rsidR="00B4631F" w:rsidRPr="00C26795" w:rsidRDefault="00B4631F" w:rsidP="00B4631F">
            <w:pPr>
              <w:jc w:val="both"/>
              <w:rPr>
                <w:bCs/>
                <w:sz w:val="20"/>
                <w:szCs w:val="20"/>
              </w:rPr>
            </w:pPr>
            <w:r w:rsidRPr="00C26795">
              <w:rPr>
                <w:bCs/>
                <w:sz w:val="20"/>
                <w:szCs w:val="20"/>
              </w:rPr>
              <w:t>– составлять план</w:t>
            </w:r>
          </w:p>
        </w:tc>
        <w:tc>
          <w:tcPr>
            <w:tcW w:w="2955" w:type="dxa"/>
          </w:tcPr>
          <w:p w:rsidR="00B4631F" w:rsidRPr="00C26795" w:rsidRDefault="00B4631F" w:rsidP="00B4631F">
            <w:pPr>
              <w:jc w:val="both"/>
              <w:rPr>
                <w:bCs/>
                <w:sz w:val="20"/>
                <w:szCs w:val="20"/>
              </w:rPr>
            </w:pPr>
            <w:r w:rsidRPr="00C26795">
              <w:rPr>
                <w:bCs/>
                <w:sz w:val="20"/>
                <w:szCs w:val="20"/>
              </w:rPr>
              <w:t>Выполняя различные роли в группе, сотрудничать в совместном решении проблемы (задачи).</w:t>
            </w:r>
          </w:p>
          <w:p w:rsidR="00B4631F" w:rsidRPr="00C26795" w:rsidRDefault="00B4631F" w:rsidP="00B4631F">
            <w:pPr>
              <w:jc w:val="both"/>
              <w:rPr>
                <w:bCs/>
                <w:sz w:val="20"/>
                <w:szCs w:val="20"/>
              </w:rPr>
            </w:pPr>
            <w:r w:rsidRPr="00C26795">
              <w:rPr>
                <w:bCs/>
                <w:sz w:val="20"/>
                <w:szCs w:val="20"/>
              </w:rPr>
              <w:t xml:space="preserve">Учиться </w:t>
            </w:r>
            <w:proofErr w:type="gramStart"/>
            <w:r w:rsidRPr="00C26795">
              <w:rPr>
                <w:bCs/>
                <w:sz w:val="20"/>
                <w:szCs w:val="20"/>
              </w:rPr>
              <w:t>уважительно</w:t>
            </w:r>
            <w:proofErr w:type="gramEnd"/>
            <w:r w:rsidRPr="00C26795">
              <w:rPr>
                <w:bCs/>
                <w:sz w:val="20"/>
                <w:szCs w:val="20"/>
              </w:rPr>
              <w:t xml:space="preserve"> относиться к позиции другого, пытаться договариваться </w:t>
            </w:r>
          </w:p>
        </w:tc>
      </w:tr>
      <w:tr w:rsidR="00DC2B22" w:rsidRPr="00C26795" w:rsidTr="00B4631F">
        <w:tc>
          <w:tcPr>
            <w:tcW w:w="1624" w:type="dxa"/>
          </w:tcPr>
          <w:p w:rsidR="00B4631F" w:rsidRPr="00C26795" w:rsidRDefault="00B4631F" w:rsidP="00B4631F">
            <w:pPr>
              <w:jc w:val="both"/>
              <w:rPr>
                <w:b/>
                <w:bCs/>
                <w:sz w:val="20"/>
                <w:szCs w:val="20"/>
              </w:rPr>
            </w:pPr>
            <w:r w:rsidRPr="00C26795">
              <w:rPr>
                <w:b/>
                <w:bCs/>
                <w:sz w:val="20"/>
                <w:szCs w:val="20"/>
              </w:rPr>
              <w:t xml:space="preserve">Повышенный уровень </w:t>
            </w:r>
          </w:p>
          <w:p w:rsidR="00B4631F" w:rsidRPr="00C26795" w:rsidRDefault="00B4631F" w:rsidP="00B4631F">
            <w:pPr>
              <w:jc w:val="both"/>
              <w:rPr>
                <w:b/>
                <w:bCs/>
                <w:sz w:val="20"/>
                <w:szCs w:val="20"/>
              </w:rPr>
            </w:pPr>
            <w:r w:rsidRPr="00C26795">
              <w:rPr>
                <w:b/>
                <w:bCs/>
                <w:sz w:val="20"/>
                <w:szCs w:val="20"/>
              </w:rPr>
              <w:t>3-4 класса</w:t>
            </w:r>
          </w:p>
          <w:p w:rsidR="00B4631F" w:rsidRPr="00C26795" w:rsidRDefault="00B4631F" w:rsidP="00B4631F">
            <w:pPr>
              <w:jc w:val="both"/>
              <w:rPr>
                <w:b/>
                <w:bCs/>
                <w:sz w:val="20"/>
                <w:szCs w:val="20"/>
              </w:rPr>
            </w:pPr>
          </w:p>
          <w:p w:rsidR="00B4631F" w:rsidRPr="00C26795" w:rsidRDefault="00B4631F" w:rsidP="00B4631F">
            <w:pPr>
              <w:jc w:val="both"/>
              <w:rPr>
                <w:sz w:val="20"/>
                <w:szCs w:val="20"/>
              </w:rPr>
            </w:pPr>
            <w:r w:rsidRPr="00C26795">
              <w:rPr>
                <w:sz w:val="20"/>
                <w:szCs w:val="20"/>
              </w:rPr>
              <w:t xml:space="preserve">(для 5-6 класса –  это необходимый уровень) </w:t>
            </w:r>
          </w:p>
          <w:p w:rsidR="00B4631F" w:rsidRPr="00C26795" w:rsidRDefault="00B4631F" w:rsidP="00B4631F">
            <w:pPr>
              <w:jc w:val="both"/>
              <w:rPr>
                <w:b/>
                <w:bCs/>
                <w:sz w:val="20"/>
                <w:szCs w:val="20"/>
              </w:rPr>
            </w:pPr>
          </w:p>
          <w:p w:rsidR="00B4631F" w:rsidRPr="00C26795" w:rsidRDefault="00B4631F" w:rsidP="00B4631F">
            <w:pPr>
              <w:jc w:val="both"/>
              <w:rPr>
                <w:b/>
                <w:bCs/>
                <w:sz w:val="20"/>
                <w:szCs w:val="20"/>
              </w:rPr>
            </w:pPr>
          </w:p>
        </w:tc>
        <w:tc>
          <w:tcPr>
            <w:tcW w:w="2453" w:type="dxa"/>
          </w:tcPr>
          <w:p w:rsidR="00B4631F" w:rsidRPr="00C26795" w:rsidRDefault="00B4631F" w:rsidP="00B4631F">
            <w:pPr>
              <w:jc w:val="both"/>
              <w:rPr>
                <w:bCs/>
                <w:sz w:val="20"/>
                <w:szCs w:val="20"/>
              </w:rPr>
            </w:pPr>
            <w:r w:rsidRPr="00C26795">
              <w:rPr>
                <w:bCs/>
                <w:sz w:val="20"/>
                <w:szCs w:val="20"/>
              </w:rPr>
              <w:t xml:space="preserve">При необходимости отстаивать свою точку зрения, аргументируя ее. Учиться подтверждать аргументы фактами. </w:t>
            </w:r>
          </w:p>
          <w:p w:rsidR="00B4631F" w:rsidRPr="00C26795" w:rsidRDefault="00B4631F" w:rsidP="00B4631F">
            <w:pPr>
              <w:jc w:val="both"/>
              <w:rPr>
                <w:bCs/>
                <w:sz w:val="20"/>
                <w:szCs w:val="20"/>
              </w:rPr>
            </w:pPr>
            <w:r w:rsidRPr="00C26795">
              <w:rPr>
                <w:bCs/>
                <w:sz w:val="20"/>
                <w:szCs w:val="20"/>
              </w:rPr>
              <w:t xml:space="preserve">Учиться </w:t>
            </w:r>
            <w:proofErr w:type="gramStart"/>
            <w:r w:rsidRPr="00C26795">
              <w:rPr>
                <w:bCs/>
                <w:sz w:val="20"/>
                <w:szCs w:val="20"/>
              </w:rPr>
              <w:t>критично</w:t>
            </w:r>
            <w:proofErr w:type="gramEnd"/>
            <w:r w:rsidRPr="00C26795">
              <w:rPr>
                <w:bCs/>
                <w:sz w:val="20"/>
                <w:szCs w:val="20"/>
              </w:rPr>
              <w:t xml:space="preserve"> относиться к своему мнению</w:t>
            </w:r>
          </w:p>
        </w:tc>
        <w:tc>
          <w:tcPr>
            <w:tcW w:w="2977" w:type="dxa"/>
          </w:tcPr>
          <w:p w:rsidR="00B4631F" w:rsidRPr="00C26795" w:rsidRDefault="00B4631F" w:rsidP="00B4631F">
            <w:pPr>
              <w:jc w:val="both"/>
              <w:rPr>
                <w:bCs/>
                <w:sz w:val="20"/>
                <w:szCs w:val="20"/>
              </w:rPr>
            </w:pPr>
            <w:r w:rsidRPr="00C26795">
              <w:rPr>
                <w:bCs/>
                <w:sz w:val="20"/>
                <w:szCs w:val="20"/>
              </w:rPr>
              <w:t>Понимать точку зрения другого (в том числе автора).</w:t>
            </w:r>
          </w:p>
          <w:p w:rsidR="00B4631F" w:rsidRPr="00C26795" w:rsidRDefault="00B4631F" w:rsidP="00B4631F">
            <w:pPr>
              <w:jc w:val="both"/>
              <w:rPr>
                <w:bCs/>
                <w:sz w:val="20"/>
                <w:szCs w:val="20"/>
              </w:rPr>
            </w:pPr>
            <w:r w:rsidRPr="00C26795">
              <w:rPr>
                <w:bCs/>
                <w:sz w:val="20"/>
                <w:szCs w:val="20"/>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2955" w:type="dxa"/>
          </w:tcPr>
          <w:p w:rsidR="00B4631F" w:rsidRPr="00C26795" w:rsidRDefault="00B4631F" w:rsidP="00B4631F">
            <w:pPr>
              <w:jc w:val="both"/>
              <w:rPr>
                <w:bCs/>
                <w:sz w:val="20"/>
                <w:szCs w:val="20"/>
              </w:rPr>
            </w:pPr>
            <w:r w:rsidRPr="00C26795">
              <w:rPr>
                <w:bCs/>
                <w:sz w:val="20"/>
                <w:szCs w:val="20"/>
              </w:rPr>
              <w:t>Уметь взглянуть на ситуацию с иной позиции и договариваться с людьми иных позиций.</w:t>
            </w:r>
          </w:p>
          <w:p w:rsidR="00B4631F" w:rsidRPr="00C26795" w:rsidRDefault="00B4631F" w:rsidP="00B4631F">
            <w:pPr>
              <w:jc w:val="both"/>
              <w:rPr>
                <w:bCs/>
                <w:sz w:val="20"/>
                <w:szCs w:val="20"/>
              </w:rPr>
            </w:pPr>
            <w:r w:rsidRPr="00C26795">
              <w:rPr>
                <w:bCs/>
                <w:sz w:val="20"/>
                <w:szCs w:val="20"/>
              </w:rPr>
              <w:t>Организовывать учебное взаимодействие в группе (распределять роли, договариваться друг с другом и т.д.).</w:t>
            </w:r>
          </w:p>
          <w:p w:rsidR="00B4631F" w:rsidRPr="00C26795" w:rsidRDefault="00B4631F" w:rsidP="00B4631F">
            <w:pPr>
              <w:jc w:val="both"/>
              <w:rPr>
                <w:bCs/>
                <w:sz w:val="20"/>
                <w:szCs w:val="20"/>
              </w:rPr>
            </w:pPr>
            <w:r w:rsidRPr="00C26795">
              <w:rPr>
                <w:bCs/>
                <w:sz w:val="20"/>
                <w:szCs w:val="20"/>
              </w:rPr>
              <w:t>Предвидеть (прогнозировать) последствия коллективных решений</w:t>
            </w:r>
          </w:p>
        </w:tc>
      </w:tr>
    </w:tbl>
    <w:p w:rsidR="00B4631F" w:rsidRPr="006F38F3" w:rsidRDefault="00B4631F" w:rsidP="00F13056">
      <w:pPr>
        <w:pStyle w:val="a3"/>
        <w:spacing w:line="360" w:lineRule="auto"/>
        <w:ind w:firstLine="454"/>
        <w:rPr>
          <w:rFonts w:ascii="Times New Roman" w:hAnsi="Times New Roman"/>
          <w:b/>
          <w:bCs/>
          <w:color w:val="auto"/>
          <w:sz w:val="24"/>
          <w:szCs w:val="24"/>
        </w:rPr>
      </w:pPr>
    </w:p>
    <w:p w:rsidR="00653A76" w:rsidRPr="006F38F3" w:rsidRDefault="00312574" w:rsidP="00EA15DA">
      <w:pPr>
        <w:pStyle w:val="afd"/>
        <w:numPr>
          <w:ilvl w:val="1"/>
          <w:numId w:val="2"/>
        </w:numPr>
        <w:ind w:left="0" w:firstLine="0"/>
        <w:rPr>
          <w:sz w:val="24"/>
        </w:rPr>
      </w:pPr>
      <w:bookmarkStart w:id="118" w:name="_Toc288394082"/>
      <w:bookmarkStart w:id="119" w:name="_Toc288410549"/>
      <w:bookmarkStart w:id="120" w:name="_Toc288410678"/>
      <w:bookmarkStart w:id="121" w:name="_Toc294246095"/>
      <w:r w:rsidRPr="006F38F3">
        <w:rPr>
          <w:sz w:val="24"/>
        </w:rPr>
        <w:t xml:space="preserve">Программы </w:t>
      </w:r>
      <w:r w:rsidR="00653A76" w:rsidRPr="006F38F3">
        <w:rPr>
          <w:sz w:val="24"/>
        </w:rPr>
        <w:t>отдельных учебных предметов, курсов</w:t>
      </w:r>
      <w:bookmarkEnd w:id="118"/>
      <w:bookmarkEnd w:id="119"/>
      <w:bookmarkEnd w:id="120"/>
      <w:bookmarkEnd w:id="121"/>
    </w:p>
    <w:p w:rsidR="00653A76" w:rsidRPr="006F38F3" w:rsidRDefault="00653A76" w:rsidP="00EA15DA">
      <w:pPr>
        <w:pStyle w:val="afd"/>
        <w:numPr>
          <w:ilvl w:val="2"/>
          <w:numId w:val="2"/>
        </w:numPr>
        <w:ind w:left="0" w:firstLine="0"/>
        <w:rPr>
          <w:sz w:val="24"/>
        </w:rPr>
      </w:pPr>
      <w:bookmarkStart w:id="122" w:name="_Toc288394083"/>
      <w:bookmarkStart w:id="123" w:name="_Toc288410550"/>
      <w:bookmarkStart w:id="124" w:name="_Toc288410679"/>
      <w:bookmarkStart w:id="125" w:name="_Toc294246096"/>
      <w:r w:rsidRPr="006F38F3">
        <w:rPr>
          <w:sz w:val="24"/>
        </w:rPr>
        <w:t>Общие положения</w:t>
      </w:r>
      <w:bookmarkEnd w:id="122"/>
      <w:bookmarkEnd w:id="123"/>
      <w:bookmarkEnd w:id="124"/>
      <w:bookmarkEnd w:id="125"/>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Начальная школа — самоценный, принципиально новый </w:t>
      </w:r>
      <w:r w:rsidRPr="006F38F3">
        <w:rPr>
          <w:rFonts w:ascii="Times New Roman" w:hAnsi="Times New Roman"/>
          <w:color w:val="auto"/>
          <w:spacing w:val="2"/>
          <w:sz w:val="24"/>
          <w:szCs w:val="24"/>
        </w:rPr>
        <w:t>этап в жизни ребёнка: начинается систематическое обуче</w:t>
      </w:r>
      <w:r w:rsidRPr="006F38F3">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6F38F3">
        <w:rPr>
          <w:rFonts w:ascii="Times New Roman" w:hAnsi="Times New Roman"/>
          <w:color w:val="auto"/>
          <w:sz w:val="24"/>
          <w:szCs w:val="24"/>
        </w:rPr>
        <w:t xml:space="preserve">общее </w:t>
      </w:r>
      <w:r w:rsidRPr="006F38F3">
        <w:rPr>
          <w:rFonts w:ascii="Times New Roman" w:hAnsi="Times New Roman"/>
          <w:color w:val="auto"/>
          <w:sz w:val="24"/>
          <w:szCs w:val="24"/>
        </w:rPr>
        <w:t xml:space="preserve">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w:t>
      </w:r>
      <w:r w:rsidRPr="006F38F3">
        <w:rPr>
          <w:rFonts w:ascii="Times New Roman" w:hAnsi="Times New Roman"/>
          <w:color w:val="auto"/>
          <w:sz w:val="24"/>
          <w:szCs w:val="24"/>
        </w:rPr>
        <w:lastRenderedPageBreak/>
        <w:t>реализовывать учебные цели, планировать, контролировать и оценивать учебные действия и их результат.</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Особенностью содержания современного </w:t>
      </w:r>
      <w:r w:rsidR="005D66BB" w:rsidRPr="006F38F3">
        <w:rPr>
          <w:rFonts w:ascii="Times New Roman" w:hAnsi="Times New Roman"/>
          <w:color w:val="auto"/>
          <w:sz w:val="24"/>
          <w:szCs w:val="24"/>
        </w:rPr>
        <w:t xml:space="preserve">начального общего </w:t>
      </w:r>
      <w:r w:rsidRPr="006F38F3">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6F38F3">
        <w:rPr>
          <w:rFonts w:ascii="Times New Roman" w:hAnsi="Times New Roman"/>
          <w:color w:val="auto"/>
          <w:spacing w:val="-2"/>
          <w:sz w:val="24"/>
          <w:szCs w:val="24"/>
        </w:rPr>
        <w:t>деятельности, а также при формировании ИКТ­компетентнос</w:t>
      </w:r>
      <w:r w:rsidRPr="006F38F3">
        <w:rPr>
          <w:rFonts w:ascii="Times New Roman" w:hAnsi="Times New Roman"/>
          <w:color w:val="auto"/>
          <w:sz w:val="24"/>
          <w:szCs w:val="24"/>
        </w:rPr>
        <w:t>ти обучающихся.</w:t>
      </w:r>
    </w:p>
    <w:p w:rsidR="00653A76" w:rsidRPr="006F38F3" w:rsidRDefault="00653A76" w:rsidP="00F13056">
      <w:pPr>
        <w:pStyle w:val="a3"/>
        <w:spacing w:line="360" w:lineRule="auto"/>
        <w:ind w:firstLine="454"/>
        <w:rPr>
          <w:rFonts w:ascii="Times New Roman" w:hAnsi="Times New Roman"/>
          <w:color w:val="auto"/>
          <w:spacing w:val="2"/>
          <w:sz w:val="24"/>
          <w:szCs w:val="24"/>
        </w:rPr>
      </w:pPr>
      <w:r w:rsidRPr="006F38F3">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6F38F3">
        <w:rPr>
          <w:rFonts w:ascii="Times New Roman" w:hAnsi="Times New Roman"/>
          <w:color w:val="auto"/>
          <w:spacing w:val="2"/>
          <w:sz w:val="24"/>
          <w:szCs w:val="24"/>
        </w:rPr>
        <w:t>бов деятельности, которые явля</w:t>
      </w:r>
      <w:r w:rsidRPr="006F38F3">
        <w:rPr>
          <w:rFonts w:ascii="Times New Roman" w:hAnsi="Times New Roman"/>
          <w:color w:val="auto"/>
          <w:spacing w:val="2"/>
          <w:sz w:val="24"/>
          <w:szCs w:val="24"/>
        </w:rPr>
        <w:t>ются надпредметными, т.</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6F38F3" w:rsidRDefault="00653A76" w:rsidP="00E40BB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6F38F3">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6F38F3">
        <w:rPr>
          <w:rFonts w:ascii="Times New Roman" w:hAnsi="Times New Roman"/>
          <w:color w:val="auto"/>
          <w:sz w:val="24"/>
          <w:szCs w:val="24"/>
        </w:rPr>
        <w:t xml:space="preserve">определило необходимость выделить в программах содержание не только знаний, но и видов деятельности, </w:t>
      </w:r>
      <w:r w:rsidRPr="006F38F3">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6F38F3">
        <w:rPr>
          <w:rFonts w:ascii="Times New Roman" w:hAnsi="Times New Roman"/>
          <w:color w:val="auto"/>
          <w:sz w:val="24"/>
          <w:szCs w:val="24"/>
        </w:rPr>
        <w:t>примерных программ даёт основание для утверждения гума</w:t>
      </w:r>
      <w:r w:rsidRPr="006F38F3">
        <w:rPr>
          <w:rFonts w:ascii="Times New Roman" w:hAnsi="Times New Roman"/>
          <w:color w:val="auto"/>
          <w:spacing w:val="2"/>
          <w:sz w:val="24"/>
          <w:szCs w:val="24"/>
        </w:rPr>
        <w:t xml:space="preserve">нистической, личностно ориентированной направленности </w:t>
      </w:r>
      <w:r w:rsidR="00E40BB6" w:rsidRPr="006F38F3">
        <w:rPr>
          <w:rFonts w:ascii="Times New Roman" w:hAnsi="Times New Roman"/>
          <w:color w:val="auto"/>
          <w:sz w:val="24"/>
          <w:szCs w:val="24"/>
        </w:rPr>
        <w:t xml:space="preserve"> образовательной деятельности </w:t>
      </w:r>
      <w:r w:rsidRPr="006F38F3">
        <w:rPr>
          <w:rFonts w:ascii="Times New Roman" w:hAnsi="Times New Roman"/>
          <w:color w:val="auto"/>
          <w:sz w:val="24"/>
          <w:szCs w:val="24"/>
        </w:rPr>
        <w:t>младших школьников.</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Важным условием развития детской любознательности, </w:t>
      </w:r>
      <w:r w:rsidRPr="006F38F3">
        <w:rPr>
          <w:rFonts w:ascii="Times New Roman" w:hAnsi="Times New Roman"/>
          <w:color w:val="auto"/>
          <w:sz w:val="24"/>
          <w:szCs w:val="24"/>
        </w:rPr>
        <w:t xml:space="preserve">потребности самостоятельного познания окружающего мира, </w:t>
      </w:r>
      <w:r w:rsidRPr="006F38F3">
        <w:rPr>
          <w:rFonts w:ascii="Times New Roman" w:hAnsi="Times New Roman"/>
          <w:color w:val="auto"/>
          <w:spacing w:val="2"/>
          <w:sz w:val="24"/>
          <w:szCs w:val="24"/>
        </w:rPr>
        <w:t xml:space="preserve">познавательной активности и инициативности в начальной </w:t>
      </w:r>
      <w:r w:rsidRPr="006F38F3">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6F38F3">
        <w:rPr>
          <w:rFonts w:ascii="Times New Roman" w:hAnsi="Times New Roman"/>
          <w:color w:val="auto"/>
          <w:sz w:val="24"/>
          <w:szCs w:val="24"/>
        </w:rPr>
        <w:t> </w:t>
      </w:r>
      <w:r w:rsidRPr="006F38F3">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6F38F3">
        <w:rPr>
          <w:rFonts w:ascii="Times New Roman" w:hAnsi="Times New Roman"/>
          <w:color w:val="auto"/>
          <w:sz w:val="24"/>
          <w:szCs w:val="24"/>
        </w:rPr>
        <w:t> </w:t>
      </w:r>
      <w:r w:rsidRPr="006F38F3">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Начальн</w:t>
      </w:r>
      <w:r w:rsidR="005D66BB" w:rsidRPr="006F38F3">
        <w:rPr>
          <w:rFonts w:ascii="Times New Roman" w:hAnsi="Times New Roman"/>
          <w:color w:val="auto"/>
          <w:sz w:val="24"/>
          <w:szCs w:val="24"/>
        </w:rPr>
        <w:t xml:space="preserve">оеобщее образование </w:t>
      </w:r>
      <w:r w:rsidRPr="006F38F3">
        <w:rPr>
          <w:rFonts w:ascii="Times New Roman" w:hAnsi="Times New Roman"/>
          <w:color w:val="auto"/>
          <w:sz w:val="24"/>
          <w:szCs w:val="24"/>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lastRenderedPageBreak/>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6F38F3">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6F38F3">
        <w:rPr>
          <w:rFonts w:ascii="Times New Roman" w:hAnsi="Times New Roman"/>
          <w:color w:val="auto"/>
          <w:sz w:val="24"/>
          <w:szCs w:val="24"/>
        </w:rPr>
        <w:t>ного стандарта начального общего образования.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Примерные программы служат ориентиром для авторов </w:t>
      </w:r>
      <w:r w:rsidRPr="006F38F3">
        <w:rPr>
          <w:rFonts w:ascii="Times New Roman" w:hAnsi="Times New Roman"/>
          <w:color w:val="auto"/>
          <w:sz w:val="24"/>
          <w:szCs w:val="24"/>
        </w:rPr>
        <w:t xml:space="preserve">рабочих учебных программ. </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Примерные программы включают следующие разделы: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1)</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 xml:space="preserve">пояснительную записку, в которой конкретизируются </w:t>
      </w:r>
      <w:r w:rsidRPr="006F38F3">
        <w:rPr>
          <w:rFonts w:ascii="Times New Roman" w:hAnsi="Times New Roman"/>
          <w:color w:val="auto"/>
          <w:sz w:val="24"/>
          <w:szCs w:val="24"/>
        </w:rPr>
        <w:t>общие цели начального о</w:t>
      </w:r>
      <w:r w:rsidR="00312574" w:rsidRPr="006F38F3">
        <w:rPr>
          <w:rFonts w:ascii="Times New Roman" w:hAnsi="Times New Roman"/>
          <w:color w:val="auto"/>
          <w:sz w:val="24"/>
          <w:szCs w:val="24"/>
        </w:rPr>
        <w:t>бщего образования с учётом спе</w:t>
      </w:r>
      <w:r w:rsidRPr="006F38F3">
        <w:rPr>
          <w:rFonts w:ascii="Times New Roman" w:hAnsi="Times New Roman"/>
          <w:color w:val="auto"/>
          <w:sz w:val="24"/>
          <w:szCs w:val="24"/>
        </w:rPr>
        <w:t>цифики учебного предмета, курса;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2)</w:t>
      </w:r>
      <w:r w:rsidRPr="006F38F3">
        <w:rPr>
          <w:rFonts w:ascii="Times New Roman" w:hAnsi="Times New Roman"/>
          <w:color w:val="auto"/>
          <w:sz w:val="24"/>
          <w:szCs w:val="24"/>
        </w:rPr>
        <w:t> </w:t>
      </w:r>
      <w:r w:rsidRPr="006F38F3">
        <w:rPr>
          <w:rFonts w:ascii="Times New Roman" w:hAnsi="Times New Roman"/>
          <w:color w:val="auto"/>
          <w:sz w:val="24"/>
          <w:szCs w:val="24"/>
        </w:rPr>
        <w:t>общую характеристику учебного предмета, курса;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3)</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 xml:space="preserve">описание места учебного предмета, курса в учебном </w:t>
      </w:r>
      <w:r w:rsidRPr="006F38F3">
        <w:rPr>
          <w:rFonts w:ascii="Times New Roman" w:hAnsi="Times New Roman"/>
          <w:color w:val="auto"/>
          <w:sz w:val="24"/>
          <w:szCs w:val="24"/>
        </w:rPr>
        <w:t>плане;</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4)</w:t>
      </w:r>
      <w:r w:rsidRPr="006F38F3">
        <w:rPr>
          <w:rFonts w:ascii="Times New Roman" w:hAnsi="Times New Roman"/>
          <w:color w:val="auto"/>
          <w:sz w:val="24"/>
          <w:szCs w:val="24"/>
        </w:rPr>
        <w:t> </w:t>
      </w:r>
      <w:r w:rsidRPr="006F38F3">
        <w:rPr>
          <w:rFonts w:ascii="Times New Roman" w:hAnsi="Times New Roman"/>
          <w:color w:val="auto"/>
          <w:sz w:val="24"/>
          <w:szCs w:val="24"/>
        </w:rPr>
        <w:t>описание ценностных ориентиров содержания учебного предмета;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5)</w:t>
      </w:r>
      <w:r w:rsidRPr="006F38F3">
        <w:rPr>
          <w:rFonts w:ascii="Times New Roman" w:hAnsi="Times New Roman"/>
          <w:color w:val="auto"/>
          <w:sz w:val="24"/>
          <w:szCs w:val="24"/>
        </w:rPr>
        <w:t> </w:t>
      </w:r>
      <w:r w:rsidRPr="006F38F3">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6)</w:t>
      </w:r>
      <w:r w:rsidRPr="006F38F3">
        <w:rPr>
          <w:rFonts w:ascii="Times New Roman" w:hAnsi="Times New Roman"/>
          <w:color w:val="auto"/>
          <w:sz w:val="24"/>
          <w:szCs w:val="24"/>
        </w:rPr>
        <w:t> </w:t>
      </w:r>
      <w:r w:rsidRPr="006F38F3">
        <w:rPr>
          <w:rFonts w:ascii="Times New Roman" w:hAnsi="Times New Roman"/>
          <w:color w:val="auto"/>
          <w:sz w:val="24"/>
          <w:szCs w:val="24"/>
        </w:rPr>
        <w:t>содержание учебного предмета, курса;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7)</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 xml:space="preserve">тематическое планирование с определением основных </w:t>
      </w:r>
      <w:r w:rsidRPr="006F38F3">
        <w:rPr>
          <w:rFonts w:ascii="Times New Roman" w:hAnsi="Times New Roman"/>
          <w:color w:val="auto"/>
          <w:sz w:val="24"/>
          <w:szCs w:val="24"/>
        </w:rPr>
        <w:t>видов учебной деятельности обучающихся;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9)</w:t>
      </w:r>
      <w:r w:rsidRPr="006F38F3">
        <w:rPr>
          <w:rFonts w:ascii="Times New Roman" w:hAnsi="Times New Roman"/>
          <w:color w:val="auto"/>
          <w:sz w:val="24"/>
          <w:szCs w:val="24"/>
        </w:rPr>
        <w:t> </w:t>
      </w:r>
      <w:r w:rsidRPr="006F38F3">
        <w:rPr>
          <w:rFonts w:ascii="Times New Roman" w:hAnsi="Times New Roman"/>
          <w:color w:val="auto"/>
          <w:sz w:val="24"/>
          <w:szCs w:val="24"/>
        </w:rPr>
        <w:t>описание материально­технического обеспечения образовательно</w:t>
      </w:r>
      <w:r w:rsidR="00E40BB6" w:rsidRPr="006F38F3">
        <w:rPr>
          <w:rFonts w:ascii="Times New Roman" w:hAnsi="Times New Roman"/>
          <w:color w:val="auto"/>
          <w:sz w:val="24"/>
          <w:szCs w:val="24"/>
        </w:rPr>
        <w:t>йдеятельности</w:t>
      </w:r>
      <w:r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В данном разделе основной образователь</w:t>
      </w:r>
      <w:r w:rsidRPr="006F38F3">
        <w:rPr>
          <w:rFonts w:ascii="Times New Roman" w:hAnsi="Times New Roman"/>
          <w:color w:val="auto"/>
          <w:sz w:val="24"/>
          <w:szCs w:val="24"/>
        </w:rPr>
        <w:t xml:space="preserve">ной программы начального общего образования приводитсяосновное содержание курсов по всем обязательным предметам </w:t>
      </w:r>
      <w:r w:rsidR="00C27132" w:rsidRPr="006F38F3">
        <w:rPr>
          <w:rFonts w:ascii="Times New Roman" w:hAnsi="Times New Roman"/>
          <w:color w:val="auto"/>
          <w:sz w:val="24"/>
          <w:szCs w:val="24"/>
        </w:rPr>
        <w:t xml:space="preserve">при получении </w:t>
      </w:r>
      <w:r w:rsidRPr="006F38F3">
        <w:rPr>
          <w:rFonts w:ascii="Times New Roman" w:hAnsi="Times New Roman"/>
          <w:color w:val="auto"/>
          <w:sz w:val="24"/>
          <w:szCs w:val="24"/>
        </w:rPr>
        <w:t xml:space="preserve"> начального общего образования, которое должно быть в полном объёме отражено в соответствующих разделах рабочих программ учебных пред</w:t>
      </w:r>
      <w:r w:rsidRPr="006F38F3">
        <w:rPr>
          <w:rFonts w:ascii="Times New Roman" w:hAnsi="Times New Roman"/>
          <w:color w:val="auto"/>
          <w:spacing w:val="2"/>
          <w:sz w:val="24"/>
          <w:szCs w:val="24"/>
        </w:rPr>
        <w:t xml:space="preserve">метов. Остальные разделы программ учебных </w:t>
      </w:r>
      <w:r w:rsidRPr="006F38F3">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Полное изложение программ учебных предмето</w:t>
      </w:r>
      <w:r w:rsidR="00312574" w:rsidRPr="006F38F3">
        <w:rPr>
          <w:rFonts w:ascii="Times New Roman" w:hAnsi="Times New Roman"/>
          <w:color w:val="auto"/>
          <w:spacing w:val="2"/>
          <w:sz w:val="24"/>
          <w:szCs w:val="24"/>
        </w:rPr>
        <w:t>в</w:t>
      </w:r>
      <w:r w:rsidR="009B2971" w:rsidRPr="006F38F3">
        <w:rPr>
          <w:rFonts w:ascii="Times New Roman" w:hAnsi="Times New Roman"/>
          <w:color w:val="auto"/>
          <w:spacing w:val="2"/>
          <w:sz w:val="24"/>
          <w:szCs w:val="24"/>
        </w:rPr>
        <w:t xml:space="preserve"> ОС «Школа 2100»</w:t>
      </w:r>
      <w:r w:rsidR="00312574" w:rsidRPr="006F38F3">
        <w:rPr>
          <w:rFonts w:ascii="Times New Roman" w:hAnsi="Times New Roman"/>
          <w:color w:val="auto"/>
          <w:spacing w:val="2"/>
          <w:sz w:val="24"/>
          <w:szCs w:val="24"/>
        </w:rPr>
        <w:t>, предусмотренных к изучению</w:t>
      </w:r>
      <w:r w:rsidR="00C27132" w:rsidRPr="006F38F3">
        <w:rPr>
          <w:rFonts w:ascii="Times New Roman" w:hAnsi="Times New Roman"/>
          <w:color w:val="auto"/>
          <w:spacing w:val="2"/>
          <w:sz w:val="24"/>
          <w:szCs w:val="24"/>
        </w:rPr>
        <w:t xml:space="preserve">при </w:t>
      </w:r>
      <w:proofErr w:type="gramStart"/>
      <w:r w:rsidR="00C27132" w:rsidRPr="006F38F3">
        <w:rPr>
          <w:rFonts w:ascii="Times New Roman" w:hAnsi="Times New Roman"/>
          <w:color w:val="auto"/>
          <w:spacing w:val="2"/>
          <w:sz w:val="24"/>
          <w:szCs w:val="24"/>
        </w:rPr>
        <w:t>получении</w:t>
      </w:r>
      <w:proofErr w:type="gramEnd"/>
      <w:r w:rsidRPr="006F38F3">
        <w:rPr>
          <w:rFonts w:ascii="Times New Roman" w:hAnsi="Times New Roman"/>
          <w:color w:val="auto"/>
          <w:spacing w:val="2"/>
          <w:sz w:val="24"/>
          <w:szCs w:val="24"/>
        </w:rPr>
        <w:t xml:space="preserve"> начально</w:t>
      </w:r>
      <w:r w:rsidRPr="006F38F3">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 xml:space="preserve">, приведено в Приложении к данной </w:t>
      </w:r>
      <w:r w:rsidR="00DC2B22" w:rsidRPr="006F38F3">
        <w:rPr>
          <w:rFonts w:ascii="Times New Roman" w:hAnsi="Times New Roman"/>
          <w:color w:val="auto"/>
          <w:sz w:val="24"/>
          <w:szCs w:val="24"/>
        </w:rPr>
        <w:t>О</w:t>
      </w:r>
      <w:r w:rsidRPr="006F38F3">
        <w:rPr>
          <w:rFonts w:ascii="Times New Roman" w:hAnsi="Times New Roman"/>
          <w:color w:val="auto"/>
          <w:sz w:val="24"/>
          <w:szCs w:val="24"/>
        </w:rPr>
        <w:t>сновной образовательной программе.</w:t>
      </w:r>
    </w:p>
    <w:p w:rsidR="00C04A77" w:rsidRPr="006F38F3" w:rsidRDefault="00C04A77" w:rsidP="00F13056">
      <w:pPr>
        <w:pStyle w:val="a3"/>
        <w:spacing w:line="360" w:lineRule="auto"/>
        <w:ind w:firstLine="454"/>
        <w:rPr>
          <w:rFonts w:ascii="Times New Roman" w:hAnsi="Times New Roman"/>
          <w:color w:val="auto"/>
          <w:sz w:val="24"/>
          <w:szCs w:val="24"/>
        </w:rPr>
      </w:pPr>
    </w:p>
    <w:p w:rsidR="00653A76" w:rsidRPr="006F38F3" w:rsidRDefault="00653A76" w:rsidP="00EA15DA">
      <w:pPr>
        <w:pStyle w:val="afd"/>
        <w:numPr>
          <w:ilvl w:val="2"/>
          <w:numId w:val="2"/>
        </w:numPr>
        <w:ind w:left="0" w:firstLine="0"/>
        <w:rPr>
          <w:sz w:val="24"/>
        </w:rPr>
      </w:pPr>
      <w:bookmarkStart w:id="126" w:name="_Toc288394084"/>
      <w:bookmarkStart w:id="127" w:name="_Toc288410551"/>
      <w:bookmarkStart w:id="128" w:name="_Toc288410680"/>
      <w:bookmarkStart w:id="129" w:name="_Toc294246097"/>
      <w:r w:rsidRPr="006F38F3">
        <w:rPr>
          <w:sz w:val="24"/>
        </w:rPr>
        <w:t>Основное содержание учебных предметов</w:t>
      </w:r>
      <w:bookmarkEnd w:id="126"/>
      <w:bookmarkEnd w:id="127"/>
      <w:bookmarkEnd w:id="128"/>
      <w:bookmarkEnd w:id="129"/>
    </w:p>
    <w:p w:rsidR="00413904" w:rsidRPr="006F38F3" w:rsidRDefault="00653A76" w:rsidP="00EA15DA">
      <w:pPr>
        <w:pStyle w:val="afd"/>
        <w:numPr>
          <w:ilvl w:val="3"/>
          <w:numId w:val="2"/>
        </w:numPr>
        <w:ind w:left="0" w:firstLine="0"/>
        <w:rPr>
          <w:sz w:val="24"/>
        </w:rPr>
      </w:pPr>
      <w:bookmarkStart w:id="130" w:name="_Toc288394085"/>
      <w:bookmarkStart w:id="131" w:name="_Toc288410552"/>
      <w:bookmarkStart w:id="132" w:name="_Toc288410681"/>
      <w:bookmarkStart w:id="133" w:name="_Toc294246098"/>
      <w:r w:rsidRPr="006F38F3">
        <w:rPr>
          <w:sz w:val="24"/>
        </w:rPr>
        <w:t>Русский язык</w:t>
      </w:r>
      <w:bookmarkEnd w:id="130"/>
      <w:bookmarkEnd w:id="131"/>
      <w:bookmarkEnd w:id="132"/>
      <w:bookmarkEnd w:id="133"/>
    </w:p>
    <w:p w:rsidR="00413904" w:rsidRPr="006F38F3" w:rsidRDefault="00413904" w:rsidP="00413904"/>
    <w:p w:rsidR="00413904" w:rsidRPr="006F38F3" w:rsidRDefault="00413904" w:rsidP="00413904">
      <w:pPr>
        <w:tabs>
          <w:tab w:val="left" w:leader="dot" w:pos="624"/>
        </w:tabs>
        <w:spacing w:line="360" w:lineRule="auto"/>
        <w:ind w:firstLine="709"/>
        <w:rPr>
          <w:rStyle w:val="Zag11"/>
          <w:rFonts w:eastAsia="@Arial Unicode MS"/>
          <w:b/>
          <w:bCs/>
          <w:iCs/>
          <w:color w:val="auto"/>
        </w:rPr>
      </w:pPr>
      <w:r w:rsidRPr="006F38F3">
        <w:rPr>
          <w:rStyle w:val="Zag11"/>
          <w:rFonts w:eastAsia="@Arial Unicode MS"/>
          <w:b/>
          <w:bCs/>
          <w:iCs/>
          <w:color w:val="auto"/>
        </w:rPr>
        <w:t>Виды речевой деятельности</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b/>
          <w:bCs/>
          <w:color w:val="auto"/>
        </w:rPr>
        <w:t xml:space="preserve">Слушание. </w:t>
      </w:r>
      <w:r w:rsidRPr="006F38F3">
        <w:rPr>
          <w:rStyle w:val="Zag11"/>
          <w:rFonts w:eastAsia="@Arial Unicode MS"/>
          <w:color w:val="auto"/>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b/>
          <w:bCs/>
          <w:color w:val="auto"/>
        </w:rPr>
        <w:lastRenderedPageBreak/>
        <w:t xml:space="preserve">Говорение. </w:t>
      </w:r>
      <w:r w:rsidRPr="006F38F3">
        <w:rPr>
          <w:rStyle w:val="Zag11"/>
          <w:rFonts w:eastAsia="@Arial Unicode MS"/>
          <w:color w:val="auto"/>
        </w:rPr>
        <w:t>Выбор языковых сре</w:t>
      </w:r>
      <w:proofErr w:type="gramStart"/>
      <w:r w:rsidRPr="006F38F3">
        <w:rPr>
          <w:rStyle w:val="Zag11"/>
          <w:rFonts w:eastAsia="@Arial Unicode MS"/>
          <w:color w:val="auto"/>
        </w:rPr>
        <w:t>дств в с</w:t>
      </w:r>
      <w:proofErr w:type="gramEnd"/>
      <w:r w:rsidRPr="006F38F3">
        <w:rPr>
          <w:rStyle w:val="Zag11"/>
          <w:rFonts w:eastAsia="@Arial Unicode MS"/>
          <w:color w:val="auto"/>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b/>
          <w:bCs/>
          <w:color w:val="auto"/>
        </w:rPr>
        <w:t xml:space="preserve">Чтение. </w:t>
      </w:r>
      <w:r w:rsidRPr="006F38F3">
        <w:rPr>
          <w:rStyle w:val="Zag11"/>
          <w:rFonts w:eastAsia="@Arial Unicode MS"/>
          <w:color w:val="auto"/>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F38F3">
        <w:rPr>
          <w:rStyle w:val="Zag11"/>
          <w:rFonts w:eastAsia="@Arial Unicode MS"/>
          <w:i/>
          <w:iCs/>
          <w:color w:val="auto"/>
        </w:rPr>
        <w:t>Анализ и оценка содержания, языковых особенностей и структуры текста</w:t>
      </w:r>
      <w:r w:rsidRPr="006F38F3">
        <w:rPr>
          <w:rStyle w:val="Zag11"/>
          <w:rFonts w:eastAsia="@Arial Unicode MS"/>
          <w:color w:val="auto"/>
        </w:rPr>
        <w:t>.</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 xml:space="preserve">Письмо. </w:t>
      </w:r>
      <w:r w:rsidRPr="006F38F3">
        <w:rPr>
          <w:rStyle w:val="Zag11"/>
          <w:rFonts w:eastAsia="@Arial Unicode MS"/>
          <w:color w:val="auto"/>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6F38F3">
        <w:rPr>
          <w:rStyle w:val="Zag11"/>
          <w:rFonts w:eastAsia="@Arial Unicode MS"/>
          <w:color w:val="auto"/>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6F38F3" w:rsidRDefault="00413904" w:rsidP="00413904">
      <w:pPr>
        <w:tabs>
          <w:tab w:val="left" w:leader="dot" w:pos="624"/>
        </w:tabs>
        <w:spacing w:line="360" w:lineRule="auto"/>
        <w:ind w:firstLine="709"/>
        <w:rPr>
          <w:rStyle w:val="Zag11"/>
          <w:rFonts w:eastAsia="@Arial Unicode MS"/>
          <w:b/>
          <w:bCs/>
          <w:iCs/>
          <w:color w:val="auto"/>
        </w:rPr>
      </w:pPr>
      <w:r w:rsidRPr="006F38F3">
        <w:rPr>
          <w:rStyle w:val="Zag11"/>
          <w:rFonts w:eastAsia="@Arial Unicode MS"/>
          <w:b/>
          <w:bCs/>
          <w:iCs/>
          <w:color w:val="auto"/>
        </w:rPr>
        <w:t>Обучение грамоте</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 xml:space="preserve">Фонетика. </w:t>
      </w:r>
      <w:r w:rsidRPr="006F38F3">
        <w:rPr>
          <w:rStyle w:val="Zag11"/>
          <w:rFonts w:eastAsia="@Arial Unicode MS"/>
          <w:color w:val="auto"/>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Различение гласных и согласных звуков, гласных ударных и безударных, согласных твердых и мягких, звонких и глухих.</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color w:val="auto"/>
        </w:rPr>
        <w:t>Слог как минимальная произносительная единица. Деление слов на слоги. Определение места ударения.</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 xml:space="preserve">Графика. </w:t>
      </w:r>
      <w:r w:rsidRPr="006F38F3">
        <w:rPr>
          <w:rStyle w:val="Zag11"/>
          <w:rFonts w:eastAsia="@Arial Unicode MS"/>
          <w:color w:val="auto"/>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F38F3">
        <w:rPr>
          <w:rStyle w:val="Zag11"/>
          <w:rFonts w:eastAsia="@Arial Unicode MS"/>
          <w:b/>
          <w:bCs/>
          <w:i/>
          <w:iCs/>
          <w:color w:val="auto"/>
        </w:rPr>
        <w:t>е</w:t>
      </w:r>
      <w:r w:rsidRPr="006F38F3">
        <w:rPr>
          <w:rStyle w:val="Zag11"/>
          <w:rFonts w:eastAsia="@Arial Unicode MS"/>
          <w:bCs/>
          <w:iCs/>
          <w:color w:val="auto"/>
        </w:rPr>
        <w:t>,</w:t>
      </w:r>
      <w:r w:rsidRPr="006F38F3">
        <w:rPr>
          <w:rStyle w:val="Zag11"/>
          <w:rFonts w:eastAsia="@Arial Unicode MS"/>
          <w:b/>
          <w:bCs/>
          <w:i/>
          <w:iCs/>
          <w:color w:val="auto"/>
        </w:rPr>
        <w:t xml:space="preserve"> е</w:t>
      </w:r>
      <w:r w:rsidRPr="006F38F3">
        <w:rPr>
          <w:rStyle w:val="Zag11"/>
          <w:rFonts w:eastAsia="@Arial Unicode MS"/>
          <w:bCs/>
          <w:iCs/>
          <w:color w:val="auto"/>
        </w:rPr>
        <w:t xml:space="preserve">, </w:t>
      </w:r>
      <w:r w:rsidRPr="006F38F3">
        <w:rPr>
          <w:rStyle w:val="Zag11"/>
          <w:rFonts w:eastAsia="@Arial Unicode MS"/>
          <w:b/>
          <w:bCs/>
          <w:i/>
          <w:iCs/>
          <w:color w:val="auto"/>
        </w:rPr>
        <w:t>ю</w:t>
      </w:r>
      <w:r w:rsidRPr="006F38F3">
        <w:rPr>
          <w:rStyle w:val="Zag11"/>
          <w:rFonts w:eastAsia="@Arial Unicode MS"/>
          <w:bCs/>
          <w:iCs/>
          <w:color w:val="auto"/>
        </w:rPr>
        <w:t>,</w:t>
      </w:r>
      <w:r w:rsidRPr="006F38F3">
        <w:rPr>
          <w:rStyle w:val="Zag11"/>
          <w:rFonts w:eastAsia="@Arial Unicode MS"/>
          <w:b/>
          <w:bCs/>
          <w:i/>
          <w:iCs/>
          <w:color w:val="auto"/>
        </w:rPr>
        <w:t xml:space="preserve"> я</w:t>
      </w:r>
      <w:r w:rsidRPr="006F38F3">
        <w:rPr>
          <w:rStyle w:val="Zag11"/>
          <w:rFonts w:eastAsia="@Arial Unicode MS"/>
          <w:bCs/>
          <w:iCs/>
          <w:color w:val="auto"/>
        </w:rPr>
        <w:t xml:space="preserve">. </w:t>
      </w:r>
      <w:r w:rsidRPr="006F38F3">
        <w:rPr>
          <w:rStyle w:val="Zag11"/>
          <w:rFonts w:eastAsia="@Arial Unicode MS"/>
          <w:color w:val="auto"/>
        </w:rPr>
        <w:t>Мягкий знаккак показатель мягкости предшествующего согласного звука.</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color w:val="auto"/>
        </w:rPr>
        <w:t>Знакомство с русским алфавитом как последовательностью букв.</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 xml:space="preserve">Чтение. </w:t>
      </w:r>
      <w:r w:rsidRPr="006F38F3">
        <w:rPr>
          <w:rStyle w:val="Zag11"/>
          <w:rFonts w:eastAsia="@Arial Unicode MS"/>
          <w:color w:val="auto"/>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w:t>
      </w:r>
      <w:r w:rsidRPr="006F38F3">
        <w:rPr>
          <w:rStyle w:val="Zag11"/>
          <w:rFonts w:eastAsia="@Arial Unicode MS"/>
          <w:color w:val="auto"/>
        </w:rPr>
        <w:lastRenderedPageBreak/>
        <w:t>предложений и коротких текстов</w:t>
      </w:r>
      <w:proofErr w:type="gramStart"/>
      <w:r w:rsidRPr="006F38F3">
        <w:rPr>
          <w:rStyle w:val="Zag11"/>
          <w:rFonts w:eastAsia="@Arial Unicode MS"/>
          <w:color w:val="auto"/>
        </w:rPr>
        <w:t>.ч</w:t>
      </w:r>
      <w:proofErr w:type="gramEnd"/>
      <w:r w:rsidRPr="006F38F3">
        <w:rPr>
          <w:rStyle w:val="Zag11"/>
          <w:rFonts w:eastAsia="@Arial Unicode MS"/>
          <w:color w:val="auto"/>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color w:val="auto"/>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 xml:space="preserve">Письмо. </w:t>
      </w:r>
      <w:r w:rsidRPr="006F38F3">
        <w:rPr>
          <w:rStyle w:val="Zag11"/>
          <w:rFonts w:eastAsia="@Arial Unicode MS"/>
          <w:i/>
          <w:iCs/>
          <w:color w:val="auto"/>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color w:val="auto"/>
        </w:rPr>
        <w:t>Понимание функции небуквенных графических средств: пробела между словами, знака переноса.</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 xml:space="preserve">Слово и предложение. </w:t>
      </w:r>
      <w:r w:rsidRPr="006F38F3">
        <w:rPr>
          <w:rStyle w:val="Zag11"/>
          <w:rFonts w:eastAsia="@Arial Unicode MS"/>
          <w:color w:val="auto"/>
        </w:rPr>
        <w:t>Восприятие слова как объекта изучения, материала для анализа. Наблюдение над значением слова.</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color w:val="auto"/>
        </w:rPr>
        <w:t>Различение слова и предложения. Работа с предложением: выделение слов, изменение их порядка.</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 xml:space="preserve">Орфография. </w:t>
      </w:r>
      <w:r w:rsidRPr="006F38F3">
        <w:rPr>
          <w:rStyle w:val="Zag11"/>
          <w:rFonts w:eastAsia="@Arial Unicode MS"/>
          <w:color w:val="auto"/>
        </w:rPr>
        <w:t>Знакомство с правилами правописания и их применение:</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раздельное написание слов;</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обозначение гласных после шипящих (</w:t>
      </w:r>
      <w:r w:rsidRPr="006F38F3">
        <w:rPr>
          <w:rStyle w:val="Zag11"/>
          <w:rFonts w:eastAsia="@Arial Unicode MS"/>
          <w:b/>
          <w:bCs/>
          <w:i/>
          <w:iCs/>
          <w:color w:val="auto"/>
        </w:rPr>
        <w:t xml:space="preserve">ча </w:t>
      </w:r>
      <w:r w:rsidRPr="006F38F3">
        <w:rPr>
          <w:rStyle w:val="Zag11"/>
          <w:rFonts w:eastAsia="@Arial Unicode MS"/>
          <w:b/>
          <w:bCs/>
          <w:color w:val="auto"/>
        </w:rPr>
        <w:t xml:space="preserve">– </w:t>
      </w:r>
      <w:r w:rsidRPr="006F38F3">
        <w:rPr>
          <w:rStyle w:val="Zag11"/>
          <w:rFonts w:eastAsia="@Arial Unicode MS"/>
          <w:b/>
          <w:bCs/>
          <w:i/>
          <w:iCs/>
          <w:color w:val="auto"/>
        </w:rPr>
        <w:t>ща</w:t>
      </w:r>
      <w:r w:rsidRPr="006F38F3">
        <w:rPr>
          <w:rStyle w:val="Zag11"/>
          <w:rFonts w:eastAsia="@Arial Unicode MS"/>
          <w:bCs/>
          <w:color w:val="auto"/>
        </w:rPr>
        <w:t xml:space="preserve">, </w:t>
      </w:r>
      <w:r w:rsidRPr="006F38F3">
        <w:rPr>
          <w:rStyle w:val="Zag11"/>
          <w:rFonts w:eastAsia="@Arial Unicode MS"/>
          <w:b/>
          <w:bCs/>
          <w:i/>
          <w:iCs/>
          <w:color w:val="auto"/>
        </w:rPr>
        <w:t xml:space="preserve">чу </w:t>
      </w:r>
      <w:r w:rsidRPr="006F38F3">
        <w:rPr>
          <w:rStyle w:val="Zag11"/>
          <w:rFonts w:eastAsia="@Arial Unicode MS"/>
          <w:b/>
          <w:bCs/>
          <w:color w:val="auto"/>
        </w:rPr>
        <w:t xml:space="preserve">– </w:t>
      </w:r>
      <w:r w:rsidRPr="006F38F3">
        <w:rPr>
          <w:rStyle w:val="Zag11"/>
          <w:rFonts w:eastAsia="@Arial Unicode MS"/>
          <w:b/>
          <w:bCs/>
          <w:i/>
          <w:iCs/>
          <w:color w:val="auto"/>
        </w:rPr>
        <w:t>щу</w:t>
      </w:r>
      <w:proofErr w:type="gramStart"/>
      <w:r w:rsidRPr="006F38F3">
        <w:rPr>
          <w:rStyle w:val="Zag11"/>
          <w:rFonts w:eastAsia="@Arial Unicode MS"/>
          <w:bCs/>
          <w:color w:val="auto"/>
        </w:rPr>
        <w:t>,</w:t>
      </w:r>
      <w:r w:rsidRPr="006F38F3">
        <w:rPr>
          <w:rStyle w:val="Zag11"/>
          <w:rFonts w:eastAsia="@Arial Unicode MS"/>
          <w:b/>
          <w:bCs/>
          <w:i/>
          <w:iCs/>
          <w:color w:val="auto"/>
        </w:rPr>
        <w:t>ж</w:t>
      </w:r>
      <w:proofErr w:type="gramEnd"/>
      <w:r w:rsidRPr="006F38F3">
        <w:rPr>
          <w:rStyle w:val="Zag11"/>
          <w:rFonts w:eastAsia="@Arial Unicode MS"/>
          <w:b/>
          <w:bCs/>
          <w:i/>
          <w:iCs/>
          <w:color w:val="auto"/>
        </w:rPr>
        <w:t xml:space="preserve">и </w:t>
      </w:r>
      <w:r w:rsidRPr="006F38F3">
        <w:rPr>
          <w:rStyle w:val="Zag11"/>
          <w:rFonts w:eastAsia="@Arial Unicode MS"/>
          <w:b/>
          <w:bCs/>
          <w:color w:val="auto"/>
        </w:rPr>
        <w:t xml:space="preserve">– </w:t>
      </w:r>
      <w:r w:rsidRPr="006F38F3">
        <w:rPr>
          <w:rStyle w:val="Zag11"/>
          <w:rFonts w:eastAsia="@Arial Unicode MS"/>
          <w:b/>
          <w:bCs/>
          <w:i/>
          <w:iCs/>
          <w:color w:val="auto"/>
        </w:rPr>
        <w:t>ши</w:t>
      </w:r>
      <w:r w:rsidRPr="006F38F3">
        <w:rPr>
          <w:rStyle w:val="Zag11"/>
          <w:rFonts w:eastAsia="@Arial Unicode MS"/>
          <w:color w:val="auto"/>
        </w:rPr>
        <w:t>);</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прописная (заглавная) буква в начале предложения, в именах собственных;</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перенос слов по слогам без стечения согласных;</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color w:val="auto"/>
        </w:rPr>
        <w:t>знаки препинания в конце предложения.</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 xml:space="preserve">Развитие речи. </w:t>
      </w:r>
      <w:r w:rsidRPr="006F38F3">
        <w:rPr>
          <w:rStyle w:val="Zag11"/>
          <w:rFonts w:eastAsia="@Arial Unicode MS"/>
          <w:color w:val="auto"/>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6F38F3" w:rsidRDefault="00413904" w:rsidP="00413904">
      <w:pPr>
        <w:tabs>
          <w:tab w:val="left" w:leader="dot" w:pos="624"/>
        </w:tabs>
        <w:spacing w:line="360" w:lineRule="auto"/>
        <w:ind w:firstLine="709"/>
        <w:rPr>
          <w:rStyle w:val="Zag11"/>
          <w:rFonts w:eastAsia="@Arial Unicode MS"/>
          <w:b/>
          <w:bCs/>
          <w:iCs/>
          <w:color w:val="auto"/>
        </w:rPr>
      </w:pPr>
      <w:r w:rsidRPr="006F38F3">
        <w:rPr>
          <w:rStyle w:val="Zag11"/>
          <w:rFonts w:eastAsia="@Arial Unicode MS"/>
          <w:b/>
          <w:bCs/>
          <w:iCs/>
          <w:color w:val="auto"/>
        </w:rPr>
        <w:t>Систематический курс</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b/>
          <w:bCs/>
          <w:color w:val="auto"/>
        </w:rPr>
        <w:t xml:space="preserve">Фонетика и орфоэпия. </w:t>
      </w:r>
      <w:r w:rsidRPr="006F38F3">
        <w:rPr>
          <w:rStyle w:val="Zag11"/>
          <w:rFonts w:eastAsia="@Arial Unicode MS"/>
          <w:color w:val="auto"/>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6F38F3">
        <w:rPr>
          <w:rStyle w:val="Zag11"/>
          <w:rFonts w:eastAsia="@Arial Unicode MS"/>
          <w:color w:val="auto"/>
        </w:rPr>
        <w:t xml:space="preserve">Определение качественной характеристики звука: гласный – согласный; гласный ударный – </w:t>
      </w:r>
      <w:r w:rsidRPr="006F38F3">
        <w:rPr>
          <w:rStyle w:val="Zag11"/>
          <w:rFonts w:eastAsia="@Arial Unicode MS"/>
          <w:color w:val="auto"/>
        </w:rPr>
        <w:lastRenderedPageBreak/>
        <w:t>безударный; согласный твердый – мягкий, парный – непарный; согласный звонкий – глухой, парный – непарный.</w:t>
      </w:r>
      <w:proofErr w:type="gramEnd"/>
      <w:r w:rsidRPr="006F38F3">
        <w:rPr>
          <w:rStyle w:val="Zag11"/>
          <w:rFonts w:eastAsia="@Arial Unicode MS"/>
          <w:color w:val="auto"/>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6F38F3">
        <w:rPr>
          <w:rStyle w:val="Zag11"/>
          <w:rFonts w:eastAsia="@Arial Unicode MS"/>
          <w:i/>
          <w:iCs/>
          <w:color w:val="auto"/>
        </w:rPr>
        <w:t>Фонетический разбор слова</w:t>
      </w:r>
      <w:r w:rsidRPr="006F38F3">
        <w:rPr>
          <w:rStyle w:val="Zag11"/>
          <w:rFonts w:eastAsia="@Arial Unicode MS"/>
          <w:color w:val="auto"/>
        </w:rPr>
        <w:t>.</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 xml:space="preserve">Графика. </w:t>
      </w:r>
      <w:r w:rsidRPr="006F38F3">
        <w:rPr>
          <w:rStyle w:val="Zag11"/>
          <w:rFonts w:eastAsia="@Arial Unicode MS"/>
          <w:color w:val="auto"/>
        </w:rPr>
        <w:t>Различение звуков и букв. Обозначение на письме твердости и мягкости согласных звуков. Использование на письме разделительных</w:t>
      </w:r>
      <w:r w:rsidRPr="006F38F3">
        <w:rPr>
          <w:rStyle w:val="Zag11"/>
          <w:rFonts w:eastAsia="@Arial Unicode MS"/>
          <w:b/>
          <w:bCs/>
          <w:i/>
          <w:iCs/>
          <w:color w:val="auto"/>
        </w:rPr>
        <w:t xml:space="preserve">ъ </w:t>
      </w:r>
      <w:r w:rsidRPr="006F38F3">
        <w:rPr>
          <w:rStyle w:val="Zag11"/>
          <w:rFonts w:eastAsia="@Arial Unicode MS"/>
          <w:color w:val="auto"/>
        </w:rPr>
        <w:t xml:space="preserve">и </w:t>
      </w:r>
      <w:r w:rsidRPr="006F38F3">
        <w:rPr>
          <w:rStyle w:val="Zag11"/>
          <w:rFonts w:eastAsia="@Arial Unicode MS"/>
          <w:b/>
          <w:bCs/>
          <w:i/>
          <w:iCs/>
          <w:color w:val="auto"/>
        </w:rPr>
        <w:t>ь</w:t>
      </w:r>
      <w:r w:rsidRPr="006F38F3">
        <w:rPr>
          <w:rStyle w:val="Zag11"/>
          <w:rFonts w:eastAsia="@Arial Unicode MS"/>
          <w:bCs/>
          <w:color w:val="auto"/>
        </w:rPr>
        <w:t>.</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Установление соотношения звукового и буквенного состава слова в словах типа </w:t>
      </w:r>
      <w:r w:rsidRPr="006F38F3">
        <w:rPr>
          <w:rStyle w:val="Zag11"/>
          <w:rFonts w:eastAsia="@Arial Unicode MS"/>
          <w:i/>
          <w:iCs/>
          <w:color w:val="auto"/>
        </w:rPr>
        <w:t>стол</w:t>
      </w:r>
      <w:r w:rsidRPr="006F38F3">
        <w:rPr>
          <w:rStyle w:val="Zag11"/>
          <w:rFonts w:eastAsia="@Arial Unicode MS"/>
          <w:iCs/>
          <w:color w:val="auto"/>
        </w:rPr>
        <w:t>,</w:t>
      </w:r>
      <w:r w:rsidRPr="006F38F3">
        <w:rPr>
          <w:rStyle w:val="Zag11"/>
          <w:rFonts w:eastAsia="@Arial Unicode MS"/>
          <w:i/>
          <w:iCs/>
          <w:color w:val="auto"/>
        </w:rPr>
        <w:t xml:space="preserve"> конь</w:t>
      </w:r>
      <w:r w:rsidRPr="006F38F3">
        <w:rPr>
          <w:rStyle w:val="Zag11"/>
          <w:rFonts w:eastAsia="@Arial Unicode MS"/>
          <w:color w:val="auto"/>
        </w:rPr>
        <w:t xml:space="preserve">; в словах с йотированными гласными </w:t>
      </w:r>
      <w:r w:rsidRPr="006F38F3">
        <w:rPr>
          <w:rStyle w:val="Zag11"/>
          <w:rFonts w:eastAsia="@Arial Unicode MS"/>
          <w:b/>
          <w:bCs/>
          <w:i/>
          <w:iCs/>
          <w:color w:val="auto"/>
        </w:rPr>
        <w:t>е</w:t>
      </w:r>
      <w:proofErr w:type="gramStart"/>
      <w:r w:rsidRPr="006F38F3">
        <w:rPr>
          <w:rStyle w:val="Zag11"/>
          <w:rFonts w:eastAsia="@Arial Unicode MS"/>
          <w:bCs/>
          <w:color w:val="auto"/>
        </w:rPr>
        <w:t>,</w:t>
      </w:r>
      <w:r w:rsidRPr="006F38F3">
        <w:rPr>
          <w:rStyle w:val="Zag11"/>
          <w:rFonts w:eastAsia="@Arial Unicode MS"/>
          <w:b/>
          <w:bCs/>
          <w:i/>
          <w:iCs/>
          <w:color w:val="auto"/>
        </w:rPr>
        <w:t>е</w:t>
      </w:r>
      <w:proofErr w:type="gramEnd"/>
      <w:r w:rsidRPr="006F38F3">
        <w:rPr>
          <w:rStyle w:val="Zag11"/>
          <w:rFonts w:eastAsia="@Arial Unicode MS"/>
          <w:bCs/>
          <w:color w:val="auto"/>
        </w:rPr>
        <w:t>,</w:t>
      </w:r>
      <w:r w:rsidRPr="006F38F3">
        <w:rPr>
          <w:rStyle w:val="Zag11"/>
          <w:rFonts w:eastAsia="@Arial Unicode MS"/>
          <w:b/>
          <w:bCs/>
          <w:i/>
          <w:iCs/>
          <w:color w:val="auto"/>
        </w:rPr>
        <w:t>ю</w:t>
      </w:r>
      <w:r w:rsidRPr="006F38F3">
        <w:rPr>
          <w:rStyle w:val="Zag11"/>
          <w:rFonts w:eastAsia="@Arial Unicode MS"/>
          <w:bCs/>
          <w:color w:val="auto"/>
        </w:rPr>
        <w:t>,</w:t>
      </w:r>
      <w:r w:rsidRPr="006F38F3">
        <w:rPr>
          <w:rStyle w:val="Zag11"/>
          <w:rFonts w:eastAsia="@Arial Unicode MS"/>
          <w:b/>
          <w:bCs/>
          <w:i/>
          <w:iCs/>
          <w:color w:val="auto"/>
        </w:rPr>
        <w:t>я</w:t>
      </w:r>
      <w:r w:rsidRPr="006F38F3">
        <w:rPr>
          <w:rStyle w:val="Zag11"/>
          <w:rFonts w:eastAsia="@Arial Unicode MS"/>
          <w:color w:val="auto"/>
        </w:rPr>
        <w:t>;в словах с непроизносимыми согласными.</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Использование небуквенных графических средств: пробела между словами, знака переноса, абзаца.</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color w:val="auto"/>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b/>
          <w:bCs/>
          <w:color w:val="auto"/>
        </w:rPr>
        <w:t>Лексика</w:t>
      </w:r>
      <w:r w:rsidRPr="006F38F3">
        <w:rPr>
          <w:rStyle w:val="affc"/>
          <w:rFonts w:eastAsia="@Arial Unicode MS"/>
          <w:b/>
          <w:bCs/>
        </w:rPr>
        <w:footnoteReference w:id="1"/>
      </w:r>
      <w:r w:rsidRPr="006F38F3">
        <w:rPr>
          <w:rStyle w:val="Zag11"/>
          <w:rFonts w:eastAsia="@Arial Unicode MS"/>
          <w:b/>
          <w:bCs/>
          <w:color w:val="auto"/>
        </w:rPr>
        <w:t xml:space="preserve">. </w:t>
      </w:r>
      <w:r w:rsidRPr="006F38F3">
        <w:rPr>
          <w:rStyle w:val="Zag11"/>
          <w:rFonts w:eastAsia="@Arial Unicode MS"/>
          <w:color w:val="auto"/>
        </w:rPr>
        <w:t xml:space="preserve">Понимание слова как единства звучания и значения. Выявление слов, значение которых требует уточнения. </w:t>
      </w:r>
      <w:r w:rsidRPr="006F38F3">
        <w:rPr>
          <w:rStyle w:val="Zag11"/>
          <w:rFonts w:eastAsia="@Arial Unicode MS"/>
          <w:i/>
          <w:iCs/>
          <w:color w:val="auto"/>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b/>
          <w:bCs/>
          <w:color w:val="auto"/>
        </w:rPr>
        <w:t xml:space="preserve">Состав слова (морфемика). </w:t>
      </w:r>
      <w:r w:rsidRPr="006F38F3">
        <w:rPr>
          <w:rStyle w:val="Zag11"/>
          <w:rFonts w:eastAsia="@Arial Unicode MS"/>
          <w:color w:val="auto"/>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F38F3">
        <w:rPr>
          <w:rStyle w:val="Zag11"/>
          <w:rFonts w:eastAsia="@Arial Unicode MS"/>
          <w:i/>
          <w:iCs/>
          <w:color w:val="auto"/>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 xml:space="preserve">Морфология. </w:t>
      </w:r>
      <w:r w:rsidRPr="006F38F3">
        <w:rPr>
          <w:rStyle w:val="Zag11"/>
          <w:rFonts w:eastAsia="@Arial Unicode MS"/>
          <w:color w:val="auto"/>
        </w:rPr>
        <w:t xml:space="preserve">Части речи; </w:t>
      </w:r>
      <w:r w:rsidRPr="006F38F3">
        <w:rPr>
          <w:rStyle w:val="Zag11"/>
          <w:rFonts w:eastAsia="@Arial Unicode MS"/>
          <w:i/>
          <w:iCs/>
          <w:color w:val="auto"/>
        </w:rPr>
        <w:t xml:space="preserve">деление частей речи </w:t>
      </w:r>
      <w:proofErr w:type="gramStart"/>
      <w:r w:rsidRPr="006F38F3">
        <w:rPr>
          <w:rStyle w:val="Zag11"/>
          <w:rFonts w:eastAsia="@Arial Unicode MS"/>
          <w:i/>
          <w:iCs/>
          <w:color w:val="auto"/>
        </w:rPr>
        <w:t>на</w:t>
      </w:r>
      <w:proofErr w:type="gramEnd"/>
      <w:r w:rsidRPr="006F38F3">
        <w:rPr>
          <w:rStyle w:val="Zag11"/>
          <w:rFonts w:eastAsia="@Arial Unicode MS"/>
          <w:i/>
          <w:iCs/>
          <w:color w:val="auto"/>
        </w:rPr>
        <w:t xml:space="preserve"> самостоятельные и служебные.</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F38F3">
        <w:rPr>
          <w:rStyle w:val="Zag11"/>
          <w:rFonts w:eastAsia="@Arial Unicode MS"/>
          <w:i/>
          <w:iCs/>
          <w:color w:val="auto"/>
        </w:rPr>
        <w:t xml:space="preserve">Различение падежных и смысловых (синтаксических) вопросов. </w:t>
      </w:r>
      <w:r w:rsidRPr="006F38F3">
        <w:rPr>
          <w:rStyle w:val="Zag11"/>
          <w:rFonts w:eastAsia="@Arial Unicode MS"/>
          <w:color w:val="auto"/>
        </w:rPr>
        <w:t xml:space="preserve">Определение принадлежности имен существительных к 1, 2, 3-му склонению. </w:t>
      </w:r>
      <w:r w:rsidRPr="006F38F3">
        <w:rPr>
          <w:rStyle w:val="Zag11"/>
          <w:rFonts w:eastAsia="@Arial Unicode MS"/>
          <w:i/>
          <w:iCs/>
          <w:color w:val="auto"/>
        </w:rPr>
        <w:t>Морфологический разбор имен существительных</w:t>
      </w:r>
      <w:r w:rsidRPr="006F38F3">
        <w:rPr>
          <w:rStyle w:val="Zag11"/>
          <w:rFonts w:eastAsia="@Arial Unicode MS"/>
          <w:color w:val="auto"/>
        </w:rPr>
        <w:t>.</w:t>
      </w:r>
    </w:p>
    <w:p w:rsidR="00413904" w:rsidRPr="006F38F3" w:rsidRDefault="00413904" w:rsidP="00413904">
      <w:pPr>
        <w:widowControl w:val="0"/>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6F38F3">
        <w:rPr>
          <w:rStyle w:val="Zag11"/>
          <w:rFonts w:eastAsia="@Arial Unicode MS"/>
          <w:color w:val="auto"/>
        </w:rPr>
        <w:noBreakHyphen/>
      </w:r>
      <w:r w:rsidRPr="006F38F3">
        <w:rPr>
          <w:rStyle w:val="Zag11"/>
          <w:rFonts w:eastAsia="@Arial Unicode MS"/>
          <w:b/>
          <w:bCs/>
          <w:i/>
          <w:iCs/>
          <w:color w:val="auto"/>
        </w:rPr>
        <w:t>и</w:t>
      </w:r>
      <w:proofErr w:type="gramEnd"/>
      <w:r w:rsidRPr="006F38F3">
        <w:rPr>
          <w:rStyle w:val="Zag11"/>
          <w:rFonts w:eastAsia="@Arial Unicode MS"/>
          <w:b/>
          <w:bCs/>
          <w:i/>
          <w:iCs/>
          <w:color w:val="auto"/>
        </w:rPr>
        <w:t>й</w:t>
      </w:r>
      <w:r w:rsidRPr="006F38F3">
        <w:rPr>
          <w:rStyle w:val="Zag11"/>
          <w:rFonts w:eastAsia="@Arial Unicode MS"/>
          <w:color w:val="auto"/>
        </w:rPr>
        <w:t xml:space="preserve">, </w:t>
      </w:r>
      <w:r w:rsidRPr="006F38F3">
        <w:rPr>
          <w:rStyle w:val="Zag11"/>
          <w:rFonts w:eastAsia="@Arial Unicode MS"/>
          <w:b/>
          <w:bCs/>
          <w:color w:val="auto"/>
        </w:rPr>
        <w:noBreakHyphen/>
      </w:r>
      <w:r w:rsidRPr="006F38F3">
        <w:rPr>
          <w:rStyle w:val="Zag11"/>
          <w:rFonts w:eastAsia="@Arial Unicode MS"/>
          <w:b/>
          <w:bCs/>
          <w:i/>
          <w:iCs/>
          <w:color w:val="auto"/>
        </w:rPr>
        <w:t>ья</w:t>
      </w:r>
      <w:r w:rsidRPr="006F38F3">
        <w:rPr>
          <w:rStyle w:val="Zag11"/>
          <w:rFonts w:eastAsia="@Arial Unicode MS"/>
          <w:color w:val="auto"/>
        </w:rPr>
        <w:t xml:space="preserve">, </w:t>
      </w:r>
      <w:r w:rsidRPr="006F38F3">
        <w:rPr>
          <w:rStyle w:val="Zag11"/>
          <w:rFonts w:eastAsia="@Arial Unicode MS"/>
          <w:b/>
          <w:bCs/>
          <w:color w:val="auto"/>
        </w:rPr>
        <w:noBreakHyphen/>
      </w:r>
      <w:r w:rsidRPr="006F38F3">
        <w:rPr>
          <w:rStyle w:val="Zag11"/>
          <w:rFonts w:eastAsia="@Arial Unicode MS"/>
          <w:b/>
          <w:bCs/>
          <w:i/>
          <w:iCs/>
          <w:color w:val="auto"/>
        </w:rPr>
        <w:t>ов</w:t>
      </w:r>
      <w:r w:rsidRPr="006F38F3">
        <w:rPr>
          <w:rStyle w:val="Zag11"/>
          <w:rFonts w:eastAsia="@Arial Unicode MS"/>
          <w:color w:val="auto"/>
        </w:rPr>
        <w:t xml:space="preserve">, </w:t>
      </w:r>
      <w:r w:rsidRPr="006F38F3">
        <w:rPr>
          <w:rStyle w:val="Zag11"/>
          <w:rFonts w:eastAsia="@Arial Unicode MS"/>
          <w:b/>
          <w:bCs/>
          <w:color w:val="auto"/>
        </w:rPr>
        <w:noBreakHyphen/>
      </w:r>
      <w:r w:rsidRPr="006F38F3">
        <w:rPr>
          <w:rStyle w:val="Zag11"/>
          <w:rFonts w:eastAsia="@Arial Unicode MS"/>
          <w:b/>
          <w:bCs/>
          <w:i/>
          <w:iCs/>
          <w:color w:val="auto"/>
        </w:rPr>
        <w:t>ин</w:t>
      </w:r>
      <w:r w:rsidRPr="006F38F3">
        <w:rPr>
          <w:rStyle w:val="Zag11"/>
          <w:rFonts w:eastAsia="@Arial Unicode MS"/>
          <w:color w:val="auto"/>
        </w:rPr>
        <w:t xml:space="preserve">. </w:t>
      </w:r>
      <w:r w:rsidRPr="006F38F3">
        <w:rPr>
          <w:rStyle w:val="Zag11"/>
          <w:rFonts w:eastAsia="@Arial Unicode MS"/>
          <w:i/>
          <w:iCs/>
          <w:color w:val="auto"/>
        </w:rPr>
        <w:t>Морфологический разбор имен прилагательных.</w:t>
      </w:r>
    </w:p>
    <w:p w:rsidR="00413904" w:rsidRPr="006F38F3" w:rsidRDefault="00413904" w:rsidP="00413904">
      <w:pPr>
        <w:widowControl w:val="0"/>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lastRenderedPageBreak/>
        <w:t xml:space="preserve">Местоимение. Общее представление о местоимении. </w:t>
      </w:r>
      <w:r w:rsidRPr="006F38F3">
        <w:rPr>
          <w:rStyle w:val="Zag11"/>
          <w:rFonts w:eastAsia="@Arial Unicode MS"/>
          <w:i/>
          <w:iCs/>
          <w:color w:val="auto"/>
        </w:rPr>
        <w:t>Личные местоимения, значение и употребление в речи. Личные местоимения 1</w:t>
      </w:r>
      <w:r w:rsidRPr="006F38F3">
        <w:rPr>
          <w:rStyle w:val="Zag11"/>
          <w:rFonts w:eastAsia="@Arial Unicode MS"/>
          <w:color w:val="auto"/>
        </w:rPr>
        <w:t xml:space="preserve">, </w:t>
      </w:r>
      <w:r w:rsidRPr="006F38F3">
        <w:rPr>
          <w:rStyle w:val="Zag11"/>
          <w:rFonts w:eastAsia="@Arial Unicode MS"/>
          <w:i/>
          <w:iCs/>
          <w:color w:val="auto"/>
        </w:rPr>
        <w:t>2</w:t>
      </w:r>
      <w:r w:rsidRPr="006F38F3">
        <w:rPr>
          <w:rStyle w:val="Zag11"/>
          <w:rFonts w:eastAsia="@Arial Unicode MS"/>
          <w:color w:val="auto"/>
        </w:rPr>
        <w:t xml:space="preserve">, </w:t>
      </w:r>
      <w:r w:rsidRPr="006F38F3">
        <w:rPr>
          <w:rStyle w:val="Zag11"/>
          <w:rFonts w:eastAsia="@Arial Unicode MS"/>
          <w:i/>
          <w:iCs/>
          <w:color w:val="auto"/>
        </w:rPr>
        <w:t>3</w:t>
      </w:r>
      <w:r w:rsidRPr="006F38F3">
        <w:rPr>
          <w:rStyle w:val="Zag11"/>
          <w:rFonts w:eastAsia="@Arial Unicode MS"/>
          <w:i/>
          <w:iCs/>
          <w:color w:val="auto"/>
        </w:rPr>
        <w:noBreakHyphen/>
        <w:t>го лица единственного и множественного числа. Склонение личных местоимений</w:t>
      </w:r>
      <w:r w:rsidRPr="006F38F3">
        <w:rPr>
          <w:rStyle w:val="Zag11"/>
          <w:rFonts w:eastAsia="@Arial Unicode MS"/>
          <w:color w:val="auto"/>
        </w:rPr>
        <w:t>.</w:t>
      </w:r>
    </w:p>
    <w:p w:rsidR="00413904" w:rsidRPr="006F38F3" w:rsidRDefault="00413904" w:rsidP="00413904">
      <w:pPr>
        <w:tabs>
          <w:tab w:val="left" w:leader="dot" w:pos="624"/>
        </w:tabs>
        <w:spacing w:line="360" w:lineRule="auto"/>
        <w:ind w:firstLine="709"/>
        <w:jc w:val="both"/>
        <w:rPr>
          <w:rStyle w:val="Zag11"/>
          <w:rFonts w:eastAsia="@Arial Unicode MS"/>
          <w:i/>
          <w:iCs/>
          <w:color w:val="auto"/>
        </w:rPr>
      </w:pPr>
      <w:r w:rsidRPr="006F38F3">
        <w:rPr>
          <w:rStyle w:val="Zag11"/>
          <w:rFonts w:eastAsia="@Arial Unicode MS"/>
          <w:color w:val="auto"/>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6F38F3">
        <w:rPr>
          <w:rStyle w:val="Zag11"/>
          <w:rFonts w:eastAsia="@Arial Unicode MS"/>
          <w:i/>
          <w:iCs/>
          <w:color w:val="auto"/>
        </w:rPr>
        <w:t>Морфологический разбор глаголов.</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i/>
          <w:iCs/>
          <w:color w:val="auto"/>
        </w:rPr>
        <w:t>Наречие. Значение и употребление в речи.</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Предлог. </w:t>
      </w:r>
      <w:r w:rsidRPr="006F38F3">
        <w:rPr>
          <w:rStyle w:val="Zag11"/>
          <w:rFonts w:eastAsia="@Arial Unicode MS"/>
          <w:i/>
          <w:iCs/>
          <w:color w:val="auto"/>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F38F3">
        <w:rPr>
          <w:rStyle w:val="Zag11"/>
          <w:rFonts w:eastAsia="@Arial Unicode MS"/>
          <w:color w:val="auto"/>
        </w:rPr>
        <w:t>Отличие предлогов от приставок.</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color w:val="auto"/>
        </w:rPr>
        <w:t xml:space="preserve">Союзы </w:t>
      </w:r>
      <w:r w:rsidRPr="006F38F3">
        <w:rPr>
          <w:rStyle w:val="Zag11"/>
          <w:rFonts w:eastAsia="@Arial Unicode MS"/>
          <w:b/>
          <w:bCs/>
          <w:i/>
          <w:iCs/>
          <w:color w:val="auto"/>
        </w:rPr>
        <w:t>и</w:t>
      </w:r>
      <w:r w:rsidRPr="006F38F3">
        <w:rPr>
          <w:rStyle w:val="Zag11"/>
          <w:rFonts w:eastAsia="@Arial Unicode MS"/>
          <w:color w:val="auto"/>
        </w:rPr>
        <w:t xml:space="preserve">, </w:t>
      </w:r>
      <w:r w:rsidRPr="006F38F3">
        <w:rPr>
          <w:rStyle w:val="Zag11"/>
          <w:rFonts w:eastAsia="@Arial Unicode MS"/>
          <w:b/>
          <w:bCs/>
          <w:i/>
          <w:iCs/>
          <w:color w:val="auto"/>
        </w:rPr>
        <w:t>а</w:t>
      </w:r>
      <w:r w:rsidRPr="006F38F3">
        <w:rPr>
          <w:rStyle w:val="Zag11"/>
          <w:rFonts w:eastAsia="@Arial Unicode MS"/>
          <w:color w:val="auto"/>
        </w:rPr>
        <w:t xml:space="preserve">, </w:t>
      </w:r>
      <w:r w:rsidRPr="006F38F3">
        <w:rPr>
          <w:rStyle w:val="Zag11"/>
          <w:rFonts w:eastAsia="@Arial Unicode MS"/>
          <w:b/>
          <w:bCs/>
          <w:i/>
          <w:iCs/>
          <w:color w:val="auto"/>
        </w:rPr>
        <w:t>но</w:t>
      </w:r>
      <w:r w:rsidRPr="006F38F3">
        <w:rPr>
          <w:rStyle w:val="Zag11"/>
          <w:rFonts w:eastAsia="@Arial Unicode MS"/>
          <w:color w:val="auto"/>
        </w:rPr>
        <w:t xml:space="preserve">, их роль в речи. Частица </w:t>
      </w:r>
      <w:r w:rsidRPr="006F38F3">
        <w:rPr>
          <w:rStyle w:val="Zag11"/>
          <w:rFonts w:eastAsia="@Arial Unicode MS"/>
          <w:b/>
          <w:bCs/>
          <w:i/>
          <w:iCs/>
          <w:color w:val="auto"/>
        </w:rPr>
        <w:t>не</w:t>
      </w:r>
      <w:r w:rsidRPr="006F38F3">
        <w:rPr>
          <w:rStyle w:val="Zag11"/>
          <w:rFonts w:eastAsia="@Arial Unicode MS"/>
          <w:color w:val="auto"/>
        </w:rPr>
        <w:t>, ее значение.</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 xml:space="preserve">Синтаксис. </w:t>
      </w:r>
      <w:r w:rsidRPr="006F38F3">
        <w:rPr>
          <w:rStyle w:val="Zag11"/>
          <w:rFonts w:eastAsia="@Arial Unicode MS"/>
          <w:color w:val="auto"/>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Нахождение и самостоятельное составление предложений с однородными членами без союзов и с союзами </w:t>
      </w:r>
      <w:r w:rsidRPr="006F38F3">
        <w:rPr>
          <w:rStyle w:val="Zag11"/>
          <w:rFonts w:eastAsia="@Arial Unicode MS"/>
          <w:b/>
          <w:bCs/>
          <w:i/>
          <w:iCs/>
          <w:color w:val="auto"/>
        </w:rPr>
        <w:t>и</w:t>
      </w:r>
      <w:r w:rsidRPr="006F38F3">
        <w:rPr>
          <w:rStyle w:val="Zag11"/>
          <w:rFonts w:eastAsia="@Arial Unicode MS"/>
          <w:color w:val="auto"/>
        </w:rPr>
        <w:t xml:space="preserve">, </w:t>
      </w:r>
      <w:r w:rsidRPr="006F38F3">
        <w:rPr>
          <w:rStyle w:val="Zag11"/>
          <w:rFonts w:eastAsia="@Arial Unicode MS"/>
          <w:b/>
          <w:bCs/>
          <w:i/>
          <w:iCs/>
          <w:color w:val="auto"/>
        </w:rPr>
        <w:t>а</w:t>
      </w:r>
      <w:r w:rsidRPr="006F38F3">
        <w:rPr>
          <w:rStyle w:val="Zag11"/>
          <w:rFonts w:eastAsia="@Arial Unicode MS"/>
          <w:color w:val="auto"/>
        </w:rPr>
        <w:t xml:space="preserve">, </w:t>
      </w:r>
      <w:r w:rsidRPr="006F38F3">
        <w:rPr>
          <w:rStyle w:val="Zag11"/>
          <w:rFonts w:eastAsia="@Arial Unicode MS"/>
          <w:b/>
          <w:bCs/>
          <w:i/>
          <w:iCs/>
          <w:color w:val="auto"/>
        </w:rPr>
        <w:t>но</w:t>
      </w:r>
      <w:r w:rsidRPr="006F38F3">
        <w:rPr>
          <w:rStyle w:val="Zag11"/>
          <w:rFonts w:eastAsia="@Arial Unicode MS"/>
          <w:color w:val="auto"/>
        </w:rPr>
        <w:t>. Использование интонации перечисления в предложениях с однородными членами.</w:t>
      </w:r>
    </w:p>
    <w:p w:rsidR="00413904" w:rsidRPr="006F38F3" w:rsidRDefault="00413904" w:rsidP="00413904">
      <w:pPr>
        <w:tabs>
          <w:tab w:val="left" w:leader="dot" w:pos="624"/>
        </w:tabs>
        <w:spacing w:line="360" w:lineRule="auto"/>
        <w:ind w:firstLine="709"/>
        <w:rPr>
          <w:rStyle w:val="Zag11"/>
          <w:rFonts w:eastAsia="@Arial Unicode MS"/>
          <w:color w:val="auto"/>
        </w:rPr>
      </w:pPr>
      <w:r w:rsidRPr="006F38F3">
        <w:rPr>
          <w:rStyle w:val="Zag11"/>
          <w:rFonts w:eastAsia="@Arial Unicode MS"/>
          <w:i/>
          <w:iCs/>
          <w:color w:val="auto"/>
        </w:rPr>
        <w:t>Различение простых и сложных предложений</w:t>
      </w:r>
      <w:r w:rsidRPr="006F38F3">
        <w:rPr>
          <w:rStyle w:val="Zag11"/>
          <w:rFonts w:eastAsia="@Arial Unicode MS"/>
          <w:color w:val="auto"/>
        </w:rPr>
        <w:t>.</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Орфография и пунктуация.</w:t>
      </w:r>
      <w:r w:rsidRPr="006F38F3">
        <w:rPr>
          <w:rStyle w:val="Zag11"/>
          <w:rFonts w:eastAsia="@Arial Unicode MS"/>
          <w:color w:val="auto"/>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6F38F3" w:rsidRDefault="00413904" w:rsidP="00413904">
      <w:pPr>
        <w:widowControl w:val="0"/>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Применение правил правописания:</w:t>
      </w:r>
    </w:p>
    <w:p w:rsidR="00413904" w:rsidRPr="006F38F3" w:rsidRDefault="00413904" w:rsidP="00413904">
      <w:pPr>
        <w:widowControl w:val="0"/>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сочетания </w:t>
      </w:r>
      <w:r w:rsidRPr="006F38F3">
        <w:rPr>
          <w:rStyle w:val="Zag11"/>
          <w:rFonts w:eastAsia="@Arial Unicode MS"/>
          <w:b/>
          <w:bCs/>
          <w:i/>
          <w:iCs/>
          <w:color w:val="auto"/>
        </w:rPr>
        <w:t>жи – ши</w:t>
      </w:r>
      <w:r w:rsidRPr="006F38F3">
        <w:rPr>
          <w:rStyle w:val="affc"/>
          <w:rFonts w:eastAsia="@Arial Unicode MS"/>
        </w:rPr>
        <w:footnoteReference w:id="2"/>
      </w:r>
      <w:r w:rsidRPr="006F38F3">
        <w:rPr>
          <w:rStyle w:val="Zag11"/>
          <w:rFonts w:eastAsia="@Arial Unicode MS"/>
          <w:color w:val="auto"/>
        </w:rPr>
        <w:t xml:space="preserve">, </w:t>
      </w:r>
      <w:proofErr w:type="gramStart"/>
      <w:r w:rsidRPr="006F38F3">
        <w:rPr>
          <w:rStyle w:val="Zag11"/>
          <w:rFonts w:eastAsia="@Arial Unicode MS"/>
          <w:b/>
          <w:bCs/>
          <w:i/>
          <w:iCs/>
          <w:color w:val="auto"/>
        </w:rPr>
        <w:t>ча – ща</w:t>
      </w:r>
      <w:proofErr w:type="gramEnd"/>
      <w:r w:rsidRPr="006F38F3">
        <w:rPr>
          <w:rStyle w:val="Zag11"/>
          <w:rFonts w:eastAsia="@Arial Unicode MS"/>
          <w:color w:val="auto"/>
        </w:rPr>
        <w:t xml:space="preserve">, </w:t>
      </w:r>
      <w:r w:rsidRPr="006F38F3">
        <w:rPr>
          <w:rStyle w:val="Zag11"/>
          <w:rFonts w:eastAsia="@Arial Unicode MS"/>
          <w:b/>
          <w:bCs/>
          <w:i/>
          <w:iCs/>
          <w:color w:val="auto"/>
        </w:rPr>
        <w:t xml:space="preserve">чу – щу </w:t>
      </w:r>
      <w:r w:rsidRPr="006F38F3">
        <w:rPr>
          <w:rStyle w:val="Zag11"/>
          <w:rFonts w:eastAsia="@Arial Unicode MS"/>
          <w:color w:val="auto"/>
        </w:rPr>
        <w:t>в положении под ударением;</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сочетания </w:t>
      </w:r>
      <w:r w:rsidRPr="006F38F3">
        <w:rPr>
          <w:rStyle w:val="Zag11"/>
          <w:rFonts w:eastAsia="@Arial Unicode MS"/>
          <w:b/>
          <w:bCs/>
          <w:i/>
          <w:iCs/>
          <w:color w:val="auto"/>
        </w:rPr>
        <w:t>чк – чн</w:t>
      </w:r>
      <w:r w:rsidRPr="006F38F3">
        <w:rPr>
          <w:rStyle w:val="Zag11"/>
          <w:rFonts w:eastAsia="@Arial Unicode MS"/>
          <w:color w:val="auto"/>
        </w:rPr>
        <w:t xml:space="preserve">, </w:t>
      </w:r>
      <w:r w:rsidRPr="006F38F3">
        <w:rPr>
          <w:rStyle w:val="Zag11"/>
          <w:rFonts w:eastAsia="@Arial Unicode MS"/>
          <w:b/>
          <w:bCs/>
          <w:i/>
          <w:iCs/>
          <w:color w:val="auto"/>
        </w:rPr>
        <w:t>чт</w:t>
      </w:r>
      <w:r w:rsidRPr="006F38F3">
        <w:rPr>
          <w:rStyle w:val="Zag11"/>
          <w:rFonts w:eastAsia="@Arial Unicode MS"/>
          <w:color w:val="auto"/>
        </w:rPr>
        <w:t xml:space="preserve">, </w:t>
      </w:r>
      <w:r w:rsidRPr="006F38F3">
        <w:rPr>
          <w:rStyle w:val="Zag11"/>
          <w:rFonts w:eastAsia="@Arial Unicode MS"/>
          <w:b/>
          <w:bCs/>
          <w:i/>
          <w:iCs/>
          <w:color w:val="auto"/>
        </w:rPr>
        <w:t>щн</w:t>
      </w:r>
      <w:r w:rsidRPr="006F38F3">
        <w:rPr>
          <w:rStyle w:val="Zag11"/>
          <w:rFonts w:eastAsia="@Arial Unicode MS"/>
          <w:color w:val="auto"/>
        </w:rPr>
        <w:t>;</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перенос слов;</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прописная буква в начале предложения, в именах собственных;</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проверяемые безударные гласные в </w:t>
      </w:r>
      <w:proofErr w:type="gramStart"/>
      <w:r w:rsidRPr="006F38F3">
        <w:rPr>
          <w:rStyle w:val="Zag11"/>
          <w:rFonts w:eastAsia="@Arial Unicode MS"/>
          <w:color w:val="auto"/>
        </w:rPr>
        <w:t>корне слова</w:t>
      </w:r>
      <w:proofErr w:type="gramEnd"/>
      <w:r w:rsidRPr="006F38F3">
        <w:rPr>
          <w:rStyle w:val="Zag11"/>
          <w:rFonts w:eastAsia="@Arial Unicode MS"/>
          <w:color w:val="auto"/>
        </w:rPr>
        <w:t>;</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lastRenderedPageBreak/>
        <w:t xml:space="preserve">парные звонкие и глухие согласные в </w:t>
      </w:r>
      <w:proofErr w:type="gramStart"/>
      <w:r w:rsidRPr="006F38F3">
        <w:rPr>
          <w:rStyle w:val="Zag11"/>
          <w:rFonts w:eastAsia="@Arial Unicode MS"/>
          <w:color w:val="auto"/>
        </w:rPr>
        <w:t>корне слова</w:t>
      </w:r>
      <w:proofErr w:type="gramEnd"/>
      <w:r w:rsidRPr="006F38F3">
        <w:rPr>
          <w:rStyle w:val="Zag11"/>
          <w:rFonts w:eastAsia="@Arial Unicode MS"/>
          <w:color w:val="auto"/>
        </w:rPr>
        <w:t>;</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непроизносимые согласные;</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непроверяемые гласные и согласные в </w:t>
      </w:r>
      <w:proofErr w:type="gramStart"/>
      <w:r w:rsidRPr="006F38F3">
        <w:rPr>
          <w:rStyle w:val="Zag11"/>
          <w:rFonts w:eastAsia="@Arial Unicode MS"/>
          <w:color w:val="auto"/>
        </w:rPr>
        <w:t>корне слова</w:t>
      </w:r>
      <w:proofErr w:type="gramEnd"/>
      <w:r w:rsidRPr="006F38F3">
        <w:rPr>
          <w:rStyle w:val="Zag11"/>
          <w:rFonts w:eastAsia="@Arial Unicode MS"/>
          <w:color w:val="auto"/>
        </w:rPr>
        <w:t xml:space="preserve"> (на ограниченном перечне слов);</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гласные и согласные в неизменяемых на письме приставках;</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разделительные </w:t>
      </w:r>
      <w:r w:rsidRPr="006F38F3">
        <w:rPr>
          <w:rStyle w:val="Zag11"/>
          <w:rFonts w:eastAsia="@Arial Unicode MS"/>
          <w:b/>
          <w:bCs/>
          <w:i/>
          <w:iCs/>
          <w:color w:val="auto"/>
        </w:rPr>
        <w:t xml:space="preserve">ъ </w:t>
      </w:r>
      <w:r w:rsidRPr="006F38F3">
        <w:rPr>
          <w:rStyle w:val="Zag11"/>
          <w:rFonts w:eastAsia="@Arial Unicode MS"/>
          <w:color w:val="auto"/>
        </w:rPr>
        <w:t xml:space="preserve">и </w:t>
      </w:r>
      <w:r w:rsidRPr="006F38F3">
        <w:rPr>
          <w:rStyle w:val="Zag11"/>
          <w:rFonts w:eastAsia="@Arial Unicode MS"/>
          <w:b/>
          <w:bCs/>
          <w:i/>
          <w:iCs/>
          <w:color w:val="auto"/>
        </w:rPr>
        <w:t>ь</w:t>
      </w:r>
      <w:r w:rsidRPr="006F38F3">
        <w:rPr>
          <w:rStyle w:val="Zag11"/>
          <w:rFonts w:eastAsia="@Arial Unicode MS"/>
          <w:color w:val="auto"/>
        </w:rPr>
        <w:t>;</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мягкий знак после шипящих на конце имен существительных (</w:t>
      </w:r>
      <w:r w:rsidRPr="006F38F3">
        <w:rPr>
          <w:rStyle w:val="Zag11"/>
          <w:rFonts w:eastAsia="@Arial Unicode MS"/>
          <w:b/>
          <w:bCs/>
          <w:i/>
          <w:iCs/>
          <w:color w:val="auto"/>
        </w:rPr>
        <w:t>ночь</w:t>
      </w:r>
      <w:r w:rsidRPr="006F38F3">
        <w:rPr>
          <w:rStyle w:val="Zag11"/>
          <w:rFonts w:eastAsia="@Arial Unicode MS"/>
          <w:color w:val="auto"/>
        </w:rPr>
        <w:t xml:space="preserve">, </w:t>
      </w:r>
      <w:r w:rsidRPr="006F38F3">
        <w:rPr>
          <w:rStyle w:val="Zag11"/>
          <w:rFonts w:eastAsia="@Arial Unicode MS"/>
          <w:b/>
          <w:bCs/>
          <w:i/>
          <w:iCs/>
          <w:color w:val="auto"/>
        </w:rPr>
        <w:t>нож</w:t>
      </w:r>
      <w:r w:rsidRPr="006F38F3">
        <w:rPr>
          <w:rStyle w:val="Zag11"/>
          <w:rFonts w:eastAsia="@Arial Unicode MS"/>
          <w:color w:val="auto"/>
        </w:rPr>
        <w:t xml:space="preserve">, </w:t>
      </w:r>
      <w:r w:rsidRPr="006F38F3">
        <w:rPr>
          <w:rStyle w:val="Zag11"/>
          <w:rFonts w:eastAsia="@Arial Unicode MS"/>
          <w:b/>
          <w:bCs/>
          <w:i/>
          <w:iCs/>
          <w:color w:val="auto"/>
        </w:rPr>
        <w:t>рожь</w:t>
      </w:r>
      <w:r w:rsidRPr="006F38F3">
        <w:rPr>
          <w:rStyle w:val="Zag11"/>
          <w:rFonts w:eastAsia="@Arial Unicode MS"/>
          <w:color w:val="auto"/>
        </w:rPr>
        <w:t xml:space="preserve">, </w:t>
      </w:r>
      <w:r w:rsidRPr="006F38F3">
        <w:rPr>
          <w:rStyle w:val="Zag11"/>
          <w:rFonts w:eastAsia="@Arial Unicode MS"/>
          <w:b/>
          <w:bCs/>
          <w:i/>
          <w:iCs/>
          <w:color w:val="auto"/>
        </w:rPr>
        <w:t>мышь</w:t>
      </w:r>
      <w:r w:rsidRPr="006F38F3">
        <w:rPr>
          <w:rStyle w:val="Zag11"/>
          <w:rFonts w:eastAsia="@Arial Unicode MS"/>
          <w:color w:val="auto"/>
        </w:rPr>
        <w:t>);</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безударные падежные окончания имен существительных (кроме существительных на </w:t>
      </w:r>
      <w:proofErr w:type="gramStart"/>
      <w:r w:rsidRPr="006F38F3">
        <w:rPr>
          <w:rStyle w:val="Zag11"/>
          <w:rFonts w:eastAsia="@Arial Unicode MS"/>
          <w:i/>
          <w:iCs/>
          <w:color w:val="auto"/>
        </w:rPr>
        <w:noBreakHyphen/>
      </w:r>
      <w:r w:rsidRPr="006F38F3">
        <w:rPr>
          <w:rStyle w:val="Zag11"/>
          <w:rFonts w:eastAsia="@Arial Unicode MS"/>
          <w:b/>
          <w:bCs/>
          <w:i/>
          <w:iCs/>
          <w:color w:val="auto"/>
        </w:rPr>
        <w:t>м</w:t>
      </w:r>
      <w:proofErr w:type="gramEnd"/>
      <w:r w:rsidRPr="006F38F3">
        <w:rPr>
          <w:rStyle w:val="Zag11"/>
          <w:rFonts w:eastAsia="@Arial Unicode MS"/>
          <w:b/>
          <w:bCs/>
          <w:i/>
          <w:iCs/>
          <w:color w:val="auto"/>
        </w:rPr>
        <w:t>я</w:t>
      </w:r>
      <w:r w:rsidRPr="006F38F3">
        <w:rPr>
          <w:rStyle w:val="Zag11"/>
          <w:rFonts w:eastAsia="@Arial Unicode MS"/>
          <w:color w:val="auto"/>
        </w:rPr>
        <w:t xml:space="preserve">, </w:t>
      </w:r>
      <w:r w:rsidRPr="006F38F3">
        <w:rPr>
          <w:rStyle w:val="Zag11"/>
          <w:rFonts w:eastAsia="@Arial Unicode MS"/>
          <w:b/>
          <w:bCs/>
          <w:i/>
          <w:iCs/>
          <w:color w:val="auto"/>
        </w:rPr>
        <w:noBreakHyphen/>
        <w:t>ий</w:t>
      </w:r>
      <w:r w:rsidRPr="006F38F3">
        <w:rPr>
          <w:rStyle w:val="Zag11"/>
          <w:rFonts w:eastAsia="@Arial Unicode MS"/>
          <w:color w:val="auto"/>
        </w:rPr>
        <w:t xml:space="preserve">, </w:t>
      </w:r>
      <w:r w:rsidRPr="006F38F3">
        <w:rPr>
          <w:rStyle w:val="Zag11"/>
          <w:rFonts w:eastAsia="@Arial Unicode MS"/>
          <w:b/>
          <w:bCs/>
          <w:i/>
          <w:iCs/>
          <w:color w:val="auto"/>
        </w:rPr>
        <w:noBreakHyphen/>
        <w:t>ья</w:t>
      </w:r>
      <w:r w:rsidRPr="006F38F3">
        <w:rPr>
          <w:rStyle w:val="Zag11"/>
          <w:rFonts w:eastAsia="@Arial Unicode MS"/>
          <w:color w:val="auto"/>
        </w:rPr>
        <w:t xml:space="preserve">, </w:t>
      </w:r>
      <w:r w:rsidRPr="006F38F3">
        <w:rPr>
          <w:rStyle w:val="Zag11"/>
          <w:rFonts w:eastAsia="@Arial Unicode MS"/>
          <w:b/>
          <w:bCs/>
          <w:i/>
          <w:iCs/>
          <w:color w:val="auto"/>
        </w:rPr>
        <w:noBreakHyphen/>
        <w:t>ье</w:t>
      </w:r>
      <w:r w:rsidRPr="006F38F3">
        <w:rPr>
          <w:rStyle w:val="Zag11"/>
          <w:rFonts w:eastAsia="@Arial Unicode MS"/>
          <w:color w:val="auto"/>
        </w:rPr>
        <w:t xml:space="preserve">, </w:t>
      </w:r>
      <w:r w:rsidRPr="006F38F3">
        <w:rPr>
          <w:rStyle w:val="Zag11"/>
          <w:rFonts w:eastAsia="@Arial Unicode MS"/>
          <w:b/>
          <w:bCs/>
          <w:i/>
          <w:iCs/>
          <w:color w:val="auto"/>
        </w:rPr>
        <w:noBreakHyphen/>
        <w:t>ия</w:t>
      </w:r>
      <w:r w:rsidRPr="006F38F3">
        <w:rPr>
          <w:rStyle w:val="Zag11"/>
          <w:rFonts w:eastAsia="@Arial Unicode MS"/>
          <w:color w:val="auto"/>
        </w:rPr>
        <w:t xml:space="preserve">, </w:t>
      </w:r>
      <w:r w:rsidRPr="006F38F3">
        <w:rPr>
          <w:rStyle w:val="Zag11"/>
          <w:rFonts w:eastAsia="@Arial Unicode MS"/>
          <w:b/>
          <w:bCs/>
          <w:i/>
          <w:iCs/>
          <w:color w:val="auto"/>
        </w:rPr>
        <w:noBreakHyphen/>
        <w:t>ов</w:t>
      </w:r>
      <w:r w:rsidRPr="006F38F3">
        <w:rPr>
          <w:rStyle w:val="Zag11"/>
          <w:rFonts w:eastAsia="@Arial Unicode MS"/>
          <w:color w:val="auto"/>
        </w:rPr>
        <w:t xml:space="preserve">, </w:t>
      </w:r>
      <w:r w:rsidRPr="006F38F3">
        <w:rPr>
          <w:rStyle w:val="Zag11"/>
          <w:rFonts w:eastAsia="@Arial Unicode MS"/>
          <w:b/>
          <w:bCs/>
          <w:i/>
          <w:iCs/>
          <w:color w:val="auto"/>
        </w:rPr>
        <w:noBreakHyphen/>
        <w:t>ин</w:t>
      </w:r>
      <w:r w:rsidRPr="006F38F3">
        <w:rPr>
          <w:rStyle w:val="Zag11"/>
          <w:rFonts w:eastAsia="@Arial Unicode MS"/>
          <w:color w:val="auto"/>
        </w:rPr>
        <w:t>);</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безударные окончания имен прилагательных;</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раздельное написание предлогов с личными местоимениями;</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i/>
          <w:iCs/>
          <w:color w:val="auto"/>
        </w:rPr>
        <w:t xml:space="preserve">не </w:t>
      </w:r>
      <w:r w:rsidRPr="006F38F3">
        <w:rPr>
          <w:rStyle w:val="Zag11"/>
          <w:rFonts w:eastAsia="@Arial Unicode MS"/>
          <w:color w:val="auto"/>
        </w:rPr>
        <w:t>с глаголами;</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мягкий знак после шипящих на конце глаголов в форме 2</w:t>
      </w:r>
      <w:r w:rsidRPr="006F38F3">
        <w:rPr>
          <w:rStyle w:val="Zag11"/>
          <w:rFonts w:eastAsia="@Arial Unicode MS"/>
          <w:color w:val="auto"/>
        </w:rPr>
        <w:noBreakHyphen/>
        <w:t>го лица единственного числа (</w:t>
      </w:r>
      <w:r w:rsidRPr="006F38F3">
        <w:rPr>
          <w:rStyle w:val="Zag11"/>
          <w:rFonts w:eastAsia="@Arial Unicode MS"/>
          <w:b/>
          <w:bCs/>
          <w:i/>
          <w:iCs/>
          <w:color w:val="auto"/>
        </w:rPr>
        <w:t>пишешь</w:t>
      </w:r>
      <w:r w:rsidRPr="006F38F3">
        <w:rPr>
          <w:rStyle w:val="Zag11"/>
          <w:rFonts w:eastAsia="@Arial Unicode MS"/>
          <w:color w:val="auto"/>
        </w:rPr>
        <w:t xml:space="preserve">, </w:t>
      </w:r>
      <w:r w:rsidRPr="006F38F3">
        <w:rPr>
          <w:rStyle w:val="Zag11"/>
          <w:rFonts w:eastAsia="@Arial Unicode MS"/>
          <w:b/>
          <w:bCs/>
          <w:i/>
          <w:iCs/>
          <w:color w:val="auto"/>
        </w:rPr>
        <w:t>учишь</w:t>
      </w:r>
      <w:r w:rsidRPr="006F38F3">
        <w:rPr>
          <w:rStyle w:val="Zag11"/>
          <w:rFonts w:eastAsia="@Arial Unicode MS"/>
          <w:color w:val="auto"/>
        </w:rPr>
        <w:t>);</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мягкий знак в глаголах в сочетании </w:t>
      </w:r>
      <w:proofErr w:type="gramStart"/>
      <w:r w:rsidRPr="006F38F3">
        <w:rPr>
          <w:rStyle w:val="Zag11"/>
          <w:rFonts w:eastAsia="@Arial Unicode MS"/>
          <w:color w:val="auto"/>
        </w:rPr>
        <w:noBreakHyphen/>
      </w:r>
      <w:r w:rsidRPr="006F38F3">
        <w:rPr>
          <w:rStyle w:val="Zag11"/>
          <w:rFonts w:eastAsia="@Arial Unicode MS"/>
          <w:b/>
          <w:bCs/>
          <w:i/>
          <w:iCs/>
          <w:color w:val="auto"/>
        </w:rPr>
        <w:t>т</w:t>
      </w:r>
      <w:proofErr w:type="gramEnd"/>
      <w:r w:rsidRPr="006F38F3">
        <w:rPr>
          <w:rStyle w:val="Zag11"/>
          <w:rFonts w:eastAsia="@Arial Unicode MS"/>
          <w:b/>
          <w:bCs/>
          <w:i/>
          <w:iCs/>
          <w:color w:val="auto"/>
        </w:rPr>
        <w:t>ься</w:t>
      </w:r>
      <w:r w:rsidRPr="006F38F3">
        <w:rPr>
          <w:rStyle w:val="Zag11"/>
          <w:rFonts w:eastAsia="@Arial Unicode MS"/>
          <w:color w:val="auto"/>
        </w:rPr>
        <w:t>;</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i/>
          <w:iCs/>
          <w:color w:val="auto"/>
        </w:rPr>
        <w:t>безударные личные окончания глаголов</w:t>
      </w:r>
      <w:r w:rsidRPr="006F38F3">
        <w:rPr>
          <w:rStyle w:val="Zag11"/>
          <w:rFonts w:eastAsia="@Arial Unicode MS"/>
          <w:color w:val="auto"/>
        </w:rPr>
        <w:t>;</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раздельное написание предлогов с другими словами;</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знаки препинания в конце предложения: точка, вопросительный и восклицательный знаки;</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color w:val="auto"/>
        </w:rPr>
        <w:t>знаки препинания (запятая) в предложениях с однородными членами.</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Развитие речи.</w:t>
      </w:r>
      <w:r w:rsidRPr="006F38F3">
        <w:rPr>
          <w:rStyle w:val="Zag11"/>
          <w:rFonts w:eastAsia="@Arial Unicode MS"/>
          <w:color w:val="auto"/>
        </w:rPr>
        <w:t xml:space="preserve"> Осознание </w:t>
      </w:r>
      <w:proofErr w:type="gramStart"/>
      <w:r w:rsidRPr="006F38F3">
        <w:rPr>
          <w:rStyle w:val="Zag11"/>
          <w:rFonts w:eastAsia="@Arial Unicode MS"/>
          <w:color w:val="auto"/>
        </w:rPr>
        <w:t>ситуации</w:t>
      </w:r>
      <w:proofErr w:type="gramEnd"/>
      <w:r w:rsidRPr="006F38F3">
        <w:rPr>
          <w:rStyle w:val="Zag11"/>
          <w:rFonts w:eastAsia="@Arial Unicode MS"/>
          <w:color w:val="auto"/>
        </w:rPr>
        <w:t xml:space="preserve"> общения: с </w:t>
      </w:r>
      <w:proofErr w:type="gramStart"/>
      <w:r w:rsidRPr="006F38F3">
        <w:rPr>
          <w:rStyle w:val="Zag11"/>
          <w:rFonts w:eastAsia="@Arial Unicode MS"/>
          <w:color w:val="auto"/>
        </w:rPr>
        <w:t>какой</w:t>
      </w:r>
      <w:proofErr w:type="gramEnd"/>
      <w:r w:rsidRPr="006F38F3">
        <w:rPr>
          <w:rStyle w:val="Zag11"/>
          <w:rFonts w:eastAsia="@Arial Unicode MS"/>
          <w:color w:val="auto"/>
        </w:rPr>
        <w:t xml:space="preserve"> целью, с кем и где происходит общение.</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Текст. Признаки текста. Смысловое единство предложений в тексте. Заглавие текста.</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Последовательность предложений в тексте.</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Последовательность частей текста (</w:t>
      </w:r>
      <w:r w:rsidRPr="006F38F3">
        <w:rPr>
          <w:rStyle w:val="Zag11"/>
          <w:rFonts w:eastAsia="@Arial Unicode MS"/>
          <w:i/>
          <w:iCs/>
          <w:color w:val="auto"/>
        </w:rPr>
        <w:t>абзацев</w:t>
      </w:r>
      <w:r w:rsidRPr="006F38F3">
        <w:rPr>
          <w:rStyle w:val="Zag11"/>
          <w:rFonts w:eastAsia="@Arial Unicode MS"/>
          <w:color w:val="auto"/>
        </w:rPr>
        <w:t>).</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Комплексная работа над структурой текста: озаглавливание, корректирование порядка предложений и частей текста (</w:t>
      </w:r>
      <w:r w:rsidRPr="006F38F3">
        <w:rPr>
          <w:rStyle w:val="Zag11"/>
          <w:rFonts w:eastAsia="@Arial Unicode MS"/>
          <w:i/>
          <w:iCs/>
          <w:color w:val="auto"/>
        </w:rPr>
        <w:t>абзацев</w:t>
      </w:r>
      <w:r w:rsidRPr="006F38F3">
        <w:rPr>
          <w:rStyle w:val="Zag11"/>
          <w:rFonts w:eastAsia="@Arial Unicode MS"/>
          <w:color w:val="auto"/>
        </w:rPr>
        <w:t>).</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lastRenderedPageBreak/>
        <w:t xml:space="preserve">План текста. Составление планов к данным текстам. </w:t>
      </w:r>
      <w:r w:rsidRPr="006F38F3">
        <w:rPr>
          <w:rStyle w:val="Zag11"/>
          <w:rFonts w:eastAsia="@Arial Unicode MS"/>
          <w:i/>
          <w:iCs/>
          <w:color w:val="auto"/>
        </w:rPr>
        <w:t>Создание собственных текстов по предложенным планам</w:t>
      </w:r>
      <w:r w:rsidRPr="006F38F3">
        <w:rPr>
          <w:rStyle w:val="Zag11"/>
          <w:rFonts w:eastAsia="@Arial Unicode MS"/>
          <w:color w:val="auto"/>
        </w:rPr>
        <w:t>.</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Типы текстов: описание, повествование, рассуждение, их особенности.</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Знакомство с жанрами письма и поздравления.</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F38F3">
        <w:rPr>
          <w:rStyle w:val="Zag11"/>
          <w:rFonts w:eastAsia="@Arial Unicode MS"/>
          <w:i/>
          <w:iCs/>
          <w:color w:val="auto"/>
        </w:rPr>
        <w:t>использование в текстах синонимов и антонимов</w:t>
      </w:r>
      <w:r w:rsidRPr="006F38F3">
        <w:rPr>
          <w:rStyle w:val="Zag11"/>
          <w:rFonts w:eastAsia="@Arial Unicode MS"/>
          <w:color w:val="auto"/>
        </w:rPr>
        <w:t>.</w:t>
      </w:r>
    </w:p>
    <w:p w:rsidR="00413904" w:rsidRPr="006F38F3" w:rsidRDefault="00413904"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6F38F3">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6F38F3">
        <w:rPr>
          <w:rStyle w:val="Zag11"/>
          <w:rFonts w:eastAsia="@Arial Unicode MS"/>
          <w:color w:val="auto"/>
          <w:lang w:val="ru-RU"/>
        </w:rPr>
        <w:t>изложения подробные и выборочные, изложения с элементами сочинения</w:t>
      </w:r>
      <w:r w:rsidRPr="006F38F3">
        <w:rPr>
          <w:rStyle w:val="Zag11"/>
          <w:rFonts w:eastAsia="@Arial Unicode MS"/>
          <w:i w:val="0"/>
          <w:iCs w:val="0"/>
          <w:color w:val="auto"/>
          <w:lang w:val="ru-RU"/>
        </w:rPr>
        <w:t xml:space="preserve">; </w:t>
      </w:r>
      <w:r w:rsidRPr="006F38F3">
        <w:rPr>
          <w:rStyle w:val="Zag11"/>
          <w:rFonts w:eastAsia="@Arial Unicode MS"/>
          <w:color w:val="auto"/>
          <w:lang w:val="ru-RU"/>
        </w:rPr>
        <w:t>сочинения</w:t>
      </w:r>
      <w:r w:rsidRPr="006F38F3">
        <w:rPr>
          <w:rStyle w:val="Zag11"/>
          <w:rFonts w:eastAsia="@Arial Unicode MS"/>
          <w:color w:val="auto"/>
          <w:lang w:val="ru-RU"/>
        </w:rPr>
        <w:noBreakHyphen/>
        <w:t>повествования</w:t>
      </w:r>
      <w:r w:rsidRPr="006F38F3">
        <w:rPr>
          <w:rStyle w:val="Zag11"/>
          <w:rFonts w:eastAsia="@Arial Unicode MS"/>
          <w:i w:val="0"/>
          <w:iCs w:val="0"/>
          <w:color w:val="auto"/>
          <w:lang w:val="ru-RU"/>
        </w:rPr>
        <w:t xml:space="preserve">, </w:t>
      </w:r>
      <w:r w:rsidRPr="006F38F3">
        <w:rPr>
          <w:rStyle w:val="Zag11"/>
          <w:rFonts w:eastAsia="@Arial Unicode MS"/>
          <w:color w:val="auto"/>
          <w:lang w:val="ru-RU"/>
        </w:rPr>
        <w:t>сочинения</w:t>
      </w:r>
      <w:r w:rsidRPr="006F38F3">
        <w:rPr>
          <w:rStyle w:val="Zag11"/>
          <w:rFonts w:eastAsia="@Arial Unicode MS"/>
          <w:color w:val="auto"/>
          <w:lang w:val="ru-RU"/>
        </w:rPr>
        <w:noBreakHyphen/>
        <w:t>описания</w:t>
      </w:r>
      <w:r w:rsidRPr="006F38F3">
        <w:rPr>
          <w:rStyle w:val="Zag11"/>
          <w:rFonts w:eastAsia="@Arial Unicode MS"/>
          <w:i w:val="0"/>
          <w:iCs w:val="0"/>
          <w:color w:val="auto"/>
          <w:lang w:val="ru-RU"/>
        </w:rPr>
        <w:t xml:space="preserve">, </w:t>
      </w:r>
      <w:r w:rsidRPr="006F38F3">
        <w:rPr>
          <w:rStyle w:val="Zag11"/>
          <w:rFonts w:eastAsia="@Arial Unicode MS"/>
          <w:color w:val="auto"/>
          <w:lang w:val="ru-RU"/>
        </w:rPr>
        <w:t>сочинения</w:t>
      </w:r>
      <w:r w:rsidRPr="006F38F3">
        <w:rPr>
          <w:rStyle w:val="Zag11"/>
          <w:rFonts w:eastAsia="@Arial Unicode MS"/>
          <w:color w:val="auto"/>
          <w:lang w:val="ru-RU"/>
        </w:rPr>
        <w:noBreakHyphen/>
        <w:t>рассуждения</w:t>
      </w:r>
      <w:r w:rsidRPr="006F38F3">
        <w:rPr>
          <w:rStyle w:val="Zag11"/>
          <w:rFonts w:eastAsia="@Arial Unicode MS"/>
          <w:i w:val="0"/>
          <w:iCs w:val="0"/>
          <w:color w:val="auto"/>
          <w:lang w:val="ru-RU"/>
        </w:rPr>
        <w:t>.</w:t>
      </w:r>
    </w:p>
    <w:p w:rsidR="00413904" w:rsidRPr="006F38F3" w:rsidRDefault="00413904" w:rsidP="00413904"/>
    <w:p w:rsidR="00653A76" w:rsidRPr="006F38F3" w:rsidRDefault="00653A76" w:rsidP="00EA15DA">
      <w:pPr>
        <w:pStyle w:val="afd"/>
        <w:numPr>
          <w:ilvl w:val="3"/>
          <w:numId w:val="2"/>
        </w:numPr>
        <w:ind w:left="0" w:firstLine="0"/>
        <w:rPr>
          <w:sz w:val="24"/>
        </w:rPr>
      </w:pPr>
      <w:bookmarkStart w:id="134" w:name="_Toc288394086"/>
      <w:bookmarkStart w:id="135" w:name="_Toc288410553"/>
      <w:bookmarkStart w:id="136" w:name="_Toc288410682"/>
      <w:bookmarkStart w:id="137" w:name="_Toc294246099"/>
      <w:r w:rsidRPr="006F38F3">
        <w:rPr>
          <w:sz w:val="24"/>
        </w:rPr>
        <w:t>Литературное чтение</w:t>
      </w:r>
      <w:bookmarkEnd w:id="134"/>
      <w:bookmarkEnd w:id="135"/>
      <w:bookmarkEnd w:id="136"/>
      <w:bookmarkEnd w:id="137"/>
    </w:p>
    <w:p w:rsidR="00413904" w:rsidRPr="006F38F3" w:rsidRDefault="00413904" w:rsidP="00413904">
      <w:pPr>
        <w:tabs>
          <w:tab w:val="left" w:leader="dot" w:pos="624"/>
        </w:tabs>
        <w:spacing w:line="360" w:lineRule="auto"/>
        <w:ind w:firstLine="709"/>
        <w:rPr>
          <w:rStyle w:val="Zag11"/>
          <w:rFonts w:eastAsia="@Arial Unicode MS"/>
          <w:b/>
          <w:bCs/>
          <w:iCs/>
          <w:color w:val="auto"/>
        </w:rPr>
      </w:pPr>
      <w:r w:rsidRPr="006F38F3">
        <w:rPr>
          <w:rStyle w:val="Zag11"/>
          <w:rFonts w:eastAsia="@Arial Unicode MS"/>
          <w:b/>
          <w:bCs/>
          <w:iCs/>
          <w:color w:val="auto"/>
        </w:rPr>
        <w:t>Виды речевой и читательской деятельности</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Аудирование (слушание)</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F38F3">
        <w:rPr>
          <w:rStyle w:val="Zag11"/>
          <w:rFonts w:eastAsia="@Arial Unicode MS"/>
          <w:color w:val="auto"/>
        </w:rPr>
        <w:noBreakHyphen/>
        <w:t>познавательному и художественному произведению.</w:t>
      </w:r>
    </w:p>
    <w:p w:rsidR="00413904" w:rsidRPr="006F38F3" w:rsidRDefault="00413904" w:rsidP="00413904">
      <w:pPr>
        <w:tabs>
          <w:tab w:val="left" w:leader="dot" w:pos="624"/>
        </w:tabs>
        <w:spacing w:line="360" w:lineRule="auto"/>
        <w:ind w:firstLine="709"/>
        <w:rPr>
          <w:rStyle w:val="Zag11"/>
          <w:rFonts w:eastAsia="@Arial Unicode MS"/>
          <w:b/>
          <w:bCs/>
          <w:iCs/>
          <w:color w:val="auto"/>
        </w:rPr>
      </w:pPr>
      <w:r w:rsidRPr="006F38F3">
        <w:rPr>
          <w:rStyle w:val="Zag11"/>
          <w:rFonts w:eastAsia="@Arial Unicode MS"/>
          <w:b/>
          <w:bCs/>
          <w:iCs/>
          <w:color w:val="auto"/>
        </w:rPr>
        <w:t>Чтение</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b/>
          <w:bCs/>
          <w:color w:val="auto"/>
        </w:rPr>
        <w:t>Чтение вслух.</w:t>
      </w:r>
      <w:r w:rsidRPr="006F38F3">
        <w:rPr>
          <w:rStyle w:val="Zag11"/>
          <w:rFonts w:eastAsia="@Arial Unicode MS"/>
          <w:color w:val="auto"/>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F38F3">
        <w:rPr>
          <w:rStyle w:val="Zag11"/>
          <w:rFonts w:eastAsia="@Arial Unicode MS"/>
          <w:color w:val="auto"/>
        </w:rPr>
        <w:t>читающего</w:t>
      </w:r>
      <w:proofErr w:type="gramEnd"/>
      <w:r w:rsidRPr="006F38F3">
        <w:rPr>
          <w:rStyle w:val="Zag11"/>
          <w:rFonts w:eastAsia="@Arial Unicode MS"/>
          <w:color w:val="auto"/>
        </w:rPr>
        <w:t xml:space="preserve"> темп беглости, позволяющий ему осознать текст. Соблюдение орфоэпических и интонационных норм чтения</w:t>
      </w:r>
      <w:proofErr w:type="gramStart"/>
      <w:r w:rsidRPr="006F38F3">
        <w:rPr>
          <w:rStyle w:val="Zag11"/>
          <w:rFonts w:eastAsia="@Arial Unicode MS"/>
          <w:color w:val="auto"/>
        </w:rPr>
        <w:t>.ч</w:t>
      </w:r>
      <w:proofErr w:type="gramEnd"/>
      <w:r w:rsidRPr="006F38F3">
        <w:rPr>
          <w:rStyle w:val="Zag11"/>
          <w:rFonts w:eastAsia="@Arial Unicode MS"/>
          <w:color w:val="auto"/>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b/>
          <w:bCs/>
          <w:color w:val="auto"/>
        </w:rPr>
        <w:t>Чтение про себя.</w:t>
      </w:r>
      <w:r w:rsidRPr="006F38F3">
        <w:rPr>
          <w:rStyle w:val="Zag11"/>
          <w:rFonts w:eastAsia="@Arial Unicode MS"/>
          <w:color w:val="auto"/>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Работа с разными видами текста.</w:t>
      </w:r>
      <w:r w:rsidRPr="006F38F3">
        <w:rPr>
          <w:rStyle w:val="Zag11"/>
          <w:rFonts w:eastAsia="@Arial Unicode MS"/>
          <w:color w:val="auto"/>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color w:val="auto"/>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Библиографическая культура.</w:t>
      </w:r>
      <w:r w:rsidRPr="006F38F3">
        <w:rPr>
          <w:rStyle w:val="Zag11"/>
          <w:rFonts w:eastAsia="@Arial Unicode MS"/>
          <w:color w:val="auto"/>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6F38F3" w:rsidRDefault="00413904" w:rsidP="00413904">
      <w:pPr>
        <w:tabs>
          <w:tab w:val="left" w:leader="dot" w:pos="624"/>
        </w:tabs>
        <w:spacing w:line="360" w:lineRule="auto"/>
        <w:ind w:firstLine="709"/>
        <w:jc w:val="both"/>
        <w:rPr>
          <w:rStyle w:val="Zag11"/>
          <w:rFonts w:eastAsia="@Arial Unicode MS"/>
          <w:color w:val="auto"/>
        </w:rPr>
      </w:pPr>
      <w:proofErr w:type="gramStart"/>
      <w:r w:rsidRPr="006F38F3">
        <w:rPr>
          <w:rStyle w:val="Zag11"/>
          <w:rFonts w:eastAsia="@Arial Unicode MS"/>
          <w:color w:val="auto"/>
        </w:rPr>
        <w:t>Типы книг (изданий): книга</w:t>
      </w:r>
      <w:r w:rsidRPr="006F38F3">
        <w:rPr>
          <w:rStyle w:val="Zag11"/>
          <w:rFonts w:eastAsia="@Arial Unicode MS"/>
          <w:color w:val="auto"/>
        </w:rPr>
        <w:noBreakHyphen/>
        <w:t>произведение, книга</w:t>
      </w:r>
      <w:r w:rsidRPr="006F38F3">
        <w:rPr>
          <w:rStyle w:val="Zag11"/>
          <w:rFonts w:eastAsia="@Arial Unicode MS"/>
          <w:color w:val="auto"/>
        </w:rPr>
        <w:noBreakHyphen/>
        <w:t>сборник, собрание сочинений, периодическая печать, справочные издания (справочники, словари, энциклопедии).</w:t>
      </w:r>
      <w:proofErr w:type="gramEnd"/>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color w:val="auto"/>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Работа с текстом художественного произведения.</w:t>
      </w:r>
      <w:r w:rsidRPr="006F38F3">
        <w:rPr>
          <w:rStyle w:val="Zag11"/>
          <w:rFonts w:eastAsia="@Arial Unicode MS"/>
          <w:color w:val="auto"/>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Характеристика героя произведения. </w:t>
      </w:r>
      <w:proofErr w:type="gramStart"/>
      <w:r w:rsidRPr="006F38F3">
        <w:rPr>
          <w:rStyle w:val="Zag11"/>
          <w:rFonts w:eastAsia="@Arial Unicode MS"/>
          <w:color w:val="auto"/>
        </w:rPr>
        <w:t>Портрет, характер героя, выраженные через поступки и речь.</w:t>
      </w:r>
      <w:proofErr w:type="gramEnd"/>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lastRenderedPageBreak/>
        <w:t xml:space="preserve">Освоение разных видов пересказа художественного текста: </w:t>
      </w:r>
      <w:proofErr w:type="gramStart"/>
      <w:r w:rsidRPr="006F38F3">
        <w:rPr>
          <w:rStyle w:val="Zag11"/>
          <w:rFonts w:eastAsia="@Arial Unicode MS"/>
          <w:color w:val="auto"/>
        </w:rPr>
        <w:t>подробный</w:t>
      </w:r>
      <w:proofErr w:type="gramEnd"/>
      <w:r w:rsidRPr="006F38F3">
        <w:rPr>
          <w:rStyle w:val="Zag11"/>
          <w:rFonts w:eastAsia="@Arial Unicode MS"/>
          <w:color w:val="auto"/>
        </w:rPr>
        <w:t>, выборочный и краткий (передача основных мыслей).</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6F38F3" w:rsidRDefault="00413904" w:rsidP="00413904">
      <w:pPr>
        <w:tabs>
          <w:tab w:val="left" w:leader="dot" w:pos="624"/>
        </w:tabs>
        <w:spacing w:line="360" w:lineRule="auto"/>
        <w:ind w:firstLine="709"/>
        <w:jc w:val="both"/>
        <w:rPr>
          <w:rStyle w:val="Zag11"/>
          <w:rFonts w:eastAsia="@Arial Unicode MS"/>
          <w:b/>
          <w:bCs/>
          <w:color w:val="auto"/>
        </w:rPr>
      </w:pPr>
      <w:r w:rsidRPr="006F38F3">
        <w:rPr>
          <w:rStyle w:val="Zag11"/>
          <w:rFonts w:eastAsia="@Arial Unicode MS"/>
          <w:color w:val="auto"/>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b/>
          <w:bCs/>
          <w:color w:val="auto"/>
        </w:rPr>
        <w:t xml:space="preserve">Работа с учебными, научно-популярными и другими текстами. </w:t>
      </w:r>
      <w:r w:rsidRPr="006F38F3">
        <w:rPr>
          <w:rStyle w:val="Zag11"/>
          <w:rFonts w:eastAsia="@Arial Unicode MS"/>
          <w:color w:val="auto"/>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6F38F3" w:rsidRDefault="00413904" w:rsidP="00413904">
      <w:pPr>
        <w:tabs>
          <w:tab w:val="left" w:leader="dot" w:pos="624"/>
        </w:tabs>
        <w:spacing w:line="360" w:lineRule="auto"/>
        <w:ind w:firstLine="709"/>
        <w:rPr>
          <w:rStyle w:val="Zag11"/>
          <w:rFonts w:eastAsia="@Arial Unicode MS"/>
          <w:b/>
          <w:bCs/>
          <w:iCs/>
          <w:color w:val="auto"/>
        </w:rPr>
      </w:pPr>
      <w:r w:rsidRPr="006F38F3">
        <w:rPr>
          <w:rStyle w:val="Zag11"/>
          <w:rFonts w:eastAsia="@Arial Unicode MS"/>
          <w:b/>
          <w:bCs/>
          <w:iCs/>
          <w:color w:val="auto"/>
        </w:rPr>
        <w:t>Говорение (культура речевого общения)</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w:t>
      </w:r>
      <w:r w:rsidRPr="006F38F3">
        <w:rPr>
          <w:rStyle w:val="Zag11"/>
          <w:rFonts w:eastAsia="@Arial Unicode MS"/>
          <w:color w:val="auto"/>
        </w:rPr>
        <w:lastRenderedPageBreak/>
        <w:t xml:space="preserve">художественного текста. </w:t>
      </w:r>
      <w:proofErr w:type="gramStart"/>
      <w:r w:rsidRPr="006F38F3">
        <w:rPr>
          <w:rStyle w:val="Zag11"/>
          <w:rFonts w:eastAsia="@Arial Unicode MS"/>
          <w:color w:val="auto"/>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F38F3">
        <w:rPr>
          <w:rStyle w:val="Zag11"/>
          <w:rFonts w:eastAsia="@Arial Unicode MS"/>
          <w:color w:val="auto"/>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6F38F3" w:rsidRDefault="00413904" w:rsidP="00413904">
      <w:pPr>
        <w:tabs>
          <w:tab w:val="left" w:leader="dot" w:pos="624"/>
        </w:tabs>
        <w:spacing w:line="360" w:lineRule="auto"/>
        <w:ind w:firstLine="709"/>
        <w:rPr>
          <w:rStyle w:val="Zag11"/>
          <w:rFonts w:eastAsia="@Arial Unicode MS"/>
          <w:b/>
          <w:bCs/>
          <w:iCs/>
          <w:color w:val="auto"/>
        </w:rPr>
      </w:pPr>
      <w:r w:rsidRPr="006F38F3">
        <w:rPr>
          <w:rStyle w:val="Zag11"/>
          <w:rFonts w:eastAsia="@Arial Unicode MS"/>
          <w:b/>
          <w:bCs/>
          <w:iCs/>
          <w:color w:val="auto"/>
        </w:rPr>
        <w:t>Письмо (культура письменной речи)</w:t>
      </w:r>
    </w:p>
    <w:p w:rsidR="00413904" w:rsidRPr="006F38F3" w:rsidRDefault="00413904" w:rsidP="00413904">
      <w:pPr>
        <w:tabs>
          <w:tab w:val="left" w:leader="dot" w:pos="624"/>
        </w:tabs>
        <w:spacing w:line="360" w:lineRule="auto"/>
        <w:ind w:firstLine="709"/>
        <w:jc w:val="both"/>
        <w:rPr>
          <w:rStyle w:val="Zag11"/>
          <w:rFonts w:eastAsia="@Arial Unicode MS"/>
          <w:color w:val="auto"/>
        </w:rPr>
      </w:pPr>
      <w:proofErr w:type="gramStart"/>
      <w:r w:rsidRPr="006F38F3">
        <w:rPr>
          <w:rStyle w:val="Zag11"/>
          <w:rFonts w:eastAsia="@Arial Unicode MS"/>
          <w:color w:val="auto"/>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6F38F3" w:rsidRDefault="00413904" w:rsidP="00413904">
      <w:pPr>
        <w:tabs>
          <w:tab w:val="left" w:leader="dot" w:pos="624"/>
        </w:tabs>
        <w:spacing w:line="360" w:lineRule="auto"/>
        <w:ind w:firstLine="709"/>
        <w:rPr>
          <w:rStyle w:val="Zag11"/>
          <w:rFonts w:eastAsia="@Arial Unicode MS"/>
          <w:b/>
          <w:bCs/>
          <w:iCs/>
          <w:color w:val="auto"/>
        </w:rPr>
      </w:pPr>
      <w:r w:rsidRPr="006F38F3">
        <w:rPr>
          <w:rStyle w:val="Zag11"/>
          <w:rFonts w:eastAsia="@Arial Unicode MS"/>
          <w:b/>
          <w:bCs/>
          <w:iCs/>
          <w:color w:val="auto"/>
        </w:rPr>
        <w:t>Круг детского чтения</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6F38F3" w:rsidRDefault="00413904" w:rsidP="00413904">
      <w:pPr>
        <w:tabs>
          <w:tab w:val="left" w:leader="dot" w:pos="624"/>
        </w:tabs>
        <w:spacing w:line="360" w:lineRule="auto"/>
        <w:ind w:firstLine="709"/>
        <w:jc w:val="both"/>
        <w:rPr>
          <w:rStyle w:val="Zag11"/>
          <w:rFonts w:eastAsia="@Arial Unicode MS"/>
          <w:color w:val="auto"/>
        </w:rPr>
      </w:pPr>
      <w:proofErr w:type="gramStart"/>
      <w:r w:rsidRPr="006F38F3">
        <w:rPr>
          <w:rStyle w:val="Zag11"/>
          <w:rFonts w:eastAsia="@Arial Unicode MS"/>
          <w:color w:val="auto"/>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6F38F3" w:rsidRDefault="00413904" w:rsidP="00413904">
      <w:pPr>
        <w:tabs>
          <w:tab w:val="left" w:leader="dot" w:pos="624"/>
        </w:tabs>
        <w:spacing w:line="360" w:lineRule="auto"/>
        <w:ind w:firstLine="709"/>
        <w:rPr>
          <w:rStyle w:val="Zag11"/>
          <w:rFonts w:eastAsia="@Arial Unicode MS"/>
          <w:b/>
          <w:bCs/>
          <w:iCs/>
          <w:color w:val="auto"/>
        </w:rPr>
      </w:pPr>
      <w:r w:rsidRPr="006F38F3">
        <w:rPr>
          <w:rStyle w:val="Zag11"/>
          <w:rFonts w:eastAsia="@Arial Unicode MS"/>
          <w:b/>
          <w:bCs/>
          <w:iCs/>
          <w:color w:val="auto"/>
        </w:rPr>
        <w:t>Литературоведческая пропедевтика (практическое освоение)</w:t>
      </w:r>
    </w:p>
    <w:p w:rsidR="00413904" w:rsidRPr="006F38F3" w:rsidRDefault="00413904" w:rsidP="00413904">
      <w:pPr>
        <w:tabs>
          <w:tab w:val="left" w:leader="dot" w:pos="624"/>
        </w:tabs>
        <w:spacing w:line="360" w:lineRule="auto"/>
        <w:ind w:firstLine="709"/>
        <w:jc w:val="both"/>
        <w:rPr>
          <w:rStyle w:val="Zag11"/>
          <w:rFonts w:eastAsia="@Arial Unicode MS"/>
          <w:color w:val="auto"/>
        </w:rPr>
      </w:pPr>
      <w:proofErr w:type="gramStart"/>
      <w:r w:rsidRPr="006F38F3">
        <w:rPr>
          <w:rStyle w:val="Zag11"/>
          <w:rFonts w:eastAsia="@Arial Unicode MS"/>
          <w:color w:val="auto"/>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6F38F3" w:rsidRDefault="00413904" w:rsidP="00413904">
      <w:pPr>
        <w:tabs>
          <w:tab w:val="left" w:leader="dot" w:pos="624"/>
        </w:tabs>
        <w:spacing w:line="360" w:lineRule="auto"/>
        <w:ind w:firstLine="709"/>
        <w:jc w:val="both"/>
        <w:rPr>
          <w:rStyle w:val="Zag11"/>
          <w:rFonts w:eastAsia="@Arial Unicode MS"/>
          <w:color w:val="auto"/>
        </w:rPr>
      </w:pPr>
      <w:proofErr w:type="gramStart"/>
      <w:r w:rsidRPr="006F38F3">
        <w:rPr>
          <w:rStyle w:val="Zag11"/>
          <w:rFonts w:eastAsia="@Arial Unicode MS"/>
          <w:color w:val="auto"/>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6F38F3" w:rsidRDefault="00413904" w:rsidP="00413904">
      <w:pPr>
        <w:tabs>
          <w:tab w:val="left" w:leader="dot" w:pos="624"/>
        </w:tabs>
        <w:spacing w:line="360" w:lineRule="auto"/>
        <w:ind w:firstLine="709"/>
        <w:jc w:val="both"/>
        <w:rPr>
          <w:rStyle w:val="Zag11"/>
          <w:rFonts w:eastAsia="@Arial Unicode MS"/>
          <w:color w:val="auto"/>
        </w:rPr>
      </w:pPr>
      <w:proofErr w:type="gramStart"/>
      <w:r w:rsidRPr="006F38F3">
        <w:rPr>
          <w:rStyle w:val="Zag11"/>
          <w:rFonts w:eastAsia="@Arial Unicode MS"/>
          <w:color w:val="auto"/>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Прозаическая и стихотворная речь: узнавание, различение, выделение особенностей стихотворного произведения (ритм, рифма).</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Фольклор и авторские художественные произведения (различение).</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6F38F3" w:rsidRDefault="00413904" w:rsidP="00413904">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Рассказ, стихотворение, басня – общее представление о жанре, особенностях построения и выразительных средствах.</w:t>
      </w:r>
    </w:p>
    <w:p w:rsidR="00413904" w:rsidRPr="006F38F3" w:rsidRDefault="00413904" w:rsidP="00413904">
      <w:pPr>
        <w:tabs>
          <w:tab w:val="left" w:leader="dot" w:pos="624"/>
        </w:tabs>
        <w:spacing w:line="360" w:lineRule="auto"/>
        <w:ind w:firstLine="709"/>
        <w:jc w:val="both"/>
        <w:rPr>
          <w:rStyle w:val="Zag11"/>
          <w:rFonts w:eastAsia="@Arial Unicode MS"/>
          <w:b/>
          <w:bCs/>
          <w:iCs/>
          <w:color w:val="auto"/>
        </w:rPr>
      </w:pPr>
      <w:r w:rsidRPr="006F38F3">
        <w:rPr>
          <w:rStyle w:val="Zag11"/>
          <w:rFonts w:eastAsia="@Arial Unicode MS"/>
          <w:b/>
          <w:bCs/>
          <w:iCs/>
          <w:color w:val="auto"/>
        </w:rPr>
        <w:t>Творческая деятельность обучающихся (на основе литературных произведений)</w:t>
      </w:r>
    </w:p>
    <w:p w:rsidR="00413904" w:rsidRPr="006F38F3" w:rsidRDefault="00413904"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6F38F3">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F38F3">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F38F3">
        <w:rPr>
          <w:rStyle w:val="Zag11"/>
          <w:rFonts w:eastAsia="@Arial Unicode MS"/>
          <w:i w:val="0"/>
          <w:iCs w:val="0"/>
          <w:color w:val="auto"/>
          <w:lang w:val="ru-RU"/>
        </w:rPr>
        <w:t>.</w:t>
      </w:r>
    </w:p>
    <w:p w:rsidR="00413904" w:rsidRPr="006F38F3" w:rsidRDefault="00413904" w:rsidP="00F13056">
      <w:pPr>
        <w:pStyle w:val="a3"/>
        <w:spacing w:line="360" w:lineRule="auto"/>
        <w:ind w:firstLine="454"/>
        <w:rPr>
          <w:rFonts w:ascii="Times New Roman" w:hAnsi="Times New Roman"/>
          <w:b/>
          <w:bCs/>
          <w:iCs/>
          <w:color w:val="auto"/>
          <w:sz w:val="24"/>
          <w:szCs w:val="24"/>
        </w:rPr>
      </w:pPr>
    </w:p>
    <w:p w:rsidR="00653A76" w:rsidRPr="006F38F3" w:rsidRDefault="00653A76" w:rsidP="00EA15DA">
      <w:pPr>
        <w:pStyle w:val="afd"/>
        <w:numPr>
          <w:ilvl w:val="3"/>
          <w:numId w:val="2"/>
        </w:numPr>
        <w:ind w:left="0" w:firstLine="0"/>
        <w:rPr>
          <w:sz w:val="24"/>
        </w:rPr>
      </w:pPr>
      <w:bookmarkStart w:id="138" w:name="_Toc288394087"/>
      <w:bookmarkStart w:id="139" w:name="_Toc288410554"/>
      <w:bookmarkStart w:id="140" w:name="_Toc288410683"/>
      <w:bookmarkStart w:id="141" w:name="_Toc294246100"/>
      <w:r w:rsidRPr="006F38F3">
        <w:rPr>
          <w:sz w:val="24"/>
        </w:rPr>
        <w:t>Иностранный язык</w:t>
      </w:r>
      <w:bookmarkEnd w:id="138"/>
      <w:bookmarkEnd w:id="139"/>
      <w:bookmarkEnd w:id="140"/>
      <w:bookmarkEnd w:id="141"/>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Предметное содержание речи</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z w:val="24"/>
          <w:szCs w:val="24"/>
        </w:rPr>
        <w:t xml:space="preserve">Знакомство. </w:t>
      </w:r>
      <w:r w:rsidRPr="006F38F3">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z w:val="24"/>
          <w:szCs w:val="24"/>
        </w:rPr>
        <w:t xml:space="preserve">Я и моя семья. </w:t>
      </w:r>
      <w:r w:rsidRPr="006F38F3">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6F38F3">
        <w:rPr>
          <w:rFonts w:ascii="Times New Roman" w:hAnsi="Times New Roman"/>
          <w:color w:val="auto"/>
          <w:spacing w:val="2"/>
          <w:sz w:val="24"/>
          <w:szCs w:val="24"/>
        </w:rPr>
        <w:t xml:space="preserve">рядок дня, </w:t>
      </w:r>
      <w:r w:rsidRPr="006F38F3">
        <w:rPr>
          <w:rFonts w:ascii="Times New Roman" w:hAnsi="Times New Roman"/>
          <w:iCs/>
          <w:color w:val="auto"/>
          <w:spacing w:val="2"/>
          <w:sz w:val="24"/>
          <w:szCs w:val="24"/>
        </w:rPr>
        <w:t>домашние обязанности</w:t>
      </w:r>
      <w:r w:rsidRPr="006F38F3">
        <w:rPr>
          <w:rFonts w:ascii="Times New Roman" w:hAnsi="Times New Roman"/>
          <w:color w:val="auto"/>
          <w:spacing w:val="2"/>
          <w:sz w:val="24"/>
          <w:szCs w:val="24"/>
        </w:rPr>
        <w:t>)</w:t>
      </w:r>
      <w:r w:rsidRPr="006F38F3">
        <w:rPr>
          <w:rFonts w:ascii="Times New Roman" w:hAnsi="Times New Roman"/>
          <w:iCs/>
          <w:color w:val="auto"/>
          <w:spacing w:val="2"/>
          <w:sz w:val="24"/>
          <w:szCs w:val="24"/>
        </w:rPr>
        <w:t xml:space="preserve">. </w:t>
      </w:r>
      <w:r w:rsidRPr="006F38F3">
        <w:rPr>
          <w:rFonts w:ascii="Times New Roman" w:hAnsi="Times New Roman"/>
          <w:color w:val="auto"/>
          <w:spacing w:val="2"/>
          <w:sz w:val="24"/>
          <w:szCs w:val="24"/>
        </w:rPr>
        <w:t xml:space="preserve">Покупки в магазине: одежда, </w:t>
      </w:r>
      <w:r w:rsidRPr="006F38F3">
        <w:rPr>
          <w:rFonts w:ascii="Times New Roman" w:hAnsi="Times New Roman"/>
          <w:iCs/>
          <w:color w:val="auto"/>
          <w:spacing w:val="2"/>
          <w:sz w:val="24"/>
          <w:szCs w:val="24"/>
        </w:rPr>
        <w:t xml:space="preserve">обувь, </w:t>
      </w:r>
      <w:r w:rsidRPr="006F38F3">
        <w:rPr>
          <w:rFonts w:ascii="Times New Roman" w:hAnsi="Times New Roman"/>
          <w:color w:val="auto"/>
          <w:spacing w:val="2"/>
          <w:sz w:val="24"/>
          <w:szCs w:val="24"/>
        </w:rPr>
        <w:t xml:space="preserve">основные продукты питания. Любимая еда. </w:t>
      </w:r>
      <w:r w:rsidRPr="006F38F3">
        <w:rPr>
          <w:rFonts w:ascii="Times New Roman" w:hAnsi="Times New Roman"/>
          <w:color w:val="auto"/>
          <w:sz w:val="24"/>
          <w:szCs w:val="24"/>
        </w:rPr>
        <w:t>Семейные праздники: день рождения, Новый год/Рождество. Подарки.</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pacing w:val="2"/>
          <w:sz w:val="24"/>
          <w:szCs w:val="24"/>
        </w:rPr>
        <w:t xml:space="preserve">Мир моих увлечений. </w:t>
      </w:r>
      <w:r w:rsidRPr="006F38F3">
        <w:rPr>
          <w:rFonts w:ascii="Times New Roman" w:hAnsi="Times New Roman"/>
          <w:color w:val="auto"/>
          <w:spacing w:val="2"/>
          <w:sz w:val="24"/>
          <w:szCs w:val="24"/>
        </w:rPr>
        <w:t xml:space="preserve">Мои любимые занятия. Виды </w:t>
      </w:r>
      <w:r w:rsidRPr="006F38F3">
        <w:rPr>
          <w:rFonts w:ascii="Times New Roman" w:hAnsi="Times New Roman"/>
          <w:color w:val="auto"/>
          <w:sz w:val="24"/>
          <w:szCs w:val="24"/>
        </w:rPr>
        <w:t xml:space="preserve">спорта и спортивные игры. </w:t>
      </w:r>
      <w:r w:rsidRPr="006F38F3">
        <w:rPr>
          <w:rFonts w:ascii="Times New Roman" w:hAnsi="Times New Roman"/>
          <w:iCs/>
          <w:color w:val="auto"/>
          <w:sz w:val="24"/>
          <w:szCs w:val="24"/>
        </w:rPr>
        <w:t xml:space="preserve">Мои любимые сказки. </w:t>
      </w:r>
      <w:r w:rsidRPr="006F38F3">
        <w:rPr>
          <w:rFonts w:ascii="Times New Roman" w:hAnsi="Times New Roman"/>
          <w:color w:val="auto"/>
          <w:sz w:val="24"/>
          <w:szCs w:val="24"/>
        </w:rPr>
        <w:t xml:space="preserve">Выходной день </w:t>
      </w:r>
      <w:r w:rsidRPr="006F38F3">
        <w:rPr>
          <w:rFonts w:ascii="Times New Roman" w:hAnsi="Times New Roman"/>
          <w:iCs/>
          <w:color w:val="auto"/>
          <w:sz w:val="24"/>
          <w:szCs w:val="24"/>
        </w:rPr>
        <w:t xml:space="preserve">(в зоопарке, цирке), </w:t>
      </w:r>
      <w:r w:rsidRPr="006F38F3">
        <w:rPr>
          <w:rFonts w:ascii="Times New Roman" w:hAnsi="Times New Roman"/>
          <w:color w:val="auto"/>
          <w:sz w:val="24"/>
          <w:szCs w:val="24"/>
        </w:rPr>
        <w:t>каникулы.</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z w:val="24"/>
          <w:szCs w:val="24"/>
        </w:rPr>
        <w:t xml:space="preserve">Я и мои друзья. </w:t>
      </w:r>
      <w:r w:rsidRPr="006F38F3">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6F38F3">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pacing w:val="2"/>
          <w:sz w:val="24"/>
          <w:szCs w:val="24"/>
        </w:rPr>
        <w:t xml:space="preserve">Моя школа. </w:t>
      </w:r>
      <w:r w:rsidRPr="006F38F3">
        <w:rPr>
          <w:rFonts w:ascii="Times New Roman" w:hAnsi="Times New Roman"/>
          <w:color w:val="auto"/>
          <w:spacing w:val="2"/>
          <w:sz w:val="24"/>
          <w:szCs w:val="24"/>
        </w:rPr>
        <w:t xml:space="preserve">Классная комната, учебные предметы, </w:t>
      </w:r>
      <w:r w:rsidRPr="006F38F3">
        <w:rPr>
          <w:rFonts w:ascii="Times New Roman" w:hAnsi="Times New Roman"/>
          <w:color w:val="auto"/>
          <w:sz w:val="24"/>
          <w:szCs w:val="24"/>
        </w:rPr>
        <w:t>школьные принадлежности. Учебные занятия на уроках.</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z w:val="24"/>
          <w:szCs w:val="24"/>
        </w:rPr>
        <w:t xml:space="preserve">Мир вокруг меня. </w:t>
      </w:r>
      <w:r w:rsidRPr="006F38F3">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6F38F3">
        <w:rPr>
          <w:rFonts w:ascii="Times New Roman" w:hAnsi="Times New Roman"/>
          <w:iCs/>
          <w:color w:val="auto"/>
          <w:sz w:val="24"/>
          <w:szCs w:val="24"/>
        </w:rPr>
        <w:t xml:space="preserve">Дикие и домашние животные. </w:t>
      </w:r>
      <w:r w:rsidRPr="006F38F3">
        <w:rPr>
          <w:rFonts w:ascii="Times New Roman" w:hAnsi="Times New Roman"/>
          <w:color w:val="auto"/>
          <w:sz w:val="24"/>
          <w:szCs w:val="24"/>
        </w:rPr>
        <w:t>Любимое время года. Погода.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pacing w:val="2"/>
          <w:sz w:val="24"/>
          <w:szCs w:val="24"/>
        </w:rPr>
        <w:t xml:space="preserve">Страна/страны </w:t>
      </w:r>
      <w:r w:rsidR="004C1CF4" w:rsidRPr="006F38F3">
        <w:rPr>
          <w:rFonts w:ascii="Times New Roman" w:hAnsi="Times New Roman"/>
          <w:b/>
          <w:bCs/>
          <w:color w:val="auto"/>
          <w:spacing w:val="2"/>
          <w:sz w:val="24"/>
          <w:szCs w:val="24"/>
        </w:rPr>
        <w:t>английского</w:t>
      </w:r>
      <w:r w:rsidRPr="006F38F3">
        <w:rPr>
          <w:rFonts w:ascii="Times New Roman" w:hAnsi="Times New Roman"/>
          <w:b/>
          <w:bCs/>
          <w:color w:val="auto"/>
          <w:spacing w:val="2"/>
          <w:sz w:val="24"/>
          <w:szCs w:val="24"/>
        </w:rPr>
        <w:t xml:space="preserve"> языка и родная страна. </w:t>
      </w:r>
      <w:r w:rsidRPr="006F38F3">
        <w:rPr>
          <w:rFonts w:ascii="Times New Roman" w:hAnsi="Times New Roman"/>
          <w:color w:val="auto"/>
          <w:sz w:val="24"/>
          <w:szCs w:val="24"/>
        </w:rPr>
        <w:t xml:space="preserve">Общие сведения: название, столица. Литературные персонажи популярных книг моих сверстников (имена героев книг, черты </w:t>
      </w:r>
      <w:r w:rsidRPr="006F38F3">
        <w:rPr>
          <w:rFonts w:ascii="Times New Roman" w:hAnsi="Times New Roman"/>
          <w:color w:val="auto"/>
          <w:sz w:val="24"/>
          <w:szCs w:val="24"/>
        </w:rPr>
        <w:lastRenderedPageBreak/>
        <w:t>характера).</w:t>
      </w:r>
      <w:r w:rsidRPr="006F38F3">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Некоторые формы речевого и неречевого этикета стран </w:t>
      </w:r>
      <w:r w:rsidR="004C1CF4" w:rsidRPr="006F38F3">
        <w:rPr>
          <w:rFonts w:ascii="Times New Roman" w:hAnsi="Times New Roman"/>
          <w:color w:val="auto"/>
          <w:spacing w:val="2"/>
          <w:sz w:val="24"/>
          <w:szCs w:val="24"/>
        </w:rPr>
        <w:t>английского</w:t>
      </w:r>
      <w:r w:rsidRPr="006F38F3">
        <w:rPr>
          <w:rFonts w:ascii="Times New Roman" w:hAnsi="Times New Roman"/>
          <w:color w:val="auto"/>
          <w:spacing w:val="2"/>
          <w:sz w:val="24"/>
          <w:szCs w:val="24"/>
        </w:rPr>
        <w:t xml:space="preserve"> языка в ряде ситуаций общения (в школе, во</w:t>
      </w:r>
      <w:r w:rsidRPr="006F38F3">
        <w:rPr>
          <w:rFonts w:ascii="Times New Roman" w:hAnsi="Times New Roman"/>
          <w:color w:val="auto"/>
          <w:sz w:val="24"/>
          <w:szCs w:val="24"/>
        </w:rPr>
        <w:t xml:space="preserve"> время совместной игры, в магазине).</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Коммуникативные умения по видам речевой деятельности</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b/>
          <w:bCs/>
          <w:color w:val="auto"/>
          <w:sz w:val="24"/>
          <w:szCs w:val="24"/>
        </w:rPr>
        <w:t>В русле говорения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z w:val="24"/>
          <w:szCs w:val="24"/>
        </w:rPr>
        <w:t>1.</w:t>
      </w:r>
      <w:r w:rsidRPr="006F38F3">
        <w:rPr>
          <w:rFonts w:ascii="Times New Roman" w:hAnsi="Times New Roman"/>
          <w:iCs/>
          <w:color w:val="auto"/>
          <w:sz w:val="24"/>
          <w:szCs w:val="24"/>
        </w:rPr>
        <w:t> </w:t>
      </w:r>
      <w:r w:rsidRPr="006F38F3">
        <w:rPr>
          <w:rFonts w:ascii="Times New Roman" w:hAnsi="Times New Roman"/>
          <w:iCs/>
          <w:color w:val="auto"/>
          <w:sz w:val="24"/>
          <w:szCs w:val="24"/>
        </w:rPr>
        <w:t>Диалогическая форма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Уметь вести:</w:t>
      </w:r>
    </w:p>
    <w:p w:rsidR="00653A76" w:rsidRPr="006F38F3" w:rsidRDefault="00653A76" w:rsidP="00BD7394">
      <w:pPr>
        <w:pStyle w:val="21"/>
        <w:rPr>
          <w:sz w:val="24"/>
        </w:rPr>
      </w:pPr>
      <w:r w:rsidRPr="006F38F3">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6F38F3" w:rsidRDefault="00653A76" w:rsidP="00BD7394">
      <w:pPr>
        <w:pStyle w:val="21"/>
        <w:rPr>
          <w:sz w:val="24"/>
        </w:rPr>
      </w:pPr>
      <w:r w:rsidRPr="006F38F3">
        <w:rPr>
          <w:sz w:val="24"/>
        </w:rPr>
        <w:t>диалог­расспрос (запрос информации и ответ на него);</w:t>
      </w:r>
    </w:p>
    <w:p w:rsidR="00653A76" w:rsidRPr="006F38F3" w:rsidRDefault="00653A76" w:rsidP="00BD7394">
      <w:pPr>
        <w:pStyle w:val="21"/>
        <w:rPr>
          <w:iCs/>
          <w:sz w:val="24"/>
        </w:rPr>
      </w:pPr>
      <w:r w:rsidRPr="006F38F3">
        <w:rPr>
          <w:sz w:val="24"/>
        </w:rPr>
        <w:t>диалог — побуждение к действию.</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z w:val="24"/>
          <w:szCs w:val="24"/>
        </w:rPr>
        <w:t>2.</w:t>
      </w:r>
      <w:r w:rsidRPr="006F38F3">
        <w:rPr>
          <w:rFonts w:ascii="Times New Roman" w:hAnsi="Times New Roman"/>
          <w:iCs/>
          <w:color w:val="auto"/>
          <w:sz w:val="24"/>
          <w:szCs w:val="24"/>
        </w:rPr>
        <w:t> </w:t>
      </w:r>
      <w:r w:rsidRPr="006F38F3">
        <w:rPr>
          <w:rFonts w:ascii="Times New Roman" w:hAnsi="Times New Roman"/>
          <w:iCs/>
          <w:color w:val="auto"/>
          <w:sz w:val="24"/>
          <w:szCs w:val="24"/>
        </w:rPr>
        <w:t>Монологическая форма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6F38F3">
        <w:rPr>
          <w:rFonts w:ascii="Times New Roman" w:hAnsi="Times New Roman"/>
          <w:iCs/>
          <w:color w:val="auto"/>
          <w:spacing w:val="2"/>
          <w:sz w:val="24"/>
          <w:szCs w:val="24"/>
        </w:rPr>
        <w:t>характеристика (персона</w:t>
      </w:r>
      <w:r w:rsidRPr="006F38F3">
        <w:rPr>
          <w:rFonts w:ascii="Times New Roman" w:hAnsi="Times New Roman"/>
          <w:iCs/>
          <w:color w:val="auto"/>
          <w:sz w:val="24"/>
          <w:szCs w:val="24"/>
        </w:rPr>
        <w:t>жей).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В русле аудирования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Воспринимать на слух и понимать:</w:t>
      </w:r>
    </w:p>
    <w:p w:rsidR="00653A76" w:rsidRPr="006F38F3" w:rsidRDefault="00653A76" w:rsidP="00BD7394">
      <w:pPr>
        <w:pStyle w:val="21"/>
        <w:rPr>
          <w:sz w:val="24"/>
        </w:rPr>
      </w:pPr>
      <w:r w:rsidRPr="006F38F3">
        <w:rPr>
          <w:sz w:val="24"/>
        </w:rPr>
        <w:t xml:space="preserve">речь учителя и одноклассников в процессе общения на уроке и вербально/невербально реагировать на </w:t>
      </w:r>
      <w:proofErr w:type="gramStart"/>
      <w:r w:rsidRPr="006F38F3">
        <w:rPr>
          <w:sz w:val="24"/>
        </w:rPr>
        <w:t>услышанное</w:t>
      </w:r>
      <w:proofErr w:type="gramEnd"/>
      <w:r w:rsidRPr="006F38F3">
        <w:rPr>
          <w:sz w:val="24"/>
        </w:rPr>
        <w:t>;</w:t>
      </w:r>
    </w:p>
    <w:p w:rsidR="00653A76" w:rsidRPr="006F38F3" w:rsidRDefault="00653A76" w:rsidP="00BD7394">
      <w:pPr>
        <w:pStyle w:val="21"/>
        <w:rPr>
          <w:sz w:val="24"/>
        </w:rPr>
      </w:pPr>
      <w:r w:rsidRPr="006F38F3">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В русле чтения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Читать:</w:t>
      </w:r>
    </w:p>
    <w:p w:rsidR="00653A76" w:rsidRPr="006F38F3" w:rsidRDefault="00653A76" w:rsidP="00BD7394">
      <w:pPr>
        <w:pStyle w:val="21"/>
        <w:rPr>
          <w:sz w:val="24"/>
        </w:rPr>
      </w:pPr>
      <w:r w:rsidRPr="006F38F3">
        <w:rPr>
          <w:sz w:val="24"/>
        </w:rPr>
        <w:t>вслух небольшие тексты, построенные на изученном языковом материале;</w:t>
      </w:r>
    </w:p>
    <w:p w:rsidR="00653A76" w:rsidRPr="006F38F3" w:rsidRDefault="00653A76" w:rsidP="00BD7394">
      <w:pPr>
        <w:pStyle w:val="21"/>
        <w:rPr>
          <w:sz w:val="24"/>
        </w:rPr>
      </w:pPr>
      <w:r w:rsidRPr="006F38F3">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F38F3">
        <w:rPr>
          <w:sz w:val="24"/>
        </w:rPr>
        <w:t> </w:t>
      </w:r>
      <w:r w:rsidRPr="006F38F3">
        <w:rPr>
          <w:sz w:val="24"/>
        </w:rPr>
        <w:t>т.</w:t>
      </w:r>
      <w:r w:rsidRPr="006F38F3">
        <w:rPr>
          <w:sz w:val="24"/>
        </w:rPr>
        <w:t> </w:t>
      </w:r>
      <w:r w:rsidRPr="006F38F3">
        <w:rPr>
          <w:sz w:val="24"/>
        </w:rPr>
        <w:t>д.).</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В русле письма</w:t>
      </w:r>
    </w:p>
    <w:p w:rsidR="00653A76" w:rsidRPr="006F38F3" w:rsidRDefault="00653A76" w:rsidP="00BD7394">
      <w:pPr>
        <w:pStyle w:val="21"/>
        <w:rPr>
          <w:sz w:val="24"/>
        </w:rPr>
      </w:pPr>
      <w:r w:rsidRPr="006F38F3">
        <w:rPr>
          <w:sz w:val="24"/>
        </w:rPr>
        <w:t>Владеть:</w:t>
      </w:r>
    </w:p>
    <w:p w:rsidR="00653A76" w:rsidRPr="006F38F3" w:rsidRDefault="00653A76" w:rsidP="00BD7394">
      <w:pPr>
        <w:pStyle w:val="21"/>
        <w:rPr>
          <w:sz w:val="24"/>
        </w:rPr>
      </w:pPr>
      <w:r w:rsidRPr="006F38F3">
        <w:rPr>
          <w:sz w:val="24"/>
        </w:rPr>
        <w:t>умением выписывать из текста слова, словосочетания и предложения;</w:t>
      </w:r>
    </w:p>
    <w:p w:rsidR="00653A76" w:rsidRPr="006F38F3" w:rsidRDefault="00653A76" w:rsidP="00BD7394">
      <w:pPr>
        <w:pStyle w:val="21"/>
        <w:rPr>
          <w:sz w:val="24"/>
        </w:rPr>
      </w:pPr>
      <w:r w:rsidRPr="006F38F3">
        <w:rPr>
          <w:sz w:val="24"/>
        </w:rPr>
        <w:t>основами письменной речи: писать по образцу поздравление с праздником, короткое личное письмо.</w:t>
      </w:r>
    </w:p>
    <w:p w:rsidR="00653A76" w:rsidRPr="006F38F3" w:rsidRDefault="00653A76" w:rsidP="00F13056">
      <w:pPr>
        <w:pStyle w:val="af0"/>
        <w:spacing w:before="0" w:after="0" w:line="360" w:lineRule="auto"/>
        <w:ind w:firstLine="454"/>
        <w:jc w:val="both"/>
        <w:rPr>
          <w:rFonts w:ascii="Times New Roman" w:hAnsi="Times New Roman"/>
          <w:i w:val="0"/>
          <w:color w:val="auto"/>
          <w:sz w:val="24"/>
          <w:szCs w:val="24"/>
        </w:rPr>
      </w:pPr>
      <w:r w:rsidRPr="006F38F3">
        <w:rPr>
          <w:rFonts w:ascii="Times New Roman" w:hAnsi="Times New Roman"/>
          <w:i w:val="0"/>
          <w:color w:val="auto"/>
          <w:sz w:val="24"/>
          <w:szCs w:val="24"/>
        </w:rPr>
        <w:t>Языковые средства и навыки пользования ими</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iCs/>
          <w:color w:val="auto"/>
          <w:sz w:val="24"/>
          <w:szCs w:val="24"/>
        </w:rPr>
        <w:t>Английский язык</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z w:val="24"/>
          <w:szCs w:val="24"/>
        </w:rPr>
        <w:lastRenderedPageBreak/>
        <w:t xml:space="preserve">Графика, каллиграфия, орфография. </w:t>
      </w:r>
      <w:r w:rsidRPr="006F38F3">
        <w:rPr>
          <w:rFonts w:ascii="Times New Roman" w:hAnsi="Times New Roman"/>
          <w:color w:val="auto"/>
          <w:sz w:val="24"/>
          <w:szCs w:val="24"/>
        </w:rPr>
        <w:t>Все буквы английского алфавита. Основные буквосочетания. Звуко­буквенные</w:t>
      </w:r>
      <w:r w:rsidRPr="006F38F3">
        <w:rPr>
          <w:rFonts w:ascii="Times New Roman" w:hAnsi="Times New Roman"/>
          <w:color w:val="auto"/>
          <w:spacing w:val="2"/>
          <w:sz w:val="24"/>
          <w:szCs w:val="24"/>
        </w:rPr>
        <w:t xml:space="preserve">соответствия. Знаки транскрипции. Апостроф. Основные </w:t>
      </w:r>
      <w:r w:rsidRPr="006F38F3">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z w:val="24"/>
          <w:szCs w:val="24"/>
        </w:rPr>
        <w:t xml:space="preserve">Фонетическая сторона речи. </w:t>
      </w:r>
      <w:r w:rsidRPr="006F38F3">
        <w:rPr>
          <w:rFonts w:ascii="Times New Roman" w:hAnsi="Times New Roman"/>
          <w:color w:val="auto"/>
          <w:sz w:val="24"/>
          <w:szCs w:val="24"/>
        </w:rPr>
        <w:t>Адекватное произношение и различение на слух всех звуков и звукосочетаний англий</w:t>
      </w:r>
      <w:r w:rsidRPr="006F38F3">
        <w:rPr>
          <w:rFonts w:ascii="Times New Roman" w:hAnsi="Times New Roman"/>
          <w:color w:val="auto"/>
          <w:spacing w:val="2"/>
          <w:sz w:val="24"/>
          <w:szCs w:val="24"/>
        </w:rPr>
        <w:t xml:space="preserve">ского языка. Соблюдение норм произношения: долгота и </w:t>
      </w:r>
      <w:r w:rsidRPr="006F38F3">
        <w:rPr>
          <w:rFonts w:ascii="Times New Roman" w:hAnsi="Times New Roman"/>
          <w:color w:val="auto"/>
          <w:sz w:val="24"/>
          <w:szCs w:val="24"/>
        </w:rPr>
        <w:t xml:space="preserve">краткость гласных, отсутствие оглушения звонких согласных </w:t>
      </w:r>
      <w:r w:rsidRPr="006F38F3">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6F38F3">
        <w:rPr>
          <w:rFonts w:ascii="Times New Roman" w:hAnsi="Times New Roman"/>
          <w:iCs/>
          <w:color w:val="auto"/>
          <w:spacing w:val="2"/>
          <w:sz w:val="24"/>
          <w:szCs w:val="24"/>
        </w:rPr>
        <w:t xml:space="preserve">Связующее «r» (there is/there are). </w:t>
      </w:r>
      <w:r w:rsidRPr="006F38F3">
        <w:rPr>
          <w:rFonts w:ascii="Times New Roman" w:hAnsi="Times New Roman"/>
          <w:color w:val="auto"/>
          <w:spacing w:val="2"/>
          <w:sz w:val="24"/>
          <w:szCs w:val="24"/>
        </w:rPr>
        <w:t>Ударение в слове, фразе.</w:t>
      </w:r>
      <w:r w:rsidRPr="006F38F3">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6F38F3">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6F38F3">
        <w:rPr>
          <w:rFonts w:ascii="Times New Roman" w:hAnsi="Times New Roman"/>
          <w:color w:val="auto"/>
          <w:sz w:val="24"/>
          <w:szCs w:val="24"/>
        </w:rPr>
        <w:t>и вопросительного (общий и специальный вопрос) предложе</w:t>
      </w:r>
      <w:r w:rsidRPr="006F38F3">
        <w:rPr>
          <w:rFonts w:ascii="Times New Roman" w:hAnsi="Times New Roman"/>
          <w:color w:val="auto"/>
          <w:spacing w:val="2"/>
          <w:sz w:val="24"/>
          <w:szCs w:val="24"/>
        </w:rPr>
        <w:t xml:space="preserve">ний. </w:t>
      </w:r>
      <w:r w:rsidRPr="006F38F3">
        <w:rPr>
          <w:rFonts w:ascii="Times New Roman" w:hAnsi="Times New Roman"/>
          <w:iCs/>
          <w:color w:val="auto"/>
          <w:spacing w:val="2"/>
          <w:sz w:val="24"/>
          <w:szCs w:val="24"/>
        </w:rPr>
        <w:t xml:space="preserve">Интонация перечисления. Чтение по транскрипции </w:t>
      </w:r>
      <w:r w:rsidRPr="006F38F3">
        <w:rPr>
          <w:rFonts w:ascii="Times New Roman" w:hAnsi="Times New Roman"/>
          <w:iCs/>
          <w:color w:val="auto"/>
          <w:sz w:val="24"/>
          <w:szCs w:val="24"/>
        </w:rPr>
        <w:t>изученных слов.</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pacing w:val="-2"/>
          <w:sz w:val="24"/>
          <w:szCs w:val="24"/>
        </w:rPr>
        <w:t xml:space="preserve">Лексическая сторона речи. </w:t>
      </w:r>
      <w:r w:rsidRPr="006F38F3">
        <w:rPr>
          <w:rFonts w:ascii="Times New Roman" w:hAnsi="Times New Roman"/>
          <w:color w:val="auto"/>
          <w:spacing w:val="-2"/>
          <w:sz w:val="24"/>
          <w:szCs w:val="24"/>
        </w:rPr>
        <w:t>Лексические единицы, обслу</w:t>
      </w:r>
      <w:r w:rsidRPr="006F38F3">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6F38F3">
        <w:rPr>
          <w:rFonts w:ascii="Times New Roman" w:hAnsi="Times New Roman"/>
          <w:color w:val="auto"/>
          <w:spacing w:val="2"/>
          <w:sz w:val="24"/>
          <w:szCs w:val="24"/>
        </w:rPr>
        <w:t xml:space="preserve">устойчивые словосочетания, оценочная лексика и речевые </w:t>
      </w:r>
      <w:r w:rsidRPr="006F38F3">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6F38F3">
        <w:rPr>
          <w:rFonts w:ascii="Times New Roman" w:hAnsi="Times New Roman"/>
          <w:color w:val="auto"/>
          <w:spacing w:val="2"/>
          <w:sz w:val="24"/>
          <w:szCs w:val="24"/>
        </w:rPr>
        <w:t xml:space="preserve">doctor, film). </w:t>
      </w:r>
      <w:r w:rsidRPr="006F38F3">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6F38F3">
        <w:rPr>
          <w:rFonts w:ascii="Times New Roman" w:hAnsi="Times New Roman"/>
          <w:iCs/>
          <w:color w:val="auto"/>
          <w:sz w:val="24"/>
          <w:szCs w:val="24"/>
        </w:rPr>
        <w:t>­ful, ­ly, ­teen, ­ty, ­th), словосложение (postcard), конверсия (play — to play).</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 xml:space="preserve">Грамматическая сторона речи. </w:t>
      </w:r>
      <w:r w:rsidRPr="006F38F3">
        <w:rPr>
          <w:rFonts w:ascii="Times New Roman" w:hAnsi="Times New Roman"/>
          <w:color w:val="auto"/>
          <w:sz w:val="24"/>
          <w:szCs w:val="24"/>
        </w:rPr>
        <w:t xml:space="preserve">Основные коммуникативные типы предложений: </w:t>
      </w:r>
      <w:proofErr w:type="gramStart"/>
      <w:r w:rsidRPr="006F38F3">
        <w:rPr>
          <w:rFonts w:ascii="Times New Roman" w:hAnsi="Times New Roman"/>
          <w:color w:val="auto"/>
          <w:sz w:val="24"/>
          <w:szCs w:val="24"/>
        </w:rPr>
        <w:t>повествовательное</w:t>
      </w:r>
      <w:proofErr w:type="gramEnd"/>
      <w:r w:rsidRPr="006F38F3">
        <w:rPr>
          <w:rFonts w:ascii="Times New Roman" w:hAnsi="Times New Roman"/>
          <w:color w:val="auto"/>
          <w:sz w:val="24"/>
          <w:szCs w:val="24"/>
        </w:rPr>
        <w:t xml:space="preserve">, вопросительное, </w:t>
      </w:r>
      <w:r w:rsidRPr="006F38F3">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6F38F3">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6F38F3">
        <w:rPr>
          <w:rFonts w:ascii="Times New Roman" w:hAnsi="Times New Roman"/>
          <w:iCs/>
          <w:color w:val="auto"/>
          <w:sz w:val="24"/>
          <w:szCs w:val="24"/>
        </w:rPr>
        <w:t>Безличные предложения в настоящем времени (It is cold.It’s five o</w:t>
      </w:r>
      <w:r w:rsidRPr="006F38F3">
        <w:rPr>
          <w:rFonts w:ascii="Times New Roman" w:hAnsi="Times New Roman"/>
          <w:color w:val="auto"/>
          <w:sz w:val="24"/>
          <w:szCs w:val="24"/>
        </w:rPr>
        <w:t>’</w:t>
      </w:r>
      <w:r w:rsidRPr="006F38F3">
        <w:rPr>
          <w:rFonts w:ascii="Times New Roman" w:hAnsi="Times New Roman"/>
          <w:iCs/>
          <w:color w:val="auto"/>
          <w:sz w:val="24"/>
          <w:szCs w:val="24"/>
        </w:rPr>
        <w:t>clock.).</w:t>
      </w:r>
      <w:r w:rsidRPr="006F38F3">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6F38F3">
        <w:rPr>
          <w:rFonts w:ascii="Times New Roman" w:hAnsi="Times New Roman"/>
          <w:color w:val="auto"/>
          <w:spacing w:val="2"/>
          <w:sz w:val="24"/>
          <w:szCs w:val="24"/>
        </w:rPr>
        <w:t xml:space="preserve">с однородными членами. </w:t>
      </w:r>
      <w:r w:rsidRPr="006F38F3">
        <w:rPr>
          <w:rFonts w:ascii="Times New Roman" w:hAnsi="Times New Roman"/>
          <w:iCs/>
          <w:color w:val="auto"/>
          <w:spacing w:val="2"/>
          <w:sz w:val="24"/>
          <w:szCs w:val="24"/>
        </w:rPr>
        <w:t xml:space="preserve">Сложносочинённые предложения </w:t>
      </w:r>
      <w:r w:rsidRPr="006F38F3">
        <w:rPr>
          <w:rFonts w:ascii="Times New Roman" w:hAnsi="Times New Roman"/>
          <w:iCs/>
          <w:color w:val="auto"/>
          <w:sz w:val="24"/>
          <w:szCs w:val="24"/>
        </w:rPr>
        <w:t>с союзами and и but.Сложноподчинённые предложения с because.</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Правильные и неправильные глаголы в Present, Future, </w:t>
      </w:r>
      <w:r w:rsidRPr="006F38F3">
        <w:rPr>
          <w:rFonts w:ascii="Times New Roman" w:hAnsi="Times New Roman"/>
          <w:color w:val="auto"/>
          <w:sz w:val="24"/>
          <w:szCs w:val="24"/>
        </w:rPr>
        <w:t>Past Simple (Indefinite). Неопределённая форма глагола. Гла</w:t>
      </w:r>
      <w:r w:rsidRPr="006F38F3">
        <w:rPr>
          <w:rFonts w:ascii="Times New Roman" w:hAnsi="Times New Roman"/>
          <w:color w:val="auto"/>
          <w:spacing w:val="2"/>
          <w:sz w:val="24"/>
          <w:szCs w:val="24"/>
        </w:rPr>
        <w:t>гол</w:t>
      </w:r>
      <w:r w:rsidRPr="006F38F3">
        <w:rPr>
          <w:rFonts w:ascii="Times New Roman" w:hAnsi="Times New Roman"/>
          <w:color w:val="auto"/>
          <w:spacing w:val="2"/>
          <w:sz w:val="24"/>
          <w:szCs w:val="24"/>
          <w:lang w:val="en-US"/>
        </w:rPr>
        <w:t>­</w:t>
      </w:r>
      <w:r w:rsidRPr="006F38F3">
        <w:rPr>
          <w:rFonts w:ascii="Times New Roman" w:hAnsi="Times New Roman"/>
          <w:color w:val="auto"/>
          <w:spacing w:val="2"/>
          <w:sz w:val="24"/>
          <w:szCs w:val="24"/>
        </w:rPr>
        <w:t>связка</w:t>
      </w:r>
      <w:r w:rsidRPr="006F38F3">
        <w:rPr>
          <w:rFonts w:ascii="Times New Roman" w:hAnsi="Times New Roman"/>
          <w:color w:val="auto"/>
          <w:spacing w:val="2"/>
          <w:sz w:val="24"/>
          <w:szCs w:val="24"/>
          <w:lang w:val="en-US"/>
        </w:rPr>
        <w:t xml:space="preserve"> to be. </w:t>
      </w:r>
      <w:r w:rsidRPr="006F38F3">
        <w:rPr>
          <w:rFonts w:ascii="Times New Roman" w:hAnsi="Times New Roman"/>
          <w:color w:val="auto"/>
          <w:spacing w:val="2"/>
          <w:sz w:val="24"/>
          <w:szCs w:val="24"/>
        </w:rPr>
        <w:t>Модальныеглаголы</w:t>
      </w:r>
      <w:r w:rsidRPr="006F38F3">
        <w:rPr>
          <w:rFonts w:ascii="Times New Roman" w:hAnsi="Times New Roman"/>
          <w:color w:val="auto"/>
          <w:spacing w:val="2"/>
          <w:sz w:val="24"/>
          <w:szCs w:val="24"/>
          <w:lang w:val="en-US"/>
        </w:rPr>
        <w:t xml:space="preserve"> can, may, must, </w:t>
      </w:r>
      <w:r w:rsidRPr="006F38F3">
        <w:rPr>
          <w:rFonts w:ascii="Times New Roman" w:hAnsi="Times New Roman"/>
          <w:iCs/>
          <w:color w:val="auto"/>
          <w:spacing w:val="2"/>
          <w:sz w:val="24"/>
          <w:szCs w:val="24"/>
          <w:lang w:val="en-US"/>
        </w:rPr>
        <w:t>have to</w:t>
      </w:r>
      <w:r w:rsidRPr="006F38F3">
        <w:rPr>
          <w:rFonts w:ascii="Times New Roman" w:hAnsi="Times New Roman"/>
          <w:color w:val="auto"/>
          <w:spacing w:val="2"/>
          <w:sz w:val="24"/>
          <w:szCs w:val="24"/>
          <w:lang w:val="en-US"/>
        </w:rPr>
        <w:t xml:space="preserve">. </w:t>
      </w:r>
      <w:r w:rsidRPr="006F38F3">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6F38F3">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lastRenderedPageBreak/>
        <w:t>Прилагательные в положительной, сравнительной и превосходной степени, образованные по правилам и исключения.</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6F38F3">
        <w:rPr>
          <w:rFonts w:ascii="Times New Roman" w:hAnsi="Times New Roman"/>
          <w:iCs/>
          <w:color w:val="auto"/>
          <w:sz w:val="24"/>
          <w:szCs w:val="24"/>
        </w:rPr>
        <w:t>неопределённые (some, any — некоторые случаи употребления).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pacing w:val="2"/>
          <w:sz w:val="24"/>
          <w:szCs w:val="24"/>
        </w:rPr>
        <w:t>Наречиявремени</w:t>
      </w:r>
      <w:r w:rsidRPr="006F38F3">
        <w:rPr>
          <w:rFonts w:ascii="Times New Roman" w:hAnsi="Times New Roman"/>
          <w:iCs/>
          <w:color w:val="auto"/>
          <w:spacing w:val="2"/>
          <w:sz w:val="24"/>
          <w:szCs w:val="24"/>
          <w:lang w:val="en-US"/>
        </w:rPr>
        <w:t xml:space="preserve"> (yesterday, tomorrow, never, usually, </w:t>
      </w:r>
      <w:r w:rsidRPr="006F38F3">
        <w:rPr>
          <w:rFonts w:ascii="Times New Roman" w:hAnsi="Times New Roman"/>
          <w:iCs/>
          <w:color w:val="auto"/>
          <w:sz w:val="24"/>
          <w:szCs w:val="24"/>
          <w:lang w:val="en-US"/>
        </w:rPr>
        <w:t xml:space="preserve">often, sometimes). </w:t>
      </w:r>
      <w:r w:rsidRPr="006F38F3">
        <w:rPr>
          <w:rFonts w:ascii="Times New Roman" w:hAnsi="Times New Roman"/>
          <w:iCs/>
          <w:color w:val="auto"/>
          <w:sz w:val="24"/>
          <w:szCs w:val="24"/>
        </w:rPr>
        <w:t>Наречия степени (much, little, very).</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Количественные числительные (до 100), порядковые числительные (до 30).</w:t>
      </w:r>
    </w:p>
    <w:p w:rsidR="00653A76" w:rsidRPr="006F38F3" w:rsidRDefault="00653A76" w:rsidP="00F13056">
      <w:pPr>
        <w:pStyle w:val="a3"/>
        <w:spacing w:line="360" w:lineRule="auto"/>
        <w:ind w:firstLine="454"/>
        <w:rPr>
          <w:rFonts w:ascii="Times New Roman" w:hAnsi="Times New Roman"/>
          <w:b/>
          <w:bCs/>
          <w:iCs/>
          <w:color w:val="auto"/>
          <w:sz w:val="24"/>
          <w:szCs w:val="24"/>
          <w:lang w:val="en-US"/>
        </w:rPr>
      </w:pPr>
      <w:r w:rsidRPr="006F38F3">
        <w:rPr>
          <w:rFonts w:ascii="Times New Roman" w:hAnsi="Times New Roman"/>
          <w:color w:val="auto"/>
          <w:spacing w:val="2"/>
          <w:sz w:val="24"/>
          <w:szCs w:val="24"/>
        </w:rPr>
        <w:t>Наиболееупотребительныепредлоги</w:t>
      </w:r>
      <w:r w:rsidRPr="006F38F3">
        <w:rPr>
          <w:rFonts w:ascii="Times New Roman" w:hAnsi="Times New Roman"/>
          <w:color w:val="auto"/>
          <w:spacing w:val="2"/>
          <w:sz w:val="24"/>
          <w:szCs w:val="24"/>
          <w:lang w:val="en-US"/>
        </w:rPr>
        <w:t xml:space="preserve">: in, on, at, into, to, </w:t>
      </w:r>
      <w:r w:rsidRPr="006F38F3">
        <w:rPr>
          <w:rFonts w:ascii="Times New Roman" w:hAnsi="Times New Roman"/>
          <w:color w:val="auto"/>
          <w:sz w:val="24"/>
          <w:szCs w:val="24"/>
          <w:lang w:val="en-US"/>
        </w:rPr>
        <w:t>from, of, with.</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Социокультурная осведомлённость</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В процессе обучения иностранному языку в начальной школе обучающиеся знакомятся: с названиями стран </w:t>
      </w:r>
      <w:r w:rsidR="0012439C" w:rsidRPr="006F38F3">
        <w:rPr>
          <w:rFonts w:ascii="Times New Roman" w:hAnsi="Times New Roman"/>
          <w:color w:val="auto"/>
          <w:spacing w:val="2"/>
          <w:sz w:val="24"/>
          <w:szCs w:val="24"/>
        </w:rPr>
        <w:t>английского</w:t>
      </w:r>
      <w:r w:rsidRPr="006F38F3">
        <w:rPr>
          <w:rFonts w:ascii="Times New Roman" w:hAnsi="Times New Roman"/>
          <w:color w:val="auto"/>
          <w:sz w:val="24"/>
          <w:szCs w:val="24"/>
        </w:rPr>
        <w:t xml:space="preserve"> языка; с некоторыми литературными персонажами</w:t>
      </w:r>
      <w:r w:rsidRPr="006F38F3">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6F38F3">
        <w:rPr>
          <w:rFonts w:ascii="Times New Roman" w:hAnsi="Times New Roman"/>
          <w:color w:val="auto"/>
          <w:sz w:val="24"/>
          <w:szCs w:val="24"/>
        </w:rPr>
        <w:t xml:space="preserve">детского фольклора (стихами, песнями) на </w:t>
      </w:r>
      <w:r w:rsidR="0012439C" w:rsidRPr="006F38F3">
        <w:rPr>
          <w:rFonts w:ascii="Times New Roman" w:hAnsi="Times New Roman"/>
          <w:color w:val="auto"/>
          <w:sz w:val="24"/>
          <w:szCs w:val="24"/>
        </w:rPr>
        <w:t>английском</w:t>
      </w:r>
      <w:r w:rsidRPr="006F38F3">
        <w:rPr>
          <w:rFonts w:ascii="Times New Roman" w:hAnsi="Times New Roman"/>
          <w:color w:val="auto"/>
          <w:sz w:val="24"/>
          <w:szCs w:val="24"/>
        </w:rPr>
        <w:t xml:space="preserve"> языке; с элементарными формами речевого и неречевого поведения, принятого в странах </w:t>
      </w:r>
      <w:r w:rsidR="0012439C" w:rsidRPr="006F38F3">
        <w:rPr>
          <w:rFonts w:ascii="Times New Roman" w:hAnsi="Times New Roman"/>
          <w:color w:val="auto"/>
          <w:sz w:val="24"/>
          <w:szCs w:val="24"/>
        </w:rPr>
        <w:t xml:space="preserve">английского </w:t>
      </w:r>
      <w:r w:rsidRPr="006F38F3">
        <w:rPr>
          <w:rFonts w:ascii="Times New Roman" w:hAnsi="Times New Roman"/>
          <w:color w:val="auto"/>
          <w:sz w:val="24"/>
          <w:szCs w:val="24"/>
        </w:rPr>
        <w:t>языка.</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Специальные учебные умения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Младшие школьники овладевают следующими специаль</w:t>
      </w:r>
      <w:r w:rsidRPr="006F38F3">
        <w:rPr>
          <w:rFonts w:ascii="Times New Roman" w:hAnsi="Times New Roman"/>
          <w:color w:val="auto"/>
          <w:sz w:val="24"/>
          <w:szCs w:val="24"/>
        </w:rPr>
        <w:t>ными (предметными) учебными умениями и навыками:</w:t>
      </w:r>
    </w:p>
    <w:p w:rsidR="00653A76" w:rsidRPr="006F38F3" w:rsidRDefault="00653A76" w:rsidP="00BD7394">
      <w:pPr>
        <w:pStyle w:val="21"/>
        <w:rPr>
          <w:sz w:val="24"/>
        </w:rPr>
      </w:pPr>
      <w:r w:rsidRPr="006F38F3">
        <w:rPr>
          <w:sz w:val="24"/>
        </w:rPr>
        <w:t>пользоваться двуязычным словарём учебника (в том чис</w:t>
      </w:r>
      <w:r w:rsidRPr="006F38F3">
        <w:rPr>
          <w:spacing w:val="2"/>
          <w:sz w:val="24"/>
        </w:rPr>
        <w:t xml:space="preserve">ле транскрипцией), компьютерным словарём и экранным </w:t>
      </w:r>
      <w:r w:rsidRPr="006F38F3">
        <w:rPr>
          <w:sz w:val="24"/>
        </w:rPr>
        <w:t>переводом отдельных слов;</w:t>
      </w:r>
    </w:p>
    <w:p w:rsidR="00653A76" w:rsidRPr="006F38F3" w:rsidRDefault="00653A76" w:rsidP="00BD7394">
      <w:pPr>
        <w:pStyle w:val="21"/>
        <w:rPr>
          <w:sz w:val="24"/>
        </w:rPr>
      </w:pPr>
      <w:r w:rsidRPr="006F38F3">
        <w:rPr>
          <w:spacing w:val="2"/>
          <w:sz w:val="24"/>
        </w:rPr>
        <w:t>пользоваться справочным материалом, представленным</w:t>
      </w:r>
      <w:r w:rsidRPr="006F38F3">
        <w:rPr>
          <w:sz w:val="24"/>
        </w:rPr>
        <w:t xml:space="preserve">в </w:t>
      </w:r>
      <w:proofErr w:type="gramStart"/>
      <w:r w:rsidRPr="006F38F3">
        <w:rPr>
          <w:sz w:val="24"/>
        </w:rPr>
        <w:t>виде</w:t>
      </w:r>
      <w:proofErr w:type="gramEnd"/>
      <w:r w:rsidRPr="006F38F3">
        <w:rPr>
          <w:sz w:val="24"/>
        </w:rPr>
        <w:t xml:space="preserve"> таблиц, схем, правил;</w:t>
      </w:r>
    </w:p>
    <w:p w:rsidR="00653A76" w:rsidRPr="006F38F3" w:rsidRDefault="00653A76" w:rsidP="00BD7394">
      <w:pPr>
        <w:pStyle w:val="21"/>
        <w:rPr>
          <w:sz w:val="24"/>
        </w:rPr>
      </w:pPr>
      <w:r w:rsidRPr="006F38F3">
        <w:rPr>
          <w:sz w:val="24"/>
        </w:rPr>
        <w:t>вести словарь (словарную тетрадь);</w:t>
      </w:r>
    </w:p>
    <w:p w:rsidR="00653A76" w:rsidRPr="006F38F3" w:rsidRDefault="00653A76" w:rsidP="00BD7394">
      <w:pPr>
        <w:pStyle w:val="21"/>
        <w:rPr>
          <w:sz w:val="24"/>
        </w:rPr>
      </w:pPr>
      <w:r w:rsidRPr="006F38F3">
        <w:rPr>
          <w:spacing w:val="2"/>
          <w:sz w:val="24"/>
        </w:rPr>
        <w:t xml:space="preserve">систематизировать слова, например по тематическому </w:t>
      </w:r>
      <w:r w:rsidRPr="006F38F3">
        <w:rPr>
          <w:sz w:val="24"/>
        </w:rPr>
        <w:t>принципу;</w:t>
      </w:r>
    </w:p>
    <w:p w:rsidR="00653A76" w:rsidRPr="006F38F3" w:rsidRDefault="00653A76" w:rsidP="00BD7394">
      <w:pPr>
        <w:pStyle w:val="21"/>
        <w:rPr>
          <w:sz w:val="24"/>
        </w:rPr>
      </w:pPr>
      <w:r w:rsidRPr="006F38F3">
        <w:rPr>
          <w:sz w:val="24"/>
        </w:rPr>
        <w:t>пользоваться языковой догадкой, например при опознавании интернационализмов;</w:t>
      </w:r>
    </w:p>
    <w:p w:rsidR="00653A76" w:rsidRPr="006F38F3" w:rsidRDefault="00653A76" w:rsidP="00BD7394">
      <w:pPr>
        <w:pStyle w:val="21"/>
        <w:rPr>
          <w:sz w:val="24"/>
        </w:rPr>
      </w:pPr>
      <w:r w:rsidRPr="006F38F3">
        <w:rPr>
          <w:spacing w:val="2"/>
          <w:sz w:val="24"/>
        </w:rPr>
        <w:t>делать обобщения на основе структурно­функциональ</w:t>
      </w:r>
      <w:r w:rsidRPr="006F38F3">
        <w:rPr>
          <w:sz w:val="24"/>
        </w:rPr>
        <w:t>ных схем простого предложения;</w:t>
      </w:r>
    </w:p>
    <w:p w:rsidR="00653A76" w:rsidRPr="006F38F3" w:rsidRDefault="00653A76" w:rsidP="00BD7394">
      <w:pPr>
        <w:pStyle w:val="21"/>
        <w:rPr>
          <w:sz w:val="24"/>
        </w:rPr>
      </w:pPr>
      <w:r w:rsidRPr="006F38F3">
        <w:rPr>
          <w:spacing w:val="-4"/>
          <w:sz w:val="24"/>
        </w:rPr>
        <w:t>опознавать грамматические явления, отсутствующие в род</w:t>
      </w:r>
      <w:r w:rsidRPr="006F38F3">
        <w:rPr>
          <w:sz w:val="24"/>
        </w:rPr>
        <w:t>ном языке, например артикли.</w:t>
      </w:r>
    </w:p>
    <w:p w:rsidR="00653A76" w:rsidRPr="006F38F3" w:rsidRDefault="0065696A"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 xml:space="preserve">Обще учебные умения </w:t>
      </w:r>
      <w:r w:rsidR="00653A76" w:rsidRPr="006F38F3">
        <w:rPr>
          <w:rFonts w:ascii="Times New Roman" w:hAnsi="Times New Roman"/>
          <w:b/>
          <w:bCs/>
          <w:iCs/>
          <w:color w:val="auto"/>
          <w:sz w:val="24"/>
          <w:szCs w:val="24"/>
        </w:rPr>
        <w:t>и универсальные учебные действия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В процессе изучения курса «Иностранный язык» младшие школьники:</w:t>
      </w:r>
    </w:p>
    <w:p w:rsidR="00653A76" w:rsidRPr="006F38F3" w:rsidRDefault="00653A76" w:rsidP="00BD7394">
      <w:pPr>
        <w:pStyle w:val="21"/>
        <w:rPr>
          <w:sz w:val="24"/>
        </w:rPr>
      </w:pPr>
      <w:r w:rsidRPr="006F38F3">
        <w:rPr>
          <w:sz w:val="24"/>
        </w:rPr>
        <w:t xml:space="preserve">совершенствуют приёмы работы с текстом, опираясь на </w:t>
      </w:r>
      <w:r w:rsidRPr="006F38F3">
        <w:rPr>
          <w:spacing w:val="2"/>
          <w:sz w:val="24"/>
        </w:rPr>
        <w:t xml:space="preserve">умения, приобретённые на уроках </w:t>
      </w:r>
      <w:r w:rsidR="004C1CF4" w:rsidRPr="006F38F3">
        <w:rPr>
          <w:spacing w:val="2"/>
          <w:sz w:val="24"/>
        </w:rPr>
        <w:t>русского</w:t>
      </w:r>
      <w:r w:rsidRPr="006F38F3">
        <w:rPr>
          <w:spacing w:val="2"/>
          <w:sz w:val="24"/>
        </w:rPr>
        <w:t xml:space="preserve"> языка (прогно</w:t>
      </w:r>
      <w:r w:rsidRPr="006F38F3">
        <w:rPr>
          <w:sz w:val="24"/>
        </w:rPr>
        <w:t xml:space="preserve">зировать содержание текста по заголовку, данным к тексту </w:t>
      </w:r>
      <w:r w:rsidRPr="006F38F3">
        <w:rPr>
          <w:spacing w:val="2"/>
          <w:sz w:val="24"/>
        </w:rPr>
        <w:t xml:space="preserve">рисункам, списывать текст, выписывать отдельные слова и </w:t>
      </w:r>
      <w:r w:rsidRPr="006F38F3">
        <w:rPr>
          <w:sz w:val="24"/>
        </w:rPr>
        <w:t>предложения из текста и</w:t>
      </w:r>
      <w:r w:rsidRPr="006F38F3">
        <w:rPr>
          <w:sz w:val="24"/>
        </w:rPr>
        <w:t> </w:t>
      </w:r>
      <w:r w:rsidRPr="006F38F3">
        <w:rPr>
          <w:sz w:val="24"/>
        </w:rPr>
        <w:t>т.</w:t>
      </w:r>
      <w:r w:rsidRPr="006F38F3">
        <w:rPr>
          <w:sz w:val="24"/>
        </w:rPr>
        <w:t> </w:t>
      </w:r>
      <w:r w:rsidRPr="006F38F3">
        <w:rPr>
          <w:sz w:val="24"/>
        </w:rPr>
        <w:t>п.);</w:t>
      </w:r>
    </w:p>
    <w:p w:rsidR="00653A76" w:rsidRPr="006F38F3" w:rsidRDefault="00653A76" w:rsidP="00BD7394">
      <w:pPr>
        <w:pStyle w:val="21"/>
        <w:rPr>
          <w:sz w:val="24"/>
        </w:rPr>
      </w:pPr>
      <w:r w:rsidRPr="006F38F3">
        <w:rPr>
          <w:sz w:val="24"/>
        </w:rPr>
        <w:lastRenderedPageBreak/>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6F38F3" w:rsidRDefault="00653A76" w:rsidP="00BD7394">
      <w:pPr>
        <w:pStyle w:val="21"/>
        <w:rPr>
          <w:spacing w:val="2"/>
          <w:sz w:val="24"/>
        </w:rPr>
      </w:pPr>
      <w:r w:rsidRPr="006F38F3">
        <w:rPr>
          <w:sz w:val="24"/>
        </w:rPr>
        <w:t xml:space="preserve">совершенствуют общеречевые коммуникативные умения, </w:t>
      </w:r>
      <w:proofErr w:type="gramStart"/>
      <w:r w:rsidRPr="006F38F3">
        <w:rPr>
          <w:sz w:val="24"/>
        </w:rPr>
        <w:t>например</w:t>
      </w:r>
      <w:proofErr w:type="gramEnd"/>
      <w:r w:rsidRPr="006F38F3">
        <w:rPr>
          <w:sz w:val="24"/>
        </w:rPr>
        <w:t xml:space="preserve"> начинать и завершать разговор, используя </w:t>
      </w:r>
      <w:r w:rsidRPr="006F38F3">
        <w:rPr>
          <w:spacing w:val="2"/>
          <w:sz w:val="24"/>
        </w:rPr>
        <w:t>речевые клише; поддерживать беседу, задавая вопросы и переспрашивая;</w:t>
      </w:r>
    </w:p>
    <w:p w:rsidR="00653A76" w:rsidRPr="006F38F3" w:rsidRDefault="00653A76" w:rsidP="00BD7394">
      <w:pPr>
        <w:pStyle w:val="21"/>
        <w:rPr>
          <w:sz w:val="24"/>
        </w:rPr>
      </w:pPr>
      <w:r w:rsidRPr="006F38F3">
        <w:rPr>
          <w:sz w:val="24"/>
        </w:rPr>
        <w:t>учатся осуществлять самоконтроль, самооценку;</w:t>
      </w:r>
    </w:p>
    <w:p w:rsidR="00653A76" w:rsidRPr="006F38F3" w:rsidRDefault="00653A76" w:rsidP="00BD7394">
      <w:pPr>
        <w:pStyle w:val="21"/>
        <w:rPr>
          <w:spacing w:val="-2"/>
          <w:sz w:val="24"/>
        </w:rPr>
      </w:pPr>
      <w:r w:rsidRPr="006F38F3">
        <w:rPr>
          <w:spacing w:val="-4"/>
          <w:sz w:val="24"/>
        </w:rPr>
        <w:t>учатся самостоятельно выполнять задания с использовани</w:t>
      </w:r>
      <w:r w:rsidRPr="006F38F3">
        <w:rPr>
          <w:spacing w:val="-2"/>
          <w:sz w:val="24"/>
        </w:rPr>
        <w:t>ем компьютера (при наличии мультимедийного приложения).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6F38F3">
        <w:rPr>
          <w:rFonts w:ascii="Times New Roman" w:hAnsi="Times New Roman"/>
          <w:b/>
          <w:bCs/>
          <w:color w:val="auto"/>
          <w:sz w:val="24"/>
          <w:szCs w:val="24"/>
        </w:rPr>
        <w:t xml:space="preserve">не выделяются </w:t>
      </w:r>
      <w:r w:rsidRPr="006F38F3">
        <w:rPr>
          <w:rFonts w:ascii="Times New Roman" w:hAnsi="Times New Roman"/>
          <w:color w:val="auto"/>
          <w:sz w:val="24"/>
          <w:szCs w:val="24"/>
        </w:rPr>
        <w:t>отдельно в тематическом планировании.</w:t>
      </w:r>
    </w:p>
    <w:p w:rsidR="003F7807" w:rsidRPr="006F38F3" w:rsidRDefault="003F7807" w:rsidP="00F13056">
      <w:pPr>
        <w:pStyle w:val="a3"/>
        <w:spacing w:line="360" w:lineRule="auto"/>
        <w:ind w:firstLine="454"/>
        <w:rPr>
          <w:rFonts w:ascii="Times New Roman" w:hAnsi="Times New Roman"/>
          <w:color w:val="auto"/>
          <w:sz w:val="24"/>
          <w:szCs w:val="24"/>
        </w:rPr>
      </w:pPr>
    </w:p>
    <w:p w:rsidR="00653A76" w:rsidRPr="006F38F3" w:rsidRDefault="00653A76" w:rsidP="00EA15DA">
      <w:pPr>
        <w:pStyle w:val="afd"/>
        <w:numPr>
          <w:ilvl w:val="3"/>
          <w:numId w:val="2"/>
        </w:numPr>
        <w:ind w:left="0" w:firstLine="0"/>
        <w:rPr>
          <w:sz w:val="24"/>
        </w:rPr>
      </w:pPr>
      <w:bookmarkStart w:id="142" w:name="_Toc288394088"/>
      <w:bookmarkStart w:id="143" w:name="_Toc288410555"/>
      <w:bookmarkStart w:id="144" w:name="_Toc288410684"/>
      <w:bookmarkStart w:id="145" w:name="_Toc294246101"/>
      <w:r w:rsidRPr="006F38F3">
        <w:rPr>
          <w:sz w:val="24"/>
        </w:rPr>
        <w:t>Математика и информатика</w:t>
      </w:r>
      <w:bookmarkEnd w:id="142"/>
      <w:bookmarkEnd w:id="143"/>
      <w:bookmarkEnd w:id="144"/>
      <w:bookmarkEnd w:id="145"/>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Числа и величины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Счёт предметов. Чтение и запись чисел от нуля до миллиона. Классы и разряды. Представление многозначных чиселв </w:t>
      </w:r>
      <w:proofErr w:type="gramStart"/>
      <w:r w:rsidRPr="006F38F3">
        <w:rPr>
          <w:rFonts w:ascii="Times New Roman" w:hAnsi="Times New Roman"/>
          <w:color w:val="auto"/>
          <w:sz w:val="24"/>
          <w:szCs w:val="24"/>
        </w:rPr>
        <w:t>виде</w:t>
      </w:r>
      <w:proofErr w:type="gramEnd"/>
      <w:r w:rsidRPr="006F38F3">
        <w:rPr>
          <w:rFonts w:ascii="Times New Roman" w:hAnsi="Times New Roman"/>
          <w:color w:val="auto"/>
          <w:sz w:val="24"/>
          <w:szCs w:val="24"/>
        </w:rPr>
        <w:t xml:space="preserve"> суммы разрядных слагаемых. Сравнение и упорядочение чисел, знаки сравнения.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Измерение величин; сравнение и упорядочение величин. </w:t>
      </w:r>
      <w:proofErr w:type="gramStart"/>
      <w:r w:rsidRPr="006F38F3">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6F38F3">
        <w:rPr>
          <w:rFonts w:ascii="Times New Roman" w:hAnsi="Times New Roman"/>
          <w:color w:val="auto"/>
          <w:sz w:val="24"/>
          <w:szCs w:val="24"/>
        </w:rPr>
        <w:t xml:space="preserve"> Соотношения между единицами измерения однородных величин. Сравне</w:t>
      </w:r>
      <w:r w:rsidRPr="006F38F3">
        <w:rPr>
          <w:rFonts w:ascii="Times New Roman" w:hAnsi="Times New Roman"/>
          <w:color w:val="auto"/>
          <w:spacing w:val="2"/>
          <w:sz w:val="24"/>
          <w:szCs w:val="24"/>
        </w:rPr>
        <w:t xml:space="preserve">ние и упорядочение однородных величин. Доля величины </w:t>
      </w:r>
      <w:r w:rsidRPr="006F38F3">
        <w:rPr>
          <w:rFonts w:ascii="Times New Roman" w:hAnsi="Times New Roman"/>
          <w:color w:val="auto"/>
          <w:sz w:val="24"/>
          <w:szCs w:val="24"/>
        </w:rPr>
        <w:t>(половина, треть, четверть, десятая, сотая, тысячная).</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Арифметические действия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Сложение, вычитание, умножение и деление. Названия </w:t>
      </w:r>
      <w:r w:rsidRPr="006F38F3">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6F38F3">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6F38F3">
        <w:rPr>
          <w:rFonts w:ascii="Times New Roman" w:hAnsi="Times New Roman"/>
          <w:color w:val="auto"/>
          <w:sz w:val="24"/>
          <w:szCs w:val="24"/>
        </w:rPr>
        <w:t>с остатком.</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6F38F3">
        <w:rPr>
          <w:rFonts w:ascii="Times New Roman" w:hAnsi="Times New Roman"/>
          <w:color w:val="auto"/>
          <w:spacing w:val="2"/>
          <w:sz w:val="24"/>
          <w:szCs w:val="24"/>
        </w:rPr>
        <w:t>свойств арифметических действий в вычислениях (переста</w:t>
      </w:r>
      <w:r w:rsidRPr="006F38F3">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Способы проверки правильности вычислений (алгоритм, </w:t>
      </w:r>
      <w:r w:rsidRPr="006F38F3">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Работа с текстовыми задачами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lastRenderedPageBreak/>
        <w:t>Решение текстовых задач арифметическим способом. Зада</w:t>
      </w:r>
      <w:r w:rsidRPr="006F38F3">
        <w:rPr>
          <w:rFonts w:ascii="Times New Roman" w:hAnsi="Times New Roman"/>
          <w:color w:val="auto"/>
          <w:sz w:val="24"/>
          <w:szCs w:val="24"/>
        </w:rPr>
        <w:t xml:space="preserve">чи, содержащие отношения «больше (меньше) </w:t>
      </w:r>
      <w:proofErr w:type="gramStart"/>
      <w:r w:rsidRPr="006F38F3">
        <w:rPr>
          <w:rFonts w:ascii="Times New Roman" w:hAnsi="Times New Roman"/>
          <w:color w:val="auto"/>
          <w:sz w:val="24"/>
          <w:szCs w:val="24"/>
        </w:rPr>
        <w:t>на</w:t>
      </w:r>
      <w:proofErr w:type="gramEnd"/>
      <w:r w:rsidRPr="006F38F3">
        <w:rPr>
          <w:rFonts w:ascii="Times New Roman" w:hAnsi="Times New Roman"/>
          <w:color w:val="auto"/>
          <w:sz w:val="24"/>
          <w:szCs w:val="24"/>
        </w:rPr>
        <w:t xml:space="preserve">…», «больше (меньше) в…». </w:t>
      </w:r>
      <w:proofErr w:type="gramStart"/>
      <w:r w:rsidRPr="006F38F3">
        <w:rPr>
          <w:rFonts w:ascii="Times New Roman" w:hAnsi="Times New Roman"/>
          <w:color w:val="auto"/>
          <w:sz w:val="24"/>
          <w:szCs w:val="24"/>
        </w:rPr>
        <w:t>Зависимости между величинами, характеризу</w:t>
      </w:r>
      <w:r w:rsidRPr="006F38F3">
        <w:rPr>
          <w:rFonts w:ascii="Times New Roman" w:hAnsi="Times New Roman"/>
          <w:color w:val="auto"/>
          <w:spacing w:val="2"/>
          <w:sz w:val="24"/>
          <w:szCs w:val="24"/>
        </w:rPr>
        <w:t>ющими процессы движения, работы, купли</w:t>
      </w:r>
      <w:r w:rsidRPr="006F38F3">
        <w:rPr>
          <w:rFonts w:ascii="Times New Roman" w:hAnsi="Times New Roman"/>
          <w:color w:val="auto"/>
          <w:spacing w:val="2"/>
          <w:sz w:val="24"/>
          <w:szCs w:val="24"/>
        </w:rPr>
        <w:noBreakHyphen/>
        <w:t>продажи и</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 xml:space="preserve">др. </w:t>
      </w:r>
      <w:r w:rsidRPr="006F38F3">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6F38F3">
        <w:rPr>
          <w:rFonts w:ascii="Times New Roman" w:hAnsi="Times New Roman"/>
          <w:color w:val="auto"/>
          <w:sz w:val="24"/>
          <w:szCs w:val="24"/>
        </w:rPr>
        <w:t> </w:t>
      </w:r>
      <w:r w:rsidRPr="006F38F3">
        <w:rPr>
          <w:rFonts w:ascii="Times New Roman" w:hAnsi="Times New Roman"/>
          <w:color w:val="auto"/>
          <w:sz w:val="24"/>
          <w:szCs w:val="24"/>
        </w:rPr>
        <w:t xml:space="preserve">др. </w:t>
      </w:r>
      <w:r w:rsidRPr="006F38F3">
        <w:rPr>
          <w:rFonts w:ascii="Times New Roman" w:hAnsi="Times New Roman"/>
          <w:color w:val="auto"/>
          <w:spacing w:val="2"/>
          <w:sz w:val="24"/>
          <w:szCs w:val="24"/>
        </w:rPr>
        <w:t>Планирование хода решения задачи.</w:t>
      </w:r>
      <w:proofErr w:type="gramEnd"/>
      <w:r w:rsidRPr="006F38F3">
        <w:rPr>
          <w:rFonts w:ascii="Times New Roman" w:hAnsi="Times New Roman"/>
          <w:color w:val="auto"/>
          <w:spacing w:val="2"/>
          <w:sz w:val="24"/>
          <w:szCs w:val="24"/>
        </w:rPr>
        <w:t xml:space="preserve"> Представление текста </w:t>
      </w:r>
      <w:r w:rsidRPr="006F38F3">
        <w:rPr>
          <w:rFonts w:ascii="Times New Roman" w:hAnsi="Times New Roman"/>
          <w:color w:val="auto"/>
          <w:sz w:val="24"/>
          <w:szCs w:val="24"/>
        </w:rPr>
        <w:t>задачи (схема, таблица, диаграмма и другие модели).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Задачи на нахождение доли целого и целого по его доле.</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pacing w:val="2"/>
          <w:sz w:val="24"/>
          <w:szCs w:val="24"/>
        </w:rPr>
        <w:t>Пространственные отношения. Геометрические фи</w:t>
      </w:r>
      <w:r w:rsidRPr="006F38F3">
        <w:rPr>
          <w:rFonts w:ascii="Times New Roman" w:hAnsi="Times New Roman"/>
          <w:b/>
          <w:bCs/>
          <w:iCs/>
          <w:color w:val="auto"/>
          <w:sz w:val="24"/>
          <w:szCs w:val="24"/>
        </w:rPr>
        <w:t>гуры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6F38F3">
        <w:rPr>
          <w:rFonts w:ascii="Times New Roman" w:hAnsi="Times New Roman"/>
          <w:color w:val="auto"/>
          <w:spacing w:val="2"/>
          <w:sz w:val="24"/>
          <w:szCs w:val="24"/>
        </w:rPr>
        <w:t>слева—справа, сверху—снизу, бли</w:t>
      </w:r>
      <w:r w:rsidRPr="006F38F3">
        <w:rPr>
          <w:rFonts w:ascii="Times New Roman" w:hAnsi="Times New Roman"/>
          <w:color w:val="auto"/>
          <w:spacing w:val="2"/>
          <w:sz w:val="24"/>
          <w:szCs w:val="24"/>
        </w:rPr>
        <w:t xml:space="preserve">же—дальше, </w:t>
      </w:r>
      <w:proofErr w:type="gramStart"/>
      <w:r w:rsidRPr="006F38F3">
        <w:rPr>
          <w:rFonts w:ascii="Times New Roman" w:hAnsi="Times New Roman"/>
          <w:color w:val="auto"/>
          <w:spacing w:val="2"/>
          <w:sz w:val="24"/>
          <w:szCs w:val="24"/>
        </w:rPr>
        <w:t>между</w:t>
      </w:r>
      <w:proofErr w:type="gramEnd"/>
      <w:r w:rsidRPr="006F38F3">
        <w:rPr>
          <w:rFonts w:ascii="Times New Roman" w:hAnsi="Times New Roman"/>
          <w:color w:val="auto"/>
          <w:spacing w:val="2"/>
          <w:sz w:val="24"/>
          <w:szCs w:val="24"/>
        </w:rPr>
        <w:t xml:space="preserve"> и</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 xml:space="preserve">пр.). </w:t>
      </w:r>
      <w:proofErr w:type="gramStart"/>
      <w:r w:rsidRPr="006F38F3">
        <w:rPr>
          <w:rFonts w:ascii="Times New Roman" w:hAnsi="Times New Roman"/>
          <w:color w:val="auto"/>
          <w:spacing w:val="2"/>
          <w:sz w:val="24"/>
          <w:szCs w:val="24"/>
        </w:rPr>
        <w:t>Распознавание и изображение</w:t>
      </w:r>
      <w:r w:rsidRPr="006F38F3">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6F38F3">
        <w:rPr>
          <w:rFonts w:ascii="Times New Roman" w:hAnsi="Times New Roman"/>
          <w:color w:val="auto"/>
          <w:spacing w:val="2"/>
          <w:sz w:val="24"/>
          <w:szCs w:val="24"/>
        </w:rPr>
        <w:t>ник, квадрат, окружность, круг.</w:t>
      </w:r>
      <w:proofErr w:type="gramEnd"/>
      <w:r w:rsidRPr="006F38F3">
        <w:rPr>
          <w:rFonts w:ascii="Times New Roman" w:hAnsi="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w:t>
      </w:r>
      <w:r w:rsidRPr="006F38F3">
        <w:rPr>
          <w:rFonts w:ascii="Times New Roman" w:hAnsi="Times New Roman"/>
          <w:i/>
          <w:color w:val="auto"/>
          <w:spacing w:val="2"/>
          <w:sz w:val="24"/>
          <w:szCs w:val="24"/>
        </w:rPr>
        <w:t xml:space="preserve">Распознавание и называние: </w:t>
      </w:r>
      <w:r w:rsidRPr="006F38F3">
        <w:rPr>
          <w:rFonts w:ascii="Times New Roman" w:hAnsi="Times New Roman"/>
          <w:i/>
          <w:color w:val="auto"/>
          <w:sz w:val="24"/>
          <w:szCs w:val="24"/>
        </w:rPr>
        <w:t>куб, шар, параллелепипед, пирамида, цилиндр, конус.</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Геометрические величины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Геометрические величины и их измерение. Измерение </w:t>
      </w:r>
      <w:r w:rsidRPr="006F38F3">
        <w:rPr>
          <w:rFonts w:ascii="Times New Roman" w:hAnsi="Times New Roman"/>
          <w:color w:val="auto"/>
          <w:sz w:val="24"/>
          <w:szCs w:val="24"/>
        </w:rPr>
        <w:t>длины отрезка. Единицы длины (</w:t>
      </w:r>
      <w:proofErr w:type="gramStart"/>
      <w:r w:rsidRPr="006F38F3">
        <w:rPr>
          <w:rFonts w:ascii="Times New Roman" w:hAnsi="Times New Roman"/>
          <w:color w:val="auto"/>
          <w:sz w:val="24"/>
          <w:szCs w:val="24"/>
        </w:rPr>
        <w:t>мм</w:t>
      </w:r>
      <w:proofErr w:type="gramEnd"/>
      <w:r w:rsidRPr="006F38F3">
        <w:rPr>
          <w:rFonts w:ascii="Times New Roman" w:hAnsi="Times New Roman"/>
          <w:color w:val="auto"/>
          <w:sz w:val="24"/>
          <w:szCs w:val="24"/>
        </w:rPr>
        <w:t>, см, дм, м, км). Периметр. Вычисление периметра многоугольника.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Площадь геометрической фигуры. Единицы площади (см</w:t>
      </w:r>
      <w:proofErr w:type="gramStart"/>
      <w:r w:rsidRPr="006F38F3">
        <w:rPr>
          <w:rFonts w:ascii="Times New Roman" w:hAnsi="Times New Roman"/>
          <w:color w:val="auto"/>
          <w:sz w:val="24"/>
          <w:szCs w:val="24"/>
          <w:vertAlign w:val="superscript"/>
        </w:rPr>
        <w:t>2</w:t>
      </w:r>
      <w:proofErr w:type="gramEnd"/>
      <w:r w:rsidRPr="006F38F3">
        <w:rPr>
          <w:rFonts w:ascii="Times New Roman" w:hAnsi="Times New Roman"/>
          <w:color w:val="auto"/>
          <w:sz w:val="24"/>
          <w:szCs w:val="24"/>
        </w:rPr>
        <w:t xml:space="preserve">, </w:t>
      </w:r>
      <w:r w:rsidRPr="006F38F3">
        <w:rPr>
          <w:rFonts w:ascii="Times New Roman" w:hAnsi="Times New Roman"/>
          <w:color w:val="auto"/>
          <w:spacing w:val="2"/>
          <w:sz w:val="24"/>
          <w:szCs w:val="24"/>
        </w:rPr>
        <w:t>дм</w:t>
      </w:r>
      <w:r w:rsidRPr="006F38F3">
        <w:rPr>
          <w:rFonts w:ascii="Times New Roman" w:hAnsi="Times New Roman"/>
          <w:color w:val="auto"/>
          <w:spacing w:val="2"/>
          <w:sz w:val="24"/>
          <w:szCs w:val="24"/>
          <w:vertAlign w:val="superscript"/>
        </w:rPr>
        <w:t>2</w:t>
      </w:r>
      <w:r w:rsidRPr="006F38F3">
        <w:rPr>
          <w:rFonts w:ascii="Times New Roman" w:hAnsi="Times New Roman"/>
          <w:color w:val="auto"/>
          <w:spacing w:val="2"/>
          <w:sz w:val="24"/>
          <w:szCs w:val="24"/>
        </w:rPr>
        <w:t>, м</w:t>
      </w:r>
      <w:r w:rsidRPr="006F38F3">
        <w:rPr>
          <w:rFonts w:ascii="Times New Roman" w:hAnsi="Times New Roman"/>
          <w:color w:val="auto"/>
          <w:spacing w:val="2"/>
          <w:sz w:val="24"/>
          <w:szCs w:val="24"/>
          <w:vertAlign w:val="superscript"/>
        </w:rPr>
        <w:t>2</w:t>
      </w:r>
      <w:r w:rsidRPr="006F38F3">
        <w:rPr>
          <w:rFonts w:ascii="Times New Roman" w:hAnsi="Times New Roman"/>
          <w:color w:val="auto"/>
          <w:spacing w:val="2"/>
          <w:sz w:val="24"/>
          <w:szCs w:val="24"/>
        </w:rPr>
        <w:t>). Точное и приближённое измерение площади гео</w:t>
      </w:r>
      <w:r w:rsidRPr="006F38F3">
        <w:rPr>
          <w:rFonts w:ascii="Times New Roman" w:hAnsi="Times New Roman"/>
          <w:color w:val="auto"/>
          <w:sz w:val="24"/>
          <w:szCs w:val="24"/>
        </w:rPr>
        <w:t>метрической фигуры. Вычисление площади прямоугольника.</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Работа с информацией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Сбор и представление информации, связанной со счётом </w:t>
      </w:r>
      <w:r w:rsidRPr="006F38F3">
        <w:rPr>
          <w:rFonts w:ascii="Times New Roman" w:hAnsi="Times New Roman"/>
          <w:color w:val="auto"/>
          <w:spacing w:val="2"/>
          <w:sz w:val="24"/>
          <w:szCs w:val="24"/>
        </w:rPr>
        <w:t xml:space="preserve">(пересчётом), измерением величин; фиксирование, анализ </w:t>
      </w:r>
      <w:r w:rsidRPr="006F38F3">
        <w:rPr>
          <w:rFonts w:ascii="Times New Roman" w:hAnsi="Times New Roman"/>
          <w:color w:val="auto"/>
          <w:sz w:val="24"/>
          <w:szCs w:val="24"/>
        </w:rPr>
        <w:t>полученной информации.</w:t>
      </w:r>
    </w:p>
    <w:p w:rsidR="00653A76" w:rsidRPr="006F38F3" w:rsidRDefault="00653A76" w:rsidP="00F13056">
      <w:pPr>
        <w:pStyle w:val="a3"/>
        <w:spacing w:line="360" w:lineRule="auto"/>
        <w:ind w:firstLine="454"/>
        <w:rPr>
          <w:rFonts w:ascii="Times New Roman" w:hAnsi="Times New Roman"/>
          <w:color w:val="auto"/>
          <w:spacing w:val="-2"/>
          <w:sz w:val="24"/>
          <w:szCs w:val="24"/>
        </w:rPr>
      </w:pPr>
      <w:proofErr w:type="gramStart"/>
      <w:r w:rsidRPr="006F38F3">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Составление конечной последовательности (цепочки) пред</w:t>
      </w:r>
      <w:r w:rsidRPr="006F38F3">
        <w:rPr>
          <w:rFonts w:ascii="Times New Roman" w:hAnsi="Times New Roman"/>
          <w:color w:val="auto"/>
          <w:spacing w:val="2"/>
          <w:sz w:val="24"/>
          <w:szCs w:val="24"/>
        </w:rPr>
        <w:t>метов, чисел, геометрических фигур и</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др. по правилу</w:t>
      </w:r>
      <w:proofErr w:type="gramStart"/>
      <w:r w:rsidRPr="006F38F3">
        <w:rPr>
          <w:rFonts w:ascii="Times New Roman" w:hAnsi="Times New Roman"/>
          <w:color w:val="auto"/>
          <w:spacing w:val="2"/>
          <w:sz w:val="24"/>
          <w:szCs w:val="24"/>
        </w:rPr>
        <w:t>.</w:t>
      </w:r>
      <w:r w:rsidRPr="006F38F3">
        <w:rPr>
          <w:rFonts w:ascii="Times New Roman" w:hAnsi="Times New Roman"/>
          <w:color w:val="auto"/>
          <w:sz w:val="24"/>
          <w:szCs w:val="24"/>
        </w:rPr>
        <w:t>С</w:t>
      </w:r>
      <w:proofErr w:type="gramEnd"/>
      <w:r w:rsidRPr="006F38F3">
        <w:rPr>
          <w:rFonts w:ascii="Times New Roman" w:hAnsi="Times New Roman"/>
          <w:color w:val="auto"/>
          <w:sz w:val="24"/>
          <w:szCs w:val="24"/>
        </w:rPr>
        <w:t>оставление, запись и выполнение простого алгоритма, плана поиска информации.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Чтение и заполнение таблицы. Интерпретация данных</w:t>
      </w:r>
      <w:r w:rsidRPr="006F38F3">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6F38F3" w:rsidRDefault="00653A76" w:rsidP="00EA15DA">
      <w:pPr>
        <w:pStyle w:val="afd"/>
        <w:numPr>
          <w:ilvl w:val="3"/>
          <w:numId w:val="2"/>
        </w:numPr>
        <w:ind w:left="0" w:hanging="22"/>
        <w:rPr>
          <w:sz w:val="24"/>
        </w:rPr>
      </w:pPr>
      <w:bookmarkStart w:id="146" w:name="_Toc288394089"/>
      <w:bookmarkStart w:id="147" w:name="_Toc288410556"/>
      <w:bookmarkStart w:id="148" w:name="_Toc288410685"/>
      <w:bookmarkStart w:id="149" w:name="_Toc294246102"/>
      <w:r w:rsidRPr="006F38F3">
        <w:rPr>
          <w:sz w:val="24"/>
        </w:rPr>
        <w:t>Окружающий мир</w:t>
      </w:r>
      <w:bookmarkEnd w:id="146"/>
      <w:bookmarkEnd w:id="147"/>
      <w:bookmarkEnd w:id="148"/>
      <w:bookmarkEnd w:id="149"/>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Человек и природа</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6F38F3">
        <w:rPr>
          <w:rStyle w:val="Zag11"/>
          <w:rFonts w:eastAsia="@Arial Unicode MS"/>
          <w:color w:val="auto"/>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Звезды и планеты. </w:t>
      </w:r>
      <w:r w:rsidRPr="006F38F3">
        <w:rPr>
          <w:rStyle w:val="Zag11"/>
          <w:rFonts w:eastAsia="@Arial Unicode MS"/>
          <w:i/>
          <w:iCs/>
          <w:color w:val="auto"/>
        </w:rPr>
        <w:t>Солнце</w:t>
      </w:r>
      <w:r w:rsidRPr="006F38F3">
        <w:rPr>
          <w:rStyle w:val="Zag11"/>
          <w:rFonts w:eastAsia="@Arial Unicode MS"/>
          <w:color w:val="auto"/>
        </w:rPr>
        <w:t xml:space="preserve"> – </w:t>
      </w:r>
      <w:r w:rsidRPr="006F38F3">
        <w:rPr>
          <w:rStyle w:val="Zag11"/>
          <w:rFonts w:eastAsia="@Arial Unicode MS"/>
          <w:i/>
          <w:iCs/>
          <w:color w:val="auto"/>
        </w:rPr>
        <w:t>ближайшая к нам звезда, источник света и тепла для всего живого на Земле</w:t>
      </w:r>
      <w:r w:rsidRPr="006F38F3">
        <w:rPr>
          <w:rStyle w:val="Zag11"/>
          <w:rFonts w:eastAsia="@Arial Unicode MS"/>
          <w:color w:val="auto"/>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F38F3">
        <w:rPr>
          <w:rStyle w:val="Zag11"/>
          <w:rFonts w:eastAsia="@Arial Unicode MS"/>
          <w:i/>
          <w:iCs/>
          <w:color w:val="auto"/>
        </w:rPr>
        <w:t>Важнейшие природные объекты своей страны, района</w:t>
      </w:r>
      <w:r w:rsidRPr="006F38F3">
        <w:rPr>
          <w:rStyle w:val="Zag11"/>
          <w:rFonts w:eastAsia="@Arial Unicode MS"/>
          <w:color w:val="auto"/>
        </w:rPr>
        <w:t>. Ориентирование на местности. Компас.</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Смена дня и ночи на Земле. Вращение Земли как причина смены дня и ночи. Времена года, их особенности (на основе наблюдений). </w:t>
      </w:r>
      <w:r w:rsidRPr="006F38F3">
        <w:rPr>
          <w:rStyle w:val="Zag11"/>
          <w:rFonts w:eastAsia="@Arial Unicode MS"/>
          <w:i/>
          <w:iCs/>
          <w:color w:val="auto"/>
        </w:rPr>
        <w:t>Обращение Земли вокруг Солнца как причина смены времен года</w:t>
      </w:r>
      <w:r w:rsidRPr="006F38F3">
        <w:rPr>
          <w:rStyle w:val="Zag11"/>
          <w:rFonts w:eastAsia="@Arial Unicode MS"/>
          <w:color w:val="auto"/>
        </w:rPr>
        <w:t>. Смена времен года в родном крае на основе наблюдений.</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Погода, ее составляющие (температура воздуха, облачность, осадки, ветер). Наблюдение за погодой своего края. </w:t>
      </w:r>
      <w:r w:rsidRPr="006F38F3">
        <w:rPr>
          <w:rStyle w:val="Zag11"/>
          <w:rFonts w:eastAsia="@Arial Unicode MS"/>
          <w:i/>
          <w:iCs/>
          <w:color w:val="auto"/>
        </w:rPr>
        <w:t>Предсказание погоды и его значение в жизни людей</w:t>
      </w:r>
      <w:r w:rsidRPr="006F38F3">
        <w:rPr>
          <w:rStyle w:val="Zag11"/>
          <w:rFonts w:eastAsia="@Arial Unicode MS"/>
          <w:color w:val="auto"/>
        </w:rPr>
        <w:t>.</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Воздух – смесь газов. Свойства воздуха. Значение воздуха для растений, животных, человека.</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Почва, ее состав, значение для живой природы и для хозяйственной жизни человека.</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Растения, их разнообразие</w:t>
      </w:r>
      <w:proofErr w:type="gramStart"/>
      <w:r w:rsidRPr="006F38F3">
        <w:rPr>
          <w:rStyle w:val="Zag11"/>
          <w:rFonts w:eastAsia="@Arial Unicode MS"/>
          <w:color w:val="auto"/>
        </w:rPr>
        <w:t>.ч</w:t>
      </w:r>
      <w:proofErr w:type="gramEnd"/>
      <w:r w:rsidRPr="006F38F3">
        <w:rPr>
          <w:rStyle w:val="Zag11"/>
          <w:rFonts w:eastAsia="@Arial Unicode MS"/>
          <w:color w:val="auto"/>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Грибы: съедобные и ядовитые. Правила сбора грибов.</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w:t>
      </w:r>
      <w:r w:rsidRPr="006F38F3">
        <w:rPr>
          <w:rStyle w:val="Zag11"/>
          <w:rFonts w:eastAsia="@Arial Unicode MS"/>
          <w:color w:val="auto"/>
        </w:rPr>
        <w:lastRenderedPageBreak/>
        <w:t>отношение человека к животным. Животные родного края, их названия, краткая характеристика на основе наблюдений.</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Лес, луг, водоем – единство живой и неживой природы (солнечный свет, воздух, вода, почва, растения, животные)</w:t>
      </w:r>
      <w:proofErr w:type="gramStart"/>
      <w:r w:rsidRPr="006F38F3">
        <w:rPr>
          <w:rStyle w:val="Zag11"/>
          <w:rFonts w:eastAsia="@Arial Unicode MS"/>
          <w:color w:val="auto"/>
        </w:rPr>
        <w:t>.</w:t>
      </w:r>
      <w:r w:rsidRPr="006F38F3">
        <w:rPr>
          <w:rStyle w:val="Zag11"/>
          <w:rFonts w:eastAsia="@Arial Unicode MS"/>
          <w:iCs/>
          <w:color w:val="auto"/>
        </w:rPr>
        <w:t>К</w:t>
      </w:r>
      <w:proofErr w:type="gramEnd"/>
      <w:r w:rsidRPr="006F38F3">
        <w:rPr>
          <w:rStyle w:val="Zag11"/>
          <w:rFonts w:eastAsia="@Arial Unicode MS"/>
          <w:iCs/>
          <w:color w:val="auto"/>
        </w:rPr>
        <w:t>руговорот веществ</w:t>
      </w:r>
      <w:r w:rsidRPr="006F38F3">
        <w:rPr>
          <w:rStyle w:val="Zag11"/>
          <w:rFonts w:eastAsia="@Arial Unicode MS"/>
          <w:i/>
          <w:iCs/>
          <w:color w:val="auto"/>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F38F3">
        <w:rPr>
          <w:rStyle w:val="Zag11"/>
          <w:rFonts w:eastAsia="@Arial Unicode MS"/>
          <w:color w:val="auto"/>
        </w:rPr>
        <w:t>.</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6F38F3"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6F38F3">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6F38F3">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6F38F3">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6F38F3">
        <w:rPr>
          <w:rFonts w:ascii="Times New Roman" w:hAnsi="Times New Roman" w:cs="Times New Roman"/>
          <w:color w:val="auto"/>
          <w:sz w:val="24"/>
          <w:szCs w:val="24"/>
          <w:lang w:val="ru-RU"/>
        </w:rPr>
        <w:t>.</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Человек и общество</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w:t>
      </w:r>
      <w:r w:rsidRPr="006F38F3">
        <w:rPr>
          <w:rStyle w:val="Zag11"/>
          <w:rFonts w:eastAsia="@Arial Unicode MS"/>
          <w:color w:val="auto"/>
        </w:rPr>
        <w:lastRenderedPageBreak/>
        <w:t xml:space="preserve">прислушиваться к чужому мнению. </w:t>
      </w:r>
      <w:r w:rsidRPr="006F38F3">
        <w:rPr>
          <w:rStyle w:val="Zag11"/>
          <w:rFonts w:eastAsia="@Arial Unicode MS"/>
          <w:i/>
          <w:iCs/>
          <w:color w:val="auto"/>
        </w:rPr>
        <w:t>Внутренний мир человека: общее представление о человеческих свойствах и качествах</w:t>
      </w:r>
      <w:r w:rsidRPr="006F38F3">
        <w:rPr>
          <w:rStyle w:val="Zag11"/>
          <w:rFonts w:eastAsia="@Arial Unicode MS"/>
          <w:color w:val="auto"/>
        </w:rPr>
        <w:t>.</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F38F3">
        <w:rPr>
          <w:rStyle w:val="Zag11"/>
          <w:rFonts w:eastAsia="@Arial Unicode MS"/>
          <w:i/>
          <w:iCs/>
          <w:color w:val="auto"/>
        </w:rPr>
        <w:t>Хозяйство семьи</w:t>
      </w:r>
      <w:r w:rsidRPr="006F38F3">
        <w:rPr>
          <w:rStyle w:val="Zag11"/>
          <w:rFonts w:eastAsia="@Arial Unicode MS"/>
          <w:color w:val="auto"/>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Друзья, взаимоотношения между ними; ценность дружбы, согласия, взаимной помощи. Правила взаимоотношений </w:t>
      </w:r>
      <w:proofErr w:type="gramStart"/>
      <w:r w:rsidRPr="006F38F3">
        <w:rPr>
          <w:rStyle w:val="Zag11"/>
          <w:rFonts w:eastAsia="@Arial Unicode MS"/>
          <w:color w:val="auto"/>
        </w:rPr>
        <w:t>со</w:t>
      </w:r>
      <w:proofErr w:type="gramEnd"/>
      <w:r w:rsidRPr="006F38F3">
        <w:rPr>
          <w:rStyle w:val="Zag11"/>
          <w:rFonts w:eastAsia="@Arial Unicode MS"/>
          <w:color w:val="auto"/>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6F38F3" w:rsidRDefault="006C5DA7" w:rsidP="006C5DA7">
      <w:pPr>
        <w:tabs>
          <w:tab w:val="left" w:leader="dot" w:pos="624"/>
        </w:tabs>
        <w:spacing w:line="360" w:lineRule="auto"/>
        <w:ind w:firstLine="709"/>
        <w:jc w:val="both"/>
        <w:rPr>
          <w:rStyle w:val="Zag11"/>
          <w:rFonts w:eastAsia="@Arial Unicode MS"/>
          <w:i/>
          <w:iCs/>
          <w:color w:val="auto"/>
        </w:rPr>
      </w:pPr>
      <w:r w:rsidRPr="006F38F3">
        <w:rPr>
          <w:rStyle w:val="Zag11"/>
          <w:rFonts w:eastAsia="@Arial Unicode MS"/>
          <w:color w:val="auto"/>
        </w:rPr>
        <w:t xml:space="preserve">Общественный транспорт. Транспорт города или села. Наземный, воздушный и водный транспорт. Правила пользования транспортом. </w:t>
      </w:r>
      <w:r w:rsidRPr="006F38F3">
        <w:rPr>
          <w:rStyle w:val="Zag11"/>
          <w:rFonts w:eastAsia="@Arial Unicode MS"/>
          <w:i/>
          <w:iCs/>
          <w:color w:val="auto"/>
        </w:rPr>
        <w:t>Средства связи</w:t>
      </w:r>
      <w:r w:rsidRPr="006F38F3">
        <w:rPr>
          <w:rStyle w:val="Zag11"/>
          <w:rFonts w:eastAsia="@Arial Unicode MS"/>
          <w:color w:val="auto"/>
        </w:rPr>
        <w:t xml:space="preserve">: </w:t>
      </w:r>
      <w:r w:rsidRPr="006F38F3">
        <w:rPr>
          <w:rStyle w:val="Zag11"/>
          <w:rFonts w:eastAsia="@Arial Unicode MS"/>
          <w:i/>
          <w:iCs/>
          <w:color w:val="auto"/>
        </w:rPr>
        <w:t>почта</w:t>
      </w:r>
      <w:r w:rsidRPr="006F38F3">
        <w:rPr>
          <w:rStyle w:val="Zag11"/>
          <w:rFonts w:eastAsia="@Arial Unicode MS"/>
          <w:color w:val="auto"/>
        </w:rPr>
        <w:t xml:space="preserve">, </w:t>
      </w:r>
      <w:r w:rsidRPr="006F38F3">
        <w:rPr>
          <w:rStyle w:val="Zag11"/>
          <w:rFonts w:eastAsia="@Arial Unicode MS"/>
          <w:i/>
          <w:iCs/>
          <w:color w:val="auto"/>
        </w:rPr>
        <w:t>телеграф</w:t>
      </w:r>
      <w:r w:rsidRPr="006F38F3">
        <w:rPr>
          <w:rStyle w:val="Zag11"/>
          <w:rFonts w:eastAsia="@Arial Unicode MS"/>
          <w:color w:val="auto"/>
        </w:rPr>
        <w:t xml:space="preserve">, </w:t>
      </w:r>
      <w:r w:rsidRPr="006F38F3">
        <w:rPr>
          <w:rStyle w:val="Zag11"/>
          <w:rFonts w:eastAsia="@Arial Unicode MS"/>
          <w:i/>
          <w:iCs/>
          <w:color w:val="auto"/>
        </w:rPr>
        <w:t>телефон, электронная почта, ауди</w:t>
      </w:r>
      <w:proofErr w:type="gramStart"/>
      <w:r w:rsidRPr="006F38F3">
        <w:rPr>
          <w:rStyle w:val="Zag11"/>
          <w:rFonts w:eastAsia="@Arial Unicode MS"/>
          <w:i/>
          <w:iCs/>
          <w:color w:val="auto"/>
        </w:rPr>
        <w:t>о-</w:t>
      </w:r>
      <w:proofErr w:type="gramEnd"/>
      <w:r w:rsidRPr="006F38F3">
        <w:rPr>
          <w:rStyle w:val="Zag11"/>
          <w:rFonts w:eastAsia="@Arial Unicode MS"/>
          <w:i/>
          <w:iCs/>
          <w:color w:val="auto"/>
        </w:rPr>
        <w:t xml:space="preserve"> и видеочаты, форум.</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i/>
          <w:iCs/>
          <w:color w:val="auto"/>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6F38F3">
        <w:rPr>
          <w:rStyle w:val="Zag11"/>
          <w:rFonts w:eastAsia="@Arial Unicode MS"/>
          <w:color w:val="auto"/>
        </w:rPr>
        <w:t>M</w:t>
      </w:r>
      <w:proofErr w:type="gramEnd"/>
      <w:r w:rsidRPr="006F38F3">
        <w:rPr>
          <w:rStyle w:val="Zag11"/>
          <w:rFonts w:eastAsia="@Arial Unicode MS"/>
          <w:color w:val="auto"/>
        </w:rPr>
        <w:t xml:space="preserve">арта, День весны и труда, День Победы, День России, День защиты детей, День народного единства, День Конституции. Праздники и памятные даты </w:t>
      </w:r>
      <w:r w:rsidR="00C15C7F" w:rsidRPr="006F38F3">
        <w:rPr>
          <w:rStyle w:val="Zag11"/>
          <w:rFonts w:eastAsia="@Arial Unicode MS"/>
          <w:color w:val="auto"/>
        </w:rPr>
        <w:t>Санкт-Петербурга.</w:t>
      </w:r>
      <w:r w:rsidRPr="006F38F3">
        <w:rPr>
          <w:rStyle w:val="Zag11"/>
          <w:rFonts w:eastAsia="@Arial Unicode MS"/>
          <w:color w:val="auto"/>
        </w:rPr>
        <w:t xml:space="preserve"> Оформление плаката или стенной газеты к общественному празднику.</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lastRenderedPageBreak/>
        <w:t>Россия на карте, государственная граница России.</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Города России. Санкт-Петербург: достопримечательности (Зимний дворец, памятник Петру I – Медный всадник, </w:t>
      </w:r>
      <w:r w:rsidRPr="006F38F3">
        <w:rPr>
          <w:rStyle w:val="Zag11"/>
          <w:rFonts w:eastAsia="@Arial Unicode MS"/>
          <w:iCs/>
          <w:color w:val="auto"/>
        </w:rPr>
        <w:t>разводные мосты через Неву</w:t>
      </w:r>
      <w:r w:rsidRPr="006F38F3">
        <w:rPr>
          <w:rStyle w:val="Zag11"/>
          <w:rFonts w:eastAsia="@Arial Unicode MS"/>
          <w:color w:val="auto"/>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Родной край – частица России. </w:t>
      </w:r>
      <w:proofErr w:type="gramStart"/>
      <w:r w:rsidRPr="006F38F3">
        <w:rPr>
          <w:rStyle w:val="Zag11"/>
          <w:rFonts w:eastAsia="@Arial Unicode MS"/>
          <w:color w:val="auto"/>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6F38F3">
        <w:rPr>
          <w:rStyle w:val="Zag11"/>
          <w:rFonts w:eastAsia="@Arial Unicode MS"/>
          <w:color w:val="auto"/>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6F38F3" w:rsidRDefault="006C5DA7" w:rsidP="006C5DA7">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6F38F3" w:rsidRDefault="006C5DA7" w:rsidP="00F13056">
      <w:pPr>
        <w:pStyle w:val="a3"/>
        <w:spacing w:line="360" w:lineRule="auto"/>
        <w:ind w:firstLine="454"/>
        <w:rPr>
          <w:rFonts w:ascii="Times New Roman" w:hAnsi="Times New Roman"/>
          <w:color w:val="auto"/>
          <w:sz w:val="24"/>
          <w:szCs w:val="24"/>
        </w:rPr>
      </w:pPr>
      <w:r w:rsidRPr="006F38F3">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Правила безопасной жизни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Ценность здоровья и здорового образа жизни.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Режим дня школьника, чередование труда и отдыха в</w:t>
      </w:r>
      <w:r w:rsidRPr="006F38F3">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6F38F3">
        <w:rPr>
          <w:rFonts w:ascii="Times New Roman" w:hAnsi="Times New Roman"/>
          <w:color w:val="auto"/>
          <w:spacing w:val="2"/>
          <w:sz w:val="24"/>
          <w:szCs w:val="24"/>
        </w:rPr>
        <w:t>здоровья. Личная ответственность каждого человека за со</w:t>
      </w:r>
      <w:r w:rsidRPr="006F38F3">
        <w:rPr>
          <w:rFonts w:ascii="Times New Roman" w:hAnsi="Times New Roman"/>
          <w:color w:val="auto"/>
          <w:sz w:val="24"/>
          <w:szCs w:val="24"/>
        </w:rPr>
        <w:t xml:space="preserve">хранение и укрепление своего </w:t>
      </w:r>
      <w:r w:rsidRPr="006F38F3">
        <w:rPr>
          <w:rFonts w:ascii="Times New Roman" w:hAnsi="Times New Roman"/>
          <w:color w:val="auto"/>
          <w:sz w:val="24"/>
          <w:szCs w:val="24"/>
        </w:rPr>
        <w:lastRenderedPageBreak/>
        <w:t xml:space="preserve">физического и нравственного здоровья. Номера телефонов экстренной помощи. Первая </w:t>
      </w:r>
      <w:r w:rsidRPr="006F38F3">
        <w:rPr>
          <w:rFonts w:ascii="Times New Roman" w:hAnsi="Times New Roman"/>
          <w:color w:val="auto"/>
          <w:spacing w:val="2"/>
          <w:sz w:val="24"/>
          <w:szCs w:val="24"/>
        </w:rPr>
        <w:t>помощь при лёгких травмах (</w:t>
      </w:r>
      <w:r w:rsidRPr="006F38F3">
        <w:rPr>
          <w:rFonts w:ascii="Times New Roman" w:hAnsi="Times New Roman"/>
          <w:iCs/>
          <w:color w:val="auto"/>
          <w:spacing w:val="2"/>
          <w:sz w:val="24"/>
          <w:szCs w:val="24"/>
        </w:rPr>
        <w:t>ушиб</w:t>
      </w:r>
      <w:r w:rsidRPr="006F38F3">
        <w:rPr>
          <w:rFonts w:ascii="Times New Roman" w:hAnsi="Times New Roman"/>
          <w:color w:val="auto"/>
          <w:spacing w:val="2"/>
          <w:sz w:val="24"/>
          <w:szCs w:val="24"/>
        </w:rPr>
        <w:t xml:space="preserve">, </w:t>
      </w:r>
      <w:r w:rsidRPr="006F38F3">
        <w:rPr>
          <w:rFonts w:ascii="Times New Roman" w:hAnsi="Times New Roman"/>
          <w:iCs/>
          <w:color w:val="auto"/>
          <w:spacing w:val="2"/>
          <w:sz w:val="24"/>
          <w:szCs w:val="24"/>
        </w:rPr>
        <w:t>порез</w:t>
      </w:r>
      <w:r w:rsidRPr="006F38F3">
        <w:rPr>
          <w:rFonts w:ascii="Times New Roman" w:hAnsi="Times New Roman"/>
          <w:color w:val="auto"/>
          <w:spacing w:val="2"/>
          <w:sz w:val="24"/>
          <w:szCs w:val="24"/>
        </w:rPr>
        <w:t xml:space="preserve">, </w:t>
      </w:r>
      <w:r w:rsidRPr="006F38F3">
        <w:rPr>
          <w:rFonts w:ascii="Times New Roman" w:hAnsi="Times New Roman"/>
          <w:iCs/>
          <w:color w:val="auto"/>
          <w:spacing w:val="2"/>
          <w:sz w:val="24"/>
          <w:szCs w:val="24"/>
        </w:rPr>
        <w:t>ожог</w:t>
      </w:r>
      <w:r w:rsidRPr="006F38F3">
        <w:rPr>
          <w:rFonts w:ascii="Times New Roman" w:hAnsi="Times New Roman"/>
          <w:color w:val="auto"/>
          <w:spacing w:val="2"/>
          <w:sz w:val="24"/>
          <w:szCs w:val="24"/>
        </w:rPr>
        <w:t xml:space="preserve">), </w:t>
      </w:r>
      <w:r w:rsidRPr="006F38F3">
        <w:rPr>
          <w:rFonts w:ascii="Times New Roman" w:hAnsi="Times New Roman"/>
          <w:iCs/>
          <w:color w:val="auto"/>
          <w:spacing w:val="2"/>
          <w:sz w:val="24"/>
          <w:szCs w:val="24"/>
        </w:rPr>
        <w:t>обмора</w:t>
      </w:r>
      <w:r w:rsidRPr="006F38F3">
        <w:rPr>
          <w:rFonts w:ascii="Times New Roman" w:hAnsi="Times New Roman"/>
          <w:iCs/>
          <w:color w:val="auto"/>
          <w:sz w:val="24"/>
          <w:szCs w:val="24"/>
        </w:rPr>
        <w:t>живании</w:t>
      </w:r>
      <w:r w:rsidRPr="006F38F3">
        <w:rPr>
          <w:rFonts w:ascii="Times New Roman" w:hAnsi="Times New Roman"/>
          <w:color w:val="auto"/>
          <w:sz w:val="24"/>
          <w:szCs w:val="24"/>
        </w:rPr>
        <w:t xml:space="preserve">, </w:t>
      </w:r>
      <w:r w:rsidRPr="006F38F3">
        <w:rPr>
          <w:rFonts w:ascii="Times New Roman" w:hAnsi="Times New Roman"/>
          <w:iCs/>
          <w:color w:val="auto"/>
          <w:sz w:val="24"/>
          <w:szCs w:val="24"/>
        </w:rPr>
        <w:t>перегреве</w:t>
      </w:r>
      <w:r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Дорога от дома до школы, правила безопасного поведения </w:t>
      </w:r>
      <w:r w:rsidRPr="006F38F3">
        <w:rPr>
          <w:rFonts w:ascii="Times New Roman" w:hAnsi="Times New Roman"/>
          <w:color w:val="auto"/>
          <w:spacing w:val="2"/>
          <w:sz w:val="24"/>
          <w:szCs w:val="24"/>
        </w:rPr>
        <w:t>на дорогах, в лесу, на водоёме в разное время года. Пра</w:t>
      </w:r>
      <w:r w:rsidRPr="006F38F3">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Правила безопасного поведения в природе.</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Забота о здоровье и безопасности окружающих людей</w:t>
      </w:r>
      <w:proofErr w:type="gramStart"/>
      <w:r w:rsidRPr="006F38F3">
        <w:rPr>
          <w:rFonts w:ascii="Times New Roman" w:hAnsi="Times New Roman"/>
          <w:color w:val="auto"/>
          <w:sz w:val="24"/>
          <w:szCs w:val="24"/>
        </w:rPr>
        <w:t> .</w:t>
      </w:r>
      <w:proofErr w:type="gramEnd"/>
    </w:p>
    <w:p w:rsidR="003F7807" w:rsidRPr="006F38F3" w:rsidRDefault="00683EC3"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При организации учебных занятий по профилактике безопасного поведения на объектах железнодорожного транспорта и инфраструктуры </w:t>
      </w:r>
      <w:proofErr w:type="gramStart"/>
      <w:r w:rsidRPr="006F38F3">
        <w:rPr>
          <w:rFonts w:ascii="Times New Roman" w:hAnsi="Times New Roman"/>
          <w:color w:val="auto"/>
          <w:sz w:val="24"/>
          <w:szCs w:val="24"/>
        </w:rPr>
        <w:t>могут буть использованы</w:t>
      </w:r>
      <w:proofErr w:type="gramEnd"/>
      <w:r w:rsidRPr="006F38F3">
        <w:rPr>
          <w:rFonts w:ascii="Times New Roman" w:hAnsi="Times New Roman"/>
          <w:color w:val="auto"/>
          <w:sz w:val="24"/>
          <w:szCs w:val="24"/>
        </w:rPr>
        <w:t xml:space="preserve"> информационные материалы (плакаты, видеоролики), разработанныеОАЛ «Российские железные дороги» и Министерством внутренних дел Российской Федерации. Указанные материалы размещены в открытом доступе на сайте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подготовки работников образования» по адресу: </w:t>
      </w:r>
      <w:hyperlink r:id="rId9" w:history="1">
        <w:r w:rsidRPr="006F38F3">
          <w:rPr>
            <w:rStyle w:val="afff3"/>
            <w:rFonts w:ascii="Times New Roman" w:hAnsi="Times New Roman"/>
            <w:color w:val="auto"/>
            <w:sz w:val="24"/>
            <w:szCs w:val="24"/>
          </w:rPr>
          <w:t>http://www.apkpro.ru/247.html</w:t>
        </w:r>
      </w:hyperlink>
    </w:p>
    <w:p w:rsidR="00653A76" w:rsidRPr="006F38F3" w:rsidRDefault="00653A76" w:rsidP="00EA15DA">
      <w:pPr>
        <w:pStyle w:val="afd"/>
        <w:numPr>
          <w:ilvl w:val="3"/>
          <w:numId w:val="2"/>
        </w:numPr>
        <w:ind w:left="0" w:hanging="22"/>
        <w:rPr>
          <w:sz w:val="24"/>
        </w:rPr>
      </w:pPr>
      <w:bookmarkStart w:id="150" w:name="_Toc288394090"/>
      <w:bookmarkStart w:id="151" w:name="_Toc288410557"/>
      <w:bookmarkStart w:id="152" w:name="_Toc288410686"/>
      <w:bookmarkStart w:id="153" w:name="_Toc294246103"/>
      <w:r w:rsidRPr="006F38F3">
        <w:rPr>
          <w:sz w:val="24"/>
        </w:rPr>
        <w:t xml:space="preserve">Основы </w:t>
      </w:r>
      <w:bookmarkEnd w:id="150"/>
      <w:bookmarkEnd w:id="151"/>
      <w:bookmarkEnd w:id="152"/>
      <w:r w:rsidR="00092A93" w:rsidRPr="006F38F3">
        <w:rPr>
          <w:sz w:val="24"/>
        </w:rPr>
        <w:t>религиозных культур и светской этики</w:t>
      </w:r>
      <w:bookmarkEnd w:id="153"/>
    </w:p>
    <w:p w:rsidR="00F17F7A" w:rsidRPr="006F38F3" w:rsidRDefault="00F17F7A" w:rsidP="00F17F7A">
      <w:pPr>
        <w:spacing w:line="360" w:lineRule="auto"/>
        <w:ind w:firstLine="709"/>
        <w:jc w:val="both"/>
        <w:rPr>
          <w:b/>
        </w:rPr>
      </w:pPr>
      <w:r w:rsidRPr="006F38F3">
        <w:rPr>
          <w:b/>
        </w:rPr>
        <w:t>Основное содержание предметной области</w:t>
      </w:r>
    </w:p>
    <w:p w:rsidR="00F17F7A" w:rsidRPr="006F38F3" w:rsidRDefault="00F17F7A" w:rsidP="00F17F7A">
      <w:pPr>
        <w:spacing w:line="360" w:lineRule="auto"/>
        <w:ind w:firstLine="709"/>
        <w:jc w:val="both"/>
      </w:pPr>
      <w:r w:rsidRPr="006F38F3">
        <w:t>Предметная область «Основы религиозных культур и светской этики» представляет собой единый компле</w:t>
      </w:r>
      <w:proofErr w:type="gramStart"/>
      <w:r w:rsidRPr="006F38F3">
        <w:t>кс стр</w:t>
      </w:r>
      <w:proofErr w:type="gramEnd"/>
      <w:r w:rsidRPr="006F38F3">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6F38F3" w:rsidRDefault="00F17F7A" w:rsidP="00F17F7A">
      <w:pPr>
        <w:spacing w:line="360" w:lineRule="auto"/>
        <w:ind w:firstLine="709"/>
        <w:jc w:val="both"/>
        <w:rPr>
          <w:b/>
        </w:rPr>
      </w:pPr>
      <w:r w:rsidRPr="006F38F3">
        <w:rPr>
          <w:b/>
        </w:rPr>
        <w:t>Основы православной культуры</w:t>
      </w:r>
    </w:p>
    <w:p w:rsidR="00F17F7A" w:rsidRPr="006F38F3" w:rsidRDefault="00F17F7A" w:rsidP="00F17F7A">
      <w:pPr>
        <w:spacing w:line="360" w:lineRule="auto"/>
        <w:ind w:firstLine="709"/>
        <w:jc w:val="both"/>
      </w:pPr>
      <w:r w:rsidRPr="006F38F3">
        <w:t>Россия – наша Родина.</w:t>
      </w:r>
    </w:p>
    <w:p w:rsidR="00F17F7A" w:rsidRPr="006F38F3" w:rsidRDefault="00F17F7A" w:rsidP="00F17F7A">
      <w:pPr>
        <w:spacing w:line="360" w:lineRule="auto"/>
        <w:ind w:firstLine="709"/>
        <w:jc w:val="both"/>
      </w:pPr>
      <w:r w:rsidRPr="006F38F3">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6F38F3">
        <w:t>ближнему</w:t>
      </w:r>
      <w:proofErr w:type="gramEnd"/>
      <w:r w:rsidRPr="006F38F3">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6F38F3" w:rsidRDefault="00F17F7A" w:rsidP="00F17F7A">
      <w:pPr>
        <w:spacing w:line="360" w:lineRule="auto"/>
        <w:ind w:firstLine="709"/>
        <w:jc w:val="both"/>
      </w:pPr>
      <w:r w:rsidRPr="006F38F3">
        <w:t>Любовь и уважение к Отечеству. Патриотизм многонационального и многоконфессионального народа России.</w:t>
      </w:r>
    </w:p>
    <w:p w:rsidR="00F17F7A" w:rsidRPr="006F38F3" w:rsidRDefault="00F17F7A" w:rsidP="00F17F7A">
      <w:pPr>
        <w:spacing w:line="360" w:lineRule="auto"/>
        <w:ind w:firstLine="709"/>
        <w:jc w:val="both"/>
        <w:rPr>
          <w:b/>
        </w:rPr>
      </w:pPr>
      <w:r w:rsidRPr="006F38F3">
        <w:rPr>
          <w:b/>
        </w:rPr>
        <w:t>Основы исламской культуры</w:t>
      </w:r>
    </w:p>
    <w:p w:rsidR="00F17F7A" w:rsidRPr="006F38F3" w:rsidRDefault="00F17F7A" w:rsidP="00F17F7A">
      <w:pPr>
        <w:spacing w:line="360" w:lineRule="auto"/>
        <w:ind w:firstLine="709"/>
        <w:jc w:val="both"/>
      </w:pPr>
      <w:r w:rsidRPr="006F38F3">
        <w:t>Россия – наша Родина.</w:t>
      </w:r>
    </w:p>
    <w:p w:rsidR="00F17F7A" w:rsidRPr="006F38F3" w:rsidRDefault="00F17F7A" w:rsidP="00F17F7A">
      <w:pPr>
        <w:spacing w:line="360" w:lineRule="auto"/>
        <w:ind w:firstLine="709"/>
        <w:jc w:val="both"/>
      </w:pPr>
      <w:r w:rsidRPr="006F38F3">
        <w:lastRenderedPageBreak/>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6F38F3">
        <w:t>ближнему</w:t>
      </w:r>
      <w:proofErr w:type="gramEnd"/>
      <w:r w:rsidRPr="006F38F3">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6F38F3" w:rsidRDefault="00F17F7A" w:rsidP="00F17F7A">
      <w:pPr>
        <w:spacing w:line="360" w:lineRule="auto"/>
        <w:ind w:firstLine="709"/>
        <w:jc w:val="both"/>
      </w:pPr>
      <w:r w:rsidRPr="006F38F3">
        <w:t>Любовь и уважение к Отечеству. Патриотизм многонационального и многоконфессионального народа России.</w:t>
      </w:r>
    </w:p>
    <w:p w:rsidR="00F17F7A" w:rsidRPr="006F38F3" w:rsidRDefault="00F17F7A" w:rsidP="00F17F7A">
      <w:pPr>
        <w:spacing w:line="360" w:lineRule="auto"/>
        <w:ind w:firstLine="709"/>
        <w:jc w:val="both"/>
        <w:rPr>
          <w:b/>
        </w:rPr>
      </w:pPr>
      <w:r w:rsidRPr="006F38F3">
        <w:rPr>
          <w:b/>
        </w:rPr>
        <w:t>Основы буддийской культуры</w:t>
      </w:r>
    </w:p>
    <w:p w:rsidR="00F17F7A" w:rsidRPr="006F38F3" w:rsidRDefault="00F17F7A" w:rsidP="00F17F7A">
      <w:pPr>
        <w:spacing w:line="360" w:lineRule="auto"/>
        <w:ind w:firstLine="709"/>
        <w:jc w:val="both"/>
      </w:pPr>
      <w:r w:rsidRPr="006F38F3">
        <w:t>Россия – наша Родина.</w:t>
      </w:r>
    </w:p>
    <w:p w:rsidR="00F17F7A" w:rsidRPr="006F38F3" w:rsidRDefault="00F17F7A" w:rsidP="00F17F7A">
      <w:pPr>
        <w:spacing w:line="360" w:lineRule="auto"/>
        <w:ind w:firstLine="709"/>
        <w:jc w:val="both"/>
      </w:pPr>
      <w:r w:rsidRPr="006F38F3">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6F38F3" w:rsidRDefault="00F17F7A" w:rsidP="00F17F7A">
      <w:pPr>
        <w:spacing w:line="360" w:lineRule="auto"/>
        <w:ind w:firstLine="709"/>
        <w:jc w:val="both"/>
      </w:pPr>
      <w:r w:rsidRPr="006F38F3">
        <w:t>Любовь и уважение к Отечеству. Патриотизм многонационального и многоконфессионального народа России.</w:t>
      </w:r>
    </w:p>
    <w:p w:rsidR="00F17F7A" w:rsidRPr="006F38F3" w:rsidRDefault="00F17F7A" w:rsidP="00F17F7A">
      <w:pPr>
        <w:spacing w:line="360" w:lineRule="auto"/>
        <w:ind w:firstLine="709"/>
        <w:jc w:val="both"/>
        <w:rPr>
          <w:b/>
        </w:rPr>
      </w:pPr>
      <w:r w:rsidRPr="006F38F3">
        <w:rPr>
          <w:b/>
        </w:rPr>
        <w:t>Основы иудейской культуры</w:t>
      </w:r>
    </w:p>
    <w:p w:rsidR="00F17F7A" w:rsidRPr="006F38F3" w:rsidRDefault="00F17F7A" w:rsidP="00F17F7A">
      <w:pPr>
        <w:spacing w:line="360" w:lineRule="auto"/>
        <w:ind w:firstLine="709"/>
        <w:jc w:val="both"/>
      </w:pPr>
      <w:r w:rsidRPr="006F38F3">
        <w:t>Россия – наша Родина.</w:t>
      </w:r>
    </w:p>
    <w:p w:rsidR="00F17F7A" w:rsidRPr="006F38F3" w:rsidRDefault="00F17F7A" w:rsidP="00F17F7A">
      <w:pPr>
        <w:spacing w:line="360" w:lineRule="auto"/>
        <w:ind w:firstLine="709"/>
        <w:jc w:val="both"/>
      </w:pPr>
      <w:r w:rsidRPr="006F38F3">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6F38F3">
        <w:t>ии иу</w:t>
      </w:r>
      <w:proofErr w:type="gramEnd"/>
      <w:r w:rsidRPr="006F38F3">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6F38F3" w:rsidRDefault="00F17F7A" w:rsidP="00F17F7A">
      <w:pPr>
        <w:spacing w:line="360" w:lineRule="auto"/>
        <w:ind w:firstLine="709"/>
        <w:jc w:val="both"/>
      </w:pPr>
      <w:r w:rsidRPr="006F38F3">
        <w:t>Любовь и уважение к Отечеству. Патриотизм многонационального и многоконфессионального народа России.</w:t>
      </w:r>
    </w:p>
    <w:p w:rsidR="00F17F7A" w:rsidRPr="006F38F3" w:rsidRDefault="00F17F7A" w:rsidP="00F17F7A">
      <w:pPr>
        <w:spacing w:line="360" w:lineRule="auto"/>
        <w:ind w:firstLine="709"/>
        <w:jc w:val="both"/>
        <w:rPr>
          <w:b/>
        </w:rPr>
      </w:pPr>
      <w:r w:rsidRPr="006F38F3">
        <w:rPr>
          <w:b/>
        </w:rPr>
        <w:t>Основы мировых религиозных культур</w:t>
      </w:r>
    </w:p>
    <w:p w:rsidR="00F17F7A" w:rsidRPr="006F38F3" w:rsidRDefault="00F17F7A" w:rsidP="00F17F7A">
      <w:pPr>
        <w:spacing w:line="360" w:lineRule="auto"/>
        <w:ind w:firstLine="709"/>
        <w:jc w:val="both"/>
      </w:pPr>
      <w:r w:rsidRPr="006F38F3">
        <w:t>Россия – наша Родина.</w:t>
      </w:r>
    </w:p>
    <w:p w:rsidR="00F17F7A" w:rsidRPr="006F38F3" w:rsidRDefault="00F17F7A" w:rsidP="00F17F7A">
      <w:pPr>
        <w:spacing w:line="360" w:lineRule="auto"/>
        <w:ind w:firstLine="709"/>
        <w:jc w:val="both"/>
      </w:pPr>
      <w:r w:rsidRPr="006F38F3">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w:t>
      </w:r>
      <w:r w:rsidRPr="006F38F3">
        <w:lastRenderedPageBreak/>
        <w:t xml:space="preserve">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6F38F3">
        <w:t>Милосердие, забота о слабых, взаимопомощь, социальные проблемы общества и отношение к ним разных религий.</w:t>
      </w:r>
      <w:proofErr w:type="gramEnd"/>
    </w:p>
    <w:p w:rsidR="00F17F7A" w:rsidRPr="006F38F3" w:rsidRDefault="00F17F7A" w:rsidP="00F17F7A">
      <w:pPr>
        <w:spacing w:line="360" w:lineRule="auto"/>
        <w:ind w:firstLine="709"/>
        <w:jc w:val="both"/>
      </w:pPr>
      <w:r w:rsidRPr="006F38F3">
        <w:t>Любовь и уважение к Отечеству. Патриотизм многонационального и многоконфессионального народа России.</w:t>
      </w:r>
    </w:p>
    <w:p w:rsidR="00F17F7A" w:rsidRPr="006F38F3" w:rsidRDefault="00F17F7A" w:rsidP="00F17F7A">
      <w:pPr>
        <w:spacing w:line="360" w:lineRule="auto"/>
        <w:ind w:firstLine="709"/>
        <w:jc w:val="both"/>
        <w:rPr>
          <w:b/>
        </w:rPr>
      </w:pPr>
      <w:r w:rsidRPr="006F38F3">
        <w:rPr>
          <w:b/>
        </w:rPr>
        <w:t>Основы светской этики</w:t>
      </w:r>
    </w:p>
    <w:p w:rsidR="00F17F7A" w:rsidRPr="006F38F3" w:rsidRDefault="00F17F7A" w:rsidP="00F17F7A">
      <w:pPr>
        <w:spacing w:line="360" w:lineRule="auto"/>
        <w:ind w:firstLine="709"/>
        <w:jc w:val="both"/>
      </w:pPr>
      <w:r w:rsidRPr="006F38F3">
        <w:t>Россия – наша Родина.</w:t>
      </w:r>
    </w:p>
    <w:p w:rsidR="00F17F7A" w:rsidRPr="006F38F3" w:rsidRDefault="00F17F7A" w:rsidP="00F17F7A">
      <w:pPr>
        <w:spacing w:line="360" w:lineRule="auto"/>
        <w:ind w:firstLine="709"/>
        <w:jc w:val="both"/>
      </w:pPr>
      <w:r w:rsidRPr="006F38F3">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6F38F3" w:rsidRDefault="00F17F7A" w:rsidP="00F17F7A">
      <w:pPr>
        <w:spacing w:line="360" w:lineRule="auto"/>
        <w:ind w:firstLine="709"/>
        <w:jc w:val="both"/>
      </w:pPr>
      <w:r w:rsidRPr="006F38F3">
        <w:t>Любовь и уважение к Отечеству. Патриотизм многонационального и многоконфессионального народа России.</w:t>
      </w:r>
    </w:p>
    <w:p w:rsidR="003F7807" w:rsidRPr="006F38F3" w:rsidRDefault="003F7807" w:rsidP="00F13056">
      <w:pPr>
        <w:pStyle w:val="a3"/>
        <w:spacing w:line="360" w:lineRule="auto"/>
        <w:ind w:firstLine="454"/>
        <w:rPr>
          <w:rFonts w:ascii="Times New Roman" w:hAnsi="Times New Roman"/>
          <w:color w:val="auto"/>
          <w:spacing w:val="-3"/>
          <w:sz w:val="24"/>
          <w:szCs w:val="24"/>
        </w:rPr>
      </w:pPr>
    </w:p>
    <w:p w:rsidR="00653A76" w:rsidRPr="006F38F3" w:rsidRDefault="00653A76" w:rsidP="00EA15DA">
      <w:pPr>
        <w:pStyle w:val="afd"/>
        <w:numPr>
          <w:ilvl w:val="3"/>
          <w:numId w:val="2"/>
        </w:numPr>
        <w:ind w:left="0" w:firstLine="0"/>
        <w:rPr>
          <w:sz w:val="24"/>
        </w:rPr>
      </w:pPr>
      <w:bookmarkStart w:id="154" w:name="_Toc288394091"/>
      <w:bookmarkStart w:id="155" w:name="_Toc288410558"/>
      <w:bookmarkStart w:id="156" w:name="_Toc288410687"/>
      <w:bookmarkStart w:id="157" w:name="_Toc294246104"/>
      <w:r w:rsidRPr="006F38F3">
        <w:rPr>
          <w:sz w:val="24"/>
        </w:rPr>
        <w:t>Изобразительное искусство</w:t>
      </w:r>
      <w:bookmarkEnd w:id="154"/>
      <w:bookmarkEnd w:id="155"/>
      <w:bookmarkEnd w:id="156"/>
      <w:bookmarkEnd w:id="157"/>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Виды художественной деятельности</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z w:val="24"/>
          <w:szCs w:val="24"/>
        </w:rPr>
        <w:t xml:space="preserve">Восприятие произведений искусства. </w:t>
      </w:r>
      <w:r w:rsidRPr="006F38F3">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6F38F3">
        <w:rPr>
          <w:rFonts w:ascii="Times New Roman" w:hAnsi="Times New Roman"/>
          <w:color w:val="auto"/>
          <w:sz w:val="24"/>
          <w:szCs w:val="24"/>
        </w:rPr>
        <w:t>через</w:t>
      </w:r>
      <w:proofErr w:type="gramEnd"/>
      <w:r w:rsidRPr="006F38F3">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6F38F3">
        <w:rPr>
          <w:rFonts w:ascii="Times New Roman" w:hAnsi="Times New Roman"/>
          <w:color w:val="auto"/>
          <w:spacing w:val="2"/>
          <w:sz w:val="24"/>
          <w:szCs w:val="24"/>
        </w:rPr>
        <w:t>ству. Фотография и произведение изобразительного искус</w:t>
      </w:r>
      <w:r w:rsidRPr="006F38F3">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6F38F3">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6F38F3">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6F38F3">
        <w:rPr>
          <w:rFonts w:ascii="Times New Roman" w:hAnsi="Times New Roman"/>
          <w:color w:val="auto"/>
          <w:spacing w:val="2"/>
          <w:sz w:val="24"/>
          <w:szCs w:val="24"/>
        </w:rPr>
        <w:t>циональная оценка шедевров национального, российского</w:t>
      </w:r>
      <w:r w:rsidRPr="006F38F3">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6F38F3">
        <w:rPr>
          <w:rFonts w:ascii="Times New Roman" w:hAnsi="Times New Roman"/>
          <w:color w:val="auto"/>
          <w:sz w:val="24"/>
          <w:szCs w:val="24"/>
        </w:rPr>
        <w:t>сств в п</w:t>
      </w:r>
      <w:proofErr w:type="gramEnd"/>
      <w:r w:rsidRPr="006F38F3">
        <w:rPr>
          <w:rFonts w:ascii="Times New Roman" w:hAnsi="Times New Roman"/>
          <w:color w:val="auto"/>
          <w:sz w:val="24"/>
          <w:szCs w:val="24"/>
        </w:rPr>
        <w:t>овседневной жизни человека, в организации его материального окружения.</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z w:val="24"/>
          <w:szCs w:val="24"/>
        </w:rPr>
        <w:t xml:space="preserve">Рисунок. </w:t>
      </w:r>
      <w:proofErr w:type="gramStart"/>
      <w:r w:rsidRPr="006F38F3">
        <w:rPr>
          <w:rFonts w:ascii="Times New Roman" w:hAnsi="Times New Roman"/>
          <w:color w:val="auto"/>
          <w:sz w:val="24"/>
          <w:szCs w:val="24"/>
        </w:rPr>
        <w:t>Материалы для рисунка: карандаш, ручка, фломастер, уголь, пастель, мелки и</w:t>
      </w:r>
      <w:r w:rsidRPr="006F38F3">
        <w:rPr>
          <w:rFonts w:ascii="Times New Roman" w:hAnsi="Times New Roman"/>
          <w:color w:val="auto"/>
          <w:sz w:val="24"/>
          <w:szCs w:val="24"/>
        </w:rPr>
        <w:t> </w:t>
      </w:r>
      <w:r w:rsidRPr="006F38F3">
        <w:rPr>
          <w:rFonts w:ascii="Times New Roman" w:hAnsi="Times New Roman"/>
          <w:color w:val="auto"/>
          <w:sz w:val="24"/>
          <w:szCs w:val="24"/>
        </w:rPr>
        <w:t>т.</w:t>
      </w:r>
      <w:r w:rsidRPr="006F38F3">
        <w:rPr>
          <w:rFonts w:ascii="Times New Roman" w:hAnsi="Times New Roman"/>
          <w:color w:val="auto"/>
          <w:sz w:val="24"/>
          <w:szCs w:val="24"/>
        </w:rPr>
        <w:t> </w:t>
      </w:r>
      <w:r w:rsidRPr="006F38F3">
        <w:rPr>
          <w:rFonts w:ascii="Times New Roman" w:hAnsi="Times New Roman"/>
          <w:color w:val="auto"/>
          <w:sz w:val="24"/>
          <w:szCs w:val="24"/>
        </w:rPr>
        <w:t>д. Приёмы работы с различными графическими материалами.</w:t>
      </w:r>
      <w:proofErr w:type="gramEnd"/>
      <w:r w:rsidRPr="006F38F3">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6F38F3">
        <w:rPr>
          <w:rFonts w:ascii="Times New Roman" w:hAnsi="Times New Roman"/>
          <w:color w:val="auto"/>
          <w:spacing w:val="2"/>
          <w:sz w:val="24"/>
          <w:szCs w:val="24"/>
        </w:rPr>
        <w:t xml:space="preserve">природы, человека, зданий, предметов, </w:t>
      </w:r>
      <w:r w:rsidRPr="006F38F3">
        <w:rPr>
          <w:rFonts w:ascii="Times New Roman" w:hAnsi="Times New Roman"/>
          <w:color w:val="auto"/>
          <w:spacing w:val="2"/>
          <w:sz w:val="24"/>
          <w:szCs w:val="24"/>
        </w:rPr>
        <w:lastRenderedPageBreak/>
        <w:t xml:space="preserve">выраженные средствами рисунка. Изображение деревьев, птиц, животных: </w:t>
      </w:r>
      <w:r w:rsidRPr="006F38F3">
        <w:rPr>
          <w:rFonts w:ascii="Times New Roman" w:hAnsi="Times New Roman"/>
          <w:color w:val="auto"/>
          <w:sz w:val="24"/>
          <w:szCs w:val="24"/>
        </w:rPr>
        <w:t>общие и характерные черты.</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pacing w:val="2"/>
          <w:sz w:val="24"/>
          <w:szCs w:val="24"/>
        </w:rPr>
        <w:t xml:space="preserve">Живопись. </w:t>
      </w:r>
      <w:r w:rsidRPr="006F38F3">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6F38F3">
        <w:rPr>
          <w:rFonts w:ascii="Times New Roman" w:hAnsi="Times New Roman"/>
          <w:color w:val="auto"/>
          <w:sz w:val="24"/>
          <w:szCs w:val="24"/>
        </w:rPr>
        <w:t>средствами живописи. Цвет </w:t>
      </w:r>
      <w:r w:rsidRPr="006F38F3">
        <w:rPr>
          <w:rFonts w:ascii="Times New Roman" w:hAnsi="Times New Roman"/>
          <w:color w:val="auto"/>
          <w:sz w:val="24"/>
          <w:szCs w:val="24"/>
        </w:rPr>
        <w:t xml:space="preserve">основа </w:t>
      </w:r>
      <w:r w:rsidR="00A22907" w:rsidRPr="006F38F3">
        <w:rPr>
          <w:rFonts w:ascii="Times New Roman" w:hAnsi="Times New Roman"/>
          <w:color w:val="auto"/>
          <w:sz w:val="24"/>
          <w:szCs w:val="24"/>
        </w:rPr>
        <w:t>языка </w:t>
      </w:r>
      <w:r w:rsidRPr="006F38F3">
        <w:rPr>
          <w:rFonts w:ascii="Times New Roman" w:hAnsi="Times New Roman"/>
          <w:color w:val="auto"/>
          <w:sz w:val="24"/>
          <w:szCs w:val="24"/>
        </w:rPr>
        <w:t>живописи</w:t>
      </w:r>
      <w:proofErr w:type="gramStart"/>
      <w:r w:rsidRPr="006F38F3">
        <w:rPr>
          <w:rFonts w:ascii="Times New Roman" w:hAnsi="Times New Roman"/>
          <w:color w:val="auto"/>
          <w:sz w:val="24"/>
          <w:szCs w:val="24"/>
        </w:rPr>
        <w:t>.</w:t>
      </w:r>
      <w:r w:rsidRPr="006F38F3">
        <w:rPr>
          <w:rFonts w:ascii="Times New Roman" w:hAnsi="Times New Roman"/>
          <w:color w:val="auto"/>
          <w:spacing w:val="2"/>
          <w:sz w:val="24"/>
          <w:szCs w:val="24"/>
        </w:rPr>
        <w:t>В</w:t>
      </w:r>
      <w:proofErr w:type="gramEnd"/>
      <w:r w:rsidRPr="006F38F3">
        <w:rPr>
          <w:rFonts w:ascii="Times New Roman" w:hAnsi="Times New Roman"/>
          <w:color w:val="auto"/>
          <w:spacing w:val="2"/>
          <w:sz w:val="24"/>
          <w:szCs w:val="24"/>
        </w:rPr>
        <w:t xml:space="preserve">ыбор средств художественной выразительности для создания живописного образа в соответствии с поставленными </w:t>
      </w:r>
      <w:r w:rsidRPr="006F38F3">
        <w:rPr>
          <w:rFonts w:ascii="Times New Roman" w:hAnsi="Times New Roman"/>
          <w:color w:val="auto"/>
          <w:sz w:val="24"/>
          <w:szCs w:val="24"/>
        </w:rPr>
        <w:t>задачами. Образы природы и человека в живописи.</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pacing w:val="2"/>
          <w:sz w:val="24"/>
          <w:szCs w:val="24"/>
        </w:rPr>
        <w:t xml:space="preserve">Скульптура. </w:t>
      </w:r>
      <w:r w:rsidRPr="006F38F3">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6F38F3">
        <w:rPr>
          <w:rFonts w:ascii="Times New Roman" w:hAnsi="Times New Roman"/>
          <w:color w:val="auto"/>
          <w:sz w:val="24"/>
          <w:szCs w:val="24"/>
        </w:rPr>
        <w:t xml:space="preserve">с пластическими скульптурными материалами для создания </w:t>
      </w:r>
      <w:r w:rsidRPr="006F38F3">
        <w:rPr>
          <w:rFonts w:ascii="Times New Roman" w:hAnsi="Times New Roman"/>
          <w:color w:val="auto"/>
          <w:spacing w:val="2"/>
          <w:sz w:val="24"/>
          <w:szCs w:val="24"/>
        </w:rPr>
        <w:t xml:space="preserve">выразительного образа (пластилин, глина — раскатывание, </w:t>
      </w:r>
      <w:r w:rsidRPr="006F38F3">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z w:val="24"/>
          <w:szCs w:val="24"/>
        </w:rPr>
        <w:t xml:space="preserve">Художественное конструирование и дизайн. </w:t>
      </w:r>
      <w:r w:rsidRPr="006F38F3">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6F38F3">
        <w:rPr>
          <w:rFonts w:ascii="Times New Roman" w:hAnsi="Times New Roman"/>
          <w:color w:val="auto"/>
          <w:sz w:val="24"/>
          <w:szCs w:val="24"/>
        </w:rPr>
        <w:t> </w:t>
      </w:r>
      <w:r w:rsidRPr="006F38F3">
        <w:rPr>
          <w:rFonts w:ascii="Times New Roman" w:hAnsi="Times New Roman"/>
          <w:color w:val="auto"/>
          <w:sz w:val="24"/>
          <w:szCs w:val="24"/>
        </w:rPr>
        <w:t xml:space="preserve">др.). Элементарные приёмы работы с различными материалами для создания </w:t>
      </w:r>
      <w:r w:rsidRPr="006F38F3">
        <w:rPr>
          <w:rFonts w:ascii="Times New Roman" w:hAnsi="Times New Roman"/>
          <w:color w:val="auto"/>
          <w:spacing w:val="2"/>
          <w:sz w:val="24"/>
          <w:szCs w:val="24"/>
        </w:rPr>
        <w:t xml:space="preserve">выразительного образа (пластилин — раскатывание, набор </w:t>
      </w:r>
      <w:r w:rsidRPr="006F38F3">
        <w:rPr>
          <w:rFonts w:ascii="Times New Roman" w:hAnsi="Times New Roman"/>
          <w:color w:val="auto"/>
          <w:sz w:val="24"/>
          <w:szCs w:val="24"/>
        </w:rPr>
        <w:t xml:space="preserve">объёма, вытягивание формы; бумага и картон — сгибание, </w:t>
      </w:r>
      <w:r w:rsidRPr="006F38F3">
        <w:rPr>
          <w:rFonts w:ascii="Times New Roman" w:hAnsi="Times New Roman"/>
          <w:color w:val="auto"/>
          <w:spacing w:val="2"/>
          <w:sz w:val="24"/>
          <w:szCs w:val="24"/>
        </w:rPr>
        <w:t xml:space="preserve">вырезание). Представление о возможностях использования </w:t>
      </w:r>
      <w:r w:rsidRPr="006F38F3">
        <w:rPr>
          <w:rFonts w:ascii="Times New Roman" w:hAnsi="Times New Roman"/>
          <w:color w:val="auto"/>
          <w:sz w:val="24"/>
          <w:szCs w:val="24"/>
        </w:rPr>
        <w:t>навыков художественного конструирования и моделирования в жизни человека.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pacing w:val="-4"/>
          <w:sz w:val="24"/>
          <w:szCs w:val="24"/>
        </w:rPr>
        <w:t xml:space="preserve">Декоративно­прикладное искусство. </w:t>
      </w:r>
      <w:r w:rsidRPr="006F38F3">
        <w:rPr>
          <w:rFonts w:ascii="Times New Roman" w:hAnsi="Times New Roman"/>
          <w:color w:val="auto"/>
          <w:spacing w:val="-4"/>
          <w:sz w:val="24"/>
          <w:szCs w:val="24"/>
        </w:rPr>
        <w:t>Истоки декоративно­</w:t>
      </w:r>
      <w:r w:rsidRPr="006F38F3">
        <w:rPr>
          <w:rFonts w:ascii="Times New Roman" w:hAnsi="Times New Roman"/>
          <w:color w:val="auto"/>
          <w:sz w:val="24"/>
          <w:szCs w:val="24"/>
        </w:rPr>
        <w:t xml:space="preserve">прикладного искусства и его роль в жизни человека. </w:t>
      </w:r>
      <w:proofErr w:type="gramStart"/>
      <w:r w:rsidRPr="006F38F3">
        <w:rPr>
          <w:rFonts w:ascii="Times New Roman" w:hAnsi="Times New Roman"/>
          <w:color w:val="auto"/>
          <w:sz w:val="24"/>
          <w:szCs w:val="24"/>
        </w:rPr>
        <w:t>Понятие о синтетичном характере народной культуры (украшение</w:t>
      </w:r>
      <w:r w:rsidRPr="006F38F3">
        <w:rPr>
          <w:rFonts w:ascii="Times New Roman" w:hAnsi="Times New Roman"/>
          <w:color w:val="auto"/>
          <w:spacing w:val="2"/>
          <w:sz w:val="24"/>
          <w:szCs w:val="24"/>
        </w:rPr>
        <w:t xml:space="preserve">жилища, предметов быта, орудий труда, костюма; музыка, </w:t>
      </w:r>
      <w:r w:rsidRPr="006F38F3">
        <w:rPr>
          <w:rFonts w:ascii="Times New Roman" w:hAnsi="Times New Roman"/>
          <w:color w:val="auto"/>
          <w:sz w:val="24"/>
          <w:szCs w:val="24"/>
        </w:rPr>
        <w:t>песни, хороводы; былины, сказания, сказки).</w:t>
      </w:r>
      <w:proofErr w:type="gramEnd"/>
      <w:r w:rsidRPr="006F38F3">
        <w:rPr>
          <w:rFonts w:ascii="Times New Roman" w:hAnsi="Times New Roman"/>
          <w:color w:val="auto"/>
          <w:sz w:val="24"/>
          <w:szCs w:val="24"/>
        </w:rPr>
        <w:t xml:space="preserve"> Образ человека в традиционной культуре</w:t>
      </w:r>
      <w:proofErr w:type="gramStart"/>
      <w:r w:rsidRPr="006F38F3">
        <w:rPr>
          <w:rFonts w:ascii="Times New Roman" w:hAnsi="Times New Roman"/>
          <w:color w:val="auto"/>
          <w:sz w:val="24"/>
          <w:szCs w:val="24"/>
        </w:rPr>
        <w:t>.П</w:t>
      </w:r>
      <w:proofErr w:type="gramEnd"/>
      <w:r w:rsidRPr="006F38F3">
        <w:rPr>
          <w:rFonts w:ascii="Times New Roman" w:hAnsi="Times New Roman"/>
          <w:color w:val="auto"/>
          <w:sz w:val="24"/>
          <w:szCs w:val="24"/>
        </w:rPr>
        <w:t>редставления народа о мужской</w:t>
      </w:r>
      <w:r w:rsidRPr="006F38F3">
        <w:rPr>
          <w:rFonts w:ascii="Times New Roman" w:hAnsi="Times New Roman"/>
          <w:color w:val="auto"/>
          <w:spacing w:val="2"/>
          <w:sz w:val="24"/>
          <w:szCs w:val="24"/>
        </w:rPr>
        <w:t>и женской красоте, отражённые в изобразительном искус</w:t>
      </w:r>
      <w:r w:rsidRPr="006F38F3">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6F38F3">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6F38F3">
        <w:rPr>
          <w:rFonts w:ascii="Times New Roman" w:hAnsi="Times New Roman"/>
          <w:color w:val="auto"/>
          <w:sz w:val="24"/>
          <w:szCs w:val="24"/>
        </w:rPr>
        <w:t>деревьев, морозные узоры на стекле и</w:t>
      </w:r>
      <w:r w:rsidRPr="006F38F3">
        <w:rPr>
          <w:rFonts w:ascii="Times New Roman" w:hAnsi="Times New Roman"/>
          <w:color w:val="auto"/>
          <w:sz w:val="24"/>
          <w:szCs w:val="24"/>
        </w:rPr>
        <w:t> </w:t>
      </w:r>
      <w:r w:rsidRPr="006F38F3">
        <w:rPr>
          <w:rFonts w:ascii="Times New Roman" w:hAnsi="Times New Roman"/>
          <w:color w:val="auto"/>
          <w:sz w:val="24"/>
          <w:szCs w:val="24"/>
        </w:rPr>
        <w:t>т.</w:t>
      </w:r>
      <w:r w:rsidRPr="006F38F3">
        <w:rPr>
          <w:rFonts w:ascii="Times New Roman" w:hAnsi="Times New Roman"/>
          <w:color w:val="auto"/>
          <w:sz w:val="24"/>
          <w:szCs w:val="24"/>
        </w:rPr>
        <w:t> </w:t>
      </w:r>
      <w:r w:rsidRPr="006F38F3">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Азбука искусства. Как говорит искусство?</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pacing w:val="-2"/>
          <w:sz w:val="24"/>
          <w:szCs w:val="24"/>
        </w:rPr>
        <w:t xml:space="preserve">Композиция. </w:t>
      </w:r>
      <w:r w:rsidRPr="006F38F3">
        <w:rPr>
          <w:rFonts w:ascii="Times New Roman" w:hAnsi="Times New Roman"/>
          <w:color w:val="auto"/>
          <w:spacing w:val="-2"/>
          <w:sz w:val="24"/>
          <w:szCs w:val="24"/>
        </w:rPr>
        <w:t>Элементарные приёмы композиции на плос</w:t>
      </w:r>
      <w:r w:rsidRPr="006F38F3">
        <w:rPr>
          <w:rFonts w:ascii="Times New Roman" w:hAnsi="Times New Roman"/>
          <w:color w:val="auto"/>
          <w:spacing w:val="2"/>
          <w:sz w:val="24"/>
          <w:szCs w:val="24"/>
        </w:rPr>
        <w:t xml:space="preserve">кости и в пространстве. Понятия: горизонталь, вертикаль </w:t>
      </w:r>
      <w:r w:rsidRPr="006F38F3">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6F38F3">
        <w:rPr>
          <w:rFonts w:ascii="Times New Roman" w:hAnsi="Times New Roman"/>
          <w:color w:val="auto"/>
          <w:sz w:val="24"/>
          <w:szCs w:val="24"/>
        </w:rPr>
        <w:t>низкое</w:t>
      </w:r>
      <w:proofErr w:type="gramEnd"/>
      <w:r w:rsidRPr="006F38F3">
        <w:rPr>
          <w:rFonts w:ascii="Times New Roman" w:hAnsi="Times New Roman"/>
          <w:color w:val="auto"/>
          <w:sz w:val="24"/>
          <w:szCs w:val="24"/>
        </w:rPr>
        <w:t xml:space="preserve"> и высокое, большое и маленькое, тонкое и толстое, тёмное и светлое, спокойное и динамичное и</w:t>
      </w:r>
      <w:r w:rsidRPr="006F38F3">
        <w:rPr>
          <w:rFonts w:ascii="Times New Roman" w:hAnsi="Times New Roman"/>
          <w:color w:val="auto"/>
          <w:sz w:val="24"/>
          <w:szCs w:val="24"/>
        </w:rPr>
        <w:t> </w:t>
      </w:r>
      <w:r w:rsidRPr="006F38F3">
        <w:rPr>
          <w:rFonts w:ascii="Times New Roman" w:hAnsi="Times New Roman"/>
          <w:color w:val="auto"/>
          <w:sz w:val="24"/>
          <w:szCs w:val="24"/>
        </w:rPr>
        <w:t>т.</w:t>
      </w:r>
      <w:r w:rsidRPr="006F38F3">
        <w:rPr>
          <w:rFonts w:ascii="Times New Roman" w:hAnsi="Times New Roman"/>
          <w:color w:val="auto"/>
          <w:sz w:val="24"/>
          <w:szCs w:val="24"/>
        </w:rPr>
        <w:t> </w:t>
      </w:r>
      <w:r w:rsidRPr="006F38F3">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z w:val="24"/>
          <w:szCs w:val="24"/>
        </w:rPr>
        <w:t xml:space="preserve">Цвет. </w:t>
      </w:r>
      <w:r w:rsidRPr="006F38F3">
        <w:rPr>
          <w:rFonts w:ascii="Times New Roman" w:hAnsi="Times New Roman"/>
          <w:color w:val="auto"/>
          <w:sz w:val="24"/>
          <w:szCs w:val="24"/>
        </w:rPr>
        <w:t xml:space="preserve">Основные и составные цвета. Тёплые и холодные </w:t>
      </w:r>
      <w:r w:rsidRPr="006F38F3">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6F38F3">
        <w:rPr>
          <w:rFonts w:ascii="Times New Roman" w:hAnsi="Times New Roman"/>
          <w:color w:val="auto"/>
          <w:spacing w:val="2"/>
          <w:sz w:val="24"/>
          <w:szCs w:val="24"/>
        </w:rPr>
        <w:t xml:space="preserve"> и выразительности образа. Эмо</w:t>
      </w:r>
      <w:r w:rsidRPr="006F38F3">
        <w:rPr>
          <w:rFonts w:ascii="Times New Roman" w:hAnsi="Times New Roman"/>
          <w:color w:val="auto"/>
          <w:spacing w:val="2"/>
          <w:sz w:val="24"/>
          <w:szCs w:val="24"/>
        </w:rPr>
        <w:t xml:space="preserve">циональные </w:t>
      </w:r>
      <w:r w:rsidRPr="006F38F3">
        <w:rPr>
          <w:rFonts w:ascii="Times New Roman" w:hAnsi="Times New Roman"/>
          <w:color w:val="auto"/>
          <w:spacing w:val="2"/>
          <w:sz w:val="24"/>
          <w:szCs w:val="24"/>
        </w:rPr>
        <w:lastRenderedPageBreak/>
        <w:t>возможности цвета. Практическое овладение ос</w:t>
      </w:r>
      <w:r w:rsidRPr="006F38F3">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pacing w:val="2"/>
          <w:sz w:val="24"/>
          <w:szCs w:val="24"/>
        </w:rPr>
        <w:t xml:space="preserve">Линия. </w:t>
      </w:r>
      <w:proofErr w:type="gramStart"/>
      <w:r w:rsidRPr="006F38F3">
        <w:rPr>
          <w:rFonts w:ascii="Times New Roman" w:hAnsi="Times New Roman"/>
          <w:color w:val="auto"/>
          <w:spacing w:val="2"/>
          <w:sz w:val="24"/>
          <w:szCs w:val="24"/>
        </w:rPr>
        <w:t xml:space="preserve">Многообразие линий (тонкие, толстые, прямые, </w:t>
      </w:r>
      <w:r w:rsidRPr="006F38F3">
        <w:rPr>
          <w:rFonts w:ascii="Times New Roman" w:hAnsi="Times New Roman"/>
          <w:color w:val="auto"/>
          <w:sz w:val="24"/>
          <w:szCs w:val="24"/>
        </w:rPr>
        <w:t>волнистые, плавные, острые, закруглённые спиралью, летящие) и их знаковый характер.</w:t>
      </w:r>
      <w:proofErr w:type="gramEnd"/>
      <w:r w:rsidRPr="006F38F3">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z w:val="24"/>
          <w:szCs w:val="24"/>
        </w:rPr>
        <w:t xml:space="preserve">Форма. </w:t>
      </w:r>
      <w:r w:rsidRPr="006F38F3">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6F38F3">
        <w:rPr>
          <w:rFonts w:ascii="Times New Roman" w:hAnsi="Times New Roman"/>
          <w:color w:val="auto"/>
          <w:spacing w:val="2"/>
          <w:sz w:val="24"/>
          <w:szCs w:val="24"/>
        </w:rPr>
        <w:t>Трансформация форм. Влияние формы предмета на пред</w:t>
      </w:r>
      <w:r w:rsidRPr="006F38F3">
        <w:rPr>
          <w:rFonts w:ascii="Times New Roman" w:hAnsi="Times New Roman"/>
          <w:color w:val="auto"/>
          <w:sz w:val="24"/>
          <w:szCs w:val="24"/>
        </w:rPr>
        <w:t>ставление о его характере. Силуэт.</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pacing w:val="2"/>
          <w:sz w:val="24"/>
          <w:szCs w:val="24"/>
        </w:rPr>
        <w:t xml:space="preserve">Объём. </w:t>
      </w:r>
      <w:r w:rsidRPr="006F38F3">
        <w:rPr>
          <w:rFonts w:ascii="Times New Roman" w:hAnsi="Times New Roman"/>
          <w:color w:val="auto"/>
          <w:spacing w:val="2"/>
          <w:sz w:val="24"/>
          <w:szCs w:val="24"/>
        </w:rPr>
        <w:t xml:space="preserve">Объём в пространстве и объём на плоскости. </w:t>
      </w:r>
      <w:r w:rsidRPr="006F38F3">
        <w:rPr>
          <w:rFonts w:ascii="Times New Roman" w:hAnsi="Times New Roman"/>
          <w:color w:val="auto"/>
          <w:sz w:val="24"/>
          <w:szCs w:val="24"/>
        </w:rPr>
        <w:t>Способы передачи объёма. Выразительность объёмных композиций.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pacing w:val="2"/>
          <w:sz w:val="24"/>
          <w:szCs w:val="24"/>
        </w:rPr>
        <w:t xml:space="preserve">Ритм. </w:t>
      </w:r>
      <w:r w:rsidRPr="006F38F3">
        <w:rPr>
          <w:rFonts w:ascii="Times New Roman" w:hAnsi="Times New Roman"/>
          <w:color w:val="auto"/>
          <w:spacing w:val="2"/>
          <w:sz w:val="24"/>
          <w:szCs w:val="24"/>
        </w:rPr>
        <w:t>Виды ритма (спокойный, замедленный, порыви</w:t>
      </w:r>
      <w:r w:rsidRPr="006F38F3">
        <w:rPr>
          <w:rFonts w:ascii="Times New Roman" w:hAnsi="Times New Roman"/>
          <w:color w:val="auto"/>
          <w:sz w:val="24"/>
          <w:szCs w:val="24"/>
        </w:rPr>
        <w:t>стый, беспокойный и</w:t>
      </w:r>
      <w:r w:rsidRPr="006F38F3">
        <w:rPr>
          <w:rFonts w:ascii="Times New Roman" w:hAnsi="Times New Roman"/>
          <w:color w:val="auto"/>
          <w:sz w:val="24"/>
          <w:szCs w:val="24"/>
        </w:rPr>
        <w:t> </w:t>
      </w:r>
      <w:r w:rsidRPr="006F38F3">
        <w:rPr>
          <w:rFonts w:ascii="Times New Roman" w:hAnsi="Times New Roman"/>
          <w:color w:val="auto"/>
          <w:sz w:val="24"/>
          <w:szCs w:val="24"/>
        </w:rPr>
        <w:t>т.</w:t>
      </w:r>
      <w:r w:rsidRPr="006F38F3">
        <w:rPr>
          <w:rFonts w:ascii="Times New Roman" w:hAnsi="Times New Roman"/>
          <w:color w:val="auto"/>
          <w:sz w:val="24"/>
          <w:szCs w:val="24"/>
        </w:rPr>
        <w:t> </w:t>
      </w:r>
      <w:r w:rsidRPr="006F38F3">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6F38F3" w:rsidRDefault="00653A76" w:rsidP="00F13056">
      <w:pPr>
        <w:pStyle w:val="a3"/>
        <w:spacing w:line="360" w:lineRule="auto"/>
        <w:ind w:firstLine="454"/>
        <w:rPr>
          <w:rFonts w:ascii="Times New Roman" w:hAnsi="Times New Roman"/>
          <w:b/>
          <w:bCs/>
          <w:iCs/>
          <w:color w:val="auto"/>
          <w:spacing w:val="-2"/>
          <w:sz w:val="24"/>
          <w:szCs w:val="24"/>
        </w:rPr>
      </w:pPr>
      <w:r w:rsidRPr="006F38F3">
        <w:rPr>
          <w:rFonts w:ascii="Times New Roman" w:hAnsi="Times New Roman"/>
          <w:b/>
          <w:bCs/>
          <w:iCs/>
          <w:color w:val="auto"/>
          <w:spacing w:val="-2"/>
          <w:sz w:val="24"/>
          <w:szCs w:val="24"/>
        </w:rPr>
        <w:t>Значимые темы искусства. О чём говорит искусство?</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 xml:space="preserve">Земля — наш общий дом. </w:t>
      </w:r>
      <w:r w:rsidRPr="006F38F3">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6F38F3">
        <w:rPr>
          <w:rFonts w:ascii="Times New Roman" w:hAnsi="Times New Roman"/>
          <w:color w:val="auto"/>
          <w:spacing w:val="2"/>
          <w:sz w:val="24"/>
          <w:szCs w:val="24"/>
        </w:rPr>
        <w:t>художественных материалов и сре</w:t>
      </w:r>
      <w:proofErr w:type="gramStart"/>
      <w:r w:rsidRPr="006F38F3">
        <w:rPr>
          <w:rFonts w:ascii="Times New Roman" w:hAnsi="Times New Roman"/>
          <w:color w:val="auto"/>
          <w:spacing w:val="2"/>
          <w:sz w:val="24"/>
          <w:szCs w:val="24"/>
        </w:rPr>
        <w:t>дств дл</w:t>
      </w:r>
      <w:proofErr w:type="gramEnd"/>
      <w:r w:rsidRPr="006F38F3">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6F38F3">
        <w:rPr>
          <w:rFonts w:ascii="Times New Roman" w:hAnsi="Times New Roman"/>
          <w:color w:val="auto"/>
          <w:sz w:val="24"/>
          <w:szCs w:val="24"/>
        </w:rPr>
        <w:t>гнёзда, норы, ульи, панцирь черепахи, домик улитки и</w:t>
      </w:r>
      <w:r w:rsidRPr="006F38F3">
        <w:rPr>
          <w:rFonts w:ascii="Times New Roman" w:hAnsi="Times New Roman"/>
          <w:color w:val="auto"/>
          <w:sz w:val="24"/>
          <w:szCs w:val="24"/>
        </w:rPr>
        <w:t> </w:t>
      </w:r>
      <w:r w:rsidRPr="006F38F3">
        <w:rPr>
          <w:rFonts w:ascii="Times New Roman" w:hAnsi="Times New Roman"/>
          <w:color w:val="auto"/>
          <w:sz w:val="24"/>
          <w:szCs w:val="24"/>
        </w:rPr>
        <w:t>т.д.</w:t>
      </w:r>
    </w:p>
    <w:p w:rsidR="00653A76" w:rsidRPr="006F38F3" w:rsidRDefault="00653A76" w:rsidP="00F13056">
      <w:pPr>
        <w:pStyle w:val="a3"/>
        <w:spacing w:line="360" w:lineRule="auto"/>
        <w:ind w:firstLine="454"/>
        <w:rPr>
          <w:rFonts w:ascii="Times New Roman" w:hAnsi="Times New Roman"/>
          <w:color w:val="auto"/>
          <w:spacing w:val="-2"/>
          <w:sz w:val="24"/>
          <w:szCs w:val="24"/>
        </w:rPr>
      </w:pPr>
      <w:r w:rsidRPr="006F38F3">
        <w:rPr>
          <w:rFonts w:ascii="Times New Roman" w:hAnsi="Times New Roman"/>
          <w:color w:val="auto"/>
          <w:spacing w:val="2"/>
          <w:sz w:val="24"/>
          <w:szCs w:val="24"/>
        </w:rPr>
        <w:t>Восприятие и эмоциональная оценка шедевров русского</w:t>
      </w:r>
      <w:r w:rsidRPr="006F38F3">
        <w:rPr>
          <w:rFonts w:ascii="Times New Roman" w:hAnsi="Times New Roman"/>
          <w:color w:val="auto"/>
          <w:spacing w:val="2"/>
          <w:sz w:val="24"/>
          <w:szCs w:val="24"/>
        </w:rPr>
        <w:br/>
      </w:r>
      <w:r w:rsidRPr="006F38F3">
        <w:rPr>
          <w:rFonts w:ascii="Times New Roman" w:hAnsi="Times New Roman"/>
          <w:color w:val="auto"/>
          <w:spacing w:val="-2"/>
          <w:sz w:val="24"/>
          <w:szCs w:val="24"/>
        </w:rPr>
        <w:t xml:space="preserve">и зарубежного искусства, изображающих природу. </w:t>
      </w:r>
      <w:proofErr w:type="gramStart"/>
      <w:r w:rsidRPr="006F38F3">
        <w:rPr>
          <w:rFonts w:ascii="Times New Roman" w:hAnsi="Times New Roman"/>
          <w:color w:val="auto"/>
          <w:spacing w:val="-2"/>
          <w:sz w:val="24"/>
          <w:szCs w:val="24"/>
        </w:rPr>
        <w:t xml:space="preserve">Общность </w:t>
      </w:r>
      <w:r w:rsidRPr="006F38F3">
        <w:rPr>
          <w:rFonts w:ascii="Times New Roman" w:hAnsi="Times New Roman"/>
          <w:color w:val="auto"/>
          <w:spacing w:val="-3"/>
          <w:sz w:val="24"/>
          <w:szCs w:val="24"/>
        </w:rPr>
        <w:t>тематики, передаваемых чувств, отношения к природе в произ</w:t>
      </w:r>
      <w:r w:rsidRPr="006F38F3">
        <w:rPr>
          <w:rFonts w:ascii="Times New Roman" w:hAnsi="Times New Roman"/>
          <w:color w:val="auto"/>
          <w:spacing w:val="-2"/>
          <w:sz w:val="24"/>
          <w:szCs w:val="24"/>
        </w:rPr>
        <w:t>ведениях авторов — представителей разных культур, народов, стран (например, А.</w:t>
      </w:r>
      <w:r w:rsidRPr="006F38F3">
        <w:rPr>
          <w:rFonts w:ascii="Times New Roman" w:eastAsia="MS Mincho" w:hAnsi="Times New Roman"/>
          <w:color w:val="auto"/>
          <w:spacing w:val="-2"/>
          <w:sz w:val="24"/>
          <w:szCs w:val="24"/>
        </w:rPr>
        <w:t> </w:t>
      </w:r>
      <w:r w:rsidRPr="006F38F3">
        <w:rPr>
          <w:rFonts w:ascii="Times New Roman" w:hAnsi="Times New Roman"/>
          <w:color w:val="auto"/>
          <w:spacing w:val="-2"/>
          <w:sz w:val="24"/>
          <w:szCs w:val="24"/>
        </w:rPr>
        <w:t>К.</w:t>
      </w:r>
      <w:r w:rsidRPr="006F38F3">
        <w:rPr>
          <w:rFonts w:ascii="Times New Roman" w:eastAsia="MS Mincho" w:hAnsi="Times New Roman"/>
          <w:color w:val="auto"/>
          <w:spacing w:val="-2"/>
          <w:sz w:val="24"/>
          <w:szCs w:val="24"/>
        </w:rPr>
        <w:t> </w:t>
      </w:r>
      <w:r w:rsidRPr="006F38F3">
        <w:rPr>
          <w:rFonts w:ascii="Times New Roman" w:hAnsi="Times New Roman"/>
          <w:color w:val="auto"/>
          <w:spacing w:val="-2"/>
          <w:sz w:val="24"/>
          <w:szCs w:val="24"/>
        </w:rPr>
        <w:t>Саврасов, И.</w:t>
      </w:r>
      <w:r w:rsidRPr="006F38F3">
        <w:rPr>
          <w:rFonts w:ascii="Times New Roman" w:eastAsia="MS Mincho" w:hAnsi="Times New Roman"/>
          <w:color w:val="auto"/>
          <w:spacing w:val="-2"/>
          <w:sz w:val="24"/>
          <w:szCs w:val="24"/>
        </w:rPr>
        <w:t> </w:t>
      </w:r>
      <w:r w:rsidRPr="006F38F3">
        <w:rPr>
          <w:rFonts w:ascii="Times New Roman" w:hAnsi="Times New Roman"/>
          <w:color w:val="auto"/>
          <w:spacing w:val="-2"/>
          <w:sz w:val="24"/>
          <w:szCs w:val="24"/>
        </w:rPr>
        <w:t>И.</w:t>
      </w:r>
      <w:r w:rsidRPr="006F38F3">
        <w:rPr>
          <w:rFonts w:ascii="Times New Roman" w:eastAsia="MS Mincho" w:hAnsi="Times New Roman"/>
          <w:color w:val="auto"/>
          <w:spacing w:val="-2"/>
          <w:sz w:val="24"/>
          <w:szCs w:val="24"/>
        </w:rPr>
        <w:t> </w:t>
      </w:r>
      <w:r w:rsidRPr="006F38F3">
        <w:rPr>
          <w:rFonts w:ascii="Times New Roman" w:hAnsi="Times New Roman"/>
          <w:color w:val="auto"/>
          <w:spacing w:val="-2"/>
          <w:sz w:val="24"/>
          <w:szCs w:val="24"/>
        </w:rPr>
        <w:t>Левитан, И.</w:t>
      </w:r>
      <w:r w:rsidRPr="006F38F3">
        <w:rPr>
          <w:rFonts w:ascii="Times New Roman" w:eastAsia="MS Mincho" w:hAnsi="Times New Roman"/>
          <w:color w:val="auto"/>
          <w:spacing w:val="-2"/>
          <w:sz w:val="24"/>
          <w:szCs w:val="24"/>
        </w:rPr>
        <w:t> </w:t>
      </w:r>
      <w:r w:rsidRPr="006F38F3">
        <w:rPr>
          <w:rFonts w:ascii="Times New Roman" w:hAnsi="Times New Roman"/>
          <w:color w:val="auto"/>
          <w:spacing w:val="-2"/>
          <w:sz w:val="24"/>
          <w:szCs w:val="24"/>
        </w:rPr>
        <w:t>И.</w:t>
      </w:r>
      <w:r w:rsidRPr="006F38F3">
        <w:rPr>
          <w:rFonts w:ascii="Times New Roman" w:eastAsia="MS Mincho" w:hAnsi="Times New Roman"/>
          <w:color w:val="auto"/>
          <w:spacing w:val="-2"/>
          <w:sz w:val="24"/>
          <w:szCs w:val="24"/>
        </w:rPr>
        <w:t> </w:t>
      </w:r>
      <w:r w:rsidRPr="006F38F3">
        <w:rPr>
          <w:rFonts w:ascii="Times New Roman" w:hAnsi="Times New Roman"/>
          <w:color w:val="auto"/>
          <w:spacing w:val="-2"/>
          <w:sz w:val="24"/>
          <w:szCs w:val="24"/>
        </w:rPr>
        <w:t>Шишкин, Н.</w:t>
      </w:r>
      <w:r w:rsidRPr="006F38F3">
        <w:rPr>
          <w:rFonts w:ascii="Times New Roman" w:eastAsia="MS Mincho" w:hAnsi="Times New Roman"/>
          <w:color w:val="auto"/>
          <w:spacing w:val="-2"/>
          <w:sz w:val="24"/>
          <w:szCs w:val="24"/>
        </w:rPr>
        <w:t> </w:t>
      </w:r>
      <w:r w:rsidRPr="006F38F3">
        <w:rPr>
          <w:rFonts w:ascii="Times New Roman" w:hAnsi="Times New Roman"/>
          <w:color w:val="auto"/>
          <w:spacing w:val="-2"/>
          <w:sz w:val="24"/>
          <w:szCs w:val="24"/>
        </w:rPr>
        <w:t>К.</w:t>
      </w:r>
      <w:r w:rsidRPr="006F38F3">
        <w:rPr>
          <w:rFonts w:ascii="Times New Roman" w:eastAsia="MS Mincho" w:hAnsi="Times New Roman"/>
          <w:color w:val="auto"/>
          <w:spacing w:val="-2"/>
          <w:sz w:val="24"/>
          <w:szCs w:val="24"/>
        </w:rPr>
        <w:t> </w:t>
      </w:r>
      <w:r w:rsidRPr="006F38F3">
        <w:rPr>
          <w:rFonts w:ascii="Times New Roman" w:hAnsi="Times New Roman"/>
          <w:color w:val="auto"/>
          <w:spacing w:val="-2"/>
          <w:sz w:val="24"/>
          <w:szCs w:val="24"/>
        </w:rPr>
        <w:t>Рерих, К.</w:t>
      </w:r>
      <w:r w:rsidRPr="006F38F3">
        <w:rPr>
          <w:rFonts w:ascii="Times New Roman" w:eastAsia="MS Mincho" w:hAnsi="Times New Roman"/>
          <w:color w:val="auto"/>
          <w:spacing w:val="-2"/>
          <w:sz w:val="24"/>
          <w:szCs w:val="24"/>
        </w:rPr>
        <w:t> </w:t>
      </w:r>
      <w:r w:rsidRPr="006F38F3">
        <w:rPr>
          <w:rFonts w:ascii="Times New Roman" w:hAnsi="Times New Roman"/>
          <w:color w:val="auto"/>
          <w:spacing w:val="-2"/>
          <w:sz w:val="24"/>
          <w:szCs w:val="24"/>
        </w:rPr>
        <w:t>Моне, П.</w:t>
      </w:r>
      <w:r w:rsidRPr="006F38F3">
        <w:rPr>
          <w:rFonts w:ascii="Times New Roman" w:eastAsia="MS Mincho" w:hAnsi="Times New Roman"/>
          <w:color w:val="auto"/>
          <w:spacing w:val="-2"/>
          <w:sz w:val="24"/>
          <w:szCs w:val="24"/>
        </w:rPr>
        <w:t> </w:t>
      </w:r>
      <w:r w:rsidRPr="006F38F3">
        <w:rPr>
          <w:rFonts w:ascii="Times New Roman" w:hAnsi="Times New Roman"/>
          <w:color w:val="auto"/>
          <w:spacing w:val="-2"/>
          <w:sz w:val="24"/>
          <w:szCs w:val="24"/>
        </w:rPr>
        <w:t>Сезанн, В.</w:t>
      </w:r>
      <w:r w:rsidRPr="006F38F3">
        <w:rPr>
          <w:rFonts w:ascii="Times New Roman" w:eastAsia="MS Mincho" w:hAnsi="Times New Roman"/>
          <w:color w:val="auto"/>
          <w:spacing w:val="-2"/>
          <w:sz w:val="24"/>
          <w:szCs w:val="24"/>
        </w:rPr>
        <w:t> </w:t>
      </w:r>
      <w:r w:rsidRPr="006F38F3">
        <w:rPr>
          <w:rFonts w:ascii="Times New Roman" w:hAnsi="Times New Roman"/>
          <w:color w:val="auto"/>
          <w:spacing w:val="-2"/>
          <w:sz w:val="24"/>
          <w:szCs w:val="24"/>
        </w:rPr>
        <w:t>Ван Гог и</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др.).</w:t>
      </w:r>
      <w:proofErr w:type="gramEnd"/>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color w:val="auto"/>
          <w:spacing w:val="2"/>
          <w:sz w:val="24"/>
          <w:szCs w:val="24"/>
        </w:rPr>
        <w:t xml:space="preserve">Знакомство с несколькими наиболее яркими культурами </w:t>
      </w:r>
      <w:r w:rsidRPr="006F38F3">
        <w:rPr>
          <w:rFonts w:ascii="Times New Roman" w:hAnsi="Times New Roman"/>
          <w:color w:val="auto"/>
          <w:spacing w:val="-2"/>
          <w:sz w:val="24"/>
          <w:szCs w:val="24"/>
        </w:rPr>
        <w:t xml:space="preserve">мира, представляющими разные народы и эпохи (например, </w:t>
      </w:r>
      <w:r w:rsidRPr="006F38F3">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6F38F3">
        <w:rPr>
          <w:rFonts w:ascii="Times New Roman" w:hAnsi="Times New Roman"/>
          <w:color w:val="auto"/>
          <w:sz w:val="24"/>
          <w:szCs w:val="24"/>
        </w:rPr>
        <w:t>Образы архитектуры и декоративно­прикладного искусства.</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z w:val="24"/>
          <w:szCs w:val="24"/>
        </w:rPr>
        <w:t xml:space="preserve">Родина моя — Россия. </w:t>
      </w:r>
      <w:r w:rsidRPr="006F38F3">
        <w:rPr>
          <w:rFonts w:ascii="Times New Roman" w:hAnsi="Times New Roman"/>
          <w:color w:val="auto"/>
          <w:sz w:val="24"/>
          <w:szCs w:val="24"/>
        </w:rPr>
        <w:t>Роль природных условий в ха</w:t>
      </w:r>
      <w:r w:rsidRPr="006F38F3">
        <w:rPr>
          <w:rFonts w:ascii="Times New Roman" w:hAnsi="Times New Roman"/>
          <w:color w:val="auto"/>
          <w:spacing w:val="2"/>
          <w:sz w:val="24"/>
          <w:szCs w:val="24"/>
        </w:rPr>
        <w:t xml:space="preserve">рактере традиционной культуры народов России. Пейзажи </w:t>
      </w:r>
      <w:r w:rsidRPr="006F38F3">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6F38F3">
        <w:rPr>
          <w:rFonts w:ascii="Times New Roman" w:hAnsi="Times New Roman"/>
          <w:color w:val="auto"/>
          <w:sz w:val="24"/>
          <w:szCs w:val="24"/>
        </w:rPr>
        <w:t>рудий труда, костюма. Связь из</w:t>
      </w:r>
      <w:r w:rsidRPr="006F38F3">
        <w:rPr>
          <w:rFonts w:ascii="Times New Roman" w:hAnsi="Times New Roman"/>
          <w:color w:val="auto"/>
          <w:sz w:val="24"/>
          <w:szCs w:val="24"/>
        </w:rPr>
        <w:t xml:space="preserve">образительного искусства с музыкой, песней, танцами, былинами, сказаниями, сказками. Образ человека в традиционной культуре. </w:t>
      </w:r>
      <w:r w:rsidRPr="006F38F3">
        <w:rPr>
          <w:rFonts w:ascii="Times New Roman" w:hAnsi="Times New Roman"/>
          <w:color w:val="auto"/>
          <w:sz w:val="24"/>
          <w:szCs w:val="24"/>
        </w:rPr>
        <w:lastRenderedPageBreak/>
        <w:t>Представления народа о красоте человека (внешней и духовной), отражённые в искусстве. Образ защитникаОтечества.</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pacing w:val="2"/>
          <w:sz w:val="24"/>
          <w:szCs w:val="24"/>
        </w:rPr>
        <w:t xml:space="preserve">Человек и человеческие взаимоотношения. </w:t>
      </w:r>
      <w:r w:rsidRPr="006F38F3">
        <w:rPr>
          <w:rFonts w:ascii="Times New Roman" w:hAnsi="Times New Roman"/>
          <w:color w:val="auto"/>
          <w:spacing w:val="2"/>
          <w:sz w:val="24"/>
          <w:szCs w:val="24"/>
        </w:rPr>
        <w:t>Образ че</w:t>
      </w:r>
      <w:r w:rsidRPr="006F38F3">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6F38F3">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6F38F3">
        <w:rPr>
          <w:rFonts w:ascii="Times New Roman" w:hAnsi="Times New Roman"/>
          <w:color w:val="auto"/>
          <w:sz w:val="24"/>
          <w:szCs w:val="24"/>
        </w:rPr>
        <w:t> </w:t>
      </w:r>
      <w:r w:rsidRPr="006F38F3">
        <w:rPr>
          <w:rFonts w:ascii="Times New Roman" w:hAnsi="Times New Roman"/>
          <w:color w:val="auto"/>
          <w:sz w:val="24"/>
          <w:szCs w:val="24"/>
        </w:rPr>
        <w:t>т.</w:t>
      </w:r>
      <w:r w:rsidRPr="006F38F3">
        <w:rPr>
          <w:rFonts w:ascii="Times New Roman" w:hAnsi="Times New Roman"/>
          <w:color w:val="auto"/>
          <w:sz w:val="24"/>
          <w:szCs w:val="24"/>
        </w:rPr>
        <w:t> </w:t>
      </w:r>
      <w:r w:rsidRPr="006F38F3">
        <w:rPr>
          <w:rFonts w:ascii="Times New Roman" w:hAnsi="Times New Roman"/>
          <w:color w:val="auto"/>
          <w:sz w:val="24"/>
          <w:szCs w:val="24"/>
        </w:rPr>
        <w:t>д. Образы персонажей, вызывающие гнев, раздражение, презрение.</w:t>
      </w:r>
      <w:proofErr w:type="gramEnd"/>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 xml:space="preserve">Искусство дарит людям красоту. </w:t>
      </w:r>
      <w:r w:rsidRPr="006F38F3">
        <w:rPr>
          <w:rFonts w:ascii="Times New Roman" w:hAnsi="Times New Roman"/>
          <w:color w:val="auto"/>
          <w:sz w:val="24"/>
          <w:szCs w:val="24"/>
        </w:rPr>
        <w:t>Искусство вокруг нас сегодня. Использование различных художественных матери</w:t>
      </w:r>
      <w:r w:rsidRPr="006F38F3">
        <w:rPr>
          <w:rFonts w:ascii="Times New Roman" w:hAnsi="Times New Roman"/>
          <w:color w:val="auto"/>
          <w:spacing w:val="2"/>
          <w:sz w:val="24"/>
          <w:szCs w:val="24"/>
        </w:rPr>
        <w:t>алов и сре</w:t>
      </w:r>
      <w:proofErr w:type="gramStart"/>
      <w:r w:rsidRPr="006F38F3">
        <w:rPr>
          <w:rFonts w:ascii="Times New Roman" w:hAnsi="Times New Roman"/>
          <w:color w:val="auto"/>
          <w:spacing w:val="2"/>
          <w:sz w:val="24"/>
          <w:szCs w:val="24"/>
        </w:rPr>
        <w:t>дств дл</w:t>
      </w:r>
      <w:proofErr w:type="gramEnd"/>
      <w:r w:rsidRPr="006F38F3">
        <w:rPr>
          <w:rFonts w:ascii="Times New Roman" w:hAnsi="Times New Roman"/>
          <w:color w:val="auto"/>
          <w:spacing w:val="2"/>
          <w:sz w:val="24"/>
          <w:szCs w:val="24"/>
        </w:rPr>
        <w:t xml:space="preserve">я создания проектов красивых, удобных </w:t>
      </w:r>
      <w:r w:rsidRPr="006F38F3">
        <w:rPr>
          <w:rFonts w:ascii="Times New Roman" w:hAnsi="Times New Roman"/>
          <w:color w:val="auto"/>
          <w:sz w:val="24"/>
          <w:szCs w:val="24"/>
        </w:rPr>
        <w:t>и выразительных предметов быта, видов транспорта. Пред</w:t>
      </w:r>
      <w:r w:rsidRPr="006F38F3">
        <w:rPr>
          <w:rFonts w:ascii="Times New Roman" w:hAnsi="Times New Roman"/>
          <w:color w:val="auto"/>
          <w:spacing w:val="2"/>
          <w:sz w:val="24"/>
          <w:szCs w:val="24"/>
        </w:rPr>
        <w:t>ставление о роли изобразительных (пластических) иску</w:t>
      </w:r>
      <w:proofErr w:type="gramStart"/>
      <w:r w:rsidRPr="006F38F3">
        <w:rPr>
          <w:rFonts w:ascii="Times New Roman" w:hAnsi="Times New Roman"/>
          <w:color w:val="auto"/>
          <w:spacing w:val="2"/>
          <w:sz w:val="24"/>
          <w:szCs w:val="24"/>
        </w:rPr>
        <w:t xml:space="preserve">сств </w:t>
      </w:r>
      <w:r w:rsidRPr="006F38F3">
        <w:rPr>
          <w:rFonts w:ascii="Times New Roman" w:hAnsi="Times New Roman"/>
          <w:color w:val="auto"/>
          <w:sz w:val="24"/>
          <w:szCs w:val="24"/>
        </w:rPr>
        <w:t>в п</w:t>
      </w:r>
      <w:proofErr w:type="gramEnd"/>
      <w:r w:rsidRPr="006F38F3">
        <w:rPr>
          <w:rFonts w:ascii="Times New Roman" w:hAnsi="Times New Roman"/>
          <w:color w:val="auto"/>
          <w:sz w:val="24"/>
          <w:szCs w:val="24"/>
        </w:rPr>
        <w:t>овседневной жизни человека, в организации его матери</w:t>
      </w:r>
      <w:r w:rsidRPr="006F38F3">
        <w:rPr>
          <w:rFonts w:ascii="Times New Roman" w:hAnsi="Times New Roman"/>
          <w:color w:val="auto"/>
          <w:spacing w:val="2"/>
          <w:sz w:val="24"/>
          <w:szCs w:val="24"/>
        </w:rPr>
        <w:t xml:space="preserve">ального окружения. Отражение в пластических искусствах </w:t>
      </w:r>
      <w:r w:rsidRPr="006F38F3">
        <w:rPr>
          <w:rFonts w:ascii="Times New Roman" w:hAnsi="Times New Roman"/>
          <w:color w:val="auto"/>
          <w:sz w:val="24"/>
          <w:szCs w:val="24"/>
        </w:rPr>
        <w:t xml:space="preserve">природных, географических условий, традиций, религиозных </w:t>
      </w:r>
      <w:r w:rsidRPr="006F38F3">
        <w:rPr>
          <w:rFonts w:ascii="Times New Roman" w:hAnsi="Times New Roman"/>
          <w:color w:val="auto"/>
          <w:spacing w:val="2"/>
          <w:sz w:val="24"/>
          <w:szCs w:val="24"/>
        </w:rPr>
        <w:t>верований разных народов (на примере изобразительного</w:t>
      </w:r>
      <w:r w:rsidRPr="006F38F3">
        <w:rPr>
          <w:rFonts w:ascii="Times New Roman" w:hAnsi="Times New Roman"/>
          <w:color w:val="auto"/>
          <w:spacing w:val="-2"/>
          <w:sz w:val="24"/>
          <w:szCs w:val="24"/>
        </w:rPr>
        <w:t xml:space="preserve">и декоративно­прикладного искусства народов России). Жанр </w:t>
      </w:r>
      <w:r w:rsidRPr="006F38F3">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Опыт художественно­творческой деятельности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Освоение основ рисунка, живописи, скульптуры, деко</w:t>
      </w:r>
      <w:r w:rsidRPr="006F38F3">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6F38F3" w:rsidRDefault="00653A76" w:rsidP="00F13056">
      <w:pPr>
        <w:pStyle w:val="a3"/>
        <w:spacing w:line="360" w:lineRule="auto"/>
        <w:ind w:firstLine="454"/>
        <w:rPr>
          <w:rFonts w:ascii="Times New Roman" w:hAnsi="Times New Roman"/>
          <w:color w:val="auto"/>
          <w:sz w:val="24"/>
          <w:szCs w:val="24"/>
        </w:rPr>
      </w:pPr>
      <w:proofErr w:type="gramStart"/>
      <w:r w:rsidRPr="006F38F3">
        <w:rPr>
          <w:rFonts w:ascii="Times New Roman" w:hAnsi="Times New Roman"/>
          <w:color w:val="auto"/>
          <w:spacing w:val="2"/>
          <w:sz w:val="24"/>
          <w:szCs w:val="24"/>
        </w:rPr>
        <w:t>Овладение основами художественной грамоты: компози</w:t>
      </w:r>
      <w:r w:rsidRPr="006F38F3">
        <w:rPr>
          <w:rFonts w:ascii="Times New Roman" w:hAnsi="Times New Roman"/>
          <w:color w:val="auto"/>
          <w:sz w:val="24"/>
          <w:szCs w:val="24"/>
        </w:rPr>
        <w:t xml:space="preserve">цией, формой, ритмом, линией, цветом, объёмом, фактурой. </w:t>
      </w:r>
      <w:proofErr w:type="gramEnd"/>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Выбор и применение выразительных сре</w:t>
      </w:r>
      <w:proofErr w:type="gramStart"/>
      <w:r w:rsidRPr="006F38F3">
        <w:rPr>
          <w:rFonts w:ascii="Times New Roman" w:hAnsi="Times New Roman"/>
          <w:color w:val="auto"/>
          <w:spacing w:val="2"/>
          <w:sz w:val="24"/>
          <w:szCs w:val="24"/>
        </w:rPr>
        <w:t>дств дл</w:t>
      </w:r>
      <w:proofErr w:type="gramEnd"/>
      <w:r w:rsidRPr="006F38F3">
        <w:rPr>
          <w:rFonts w:ascii="Times New Roman" w:hAnsi="Times New Roman"/>
          <w:color w:val="auto"/>
          <w:spacing w:val="2"/>
          <w:sz w:val="24"/>
          <w:szCs w:val="24"/>
        </w:rPr>
        <w:t>я реали</w:t>
      </w:r>
      <w:r w:rsidRPr="006F38F3">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6F38F3" w:rsidRDefault="00653A76" w:rsidP="00F13056">
      <w:pPr>
        <w:pStyle w:val="a3"/>
        <w:spacing w:line="360" w:lineRule="auto"/>
        <w:ind w:firstLine="454"/>
        <w:rPr>
          <w:rFonts w:ascii="Times New Roman" w:hAnsi="Times New Roman"/>
          <w:color w:val="auto"/>
          <w:sz w:val="24"/>
          <w:szCs w:val="24"/>
        </w:rPr>
      </w:pPr>
      <w:proofErr w:type="gramStart"/>
      <w:r w:rsidRPr="006F38F3">
        <w:rPr>
          <w:rFonts w:ascii="Times New Roman" w:hAnsi="Times New Roman"/>
          <w:color w:val="auto"/>
          <w:sz w:val="24"/>
          <w:szCs w:val="24"/>
        </w:rPr>
        <w:t xml:space="preserve">Передача настроения в творческой работе с помощью цвета, </w:t>
      </w:r>
      <w:r w:rsidRPr="006F38F3">
        <w:rPr>
          <w:rFonts w:ascii="Times New Roman" w:hAnsi="Times New Roman"/>
          <w:iCs/>
          <w:color w:val="auto"/>
          <w:sz w:val="24"/>
          <w:szCs w:val="24"/>
        </w:rPr>
        <w:t>тона</w:t>
      </w:r>
      <w:r w:rsidRPr="006F38F3">
        <w:rPr>
          <w:rFonts w:ascii="Times New Roman" w:hAnsi="Times New Roman"/>
          <w:color w:val="auto"/>
          <w:sz w:val="24"/>
          <w:szCs w:val="24"/>
        </w:rPr>
        <w:t xml:space="preserve">, композиции, пространства, линии, штриха, пятна, объёма, </w:t>
      </w:r>
      <w:r w:rsidRPr="006F38F3">
        <w:rPr>
          <w:rFonts w:ascii="Times New Roman" w:hAnsi="Times New Roman"/>
          <w:iCs/>
          <w:color w:val="auto"/>
          <w:sz w:val="24"/>
          <w:szCs w:val="24"/>
        </w:rPr>
        <w:t>фактуры материала</w:t>
      </w:r>
      <w:r w:rsidRPr="006F38F3">
        <w:rPr>
          <w:rFonts w:ascii="Times New Roman" w:hAnsi="Times New Roman"/>
          <w:color w:val="auto"/>
          <w:sz w:val="24"/>
          <w:szCs w:val="24"/>
        </w:rPr>
        <w:t>.</w:t>
      </w:r>
      <w:proofErr w:type="gramEnd"/>
    </w:p>
    <w:p w:rsidR="00653A76" w:rsidRPr="006F38F3" w:rsidRDefault="00653A76" w:rsidP="00F13056">
      <w:pPr>
        <w:pStyle w:val="a3"/>
        <w:spacing w:line="360" w:lineRule="auto"/>
        <w:ind w:firstLine="454"/>
        <w:rPr>
          <w:rFonts w:ascii="Times New Roman" w:hAnsi="Times New Roman"/>
          <w:color w:val="auto"/>
          <w:sz w:val="24"/>
          <w:szCs w:val="24"/>
        </w:rPr>
      </w:pPr>
      <w:proofErr w:type="gramStart"/>
      <w:r w:rsidRPr="006F38F3">
        <w:rPr>
          <w:rFonts w:ascii="Times New Roman" w:hAnsi="Times New Roman"/>
          <w:color w:val="auto"/>
          <w:spacing w:val="2"/>
          <w:sz w:val="24"/>
          <w:szCs w:val="24"/>
        </w:rPr>
        <w:t>Использование в индивидуальной и коллективной дея</w:t>
      </w:r>
      <w:r w:rsidRPr="006F38F3">
        <w:rPr>
          <w:rFonts w:ascii="Times New Roman" w:hAnsi="Times New Roman"/>
          <w:color w:val="auto"/>
          <w:sz w:val="24"/>
          <w:szCs w:val="24"/>
        </w:rPr>
        <w:t xml:space="preserve">тельности различных художественных техник и материалов: </w:t>
      </w:r>
      <w:r w:rsidRPr="006F38F3">
        <w:rPr>
          <w:rFonts w:ascii="Times New Roman" w:hAnsi="Times New Roman"/>
          <w:iCs/>
          <w:color w:val="auto"/>
          <w:spacing w:val="2"/>
          <w:sz w:val="24"/>
          <w:szCs w:val="24"/>
        </w:rPr>
        <w:t>коллажа</w:t>
      </w:r>
      <w:r w:rsidRPr="006F38F3">
        <w:rPr>
          <w:rFonts w:ascii="Times New Roman" w:hAnsi="Times New Roman"/>
          <w:color w:val="auto"/>
          <w:spacing w:val="2"/>
          <w:sz w:val="24"/>
          <w:szCs w:val="24"/>
        </w:rPr>
        <w:t xml:space="preserve">, </w:t>
      </w:r>
      <w:r w:rsidRPr="006F38F3">
        <w:rPr>
          <w:rFonts w:ascii="Times New Roman" w:hAnsi="Times New Roman"/>
          <w:iCs/>
          <w:color w:val="auto"/>
          <w:spacing w:val="2"/>
          <w:sz w:val="24"/>
          <w:szCs w:val="24"/>
        </w:rPr>
        <w:t>граттажа</w:t>
      </w:r>
      <w:r w:rsidRPr="006F38F3">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6F38F3">
        <w:rPr>
          <w:rFonts w:ascii="Times New Roman" w:hAnsi="Times New Roman"/>
          <w:iCs/>
          <w:color w:val="auto"/>
          <w:spacing w:val="2"/>
          <w:sz w:val="24"/>
          <w:szCs w:val="24"/>
        </w:rPr>
        <w:t>пастели</w:t>
      </w:r>
      <w:r w:rsidRPr="006F38F3">
        <w:rPr>
          <w:rFonts w:ascii="Times New Roman" w:hAnsi="Times New Roman"/>
          <w:color w:val="auto"/>
          <w:spacing w:val="2"/>
          <w:sz w:val="24"/>
          <w:szCs w:val="24"/>
        </w:rPr>
        <w:t xml:space="preserve">, </w:t>
      </w:r>
      <w:r w:rsidRPr="006F38F3">
        <w:rPr>
          <w:rFonts w:ascii="Times New Roman" w:hAnsi="Times New Roman"/>
          <w:iCs/>
          <w:color w:val="auto"/>
          <w:spacing w:val="2"/>
          <w:sz w:val="24"/>
          <w:szCs w:val="24"/>
        </w:rPr>
        <w:t>восковых</w:t>
      </w:r>
      <w:r w:rsidRPr="006F38F3">
        <w:rPr>
          <w:rFonts w:ascii="Times New Roman" w:hAnsi="Times New Roman"/>
          <w:iCs/>
          <w:color w:val="auto"/>
          <w:sz w:val="24"/>
          <w:szCs w:val="24"/>
        </w:rPr>
        <w:t xml:space="preserve"> мелков</w:t>
      </w:r>
      <w:r w:rsidRPr="006F38F3">
        <w:rPr>
          <w:rFonts w:ascii="Times New Roman" w:hAnsi="Times New Roman"/>
          <w:color w:val="auto"/>
          <w:sz w:val="24"/>
          <w:szCs w:val="24"/>
        </w:rPr>
        <w:t xml:space="preserve">, </w:t>
      </w:r>
      <w:r w:rsidRPr="006F38F3">
        <w:rPr>
          <w:rFonts w:ascii="Times New Roman" w:hAnsi="Times New Roman"/>
          <w:iCs/>
          <w:color w:val="auto"/>
          <w:sz w:val="24"/>
          <w:szCs w:val="24"/>
        </w:rPr>
        <w:t>туши</w:t>
      </w:r>
      <w:r w:rsidRPr="006F38F3">
        <w:rPr>
          <w:rFonts w:ascii="Times New Roman" w:hAnsi="Times New Roman"/>
          <w:color w:val="auto"/>
          <w:sz w:val="24"/>
          <w:szCs w:val="24"/>
        </w:rPr>
        <w:t xml:space="preserve">, карандаша, фломастеров, </w:t>
      </w:r>
      <w:r w:rsidRPr="006F38F3">
        <w:rPr>
          <w:rFonts w:ascii="Times New Roman" w:hAnsi="Times New Roman"/>
          <w:iCs/>
          <w:color w:val="auto"/>
          <w:sz w:val="24"/>
          <w:szCs w:val="24"/>
        </w:rPr>
        <w:t>пластилина</w:t>
      </w:r>
      <w:r w:rsidRPr="006F38F3">
        <w:rPr>
          <w:rFonts w:ascii="Times New Roman" w:hAnsi="Times New Roman"/>
          <w:color w:val="auto"/>
          <w:sz w:val="24"/>
          <w:szCs w:val="24"/>
        </w:rPr>
        <w:t xml:space="preserve">, </w:t>
      </w:r>
      <w:r w:rsidRPr="006F38F3">
        <w:rPr>
          <w:rFonts w:ascii="Times New Roman" w:hAnsi="Times New Roman"/>
          <w:iCs/>
          <w:color w:val="auto"/>
          <w:sz w:val="24"/>
          <w:szCs w:val="24"/>
        </w:rPr>
        <w:t>глины</w:t>
      </w:r>
      <w:r w:rsidRPr="006F38F3">
        <w:rPr>
          <w:rFonts w:ascii="Times New Roman" w:hAnsi="Times New Roman"/>
          <w:color w:val="auto"/>
          <w:sz w:val="24"/>
          <w:szCs w:val="24"/>
        </w:rPr>
        <w:t>, подручных и природных материалов.</w:t>
      </w:r>
      <w:proofErr w:type="gramEnd"/>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lastRenderedPageBreak/>
        <w:t>Участие в обсуждении содержания и выразительных сре</w:t>
      </w:r>
      <w:proofErr w:type="gramStart"/>
      <w:r w:rsidRPr="006F38F3">
        <w:rPr>
          <w:rFonts w:ascii="Times New Roman" w:hAnsi="Times New Roman"/>
          <w:color w:val="auto"/>
          <w:spacing w:val="-2"/>
          <w:sz w:val="24"/>
          <w:szCs w:val="24"/>
        </w:rPr>
        <w:t xml:space="preserve">дств </w:t>
      </w:r>
      <w:r w:rsidRPr="006F38F3">
        <w:rPr>
          <w:rFonts w:ascii="Times New Roman" w:hAnsi="Times New Roman"/>
          <w:color w:val="auto"/>
          <w:sz w:val="24"/>
          <w:szCs w:val="24"/>
        </w:rPr>
        <w:t>пр</w:t>
      </w:r>
      <w:proofErr w:type="gramEnd"/>
      <w:r w:rsidRPr="006F38F3">
        <w:rPr>
          <w:rFonts w:ascii="Times New Roman" w:hAnsi="Times New Roman"/>
          <w:color w:val="auto"/>
          <w:sz w:val="24"/>
          <w:szCs w:val="24"/>
        </w:rPr>
        <w:t>оизведений изобразительного искусства, выражение своего отношения к произведению.</w:t>
      </w:r>
    </w:p>
    <w:p w:rsidR="003F7807" w:rsidRPr="006F38F3" w:rsidRDefault="003F7807" w:rsidP="00F13056">
      <w:pPr>
        <w:pStyle w:val="a3"/>
        <w:spacing w:line="360" w:lineRule="auto"/>
        <w:ind w:firstLine="454"/>
        <w:rPr>
          <w:rFonts w:ascii="Times New Roman" w:hAnsi="Times New Roman"/>
          <w:color w:val="auto"/>
          <w:sz w:val="24"/>
          <w:szCs w:val="24"/>
        </w:rPr>
      </w:pPr>
    </w:p>
    <w:p w:rsidR="00653A76" w:rsidRPr="006F38F3" w:rsidRDefault="00653A76" w:rsidP="00EA15DA">
      <w:pPr>
        <w:pStyle w:val="afd"/>
        <w:numPr>
          <w:ilvl w:val="3"/>
          <w:numId w:val="2"/>
        </w:numPr>
        <w:ind w:left="0" w:firstLine="0"/>
        <w:rPr>
          <w:sz w:val="24"/>
        </w:rPr>
      </w:pPr>
      <w:bookmarkStart w:id="158" w:name="_Toc288394092"/>
      <w:bookmarkStart w:id="159" w:name="_Toc288410559"/>
      <w:bookmarkStart w:id="160" w:name="_Toc288410688"/>
      <w:bookmarkStart w:id="161" w:name="_Toc294246105"/>
      <w:r w:rsidRPr="006F38F3">
        <w:rPr>
          <w:sz w:val="24"/>
        </w:rPr>
        <w:t>Музыка</w:t>
      </w:r>
      <w:bookmarkEnd w:id="158"/>
      <w:bookmarkEnd w:id="159"/>
      <w:bookmarkEnd w:id="160"/>
      <w:bookmarkEnd w:id="161"/>
    </w:p>
    <w:p w:rsidR="00BF0EAD" w:rsidRPr="006F38F3" w:rsidRDefault="00BF0EAD" w:rsidP="00BD7394">
      <w:pPr>
        <w:spacing w:line="360" w:lineRule="auto"/>
        <w:ind w:firstLine="709"/>
        <w:contextualSpacing/>
        <w:jc w:val="both"/>
        <w:rPr>
          <w:b/>
          <w:lang w:eastAsia="en-US"/>
        </w:rPr>
      </w:pPr>
      <w:r w:rsidRPr="006F38F3">
        <w:rPr>
          <w:b/>
          <w:lang w:eastAsia="en-US"/>
        </w:rPr>
        <w:t>1 класс</w:t>
      </w:r>
    </w:p>
    <w:p w:rsidR="00BF0EAD" w:rsidRPr="006F38F3" w:rsidRDefault="00BF0EAD" w:rsidP="00BD7394">
      <w:pPr>
        <w:spacing w:line="360" w:lineRule="auto"/>
        <w:ind w:firstLine="709"/>
        <w:jc w:val="both"/>
        <w:rPr>
          <w:b/>
          <w:lang w:eastAsia="en-US"/>
        </w:rPr>
      </w:pPr>
      <w:r w:rsidRPr="006F38F3">
        <w:rPr>
          <w:b/>
          <w:lang w:eastAsia="en-US"/>
        </w:rPr>
        <w:t>Мир музыкальных звуков</w:t>
      </w:r>
    </w:p>
    <w:p w:rsidR="00BF0EAD" w:rsidRPr="006F38F3" w:rsidRDefault="00BF0EAD" w:rsidP="00BD7394">
      <w:pPr>
        <w:spacing w:line="360" w:lineRule="auto"/>
        <w:ind w:firstLine="709"/>
        <w:jc w:val="both"/>
        <w:rPr>
          <w:lang w:eastAsia="en-US"/>
        </w:rPr>
      </w:pPr>
      <w:r w:rsidRPr="006F38F3">
        <w:rPr>
          <w:lang w:eastAsia="en-US"/>
        </w:rPr>
        <w:t xml:space="preserve">Классификация музыкальных звуков. Свойства музыкального звука: тембр, длительность, громкость, высота. </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b/>
          <w:lang w:eastAsia="en-US"/>
        </w:rPr>
        <w:t>Восприятие и воспроизведение звуков окружающего мира во всем многообразии.</w:t>
      </w:r>
      <w:r w:rsidRPr="006F38F3">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6F38F3" w:rsidRDefault="00BF0EAD" w:rsidP="00BD7394">
      <w:pPr>
        <w:spacing w:line="360" w:lineRule="auto"/>
        <w:ind w:firstLine="709"/>
        <w:jc w:val="both"/>
        <w:rPr>
          <w:lang w:eastAsia="en-US"/>
        </w:rPr>
      </w:pPr>
      <w:r w:rsidRPr="006F38F3">
        <w:rPr>
          <w:b/>
          <w:lang w:eastAsia="en-US"/>
        </w:rPr>
        <w:t>Игра на элементарных музыкальных инструментах в ансамбле.</w:t>
      </w:r>
      <w:r w:rsidRPr="006F38F3">
        <w:rPr>
          <w:lang w:eastAsia="en-US"/>
        </w:rPr>
        <w:t xml:space="preserve"> Первые опыты игры детей на инструментах, различных по способам звукоизвлечения, тембрам. </w:t>
      </w:r>
    </w:p>
    <w:p w:rsidR="00BF0EAD" w:rsidRPr="006F38F3" w:rsidRDefault="00BF0EAD" w:rsidP="00BD7394">
      <w:pPr>
        <w:spacing w:line="360" w:lineRule="auto"/>
        <w:ind w:firstLine="709"/>
        <w:jc w:val="both"/>
        <w:rPr>
          <w:lang w:eastAsia="en-US"/>
        </w:rPr>
      </w:pPr>
      <w:r w:rsidRPr="006F38F3">
        <w:rPr>
          <w:b/>
          <w:lang w:eastAsia="en-US"/>
        </w:rPr>
        <w:t>Пение попевок и простых песен.</w:t>
      </w:r>
      <w:r w:rsidRPr="006F38F3">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6F38F3" w:rsidRDefault="00BF0EAD" w:rsidP="00BD7394">
      <w:pPr>
        <w:spacing w:line="360" w:lineRule="auto"/>
        <w:ind w:firstLine="709"/>
        <w:jc w:val="both"/>
        <w:rPr>
          <w:b/>
          <w:lang w:eastAsia="en-US"/>
        </w:rPr>
      </w:pPr>
      <w:r w:rsidRPr="006F38F3">
        <w:rPr>
          <w:b/>
          <w:lang w:eastAsia="en-US"/>
        </w:rPr>
        <w:t>Ритм – движение жизни</w:t>
      </w:r>
    </w:p>
    <w:p w:rsidR="00BF0EAD" w:rsidRPr="006F38F3" w:rsidRDefault="00BF0EAD" w:rsidP="00BD7394">
      <w:pPr>
        <w:spacing w:line="360" w:lineRule="auto"/>
        <w:ind w:firstLine="709"/>
        <w:jc w:val="both"/>
        <w:rPr>
          <w:lang w:eastAsia="en-US"/>
        </w:rPr>
      </w:pPr>
      <w:r w:rsidRPr="006F38F3">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b/>
          <w:lang w:eastAsia="en-US"/>
        </w:rPr>
        <w:t xml:space="preserve">Восприятие и воспроизведение ритмов окружающего мира. Ритмические игры. </w:t>
      </w:r>
      <w:r w:rsidRPr="006F38F3">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6F38F3" w:rsidRDefault="00BF0EAD" w:rsidP="00BD7394">
      <w:pPr>
        <w:spacing w:line="360" w:lineRule="auto"/>
        <w:ind w:firstLine="709"/>
        <w:jc w:val="both"/>
        <w:rPr>
          <w:lang w:eastAsia="en-US"/>
        </w:rPr>
      </w:pPr>
      <w:r w:rsidRPr="006F38F3">
        <w:rPr>
          <w:b/>
          <w:lang w:eastAsia="en-US"/>
        </w:rPr>
        <w:t>Игра в детском шумовом оркестре.</w:t>
      </w:r>
      <w:r w:rsidRPr="006F38F3">
        <w:rPr>
          <w:lang w:eastAsia="en-US"/>
        </w:rPr>
        <w:t xml:space="preserve"> Простые ритмические аккомпанементы к музыкальным произведениям.</w:t>
      </w:r>
    </w:p>
    <w:p w:rsidR="00BF0EAD" w:rsidRPr="006F38F3" w:rsidRDefault="00BF0EAD" w:rsidP="00BD7394">
      <w:pPr>
        <w:spacing w:line="360" w:lineRule="auto"/>
        <w:ind w:firstLine="709"/>
        <w:jc w:val="both"/>
        <w:rPr>
          <w:lang w:eastAsia="en-US"/>
        </w:rPr>
      </w:pPr>
      <w:r w:rsidRPr="006F38F3">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Start"/>
      <w:r w:rsidRPr="006F38F3">
        <w:rPr>
          <w:lang w:eastAsia="en-US"/>
        </w:rPr>
        <w:t>:Д</w:t>
      </w:r>
      <w:proofErr w:type="gramEnd"/>
      <w:r w:rsidRPr="006F38F3">
        <w:rPr>
          <w:lang w:eastAsia="en-US"/>
        </w:rPr>
        <w:t xml:space="preserve">.Д. Шостакович «Шарманка», «Марш»; М.И. Глинка «Полька», П.И. Чайковский пьесы из «Детского альбома» и др.). Чередование коротких и длинных звуков; формирование </w:t>
      </w:r>
      <w:r w:rsidRPr="006F38F3">
        <w:rPr>
          <w:lang w:eastAsia="en-US"/>
        </w:rPr>
        <w:lastRenderedPageBreak/>
        <w:t>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6F38F3" w:rsidRDefault="00BF0EAD" w:rsidP="00BD7394">
      <w:pPr>
        <w:spacing w:line="360" w:lineRule="auto"/>
        <w:ind w:firstLine="709"/>
        <w:jc w:val="both"/>
        <w:rPr>
          <w:lang w:eastAsia="en-US"/>
        </w:rPr>
      </w:pPr>
      <w:r w:rsidRPr="006F38F3">
        <w:rPr>
          <w:b/>
          <w:lang w:eastAsia="en-US"/>
        </w:rPr>
        <w:t>Мелодия – царица музыки</w:t>
      </w:r>
    </w:p>
    <w:p w:rsidR="00BF0EAD" w:rsidRPr="006F38F3" w:rsidRDefault="00BF0EAD" w:rsidP="00BD7394">
      <w:pPr>
        <w:spacing w:line="360" w:lineRule="auto"/>
        <w:ind w:firstLine="709"/>
        <w:jc w:val="both"/>
        <w:rPr>
          <w:lang w:eastAsia="en-US"/>
        </w:rPr>
      </w:pPr>
      <w:r w:rsidRPr="006F38F3">
        <w:rPr>
          <w:lang w:eastAsia="en-US"/>
        </w:rPr>
        <w:t>Мелодия – главный носитель содержания в музыке. Интонация в музыке и в речи</w:t>
      </w:r>
      <w:proofErr w:type="gramStart"/>
      <w:r w:rsidRPr="006F38F3">
        <w:rPr>
          <w:lang w:eastAsia="en-US"/>
        </w:rPr>
        <w:t>.И</w:t>
      </w:r>
      <w:proofErr w:type="gramEnd"/>
      <w:r w:rsidRPr="006F38F3">
        <w:rPr>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b/>
          <w:lang w:eastAsia="en-US"/>
        </w:rPr>
        <w:t>Слушание музыкальных произведений яркого интонационно-образного содержания.</w:t>
      </w:r>
      <w:r w:rsidRPr="006F38F3">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6F38F3" w:rsidRDefault="00BF0EAD" w:rsidP="00BD7394">
      <w:pPr>
        <w:spacing w:line="360" w:lineRule="auto"/>
        <w:ind w:firstLine="709"/>
        <w:jc w:val="both"/>
        <w:rPr>
          <w:lang w:eastAsia="en-US"/>
        </w:rPr>
      </w:pPr>
      <w:r w:rsidRPr="006F38F3">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6F38F3" w:rsidRDefault="00BF0EAD" w:rsidP="00BD7394">
      <w:pPr>
        <w:spacing w:line="360" w:lineRule="auto"/>
        <w:ind w:firstLine="709"/>
        <w:jc w:val="both"/>
        <w:rPr>
          <w:lang w:eastAsia="en-US"/>
        </w:rPr>
      </w:pPr>
      <w:r w:rsidRPr="006F38F3">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6F38F3" w:rsidRDefault="00BF0EAD" w:rsidP="00BD7394">
      <w:pPr>
        <w:spacing w:line="360" w:lineRule="auto"/>
        <w:ind w:firstLine="709"/>
        <w:jc w:val="both"/>
        <w:rPr>
          <w:lang w:eastAsia="en-US"/>
        </w:rPr>
      </w:pPr>
      <w:r w:rsidRPr="006F38F3">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6F38F3" w:rsidRDefault="00BF0EAD" w:rsidP="00BD7394">
      <w:pPr>
        <w:spacing w:line="360" w:lineRule="auto"/>
        <w:ind w:firstLine="709"/>
        <w:jc w:val="both"/>
        <w:rPr>
          <w:lang w:eastAsia="en-US"/>
        </w:rPr>
      </w:pPr>
      <w:r w:rsidRPr="006F38F3">
        <w:rPr>
          <w:b/>
          <w:lang w:eastAsia="en-US"/>
        </w:rPr>
        <w:t>Музыкальные краски</w:t>
      </w:r>
    </w:p>
    <w:p w:rsidR="00BF0EAD" w:rsidRPr="006F38F3" w:rsidRDefault="00BF0EAD" w:rsidP="00BD7394">
      <w:pPr>
        <w:spacing w:line="360" w:lineRule="auto"/>
        <w:ind w:firstLine="709"/>
        <w:jc w:val="both"/>
        <w:rPr>
          <w:lang w:eastAsia="en-US"/>
        </w:rPr>
      </w:pPr>
      <w:r w:rsidRPr="006F38F3">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b/>
          <w:lang w:eastAsia="en-US"/>
        </w:rPr>
        <w:t>Слушание музыкальных произведений с контрастными образами, пьес различного ладового наклонения.</w:t>
      </w:r>
      <w:r w:rsidRPr="006F38F3">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6F38F3">
        <w:rPr>
          <w:lang w:eastAsia="en-US"/>
        </w:rPr>
        <w:t>Весело-грустно</w:t>
      </w:r>
      <w:proofErr w:type="gramEnd"/>
      <w:r w:rsidRPr="006F38F3">
        <w:rPr>
          <w:lang w:eastAsia="en-US"/>
        </w:rPr>
        <w:t xml:space="preserve">». </w:t>
      </w:r>
    </w:p>
    <w:p w:rsidR="00BF0EAD" w:rsidRPr="006F38F3" w:rsidRDefault="00BF0EAD" w:rsidP="00BD7394">
      <w:pPr>
        <w:spacing w:line="360" w:lineRule="auto"/>
        <w:ind w:firstLine="709"/>
        <w:jc w:val="both"/>
        <w:rPr>
          <w:lang w:eastAsia="en-US"/>
        </w:rPr>
      </w:pPr>
      <w:r w:rsidRPr="006F38F3">
        <w:rPr>
          <w:b/>
          <w:lang w:eastAsia="en-US"/>
        </w:rPr>
        <w:t>Пластическое интонирование, двигательная импровизация под музыку разного характера.</w:t>
      </w:r>
      <w:r w:rsidRPr="006F38F3">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6F38F3" w:rsidRDefault="00BF0EAD" w:rsidP="00BD7394">
      <w:pPr>
        <w:spacing w:line="360" w:lineRule="auto"/>
        <w:ind w:firstLine="709"/>
        <w:jc w:val="both"/>
        <w:rPr>
          <w:lang w:eastAsia="en-US"/>
        </w:rPr>
      </w:pPr>
      <w:r w:rsidRPr="006F38F3">
        <w:rPr>
          <w:b/>
          <w:lang w:eastAsia="en-US"/>
        </w:rPr>
        <w:lastRenderedPageBreak/>
        <w:t>Исполнение песен, написанных в разных ладах.</w:t>
      </w:r>
      <w:r w:rsidRPr="006F38F3">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6F38F3" w:rsidRDefault="00BF0EAD" w:rsidP="00BD7394">
      <w:pPr>
        <w:spacing w:line="360" w:lineRule="auto"/>
        <w:ind w:firstLine="709"/>
        <w:jc w:val="both"/>
        <w:rPr>
          <w:lang w:eastAsia="en-US"/>
        </w:rPr>
      </w:pPr>
      <w:r w:rsidRPr="006F38F3">
        <w:rPr>
          <w:b/>
          <w:lang w:eastAsia="en-US"/>
        </w:rPr>
        <w:t>Игры-драматизации</w:t>
      </w:r>
      <w:r w:rsidRPr="006F38F3">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6F38F3" w:rsidRDefault="00BF0EAD" w:rsidP="00BD7394">
      <w:pPr>
        <w:spacing w:line="360" w:lineRule="auto"/>
        <w:ind w:firstLine="709"/>
        <w:jc w:val="both"/>
        <w:rPr>
          <w:b/>
          <w:lang w:eastAsia="en-US"/>
        </w:rPr>
      </w:pPr>
      <w:r w:rsidRPr="006F38F3">
        <w:rPr>
          <w:b/>
          <w:lang w:eastAsia="en-US"/>
        </w:rPr>
        <w:t>Музыкальные жанры: песня, танец, марш</w:t>
      </w:r>
    </w:p>
    <w:p w:rsidR="00BF0EAD" w:rsidRPr="006F38F3" w:rsidRDefault="00BF0EAD" w:rsidP="00BD7394">
      <w:pPr>
        <w:spacing w:line="360" w:lineRule="auto"/>
        <w:ind w:firstLine="709"/>
        <w:jc w:val="both"/>
        <w:rPr>
          <w:lang w:eastAsia="en-US"/>
        </w:rPr>
      </w:pPr>
      <w:r w:rsidRPr="006F38F3">
        <w:rPr>
          <w:lang w:eastAsia="en-US"/>
        </w:rPr>
        <w:t>Формирование первичных аналитических навыков. Определение особенностей основных жанров музыки: песня, танец, марш.</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b/>
          <w:lang w:eastAsia="en-US"/>
        </w:rPr>
        <w:t>Слушание музыкальных произведений, имеющих ярко выраженную жанровую основу.</w:t>
      </w:r>
      <w:r w:rsidRPr="006F38F3">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6F38F3" w:rsidRDefault="00BF0EAD" w:rsidP="00BD7394">
      <w:pPr>
        <w:spacing w:line="360" w:lineRule="auto"/>
        <w:ind w:firstLine="709"/>
        <w:jc w:val="both"/>
        <w:rPr>
          <w:lang w:eastAsia="en-US"/>
        </w:rPr>
      </w:pPr>
      <w:r w:rsidRPr="006F38F3">
        <w:rPr>
          <w:b/>
          <w:lang w:eastAsia="en-US"/>
        </w:rPr>
        <w:t>Сочинение простых инструментальных аккомпанементов как сопровождения к песенной, танцевальной и маршевой музыке.</w:t>
      </w:r>
      <w:r w:rsidRPr="006F38F3">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6F38F3" w:rsidRDefault="00BF0EAD" w:rsidP="00BD7394">
      <w:pPr>
        <w:spacing w:line="360" w:lineRule="auto"/>
        <w:ind w:firstLine="709"/>
        <w:jc w:val="both"/>
        <w:rPr>
          <w:lang w:eastAsia="en-US"/>
        </w:rPr>
      </w:pPr>
      <w:r w:rsidRPr="006F38F3">
        <w:rPr>
          <w:b/>
          <w:lang w:eastAsia="en-US"/>
        </w:rPr>
        <w:t>Исполнение хоровых и инструментальных произведений разных жанров. Двигательная импровизация.</w:t>
      </w:r>
      <w:r w:rsidRPr="006F38F3">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6F38F3" w:rsidRDefault="00BF0EAD" w:rsidP="00BD7394">
      <w:pPr>
        <w:spacing w:line="360" w:lineRule="auto"/>
        <w:ind w:firstLine="709"/>
        <w:jc w:val="both"/>
        <w:rPr>
          <w:lang w:eastAsia="en-US"/>
        </w:rPr>
      </w:pPr>
      <w:r w:rsidRPr="006F38F3">
        <w:rPr>
          <w:b/>
          <w:lang w:eastAsia="en-US"/>
        </w:rPr>
        <w:t>Музыкальная азбука или где живут ноты</w:t>
      </w:r>
    </w:p>
    <w:p w:rsidR="00BF0EAD" w:rsidRPr="006F38F3" w:rsidRDefault="00BF0EAD" w:rsidP="00BD7394">
      <w:pPr>
        <w:spacing w:line="360" w:lineRule="auto"/>
        <w:ind w:firstLine="709"/>
        <w:jc w:val="both"/>
        <w:rPr>
          <w:lang w:eastAsia="en-US"/>
        </w:rPr>
      </w:pPr>
      <w:r w:rsidRPr="006F38F3">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b/>
          <w:lang w:eastAsia="en-US"/>
        </w:rPr>
        <w:t>Игровые дидактические упражнения с использованием наглядного материала.</w:t>
      </w:r>
      <w:r w:rsidRPr="006F38F3">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6F38F3" w:rsidRDefault="00BF0EAD" w:rsidP="00BD7394">
      <w:pPr>
        <w:spacing w:line="360" w:lineRule="auto"/>
        <w:ind w:firstLine="709"/>
        <w:jc w:val="both"/>
        <w:rPr>
          <w:lang w:eastAsia="en-US"/>
        </w:rPr>
      </w:pPr>
      <w:r w:rsidRPr="006F38F3">
        <w:rPr>
          <w:b/>
          <w:lang w:eastAsia="en-US"/>
        </w:rPr>
        <w:lastRenderedPageBreak/>
        <w:t>Слушание музыкальных произведений с использованием элементарной графической записи.</w:t>
      </w:r>
      <w:r w:rsidRPr="006F38F3">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6F38F3" w:rsidRDefault="00BF0EAD" w:rsidP="00BD7394">
      <w:pPr>
        <w:spacing w:line="360" w:lineRule="auto"/>
        <w:ind w:firstLine="709"/>
        <w:jc w:val="both"/>
        <w:rPr>
          <w:lang w:eastAsia="en-US"/>
        </w:rPr>
      </w:pPr>
      <w:r w:rsidRPr="006F38F3">
        <w:rPr>
          <w:b/>
          <w:lang w:eastAsia="en-US"/>
        </w:rPr>
        <w:t xml:space="preserve">Пение с применением ручных знаков. Пение простейших песен по нотам. </w:t>
      </w:r>
      <w:r w:rsidRPr="006F38F3">
        <w:rPr>
          <w:lang w:eastAsia="en-US"/>
        </w:rPr>
        <w:t>Разучивание и исполнение песен с применением ручных знаков. Пение разученных ранее песен по нотам.</w:t>
      </w:r>
    </w:p>
    <w:p w:rsidR="00BF0EAD" w:rsidRPr="006F38F3" w:rsidRDefault="00BF0EAD" w:rsidP="00BD7394">
      <w:pPr>
        <w:spacing w:line="360" w:lineRule="auto"/>
        <w:ind w:firstLine="709"/>
        <w:jc w:val="both"/>
        <w:rPr>
          <w:lang w:eastAsia="en-US"/>
        </w:rPr>
      </w:pPr>
      <w:r w:rsidRPr="006F38F3">
        <w:rPr>
          <w:b/>
          <w:lang w:eastAsia="en-US"/>
        </w:rPr>
        <w:t>Игра на элементарных музыкальных инструментах в ансамбле</w:t>
      </w:r>
      <w:r w:rsidRPr="006F38F3">
        <w:rPr>
          <w:lang w:eastAsia="en-US"/>
        </w:rPr>
        <w:t>. Первые навыки игры по нотам.</w:t>
      </w:r>
    </w:p>
    <w:p w:rsidR="00BF0EAD" w:rsidRPr="006F38F3" w:rsidRDefault="00BF0EAD" w:rsidP="00BD7394">
      <w:pPr>
        <w:spacing w:line="360" w:lineRule="auto"/>
        <w:ind w:firstLine="709"/>
        <w:jc w:val="both"/>
        <w:rPr>
          <w:b/>
          <w:lang w:eastAsia="en-US"/>
        </w:rPr>
      </w:pPr>
      <w:r w:rsidRPr="006F38F3">
        <w:rPr>
          <w:b/>
          <w:lang w:eastAsia="en-US"/>
        </w:rPr>
        <w:t>Я – артист</w:t>
      </w:r>
    </w:p>
    <w:p w:rsidR="00BF0EAD" w:rsidRPr="006F38F3" w:rsidRDefault="00BF0EAD" w:rsidP="00BD7394">
      <w:pPr>
        <w:spacing w:line="360" w:lineRule="auto"/>
        <w:ind w:firstLine="709"/>
        <w:jc w:val="both"/>
        <w:rPr>
          <w:lang w:eastAsia="en-US"/>
        </w:rPr>
      </w:pPr>
      <w:r w:rsidRPr="006F38F3">
        <w:rPr>
          <w:lang w:eastAsia="en-US"/>
        </w:rPr>
        <w:t>Сольное и ансамблевое музицирование (вокальное и инструментальное). Творческое соревнование.</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b/>
          <w:lang w:eastAsia="en-US"/>
        </w:rPr>
        <w:t>Исполнение пройденных хоровых и инструментальных произведений</w:t>
      </w:r>
      <w:r w:rsidRPr="006F38F3">
        <w:rPr>
          <w:lang w:eastAsia="en-US"/>
        </w:rPr>
        <w:t xml:space="preserve"> в школьных мероприятиях.</w:t>
      </w:r>
    </w:p>
    <w:p w:rsidR="00BF0EAD" w:rsidRPr="006F38F3" w:rsidRDefault="00BF0EAD" w:rsidP="00BD7394">
      <w:pPr>
        <w:spacing w:line="360" w:lineRule="auto"/>
        <w:ind w:firstLine="709"/>
        <w:jc w:val="both"/>
        <w:rPr>
          <w:lang w:eastAsia="en-US"/>
        </w:rPr>
      </w:pPr>
      <w:r w:rsidRPr="006F38F3">
        <w:rPr>
          <w:b/>
          <w:lang w:eastAsia="en-US"/>
        </w:rPr>
        <w:t>Командные состязания</w:t>
      </w:r>
      <w:r w:rsidRPr="006F38F3">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6F38F3" w:rsidRDefault="00BF0EAD" w:rsidP="00BD7394">
      <w:pPr>
        <w:spacing w:line="360" w:lineRule="auto"/>
        <w:ind w:firstLine="709"/>
        <w:jc w:val="both"/>
        <w:rPr>
          <w:lang w:eastAsia="en-US"/>
        </w:rPr>
      </w:pPr>
      <w:r w:rsidRPr="006F38F3">
        <w:rPr>
          <w:b/>
          <w:lang w:eastAsia="en-US"/>
        </w:rPr>
        <w:t>Развитие навыка импровизации</w:t>
      </w:r>
      <w:r w:rsidRPr="006F38F3">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6F38F3" w:rsidRDefault="00BF0EAD" w:rsidP="00BD7394">
      <w:pPr>
        <w:spacing w:line="360" w:lineRule="auto"/>
        <w:ind w:firstLine="709"/>
        <w:jc w:val="both"/>
        <w:rPr>
          <w:b/>
          <w:lang w:eastAsia="en-US"/>
        </w:rPr>
      </w:pPr>
      <w:r w:rsidRPr="006F38F3">
        <w:rPr>
          <w:b/>
          <w:lang w:eastAsia="en-US"/>
        </w:rPr>
        <w:t>Музыкально-театрализованное представление</w:t>
      </w:r>
    </w:p>
    <w:p w:rsidR="00BF0EAD" w:rsidRPr="006F38F3" w:rsidRDefault="00BF0EAD" w:rsidP="00BD7394">
      <w:pPr>
        <w:spacing w:line="360" w:lineRule="auto"/>
        <w:ind w:firstLine="709"/>
        <w:jc w:val="both"/>
        <w:rPr>
          <w:lang w:eastAsia="en-US"/>
        </w:rPr>
      </w:pPr>
      <w:r w:rsidRPr="006F38F3">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F38F3">
        <w:rPr>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6F38F3" w:rsidRDefault="00BF0EAD" w:rsidP="00BD7394">
      <w:pPr>
        <w:spacing w:line="360" w:lineRule="auto"/>
        <w:ind w:firstLine="709"/>
        <w:contextualSpacing/>
        <w:jc w:val="both"/>
        <w:rPr>
          <w:b/>
          <w:lang w:eastAsia="en-US"/>
        </w:rPr>
      </w:pPr>
      <w:r w:rsidRPr="006F38F3">
        <w:rPr>
          <w:b/>
          <w:lang w:eastAsia="en-US"/>
        </w:rPr>
        <w:t>2 класс</w:t>
      </w:r>
    </w:p>
    <w:p w:rsidR="00BF0EAD" w:rsidRPr="006F38F3" w:rsidRDefault="00BF0EAD" w:rsidP="00BD7394">
      <w:pPr>
        <w:spacing w:line="360" w:lineRule="auto"/>
        <w:ind w:firstLine="709"/>
        <w:contextualSpacing/>
        <w:jc w:val="both"/>
        <w:rPr>
          <w:b/>
          <w:lang w:eastAsia="en-US"/>
        </w:rPr>
      </w:pPr>
      <w:r w:rsidRPr="006F38F3">
        <w:rPr>
          <w:b/>
          <w:lang w:eastAsia="en-US"/>
        </w:rPr>
        <w:lastRenderedPageBreak/>
        <w:t xml:space="preserve">Народное музыкальное искусство. Традиции и обряды </w:t>
      </w:r>
    </w:p>
    <w:p w:rsidR="00BF0EAD" w:rsidRPr="006F38F3" w:rsidRDefault="00BF0EAD" w:rsidP="00BD7394">
      <w:pPr>
        <w:spacing w:line="360" w:lineRule="auto"/>
        <w:ind w:firstLine="709"/>
        <w:contextualSpacing/>
        <w:jc w:val="both"/>
        <w:rPr>
          <w:lang w:eastAsia="en-US"/>
        </w:rPr>
      </w:pPr>
      <w:r w:rsidRPr="006F38F3">
        <w:rPr>
          <w:lang w:eastAsia="en-US"/>
        </w:rPr>
        <w:t>Музыкальный фольклор. Народные игры. Народные инструменты. Годовой круг календарных праздников</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contextualSpacing/>
        <w:jc w:val="both"/>
        <w:rPr>
          <w:lang w:eastAsia="en-US"/>
        </w:rPr>
      </w:pPr>
      <w:r w:rsidRPr="006F38F3">
        <w:rPr>
          <w:b/>
          <w:lang w:eastAsia="en-US"/>
        </w:rPr>
        <w:t>Музыкально-игровая деятельность</w:t>
      </w:r>
      <w:r w:rsidRPr="006F38F3">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6F38F3">
        <w:rPr>
          <w:rFonts w:eastAsia="SimSun"/>
          <w:kern w:val="2"/>
          <w:lang w:eastAsia="hi-IN" w:bidi="hi-IN"/>
        </w:rPr>
        <w:t xml:space="preserve">риобщение детей к игровой традиционной народной культуре: </w:t>
      </w:r>
      <w:r w:rsidRPr="006F38F3">
        <w:rPr>
          <w:lang w:eastAsia="en-US"/>
        </w:rPr>
        <w:t xml:space="preserve">народные игры с музыкальным сопровождением. Примеры: </w:t>
      </w:r>
      <w:r w:rsidRPr="006F38F3">
        <w:rPr>
          <w:rFonts w:eastAsia="SimSun"/>
          <w:kern w:val="2"/>
          <w:lang w:eastAsia="hi-IN" w:bidi="hi-IN"/>
        </w:rPr>
        <w:t xml:space="preserve">«Каравай», «Яблонька», «Галка», «Заинька». </w:t>
      </w:r>
      <w:proofErr w:type="gramStart"/>
      <w:r w:rsidRPr="006F38F3">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6F38F3" w:rsidRDefault="00BF0EAD" w:rsidP="00BD7394">
      <w:pPr>
        <w:spacing w:line="360" w:lineRule="auto"/>
        <w:ind w:firstLine="709"/>
        <w:contextualSpacing/>
        <w:jc w:val="both"/>
        <w:rPr>
          <w:lang w:eastAsia="en-US"/>
        </w:rPr>
      </w:pPr>
      <w:r w:rsidRPr="006F38F3">
        <w:rPr>
          <w:b/>
          <w:lang w:eastAsia="en-US"/>
        </w:rPr>
        <w:t>Игра на народных инструментах</w:t>
      </w:r>
      <w:r w:rsidRPr="006F38F3">
        <w:rPr>
          <w:lang w:eastAsia="en-US"/>
        </w:rPr>
        <w:t xml:space="preserve">. Знакомство с ритмической партитурой. Исполнение произведений по ритмической партитуре. </w:t>
      </w:r>
      <w:proofErr w:type="gramStart"/>
      <w:r w:rsidRPr="006F38F3">
        <w:rPr>
          <w:lang w:eastAsia="en-US"/>
        </w:rPr>
        <w:t>Свободное</w:t>
      </w:r>
      <w:proofErr w:type="gramEnd"/>
      <w:r w:rsidRPr="006F38F3">
        <w:rPr>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6F38F3" w:rsidRDefault="00BF0EAD" w:rsidP="00BD7394">
      <w:pPr>
        <w:spacing w:line="360" w:lineRule="auto"/>
        <w:ind w:firstLine="709"/>
        <w:contextualSpacing/>
        <w:jc w:val="both"/>
        <w:rPr>
          <w:lang w:eastAsia="en-US"/>
        </w:rPr>
      </w:pPr>
      <w:r w:rsidRPr="006F38F3">
        <w:rPr>
          <w:b/>
          <w:lang w:eastAsia="en-US"/>
        </w:rPr>
        <w:t>Слушание произведений в исполнении фольклорных коллективов</w:t>
      </w:r>
      <w:r w:rsidRPr="006F38F3">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6F38F3">
        <w:rPr>
          <w:lang w:eastAsia="en-US"/>
        </w:rPr>
        <w:t>:Г</w:t>
      </w:r>
      <w:proofErr w:type="gramEnd"/>
      <w:r w:rsidRPr="006F38F3">
        <w:rPr>
          <w:lang w:eastAsia="en-US"/>
        </w:rPr>
        <w:t>осударственный ансамбль народного танца имени Игоря Моисеева; коллективы разных регионов России и др.).</w:t>
      </w:r>
    </w:p>
    <w:p w:rsidR="00BF0EAD" w:rsidRPr="006F38F3" w:rsidRDefault="00BF0EAD" w:rsidP="00BD7394">
      <w:pPr>
        <w:spacing w:line="360" w:lineRule="auto"/>
        <w:ind w:firstLine="709"/>
        <w:jc w:val="both"/>
        <w:rPr>
          <w:b/>
          <w:lang w:eastAsia="en-US"/>
        </w:rPr>
      </w:pPr>
      <w:r w:rsidRPr="006F38F3">
        <w:rPr>
          <w:b/>
          <w:lang w:eastAsia="en-US"/>
        </w:rPr>
        <w:t>Широка страна моя родная</w:t>
      </w:r>
    </w:p>
    <w:p w:rsidR="00BF0EAD" w:rsidRPr="006F38F3" w:rsidRDefault="00BF0EAD" w:rsidP="00BD7394">
      <w:pPr>
        <w:spacing w:line="360" w:lineRule="auto"/>
        <w:ind w:firstLine="709"/>
        <w:jc w:val="both"/>
        <w:rPr>
          <w:lang w:eastAsia="en-US"/>
        </w:rPr>
      </w:pPr>
      <w:r w:rsidRPr="006F38F3">
        <w:rPr>
          <w:lang w:eastAsia="en-US"/>
        </w:rPr>
        <w:t>Государственные символы России (герб, флаг, гимн). Гимн – главная песня народов нашей страны. Гимн Российской Федерации.</w:t>
      </w:r>
    </w:p>
    <w:p w:rsidR="00BF0EAD" w:rsidRPr="006F38F3" w:rsidRDefault="00BF0EAD" w:rsidP="00BD7394">
      <w:pPr>
        <w:spacing w:line="360" w:lineRule="auto"/>
        <w:ind w:firstLine="709"/>
        <w:jc w:val="both"/>
        <w:rPr>
          <w:lang w:eastAsia="en-US"/>
        </w:rPr>
      </w:pPr>
      <w:r w:rsidRPr="006F38F3">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contextualSpacing/>
        <w:jc w:val="both"/>
        <w:rPr>
          <w:lang w:eastAsia="en-US"/>
        </w:rPr>
      </w:pPr>
      <w:r w:rsidRPr="006F38F3">
        <w:rPr>
          <w:b/>
          <w:lang w:eastAsia="en-US"/>
        </w:rPr>
        <w:t>Разучивание и исполнение Гимна Российской Федерации. Исполнение гимна своей республики, города, школы</w:t>
      </w:r>
      <w:r w:rsidRPr="006F38F3">
        <w:rPr>
          <w:lang w:eastAsia="en-US"/>
        </w:rPr>
        <w:t>. Применение знаний о способах и приемах выразительного пения.</w:t>
      </w:r>
    </w:p>
    <w:p w:rsidR="00BF0EAD" w:rsidRPr="006F38F3" w:rsidRDefault="00BF0EAD" w:rsidP="00BD7394">
      <w:pPr>
        <w:spacing w:line="360" w:lineRule="auto"/>
        <w:ind w:firstLine="709"/>
        <w:contextualSpacing/>
        <w:jc w:val="both"/>
        <w:rPr>
          <w:lang w:eastAsia="en-US"/>
        </w:rPr>
      </w:pPr>
      <w:r w:rsidRPr="006F38F3">
        <w:rPr>
          <w:b/>
          <w:lang w:eastAsia="en-US"/>
        </w:rPr>
        <w:t>Слушание музыки отечественных композиторов. Элементарный анализ особенностей мелодии.</w:t>
      </w:r>
      <w:r w:rsidRPr="006F38F3">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w:t>
      </w:r>
      <w:r w:rsidRPr="006F38F3">
        <w:rPr>
          <w:lang w:eastAsia="en-US"/>
        </w:rPr>
        <w:lastRenderedPageBreak/>
        <w:t>с оркестром (начало). Узнавание в прослушанных произведениях различных видов интонаций (</w:t>
      </w:r>
      <w:proofErr w:type="gramStart"/>
      <w:r w:rsidRPr="006F38F3">
        <w:rPr>
          <w:lang w:eastAsia="en-US"/>
        </w:rPr>
        <w:t>призывная</w:t>
      </w:r>
      <w:proofErr w:type="gramEnd"/>
      <w:r w:rsidRPr="006F38F3">
        <w:rPr>
          <w:lang w:eastAsia="en-US"/>
        </w:rPr>
        <w:t>, жалобная, настойчивая и т.д.).</w:t>
      </w:r>
    </w:p>
    <w:p w:rsidR="00BF0EAD" w:rsidRPr="006F38F3" w:rsidRDefault="00BF0EAD" w:rsidP="00BD7394">
      <w:pPr>
        <w:spacing w:line="360" w:lineRule="auto"/>
        <w:ind w:firstLine="709"/>
        <w:jc w:val="both"/>
        <w:rPr>
          <w:i/>
          <w:lang w:eastAsia="en-US"/>
        </w:rPr>
      </w:pPr>
      <w:r w:rsidRPr="006F38F3">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6F38F3" w:rsidRDefault="00BF0EAD" w:rsidP="00BD7394">
      <w:pPr>
        <w:spacing w:line="360" w:lineRule="auto"/>
        <w:ind w:firstLine="709"/>
        <w:jc w:val="both"/>
        <w:rPr>
          <w:lang w:eastAsia="en-US"/>
        </w:rPr>
      </w:pPr>
      <w:r w:rsidRPr="006F38F3">
        <w:rPr>
          <w:b/>
          <w:lang w:eastAsia="en-US"/>
        </w:rPr>
        <w:t>Игра на элементарных музыкальных инструментах в ансамбле</w:t>
      </w:r>
      <w:r w:rsidRPr="006F38F3">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6F38F3" w:rsidRDefault="00BF0EAD" w:rsidP="00BD7394">
      <w:pPr>
        <w:spacing w:line="360" w:lineRule="auto"/>
        <w:ind w:firstLine="709"/>
        <w:jc w:val="both"/>
        <w:rPr>
          <w:b/>
          <w:lang w:eastAsia="en-US"/>
        </w:rPr>
      </w:pPr>
      <w:r w:rsidRPr="006F38F3">
        <w:rPr>
          <w:b/>
          <w:lang w:eastAsia="en-US"/>
        </w:rPr>
        <w:t>Музыкальное время и его особенности</w:t>
      </w:r>
    </w:p>
    <w:p w:rsidR="00BF0EAD" w:rsidRPr="006F38F3" w:rsidRDefault="00BF0EAD" w:rsidP="00BD7394">
      <w:pPr>
        <w:spacing w:line="360" w:lineRule="auto"/>
        <w:ind w:firstLine="709"/>
        <w:jc w:val="both"/>
        <w:rPr>
          <w:lang w:eastAsia="en-US"/>
        </w:rPr>
      </w:pPr>
      <w:r w:rsidRPr="006F38F3">
        <w:rPr>
          <w:lang w:eastAsia="en-US"/>
        </w:rPr>
        <w:t xml:space="preserve">Метроритм. Длительности и паузы в простых ритмических рисунках. Ритмоформулы. Такт. Размер. </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b/>
          <w:lang w:eastAsia="en-US"/>
        </w:rPr>
        <w:t>Игровые дидактические упражнения с использованием наглядного материала.</w:t>
      </w:r>
      <w:r w:rsidRPr="006F38F3">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6F38F3" w:rsidRDefault="00BF0EAD" w:rsidP="00BD7394">
      <w:pPr>
        <w:spacing w:line="360" w:lineRule="auto"/>
        <w:ind w:firstLine="709"/>
        <w:jc w:val="both"/>
        <w:rPr>
          <w:lang w:eastAsia="en-US"/>
        </w:rPr>
      </w:pPr>
      <w:r w:rsidRPr="006F38F3">
        <w:rPr>
          <w:b/>
          <w:lang w:eastAsia="en-US"/>
        </w:rPr>
        <w:t>Ритмические игры.</w:t>
      </w:r>
      <w:r w:rsidRPr="006F38F3">
        <w:rPr>
          <w:lang w:eastAsia="en-US"/>
        </w:rPr>
        <w:t xml:space="preserve"> Ритмические «паззлы», ритмическая эстафета, ритмическое эхо, простые ритмические каноны. </w:t>
      </w:r>
    </w:p>
    <w:p w:rsidR="00BF0EAD" w:rsidRPr="006F38F3" w:rsidRDefault="00BF0EAD" w:rsidP="00BD7394">
      <w:pPr>
        <w:spacing w:line="360" w:lineRule="auto"/>
        <w:ind w:firstLine="709"/>
        <w:contextualSpacing/>
        <w:jc w:val="both"/>
        <w:rPr>
          <w:lang w:eastAsia="en-US"/>
        </w:rPr>
      </w:pPr>
      <w:r w:rsidRPr="006F38F3">
        <w:rPr>
          <w:b/>
          <w:lang w:eastAsia="en-US"/>
        </w:rPr>
        <w:t>Игра на элементарных музыкальных инструментах в ансамбле</w:t>
      </w:r>
      <w:r w:rsidRPr="006F38F3">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6F38F3" w:rsidRDefault="00BF0EAD" w:rsidP="00BD7394">
      <w:pPr>
        <w:spacing w:line="360" w:lineRule="auto"/>
        <w:ind w:firstLine="709"/>
        <w:contextualSpacing/>
        <w:jc w:val="both"/>
        <w:rPr>
          <w:lang w:eastAsia="en-US"/>
        </w:rPr>
      </w:pPr>
      <w:r w:rsidRPr="006F38F3">
        <w:rPr>
          <w:b/>
          <w:lang w:eastAsia="en-US"/>
        </w:rPr>
        <w:t>Разучивание и исполнение хоровых и инструментальных произведений</w:t>
      </w:r>
      <w:r w:rsidRPr="006F38F3">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6F38F3" w:rsidRDefault="00BF0EAD" w:rsidP="00BD7394">
      <w:pPr>
        <w:spacing w:line="360" w:lineRule="auto"/>
        <w:ind w:firstLine="709"/>
        <w:jc w:val="both"/>
        <w:rPr>
          <w:lang w:eastAsia="en-US"/>
        </w:rPr>
      </w:pPr>
      <w:r w:rsidRPr="006F38F3">
        <w:rPr>
          <w:b/>
          <w:lang w:eastAsia="en-US"/>
        </w:rPr>
        <w:t>Музыкальная грамота</w:t>
      </w:r>
    </w:p>
    <w:p w:rsidR="00BF0EAD" w:rsidRPr="006F38F3" w:rsidRDefault="00BF0EAD" w:rsidP="00BD7394">
      <w:pPr>
        <w:spacing w:line="360" w:lineRule="auto"/>
        <w:ind w:firstLine="709"/>
        <w:jc w:val="both"/>
        <w:rPr>
          <w:lang w:eastAsia="en-US"/>
        </w:rPr>
      </w:pPr>
      <w:r w:rsidRPr="006F38F3">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b/>
          <w:lang w:eastAsia="en-US"/>
        </w:rPr>
        <w:t>Чтение нотной записи</w:t>
      </w:r>
      <w:r w:rsidRPr="006F38F3">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6F38F3" w:rsidRDefault="00BF0EAD" w:rsidP="00BD7394">
      <w:pPr>
        <w:spacing w:line="360" w:lineRule="auto"/>
        <w:ind w:firstLine="709"/>
        <w:jc w:val="both"/>
        <w:rPr>
          <w:lang w:eastAsia="en-US"/>
        </w:rPr>
      </w:pPr>
      <w:r w:rsidRPr="006F38F3">
        <w:rPr>
          <w:b/>
          <w:lang w:eastAsia="en-US"/>
        </w:rPr>
        <w:t xml:space="preserve">Игровые дидактические упражнения с использованием наглядного материала. </w:t>
      </w:r>
      <w:proofErr w:type="gramStart"/>
      <w:r w:rsidRPr="006F38F3">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6F38F3">
        <w:rPr>
          <w:lang w:eastAsia="en-US"/>
        </w:rPr>
        <w:t xml:space="preserve"> Простые интервалы: виды, особенности звучания и выразительные возможности.</w:t>
      </w:r>
    </w:p>
    <w:p w:rsidR="00BF0EAD" w:rsidRPr="006F38F3" w:rsidRDefault="00BF0EAD" w:rsidP="00BD7394">
      <w:pPr>
        <w:spacing w:line="360" w:lineRule="auto"/>
        <w:ind w:firstLine="709"/>
        <w:jc w:val="both"/>
        <w:rPr>
          <w:lang w:eastAsia="en-US"/>
        </w:rPr>
      </w:pPr>
      <w:r w:rsidRPr="006F38F3">
        <w:rPr>
          <w:b/>
          <w:lang w:eastAsia="en-US"/>
        </w:rPr>
        <w:lastRenderedPageBreak/>
        <w:t>Пение мелодических интервалов</w:t>
      </w:r>
      <w:r w:rsidRPr="006F38F3">
        <w:rPr>
          <w:lang w:eastAsia="en-US"/>
        </w:rPr>
        <w:t xml:space="preserve"> с использованием ручных знаков.</w:t>
      </w:r>
    </w:p>
    <w:p w:rsidR="00BF0EAD" w:rsidRPr="006F38F3" w:rsidRDefault="00BF0EAD" w:rsidP="00BD7394">
      <w:pPr>
        <w:spacing w:line="360" w:lineRule="auto"/>
        <w:ind w:firstLine="709"/>
        <w:jc w:val="both"/>
        <w:rPr>
          <w:lang w:eastAsia="en-US"/>
        </w:rPr>
      </w:pPr>
      <w:r w:rsidRPr="006F38F3">
        <w:rPr>
          <w:b/>
          <w:lang w:eastAsia="en-US"/>
        </w:rPr>
        <w:t>Прослушивание и узнавание</w:t>
      </w:r>
      <w:r w:rsidRPr="006F38F3">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6F38F3" w:rsidRDefault="00BF0EAD" w:rsidP="00BD7394">
      <w:pPr>
        <w:spacing w:line="360" w:lineRule="auto"/>
        <w:ind w:firstLine="709"/>
        <w:contextualSpacing/>
        <w:jc w:val="both"/>
        <w:rPr>
          <w:lang w:eastAsia="en-US"/>
        </w:rPr>
      </w:pPr>
      <w:r w:rsidRPr="006F38F3">
        <w:rPr>
          <w:b/>
          <w:lang w:eastAsia="en-US"/>
        </w:rPr>
        <w:t>Игра на элементарных музыкальных инструментах в ансамбле.</w:t>
      </w:r>
      <w:r w:rsidRPr="006F38F3">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6F38F3" w:rsidRDefault="00BF0EAD" w:rsidP="00BD7394">
      <w:pPr>
        <w:spacing w:line="360" w:lineRule="auto"/>
        <w:ind w:firstLine="709"/>
        <w:jc w:val="both"/>
        <w:rPr>
          <w:b/>
          <w:lang w:eastAsia="en-US"/>
        </w:rPr>
      </w:pPr>
      <w:r w:rsidRPr="006F38F3">
        <w:rPr>
          <w:b/>
          <w:lang w:eastAsia="en-US"/>
        </w:rPr>
        <w:t xml:space="preserve"> «Музыкальный конструктор»</w:t>
      </w:r>
    </w:p>
    <w:p w:rsidR="00BF0EAD" w:rsidRPr="006F38F3" w:rsidRDefault="00BF0EAD" w:rsidP="00BD7394">
      <w:pPr>
        <w:spacing w:line="360" w:lineRule="auto"/>
        <w:ind w:firstLine="709"/>
        <w:jc w:val="both"/>
        <w:rPr>
          <w:lang w:eastAsia="en-US"/>
        </w:rPr>
      </w:pPr>
      <w:r w:rsidRPr="006F38F3">
        <w:rPr>
          <w:lang w:eastAsia="en-US"/>
        </w:rPr>
        <w:t xml:space="preserve">Мир музыкальных форм. Повторность и вариативность в музыке. Простые песенные формы (двухчастная и </w:t>
      </w:r>
      <w:proofErr w:type="gramStart"/>
      <w:r w:rsidRPr="006F38F3">
        <w:rPr>
          <w:lang w:eastAsia="en-US"/>
        </w:rPr>
        <w:t>трехчастная</w:t>
      </w:r>
      <w:proofErr w:type="gramEnd"/>
      <w:r w:rsidRPr="006F38F3">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contextualSpacing/>
        <w:jc w:val="both"/>
        <w:rPr>
          <w:lang w:eastAsia="en-US"/>
        </w:rPr>
      </w:pPr>
      <w:r w:rsidRPr="006F38F3">
        <w:rPr>
          <w:b/>
          <w:lang w:eastAsia="en-US"/>
        </w:rPr>
        <w:t>Слушание музыкальных произведений</w:t>
      </w:r>
      <w:r w:rsidRPr="006F38F3">
        <w:rPr>
          <w:lang w:eastAsia="en-US"/>
        </w:rPr>
        <w:t xml:space="preserve">. Восприятие точной и вариативной повторности в музыке. </w:t>
      </w:r>
      <w:proofErr w:type="gramStart"/>
      <w:r w:rsidRPr="006F38F3">
        <w:rPr>
          <w:lang w:eastAsia="en-US"/>
        </w:rPr>
        <w:t>Прослушивание музыкальных произведений в простой двухчастной форме (примеры:</w:t>
      </w:r>
      <w:proofErr w:type="gramEnd"/>
      <w:r w:rsidRPr="006F38F3">
        <w:rPr>
          <w:lang w:eastAsia="en-US"/>
        </w:rPr>
        <w:t xml:space="preserve"> Л. Бетховен Багатели, Ф. Шуберт Экосезы); в простой трехчастной форме (примеры: </w:t>
      </w:r>
      <w:proofErr w:type="gramStart"/>
      <w:r w:rsidRPr="006F38F3">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6F38F3" w:rsidRDefault="00BF0EAD" w:rsidP="00BD7394">
      <w:pPr>
        <w:spacing w:line="360" w:lineRule="auto"/>
        <w:ind w:firstLine="709"/>
        <w:contextualSpacing/>
        <w:jc w:val="both"/>
        <w:rPr>
          <w:lang w:eastAsia="en-US"/>
        </w:rPr>
      </w:pPr>
      <w:r w:rsidRPr="006F38F3">
        <w:rPr>
          <w:b/>
          <w:lang w:eastAsia="en-US"/>
        </w:rPr>
        <w:t xml:space="preserve">Игра на элементарных музыкальных инструментах в ансамбле. </w:t>
      </w:r>
      <w:r w:rsidRPr="006F38F3">
        <w:rPr>
          <w:lang w:eastAsia="en-US"/>
        </w:rPr>
        <w:t xml:space="preserve">Исполнение пьес в простой двухчастной, простой </w:t>
      </w:r>
      <w:proofErr w:type="gramStart"/>
      <w:r w:rsidRPr="006F38F3">
        <w:rPr>
          <w:lang w:eastAsia="en-US"/>
        </w:rPr>
        <w:t>трехчастной</w:t>
      </w:r>
      <w:proofErr w:type="gramEnd"/>
      <w:r w:rsidRPr="006F38F3">
        <w:rPr>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6F38F3" w:rsidRDefault="00BF0EAD" w:rsidP="00BD7394">
      <w:pPr>
        <w:spacing w:line="360" w:lineRule="auto"/>
        <w:ind w:firstLine="709"/>
        <w:jc w:val="both"/>
        <w:rPr>
          <w:lang w:eastAsia="en-US"/>
        </w:rPr>
      </w:pPr>
      <w:r w:rsidRPr="006F38F3">
        <w:rPr>
          <w:b/>
          <w:lang w:eastAsia="en-US"/>
        </w:rPr>
        <w:t>Сочинение простейших мелодий</w:t>
      </w:r>
      <w:r w:rsidRPr="006F38F3">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6F38F3" w:rsidRDefault="00BF0EAD" w:rsidP="00BD7394">
      <w:pPr>
        <w:spacing w:line="360" w:lineRule="auto"/>
        <w:ind w:firstLine="709"/>
        <w:jc w:val="both"/>
        <w:rPr>
          <w:lang w:eastAsia="en-US"/>
        </w:rPr>
      </w:pPr>
      <w:r w:rsidRPr="006F38F3">
        <w:rPr>
          <w:b/>
          <w:lang w:eastAsia="en-US"/>
        </w:rPr>
        <w:t>Исполнение песен</w:t>
      </w:r>
      <w:r w:rsidRPr="006F38F3">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6F38F3" w:rsidRDefault="00BF0EAD" w:rsidP="00BD7394">
      <w:pPr>
        <w:spacing w:line="360" w:lineRule="auto"/>
        <w:ind w:firstLine="709"/>
        <w:jc w:val="both"/>
        <w:rPr>
          <w:b/>
          <w:lang w:eastAsia="en-US"/>
        </w:rPr>
      </w:pPr>
      <w:r w:rsidRPr="006F38F3">
        <w:rPr>
          <w:b/>
          <w:lang w:eastAsia="en-US"/>
        </w:rPr>
        <w:t>Жанровое разнообразие в музыке</w:t>
      </w:r>
    </w:p>
    <w:p w:rsidR="00BF0EAD" w:rsidRPr="006F38F3" w:rsidRDefault="00BF0EAD" w:rsidP="00BD7394">
      <w:pPr>
        <w:spacing w:line="360" w:lineRule="auto"/>
        <w:ind w:firstLine="709"/>
        <w:jc w:val="both"/>
        <w:rPr>
          <w:lang w:eastAsia="en-US"/>
        </w:rPr>
      </w:pPr>
      <w:r w:rsidRPr="006F38F3">
        <w:rPr>
          <w:lang w:eastAsia="en-US"/>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w:t>
      </w:r>
      <w:r w:rsidRPr="006F38F3">
        <w:rPr>
          <w:lang w:eastAsia="en-US"/>
        </w:rPr>
        <w:lastRenderedPageBreak/>
        <w:t>жанрах: путешествие в мир театра (театральное здание, театральный зал, сцена, за кулисами театра). Балет, опера.</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contextualSpacing/>
        <w:jc w:val="both"/>
        <w:rPr>
          <w:lang w:eastAsia="en-US"/>
        </w:rPr>
      </w:pPr>
      <w:r w:rsidRPr="006F38F3">
        <w:rPr>
          <w:b/>
          <w:lang w:eastAsia="en-US"/>
        </w:rPr>
        <w:t>Слушание классических музыкальных произведений с определением их жанровой основы.</w:t>
      </w:r>
      <w:r w:rsidRPr="006F38F3">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6F38F3">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6F38F3" w:rsidRDefault="00BF0EAD" w:rsidP="00BD7394">
      <w:pPr>
        <w:spacing w:line="360" w:lineRule="auto"/>
        <w:ind w:firstLine="709"/>
        <w:contextualSpacing/>
        <w:jc w:val="both"/>
        <w:rPr>
          <w:lang w:eastAsia="en-US"/>
        </w:rPr>
      </w:pPr>
      <w:r w:rsidRPr="006F38F3">
        <w:rPr>
          <w:b/>
          <w:lang w:eastAsia="en-US"/>
        </w:rPr>
        <w:t>Пластическое интонирование</w:t>
      </w:r>
      <w:r w:rsidRPr="006F38F3">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6F38F3" w:rsidRDefault="00BF0EAD" w:rsidP="00BD7394">
      <w:pPr>
        <w:spacing w:line="360" w:lineRule="auto"/>
        <w:ind w:firstLine="709"/>
        <w:contextualSpacing/>
        <w:jc w:val="both"/>
        <w:rPr>
          <w:lang w:eastAsia="en-US"/>
        </w:rPr>
      </w:pPr>
      <w:r w:rsidRPr="006F38F3">
        <w:rPr>
          <w:b/>
          <w:lang w:eastAsia="en-US"/>
        </w:rPr>
        <w:t>Создание презентации</w:t>
      </w:r>
      <w:r w:rsidRPr="006F38F3">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6F38F3" w:rsidRDefault="00BF0EAD" w:rsidP="00BD7394">
      <w:pPr>
        <w:spacing w:line="360" w:lineRule="auto"/>
        <w:ind w:firstLine="709"/>
        <w:contextualSpacing/>
        <w:jc w:val="both"/>
        <w:rPr>
          <w:lang w:eastAsia="en-US"/>
        </w:rPr>
      </w:pPr>
      <w:r w:rsidRPr="006F38F3">
        <w:rPr>
          <w:b/>
          <w:lang w:eastAsia="en-US"/>
        </w:rPr>
        <w:t>Исполнение песен</w:t>
      </w:r>
      <w:r w:rsidRPr="006F38F3">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6F38F3" w:rsidRDefault="00BF0EAD" w:rsidP="00BD7394">
      <w:pPr>
        <w:spacing w:line="360" w:lineRule="auto"/>
        <w:ind w:firstLine="709"/>
        <w:contextualSpacing/>
        <w:jc w:val="both"/>
        <w:rPr>
          <w:lang w:eastAsia="en-US"/>
        </w:rPr>
      </w:pPr>
      <w:r w:rsidRPr="006F38F3">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6F38F3" w:rsidRDefault="00BF0EAD" w:rsidP="00BD7394">
      <w:pPr>
        <w:spacing w:line="360" w:lineRule="auto"/>
        <w:ind w:firstLine="709"/>
        <w:jc w:val="both"/>
        <w:rPr>
          <w:b/>
          <w:lang w:eastAsia="en-US"/>
        </w:rPr>
      </w:pPr>
      <w:r w:rsidRPr="006F38F3">
        <w:rPr>
          <w:b/>
          <w:lang w:eastAsia="en-US"/>
        </w:rPr>
        <w:t>Я – артист</w:t>
      </w:r>
    </w:p>
    <w:p w:rsidR="00BF0EAD" w:rsidRPr="006F38F3" w:rsidRDefault="00BF0EAD" w:rsidP="00BD7394">
      <w:pPr>
        <w:spacing w:line="360" w:lineRule="auto"/>
        <w:ind w:firstLine="709"/>
        <w:jc w:val="both"/>
        <w:rPr>
          <w:lang w:eastAsia="en-US"/>
        </w:rPr>
      </w:pPr>
      <w:r w:rsidRPr="006F38F3">
        <w:rPr>
          <w:lang w:eastAsia="en-US"/>
        </w:rPr>
        <w:t xml:space="preserve">Сольное и ансамблевое музицирование (вокальное и инструментальное). Творческое соревнование. </w:t>
      </w:r>
    </w:p>
    <w:p w:rsidR="00BF0EAD" w:rsidRPr="006F38F3" w:rsidRDefault="00BF0EAD" w:rsidP="00BD7394">
      <w:pPr>
        <w:spacing w:line="360" w:lineRule="auto"/>
        <w:ind w:firstLine="709"/>
        <w:jc w:val="both"/>
        <w:rPr>
          <w:lang w:eastAsia="en-US"/>
        </w:rPr>
      </w:pPr>
      <w:r w:rsidRPr="006F38F3">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b/>
          <w:lang w:eastAsia="en-US"/>
        </w:rPr>
        <w:t>Исполнение пройденных хоровых и инструментальных произведений</w:t>
      </w:r>
      <w:r w:rsidRPr="006F38F3">
        <w:rPr>
          <w:lang w:eastAsia="en-US"/>
        </w:rPr>
        <w:t xml:space="preserve"> в школьных мероприятиях, посвященных праздникам, торжественным событиям. </w:t>
      </w:r>
    </w:p>
    <w:p w:rsidR="00BF0EAD" w:rsidRPr="006F38F3" w:rsidRDefault="00BF0EAD" w:rsidP="00BD7394">
      <w:pPr>
        <w:spacing w:line="360" w:lineRule="auto"/>
        <w:ind w:firstLine="709"/>
        <w:jc w:val="both"/>
        <w:rPr>
          <w:lang w:eastAsia="en-US"/>
        </w:rPr>
      </w:pPr>
      <w:r w:rsidRPr="006F38F3">
        <w:rPr>
          <w:b/>
          <w:lang w:eastAsia="en-US"/>
        </w:rPr>
        <w:t>Подготовка концертных программ</w:t>
      </w:r>
      <w:r w:rsidRPr="006F38F3">
        <w:rPr>
          <w:lang w:eastAsia="en-US"/>
        </w:rPr>
        <w:t xml:space="preserve">, включающих произведения </w:t>
      </w:r>
      <w:proofErr w:type="gramStart"/>
      <w:r w:rsidRPr="006F38F3">
        <w:rPr>
          <w:lang w:eastAsia="en-US"/>
        </w:rPr>
        <w:t>для</w:t>
      </w:r>
      <w:proofErr w:type="gramEnd"/>
      <w:r w:rsidRPr="006F38F3">
        <w:rPr>
          <w:lang w:eastAsia="en-US"/>
        </w:rPr>
        <w:t xml:space="preserve"> хорового и инструментального (либо совместного) музицирования. </w:t>
      </w:r>
    </w:p>
    <w:p w:rsidR="00BF0EAD" w:rsidRPr="006F38F3" w:rsidRDefault="00BF0EAD" w:rsidP="00BD7394">
      <w:pPr>
        <w:spacing w:line="360" w:lineRule="auto"/>
        <w:ind w:firstLine="709"/>
        <w:jc w:val="both"/>
        <w:rPr>
          <w:i/>
          <w:lang w:eastAsia="en-US"/>
        </w:rPr>
      </w:pPr>
      <w:r w:rsidRPr="006F38F3">
        <w:rPr>
          <w:i/>
          <w:lang w:eastAsia="en-US"/>
        </w:rPr>
        <w:t>Участие в школьных, региональных и всероссийских музыкально-исполнительских фестивалях, конкурсах и т.д.</w:t>
      </w:r>
    </w:p>
    <w:p w:rsidR="00BF0EAD" w:rsidRPr="006F38F3" w:rsidRDefault="00BF0EAD" w:rsidP="00BD7394">
      <w:pPr>
        <w:spacing w:line="360" w:lineRule="auto"/>
        <w:ind w:firstLine="709"/>
        <w:jc w:val="both"/>
        <w:rPr>
          <w:lang w:eastAsia="en-US"/>
        </w:rPr>
      </w:pPr>
      <w:r w:rsidRPr="006F38F3">
        <w:rPr>
          <w:b/>
          <w:lang w:eastAsia="en-US"/>
        </w:rPr>
        <w:lastRenderedPageBreak/>
        <w:t>Командные состязания</w:t>
      </w:r>
      <w:r w:rsidRPr="006F38F3">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6F38F3" w:rsidRDefault="00BF0EAD" w:rsidP="00BD7394">
      <w:pPr>
        <w:spacing w:line="360" w:lineRule="auto"/>
        <w:ind w:firstLine="709"/>
        <w:jc w:val="both"/>
        <w:rPr>
          <w:lang w:eastAsia="en-US"/>
        </w:rPr>
      </w:pPr>
      <w:r w:rsidRPr="006F38F3">
        <w:rPr>
          <w:b/>
          <w:lang w:eastAsia="en-US"/>
        </w:rPr>
        <w:t>Игра на элементарных музыкальных инструментах в ансамбле. Совершенствование навыка импровизации</w:t>
      </w:r>
      <w:r w:rsidRPr="006F38F3">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6F38F3" w:rsidRDefault="00BF0EAD" w:rsidP="00BD7394">
      <w:pPr>
        <w:spacing w:line="360" w:lineRule="auto"/>
        <w:ind w:firstLine="709"/>
        <w:jc w:val="both"/>
        <w:rPr>
          <w:b/>
          <w:lang w:eastAsia="en-US"/>
        </w:rPr>
      </w:pPr>
      <w:r w:rsidRPr="006F38F3">
        <w:rPr>
          <w:b/>
          <w:lang w:eastAsia="en-US"/>
        </w:rPr>
        <w:t>Музыкально-театрализованное представление</w:t>
      </w:r>
    </w:p>
    <w:p w:rsidR="00BF0EAD" w:rsidRPr="006F38F3" w:rsidRDefault="00BF0EAD" w:rsidP="00BD7394">
      <w:pPr>
        <w:spacing w:line="360" w:lineRule="auto"/>
        <w:ind w:firstLine="709"/>
        <w:jc w:val="both"/>
        <w:rPr>
          <w:lang w:eastAsia="en-US"/>
        </w:rPr>
      </w:pPr>
      <w:r w:rsidRPr="006F38F3">
        <w:rPr>
          <w:lang w:eastAsia="en-US"/>
        </w:rPr>
        <w:t>Музыкально-театрализованное представление как результат освоения программы во втором классе.</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F38F3">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6F38F3" w:rsidRDefault="00BF0EAD" w:rsidP="00BD7394">
      <w:pPr>
        <w:spacing w:line="360" w:lineRule="auto"/>
        <w:ind w:firstLine="709"/>
        <w:jc w:val="both"/>
        <w:rPr>
          <w:b/>
          <w:lang w:eastAsia="en-US"/>
        </w:rPr>
      </w:pPr>
      <w:r w:rsidRPr="006F38F3">
        <w:rPr>
          <w:b/>
          <w:lang w:eastAsia="en-US"/>
        </w:rPr>
        <w:t>3 класс</w:t>
      </w:r>
    </w:p>
    <w:p w:rsidR="00BF0EAD" w:rsidRPr="006F38F3" w:rsidRDefault="00BF0EAD" w:rsidP="00BD7394">
      <w:pPr>
        <w:spacing w:line="360" w:lineRule="auto"/>
        <w:ind w:firstLine="709"/>
        <w:jc w:val="both"/>
        <w:rPr>
          <w:b/>
          <w:lang w:eastAsia="en-US"/>
        </w:rPr>
      </w:pPr>
      <w:r w:rsidRPr="006F38F3">
        <w:rPr>
          <w:b/>
          <w:lang w:eastAsia="en-US"/>
        </w:rPr>
        <w:t xml:space="preserve">Музыкальный проект «Сочиняем сказку». </w:t>
      </w:r>
    </w:p>
    <w:p w:rsidR="00BF0EAD" w:rsidRPr="006F38F3" w:rsidRDefault="00BF0EAD" w:rsidP="00BD7394">
      <w:pPr>
        <w:spacing w:line="360" w:lineRule="auto"/>
        <w:ind w:firstLine="709"/>
        <w:jc w:val="both"/>
        <w:rPr>
          <w:lang w:eastAsia="en-US"/>
        </w:rPr>
      </w:pPr>
      <w:r w:rsidRPr="006F38F3">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b/>
          <w:lang w:eastAsia="en-US"/>
        </w:rPr>
        <w:t>Разработка плана</w:t>
      </w:r>
      <w:r w:rsidRPr="006F38F3">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6F38F3" w:rsidRDefault="00BF0EAD" w:rsidP="00BD7394">
      <w:pPr>
        <w:spacing w:line="360" w:lineRule="auto"/>
        <w:ind w:firstLine="709"/>
        <w:jc w:val="both"/>
        <w:rPr>
          <w:b/>
          <w:lang w:eastAsia="en-US"/>
        </w:rPr>
      </w:pPr>
      <w:r w:rsidRPr="006F38F3">
        <w:rPr>
          <w:b/>
          <w:lang w:eastAsia="en-US"/>
        </w:rPr>
        <w:t>Создание информационного сопровождения проекта</w:t>
      </w:r>
      <w:r w:rsidRPr="006F38F3">
        <w:rPr>
          <w:lang w:eastAsia="en-US"/>
        </w:rPr>
        <w:t xml:space="preserve"> (афиша, презентация, пригласительные билеты и т.д.).</w:t>
      </w:r>
    </w:p>
    <w:p w:rsidR="00BF0EAD" w:rsidRPr="006F38F3" w:rsidRDefault="00BF0EAD" w:rsidP="00BD7394">
      <w:pPr>
        <w:spacing w:line="360" w:lineRule="auto"/>
        <w:ind w:firstLine="709"/>
        <w:jc w:val="both"/>
        <w:rPr>
          <w:lang w:eastAsia="en-US"/>
        </w:rPr>
      </w:pPr>
      <w:r w:rsidRPr="006F38F3">
        <w:rPr>
          <w:b/>
          <w:lang w:eastAsia="en-US"/>
        </w:rPr>
        <w:lastRenderedPageBreak/>
        <w:t>Разучивание и исполнение песенного ансамблевого и хорового материала как части проекта.</w:t>
      </w:r>
      <w:r w:rsidRPr="006F38F3">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6F38F3" w:rsidRDefault="00BF0EAD" w:rsidP="00BD7394">
      <w:pPr>
        <w:spacing w:line="360" w:lineRule="auto"/>
        <w:ind w:firstLine="709"/>
        <w:jc w:val="both"/>
        <w:rPr>
          <w:lang w:eastAsia="en-US"/>
        </w:rPr>
      </w:pPr>
      <w:r w:rsidRPr="006F38F3">
        <w:rPr>
          <w:b/>
          <w:lang w:eastAsia="en-US"/>
        </w:rPr>
        <w:t>Практическое освоение и применение элементов музыкальной грамоты</w:t>
      </w:r>
      <w:r w:rsidRPr="006F38F3">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6F38F3" w:rsidRDefault="00BF0EAD" w:rsidP="00BD7394">
      <w:pPr>
        <w:spacing w:line="360" w:lineRule="auto"/>
        <w:ind w:firstLine="709"/>
        <w:jc w:val="both"/>
        <w:rPr>
          <w:lang w:eastAsia="en-US"/>
        </w:rPr>
      </w:pPr>
      <w:r w:rsidRPr="006F38F3">
        <w:rPr>
          <w:b/>
          <w:lang w:eastAsia="en-US"/>
        </w:rPr>
        <w:t>Работа над метроритмом</w:t>
      </w:r>
      <w:r w:rsidRPr="006F38F3">
        <w:rPr>
          <w:lang w:eastAsia="en-US"/>
        </w:rPr>
        <w:t xml:space="preserve">. </w:t>
      </w:r>
      <w:proofErr w:type="gramStart"/>
      <w:r w:rsidRPr="006F38F3">
        <w:rPr>
          <w:lang w:eastAsia="en-US"/>
        </w:rPr>
        <w:t>Ритмическое</w:t>
      </w:r>
      <w:proofErr w:type="gramEnd"/>
      <w:r w:rsidRPr="006F38F3">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6F38F3">
        <w:rPr>
          <w:lang w:eastAsia="en-US"/>
        </w:rPr>
        <w:t>ритмического</w:t>
      </w:r>
      <w:proofErr w:type="gramEnd"/>
      <w:r w:rsidRPr="006F38F3">
        <w:rPr>
          <w:lang w:eastAsia="en-US"/>
        </w:rPr>
        <w:t xml:space="preserve"> остинато. </w:t>
      </w:r>
    </w:p>
    <w:p w:rsidR="00BF0EAD" w:rsidRPr="006F38F3" w:rsidRDefault="00BF0EAD" w:rsidP="00BD7394">
      <w:pPr>
        <w:spacing w:line="360" w:lineRule="auto"/>
        <w:ind w:firstLine="709"/>
        <w:contextualSpacing/>
        <w:jc w:val="both"/>
        <w:rPr>
          <w:lang w:eastAsia="en-US"/>
        </w:rPr>
      </w:pPr>
      <w:r w:rsidRPr="006F38F3">
        <w:rPr>
          <w:b/>
          <w:lang w:eastAsia="en-US"/>
        </w:rPr>
        <w:t>Игра на элементарных музыкальных инструментах в ансамбле</w:t>
      </w:r>
      <w:r w:rsidRPr="006F38F3">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6F38F3" w:rsidRDefault="00BF0EAD" w:rsidP="00BD7394">
      <w:pPr>
        <w:spacing w:line="360" w:lineRule="auto"/>
        <w:ind w:firstLine="709"/>
        <w:jc w:val="both"/>
        <w:rPr>
          <w:lang w:eastAsia="en-US"/>
        </w:rPr>
      </w:pPr>
      <w:r w:rsidRPr="006F38F3">
        <w:rPr>
          <w:b/>
          <w:lang w:eastAsia="en-US"/>
        </w:rPr>
        <w:t>Соревнование классов</w:t>
      </w:r>
      <w:r w:rsidRPr="006F38F3">
        <w:rPr>
          <w:lang w:eastAsia="en-US"/>
        </w:rPr>
        <w:t xml:space="preserve"> на лучший музыкальный проект «Сочиняем сказку».</w:t>
      </w:r>
    </w:p>
    <w:p w:rsidR="00BF0EAD" w:rsidRPr="006F38F3" w:rsidRDefault="00BF0EAD" w:rsidP="00BD7394">
      <w:pPr>
        <w:spacing w:line="360" w:lineRule="auto"/>
        <w:ind w:firstLine="709"/>
        <w:jc w:val="both"/>
        <w:rPr>
          <w:lang w:eastAsia="en-US"/>
        </w:rPr>
      </w:pPr>
      <w:r w:rsidRPr="006F38F3">
        <w:rPr>
          <w:b/>
          <w:lang w:eastAsia="en-US"/>
        </w:rPr>
        <w:t>Широка страна моя родная</w:t>
      </w:r>
    </w:p>
    <w:p w:rsidR="00BF0EAD" w:rsidRPr="006F38F3" w:rsidRDefault="00BF0EAD" w:rsidP="00BD7394">
      <w:pPr>
        <w:spacing w:line="360" w:lineRule="auto"/>
        <w:ind w:firstLine="709"/>
        <w:jc w:val="both"/>
        <w:rPr>
          <w:lang w:eastAsia="en-US"/>
        </w:rPr>
      </w:pPr>
      <w:r w:rsidRPr="006F38F3">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6F38F3" w:rsidRDefault="00BF0EAD" w:rsidP="00BD7394">
      <w:pPr>
        <w:spacing w:line="360" w:lineRule="auto"/>
        <w:ind w:firstLine="709"/>
        <w:jc w:val="both"/>
        <w:rPr>
          <w:lang w:eastAsia="en-US"/>
        </w:rPr>
      </w:pPr>
      <w:proofErr w:type="gramStart"/>
      <w:r w:rsidRPr="006F38F3">
        <w:rPr>
          <w:b/>
          <w:lang w:eastAsia="en-US"/>
        </w:rPr>
        <w:t>Исполнение песен</w:t>
      </w:r>
      <w:r w:rsidRPr="006F38F3">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6F38F3">
        <w:rPr>
          <w:lang w:eastAsia="en-US"/>
        </w:rPr>
        <w:t xml:space="preserve"> Пение </w:t>
      </w:r>
      <w:r w:rsidRPr="006F38F3">
        <w:rPr>
          <w:lang w:val="en-US" w:eastAsia="en-US"/>
        </w:rPr>
        <w:t>acapella</w:t>
      </w:r>
      <w:r w:rsidRPr="006F38F3">
        <w:rPr>
          <w:lang w:eastAsia="en-US"/>
        </w:rPr>
        <w:t>, канонов, включение элементов двухголосия. Разучивание песен по нотам.</w:t>
      </w:r>
    </w:p>
    <w:p w:rsidR="00BF0EAD" w:rsidRPr="006F38F3" w:rsidRDefault="00BF0EAD" w:rsidP="00BD7394">
      <w:pPr>
        <w:spacing w:line="360" w:lineRule="auto"/>
        <w:ind w:firstLine="709"/>
        <w:jc w:val="both"/>
        <w:rPr>
          <w:lang w:eastAsia="en-US"/>
        </w:rPr>
      </w:pPr>
      <w:r w:rsidRPr="006F38F3">
        <w:rPr>
          <w:b/>
          <w:lang w:eastAsia="en-US"/>
        </w:rPr>
        <w:t>Игра на музыкальных инструментах в ансамбле</w:t>
      </w:r>
      <w:r w:rsidRPr="006F38F3">
        <w:rPr>
          <w:lang w:eastAsia="en-US"/>
        </w:rPr>
        <w:t xml:space="preserve">. </w:t>
      </w:r>
      <w:proofErr w:type="gramStart"/>
      <w:r w:rsidRPr="006F38F3">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6F38F3" w:rsidRDefault="00BF0EAD" w:rsidP="00BD7394">
      <w:pPr>
        <w:spacing w:line="360" w:lineRule="auto"/>
        <w:ind w:firstLine="709"/>
        <w:jc w:val="both"/>
        <w:rPr>
          <w:lang w:eastAsia="en-US"/>
        </w:rPr>
      </w:pPr>
      <w:r w:rsidRPr="006F38F3">
        <w:rPr>
          <w:b/>
          <w:lang w:eastAsia="en-US"/>
        </w:rPr>
        <w:t>Игры-драматизации</w:t>
      </w:r>
      <w:r w:rsidRPr="006F38F3">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6F38F3" w:rsidRDefault="00BF0EAD" w:rsidP="00BD7394">
      <w:pPr>
        <w:spacing w:line="360" w:lineRule="auto"/>
        <w:ind w:firstLine="709"/>
        <w:contextualSpacing/>
        <w:jc w:val="both"/>
        <w:rPr>
          <w:b/>
          <w:lang w:eastAsia="en-US"/>
        </w:rPr>
      </w:pPr>
      <w:r w:rsidRPr="006F38F3">
        <w:rPr>
          <w:b/>
          <w:lang w:eastAsia="en-US"/>
        </w:rPr>
        <w:t>Хоровая планета</w:t>
      </w:r>
    </w:p>
    <w:p w:rsidR="00BF0EAD" w:rsidRPr="006F38F3" w:rsidRDefault="00BF0EAD" w:rsidP="00BD7394">
      <w:pPr>
        <w:spacing w:line="360" w:lineRule="auto"/>
        <w:ind w:firstLine="709"/>
        <w:contextualSpacing/>
        <w:jc w:val="both"/>
        <w:rPr>
          <w:lang w:eastAsia="en-US"/>
        </w:rPr>
      </w:pPr>
      <w:r w:rsidRPr="006F38F3">
        <w:rPr>
          <w:lang w:eastAsia="en-US"/>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uppressAutoHyphens/>
        <w:autoSpaceDN w:val="0"/>
        <w:spacing w:line="360" w:lineRule="auto"/>
        <w:ind w:firstLine="709"/>
        <w:jc w:val="both"/>
        <w:rPr>
          <w:rFonts w:eastAsia="Calibri"/>
          <w:kern w:val="3"/>
          <w:lang w:eastAsia="zh-CN" w:bidi="hi-IN"/>
        </w:rPr>
      </w:pPr>
      <w:r w:rsidRPr="006F38F3">
        <w:rPr>
          <w:rFonts w:eastAsia="Calibri"/>
          <w:b/>
          <w:kern w:val="3"/>
          <w:lang w:eastAsia="zh-CN" w:bidi="hi-IN"/>
        </w:rPr>
        <w:t>Слушание произведений</w:t>
      </w:r>
      <w:r w:rsidRPr="006F38F3">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6F38F3">
        <w:rPr>
          <w:rFonts w:eastAsia="Calibri"/>
          <w:kern w:val="3"/>
          <w:lang w:bidi="hi-IN"/>
        </w:rPr>
        <w:t>усского народного хора им. М.Е. Пятницкого</w:t>
      </w:r>
      <w:r w:rsidRPr="006F38F3">
        <w:rPr>
          <w:rFonts w:eastAsia="Calibri"/>
          <w:kern w:val="3"/>
          <w:lang w:eastAsia="zh-CN" w:bidi="hi-IN"/>
        </w:rPr>
        <w:t xml:space="preserve">; Большого детского хора имени В. С. Попова и др. Определение вида хора по составу голосов: </w:t>
      </w:r>
      <w:proofErr w:type="gramStart"/>
      <w:r w:rsidRPr="006F38F3">
        <w:rPr>
          <w:rFonts w:eastAsia="Calibri"/>
          <w:kern w:val="3"/>
          <w:lang w:eastAsia="zh-CN" w:bidi="hi-IN"/>
        </w:rPr>
        <w:t>детский</w:t>
      </w:r>
      <w:proofErr w:type="gramEnd"/>
      <w:r w:rsidRPr="006F38F3">
        <w:rPr>
          <w:rFonts w:eastAsia="Calibri"/>
          <w:kern w:val="3"/>
          <w:lang w:eastAsia="zh-CN" w:bidi="hi-IN"/>
        </w:rPr>
        <w:t xml:space="preserve">, женский, мужской, смешанный. Определение типа хора по характеру исполнения: </w:t>
      </w:r>
      <w:proofErr w:type="gramStart"/>
      <w:r w:rsidRPr="006F38F3">
        <w:rPr>
          <w:rFonts w:eastAsia="Calibri"/>
          <w:kern w:val="3"/>
          <w:lang w:eastAsia="zh-CN" w:bidi="hi-IN"/>
        </w:rPr>
        <w:t>академический</w:t>
      </w:r>
      <w:proofErr w:type="gramEnd"/>
      <w:r w:rsidRPr="006F38F3">
        <w:rPr>
          <w:rFonts w:eastAsia="Calibri"/>
          <w:kern w:val="3"/>
          <w:lang w:eastAsia="zh-CN" w:bidi="hi-IN"/>
        </w:rPr>
        <w:t>, народный.</w:t>
      </w:r>
    </w:p>
    <w:p w:rsidR="00BF0EAD" w:rsidRPr="006F38F3" w:rsidRDefault="00BF0EAD" w:rsidP="00BD7394">
      <w:pPr>
        <w:spacing w:line="360" w:lineRule="auto"/>
        <w:ind w:firstLine="709"/>
        <w:jc w:val="both"/>
        <w:rPr>
          <w:b/>
          <w:lang w:eastAsia="en-US"/>
        </w:rPr>
      </w:pPr>
      <w:r w:rsidRPr="006F38F3">
        <w:rPr>
          <w:b/>
          <w:lang w:eastAsia="en-US"/>
        </w:rPr>
        <w:t>Совершенствование хорового исполнения</w:t>
      </w:r>
      <w:r w:rsidRPr="006F38F3">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6F38F3" w:rsidRDefault="00BF0EAD" w:rsidP="00BD7394">
      <w:pPr>
        <w:spacing w:line="360" w:lineRule="auto"/>
        <w:ind w:firstLine="709"/>
        <w:jc w:val="both"/>
        <w:rPr>
          <w:b/>
          <w:lang w:eastAsia="en-US"/>
        </w:rPr>
      </w:pPr>
      <w:r w:rsidRPr="006F38F3">
        <w:rPr>
          <w:b/>
          <w:lang w:eastAsia="en-US"/>
        </w:rPr>
        <w:t>Мир оркестра</w:t>
      </w:r>
    </w:p>
    <w:p w:rsidR="00BF0EAD" w:rsidRPr="006F38F3" w:rsidRDefault="00BF0EAD" w:rsidP="00BD7394">
      <w:pPr>
        <w:spacing w:line="360" w:lineRule="auto"/>
        <w:ind w:firstLine="709"/>
        <w:contextualSpacing/>
        <w:jc w:val="both"/>
        <w:rPr>
          <w:lang w:eastAsia="en-US"/>
        </w:rPr>
      </w:pPr>
      <w:r w:rsidRPr="006F38F3">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contextualSpacing/>
        <w:jc w:val="both"/>
        <w:rPr>
          <w:lang w:eastAsia="en-US"/>
        </w:rPr>
      </w:pPr>
      <w:r w:rsidRPr="006F38F3">
        <w:rPr>
          <w:b/>
          <w:lang w:eastAsia="en-US"/>
        </w:rPr>
        <w:t>Слушание фрагментов произведений мировой музыкальной классики</w:t>
      </w:r>
      <w:r w:rsidRPr="006F38F3">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6F38F3" w:rsidRDefault="00BF0EAD" w:rsidP="00BD7394">
      <w:pPr>
        <w:spacing w:line="360" w:lineRule="auto"/>
        <w:ind w:firstLine="709"/>
        <w:contextualSpacing/>
        <w:jc w:val="both"/>
        <w:rPr>
          <w:lang w:eastAsia="en-US"/>
        </w:rPr>
      </w:pPr>
      <w:r w:rsidRPr="006F38F3">
        <w:rPr>
          <w:b/>
          <w:lang w:eastAsia="en-US"/>
        </w:rPr>
        <w:t>Музыкальная викторина</w:t>
      </w:r>
      <w:r w:rsidRPr="006F38F3">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6F38F3" w:rsidRDefault="00BF0EAD" w:rsidP="00BD7394">
      <w:pPr>
        <w:spacing w:line="360" w:lineRule="auto"/>
        <w:ind w:firstLine="709"/>
        <w:contextualSpacing/>
        <w:jc w:val="both"/>
        <w:rPr>
          <w:lang w:eastAsia="en-US"/>
        </w:rPr>
      </w:pPr>
      <w:r w:rsidRPr="006F38F3">
        <w:rPr>
          <w:b/>
          <w:lang w:eastAsia="en-US"/>
        </w:rPr>
        <w:t>Игра на музыкальных инструментах в ансамбле</w:t>
      </w:r>
      <w:r w:rsidRPr="006F38F3">
        <w:rPr>
          <w:lang w:eastAsia="en-US"/>
        </w:rPr>
        <w:t xml:space="preserve">. Исполнение инструментальных миниатюр «соло-тутти» оркестром элементарных инструментов. </w:t>
      </w:r>
    </w:p>
    <w:p w:rsidR="00BF0EAD" w:rsidRPr="006F38F3" w:rsidRDefault="00BF0EAD" w:rsidP="00BD7394">
      <w:pPr>
        <w:spacing w:line="360" w:lineRule="auto"/>
        <w:ind w:firstLine="709"/>
        <w:contextualSpacing/>
        <w:jc w:val="both"/>
        <w:rPr>
          <w:lang w:eastAsia="en-US"/>
        </w:rPr>
      </w:pPr>
      <w:r w:rsidRPr="006F38F3">
        <w:rPr>
          <w:b/>
          <w:lang w:eastAsia="en-US"/>
        </w:rPr>
        <w:t>Исполнение песен</w:t>
      </w:r>
      <w:r w:rsidRPr="006F38F3">
        <w:rPr>
          <w:lang w:eastAsia="en-US"/>
        </w:rPr>
        <w:t xml:space="preserve"> в сопровождении оркестра элементарного музицирования. Начальные навыки пения под фонограмму.</w:t>
      </w:r>
    </w:p>
    <w:p w:rsidR="00BF0EAD" w:rsidRPr="006F38F3" w:rsidRDefault="00BF0EAD" w:rsidP="00BD7394">
      <w:pPr>
        <w:spacing w:line="360" w:lineRule="auto"/>
        <w:ind w:firstLine="709"/>
        <w:jc w:val="both"/>
        <w:rPr>
          <w:b/>
          <w:lang w:eastAsia="en-US"/>
        </w:rPr>
      </w:pPr>
      <w:r w:rsidRPr="006F38F3">
        <w:rPr>
          <w:b/>
          <w:lang w:eastAsia="en-US"/>
        </w:rPr>
        <w:t>Музыкальная грамота</w:t>
      </w:r>
    </w:p>
    <w:p w:rsidR="00BF0EAD" w:rsidRPr="006F38F3" w:rsidRDefault="00BF0EAD" w:rsidP="00BD7394">
      <w:pPr>
        <w:spacing w:line="360" w:lineRule="auto"/>
        <w:ind w:firstLine="709"/>
        <w:jc w:val="both"/>
        <w:rPr>
          <w:lang w:eastAsia="en-US"/>
        </w:rPr>
      </w:pPr>
      <w:r w:rsidRPr="006F38F3">
        <w:rPr>
          <w:lang w:eastAsia="en-US"/>
        </w:rPr>
        <w:t>Основы музыкальной грамоты. Чтение нот. Пение по нотам с тактированием. Исполнение канонов. Интервалы и трезвучия.</w:t>
      </w:r>
    </w:p>
    <w:p w:rsidR="00BF0EAD" w:rsidRPr="006F38F3" w:rsidRDefault="00BF0EAD" w:rsidP="00BD7394">
      <w:pPr>
        <w:spacing w:line="360" w:lineRule="auto"/>
        <w:ind w:firstLine="709"/>
        <w:jc w:val="both"/>
        <w:rPr>
          <w:b/>
          <w:lang w:eastAsia="en-US"/>
        </w:rPr>
      </w:pPr>
      <w:r w:rsidRPr="006F38F3">
        <w:rPr>
          <w:b/>
          <w:lang w:eastAsia="en-US"/>
        </w:rPr>
        <w:lastRenderedPageBreak/>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b/>
          <w:lang w:eastAsia="en-US"/>
        </w:rPr>
        <w:t>Чтение нот</w:t>
      </w:r>
      <w:r w:rsidRPr="006F38F3">
        <w:rPr>
          <w:lang w:eastAsia="en-US"/>
        </w:rPr>
        <w:t xml:space="preserve"> хоровых и оркестровых партий.</w:t>
      </w:r>
    </w:p>
    <w:p w:rsidR="00BF0EAD" w:rsidRPr="006F38F3" w:rsidRDefault="00BF0EAD" w:rsidP="00BD7394">
      <w:pPr>
        <w:spacing w:line="360" w:lineRule="auto"/>
        <w:ind w:firstLine="709"/>
        <w:jc w:val="both"/>
        <w:rPr>
          <w:lang w:eastAsia="en-US"/>
        </w:rPr>
      </w:pPr>
      <w:r w:rsidRPr="006F38F3">
        <w:rPr>
          <w:b/>
          <w:lang w:eastAsia="en-US"/>
        </w:rPr>
        <w:t>Освоение новых элементов</w:t>
      </w:r>
      <w:r w:rsidRPr="006F38F3">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6F38F3" w:rsidRDefault="00BF0EAD" w:rsidP="00BD7394">
      <w:pPr>
        <w:spacing w:line="360" w:lineRule="auto"/>
        <w:ind w:firstLine="709"/>
        <w:jc w:val="both"/>
        <w:rPr>
          <w:lang w:eastAsia="en-US"/>
        </w:rPr>
      </w:pPr>
      <w:r w:rsidRPr="006F38F3">
        <w:rPr>
          <w:b/>
          <w:lang w:eastAsia="en-US"/>
        </w:rPr>
        <w:t>Подбор по слуху</w:t>
      </w:r>
      <w:r w:rsidRPr="006F38F3">
        <w:rPr>
          <w:lang w:eastAsia="en-US"/>
        </w:rPr>
        <w:t xml:space="preserve"> с помощью учителя пройденных песен на металлофоне, ксилофоне, синтезаторе. </w:t>
      </w:r>
    </w:p>
    <w:p w:rsidR="00BF0EAD" w:rsidRPr="006F38F3" w:rsidRDefault="00BF0EAD" w:rsidP="00BD7394">
      <w:pPr>
        <w:spacing w:line="360" w:lineRule="auto"/>
        <w:ind w:firstLine="709"/>
        <w:contextualSpacing/>
        <w:jc w:val="both"/>
        <w:rPr>
          <w:lang w:eastAsia="en-US"/>
        </w:rPr>
      </w:pPr>
      <w:r w:rsidRPr="006F38F3">
        <w:rPr>
          <w:b/>
          <w:lang w:eastAsia="en-US"/>
        </w:rPr>
        <w:t>Музыкально-игровая деятельность</w:t>
      </w:r>
      <w:r w:rsidRPr="006F38F3">
        <w:rPr>
          <w:lang w:eastAsia="en-US"/>
        </w:rPr>
        <w:t xml:space="preserve">: двигательные, ритмические и мелодические каноны-эстафеты в </w:t>
      </w:r>
      <w:proofErr w:type="gramStart"/>
      <w:r w:rsidRPr="006F38F3">
        <w:rPr>
          <w:lang w:eastAsia="en-US"/>
        </w:rPr>
        <w:t>коллективном</w:t>
      </w:r>
      <w:proofErr w:type="gramEnd"/>
      <w:r w:rsidRPr="006F38F3">
        <w:rPr>
          <w:lang w:eastAsia="en-US"/>
        </w:rPr>
        <w:t xml:space="preserve"> музицировании. </w:t>
      </w:r>
    </w:p>
    <w:p w:rsidR="00BF0EAD" w:rsidRPr="006F38F3" w:rsidRDefault="00BF0EAD" w:rsidP="00BD7394">
      <w:pPr>
        <w:spacing w:line="360" w:lineRule="auto"/>
        <w:ind w:firstLine="709"/>
        <w:jc w:val="both"/>
        <w:rPr>
          <w:lang w:eastAsia="en-US"/>
        </w:rPr>
      </w:pPr>
      <w:r w:rsidRPr="006F38F3">
        <w:rPr>
          <w:b/>
          <w:lang w:eastAsia="en-US"/>
        </w:rPr>
        <w:t>Сочинение ритмических рисунков</w:t>
      </w:r>
      <w:r w:rsidRPr="006F38F3">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6F38F3" w:rsidRDefault="00BF0EAD" w:rsidP="00BD7394">
      <w:pPr>
        <w:spacing w:line="360" w:lineRule="auto"/>
        <w:ind w:firstLine="709"/>
        <w:jc w:val="both"/>
        <w:rPr>
          <w:lang w:eastAsia="en-US"/>
        </w:rPr>
      </w:pPr>
      <w:r w:rsidRPr="006F38F3">
        <w:rPr>
          <w:b/>
          <w:lang w:eastAsia="en-US"/>
        </w:rPr>
        <w:t>Игра на элементарных музыкальных инструментах в ансамбле. Импровизация</w:t>
      </w:r>
      <w:r w:rsidRPr="006F38F3">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6F38F3" w:rsidRDefault="00BF0EAD" w:rsidP="00BD7394">
      <w:pPr>
        <w:spacing w:line="360" w:lineRule="auto"/>
        <w:ind w:firstLine="709"/>
        <w:jc w:val="both"/>
        <w:rPr>
          <w:lang w:eastAsia="en-US"/>
        </w:rPr>
      </w:pPr>
      <w:r w:rsidRPr="006F38F3">
        <w:rPr>
          <w:b/>
          <w:lang w:eastAsia="en-US"/>
        </w:rPr>
        <w:t>Разучивание</w:t>
      </w:r>
      <w:r w:rsidRPr="006F38F3">
        <w:rPr>
          <w:lang w:eastAsia="en-US"/>
        </w:rPr>
        <w:t xml:space="preserve"> хоровых и оркестровых партий по нотам; исполнение по нотам оркестровых партитур различных составов. </w:t>
      </w:r>
    </w:p>
    <w:p w:rsidR="00BF0EAD" w:rsidRPr="006F38F3" w:rsidRDefault="00BF0EAD" w:rsidP="00BD7394">
      <w:pPr>
        <w:spacing w:line="360" w:lineRule="auto"/>
        <w:ind w:firstLine="709"/>
        <w:jc w:val="both"/>
        <w:rPr>
          <w:b/>
          <w:lang w:eastAsia="en-US"/>
        </w:rPr>
      </w:pPr>
      <w:r w:rsidRPr="006F38F3">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6F38F3" w:rsidRDefault="00BF0EAD" w:rsidP="00BD7394">
      <w:pPr>
        <w:spacing w:line="360" w:lineRule="auto"/>
        <w:ind w:firstLine="709"/>
        <w:jc w:val="both"/>
        <w:rPr>
          <w:b/>
          <w:lang w:eastAsia="en-US"/>
        </w:rPr>
      </w:pPr>
      <w:r w:rsidRPr="006F38F3">
        <w:rPr>
          <w:b/>
          <w:lang w:eastAsia="en-US"/>
        </w:rPr>
        <w:t>Формы и жанры в музыке</w:t>
      </w:r>
    </w:p>
    <w:p w:rsidR="00BF0EAD" w:rsidRPr="006F38F3" w:rsidRDefault="00BF0EAD" w:rsidP="00BD7394">
      <w:pPr>
        <w:spacing w:line="360" w:lineRule="auto"/>
        <w:ind w:firstLine="709"/>
        <w:jc w:val="both"/>
        <w:rPr>
          <w:lang w:eastAsia="en-US"/>
        </w:rPr>
      </w:pPr>
      <w:r w:rsidRPr="006F38F3">
        <w:rPr>
          <w:lang w:eastAsia="en-US"/>
        </w:rPr>
        <w:t xml:space="preserve">Простые двухчастная и </w:t>
      </w:r>
      <w:proofErr w:type="gramStart"/>
      <w:r w:rsidRPr="006F38F3">
        <w:rPr>
          <w:lang w:eastAsia="en-US"/>
        </w:rPr>
        <w:t>трехчастная</w:t>
      </w:r>
      <w:proofErr w:type="gramEnd"/>
      <w:r w:rsidRPr="006F38F3">
        <w:rPr>
          <w:lang w:eastAsia="en-US"/>
        </w:rPr>
        <w:t xml:space="preserve"> формы, вариации на новом музыкальном материале. Форма рондо.</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contextualSpacing/>
        <w:jc w:val="both"/>
        <w:rPr>
          <w:lang w:eastAsia="en-US"/>
        </w:rPr>
      </w:pPr>
      <w:r w:rsidRPr="006F38F3">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6F38F3" w:rsidRDefault="00BF0EAD" w:rsidP="00BD7394">
      <w:pPr>
        <w:spacing w:line="360" w:lineRule="auto"/>
        <w:ind w:firstLine="709"/>
        <w:contextualSpacing/>
        <w:jc w:val="both"/>
        <w:rPr>
          <w:lang w:eastAsia="en-US"/>
        </w:rPr>
      </w:pPr>
      <w:r w:rsidRPr="006F38F3">
        <w:rPr>
          <w:b/>
          <w:lang w:eastAsia="en-US"/>
        </w:rPr>
        <w:t>Музыкально-игровая деятельность</w:t>
      </w:r>
      <w:r w:rsidRPr="006F38F3">
        <w:rPr>
          <w:lang w:eastAsia="en-US"/>
        </w:rPr>
        <w:t xml:space="preserve">. </w:t>
      </w:r>
      <w:proofErr w:type="gramStart"/>
      <w:r w:rsidRPr="006F38F3">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6F38F3" w:rsidRDefault="00BF0EAD" w:rsidP="00BD7394">
      <w:pPr>
        <w:spacing w:line="360" w:lineRule="auto"/>
        <w:ind w:firstLine="709"/>
        <w:contextualSpacing/>
        <w:jc w:val="both"/>
        <w:rPr>
          <w:lang w:eastAsia="en-US"/>
        </w:rPr>
      </w:pPr>
      <w:r w:rsidRPr="006F38F3">
        <w:rPr>
          <w:b/>
          <w:lang w:eastAsia="en-US"/>
        </w:rPr>
        <w:t>Исполнение хоровых произведений</w:t>
      </w:r>
      <w:r w:rsidRPr="006F38F3">
        <w:rPr>
          <w:lang w:eastAsia="en-US"/>
        </w:rPr>
        <w:t xml:space="preserve"> в форме рондо. Инструментальный аккомпанемент с применением </w:t>
      </w:r>
      <w:proofErr w:type="gramStart"/>
      <w:r w:rsidRPr="006F38F3">
        <w:rPr>
          <w:lang w:eastAsia="en-US"/>
        </w:rPr>
        <w:t>ритмического</w:t>
      </w:r>
      <w:proofErr w:type="gramEnd"/>
      <w:r w:rsidRPr="006F38F3">
        <w:rPr>
          <w:lang w:eastAsia="en-US"/>
        </w:rPr>
        <w:t xml:space="preserve"> остинато, интервалов и трезвучий.</w:t>
      </w:r>
    </w:p>
    <w:p w:rsidR="00BF0EAD" w:rsidRPr="006F38F3" w:rsidRDefault="00BF0EAD" w:rsidP="00BD7394">
      <w:pPr>
        <w:spacing w:line="360" w:lineRule="auto"/>
        <w:ind w:firstLine="709"/>
        <w:contextualSpacing/>
        <w:jc w:val="both"/>
        <w:rPr>
          <w:lang w:eastAsia="en-US"/>
        </w:rPr>
      </w:pPr>
      <w:r w:rsidRPr="006F38F3">
        <w:rPr>
          <w:b/>
          <w:lang w:eastAsia="en-US"/>
        </w:rPr>
        <w:lastRenderedPageBreak/>
        <w:t>Игра на элементарных музыкальных инструментах в ансамбле</w:t>
      </w:r>
      <w:r w:rsidRPr="006F38F3">
        <w:rPr>
          <w:lang w:eastAsia="en-US"/>
        </w:rPr>
        <w:t xml:space="preserve">. </w:t>
      </w:r>
    </w:p>
    <w:p w:rsidR="00BF0EAD" w:rsidRPr="006F38F3" w:rsidRDefault="00BF0EAD" w:rsidP="00BD7394">
      <w:pPr>
        <w:spacing w:line="360" w:lineRule="auto"/>
        <w:ind w:firstLine="709"/>
        <w:contextualSpacing/>
        <w:jc w:val="both"/>
        <w:rPr>
          <w:b/>
          <w:lang w:eastAsia="en-US"/>
        </w:rPr>
      </w:pPr>
      <w:r w:rsidRPr="006F38F3">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6F38F3" w:rsidRDefault="00BF0EAD" w:rsidP="00BD7394">
      <w:pPr>
        <w:spacing w:line="360" w:lineRule="auto"/>
        <w:ind w:firstLine="709"/>
        <w:jc w:val="both"/>
        <w:rPr>
          <w:b/>
          <w:lang w:eastAsia="en-US"/>
        </w:rPr>
      </w:pPr>
      <w:r w:rsidRPr="006F38F3">
        <w:rPr>
          <w:b/>
          <w:lang w:eastAsia="en-US"/>
        </w:rPr>
        <w:t>Я – артист</w:t>
      </w:r>
    </w:p>
    <w:p w:rsidR="00BF0EAD" w:rsidRPr="006F38F3" w:rsidRDefault="00BF0EAD" w:rsidP="00BD7394">
      <w:pPr>
        <w:spacing w:line="360" w:lineRule="auto"/>
        <w:ind w:firstLine="709"/>
        <w:jc w:val="both"/>
        <w:rPr>
          <w:lang w:eastAsia="en-US"/>
        </w:rPr>
      </w:pPr>
      <w:r w:rsidRPr="006F38F3">
        <w:rPr>
          <w:lang w:eastAsia="en-US"/>
        </w:rPr>
        <w:t xml:space="preserve">Сольное и ансамблевое музицирование (вокальное и инструментальное). Творческое соревнование. </w:t>
      </w:r>
    </w:p>
    <w:p w:rsidR="00BF0EAD" w:rsidRPr="006F38F3" w:rsidRDefault="00BF0EAD" w:rsidP="00BD7394">
      <w:pPr>
        <w:spacing w:line="360" w:lineRule="auto"/>
        <w:ind w:firstLine="709"/>
        <w:jc w:val="both"/>
        <w:rPr>
          <w:lang w:eastAsia="en-US"/>
        </w:rPr>
      </w:pPr>
      <w:r w:rsidRPr="006F38F3">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b/>
          <w:lang w:eastAsia="en-US"/>
        </w:rPr>
        <w:t>Исполнение пройденных хоровых и инструментальных произведений</w:t>
      </w:r>
      <w:r w:rsidRPr="006F38F3">
        <w:rPr>
          <w:lang w:eastAsia="en-US"/>
        </w:rPr>
        <w:t xml:space="preserve"> в школьных мероприятиях, посвященных праздникам, торжественным событиям. </w:t>
      </w:r>
    </w:p>
    <w:p w:rsidR="00BF0EAD" w:rsidRPr="006F38F3" w:rsidRDefault="00BF0EAD" w:rsidP="00BD7394">
      <w:pPr>
        <w:spacing w:line="360" w:lineRule="auto"/>
        <w:ind w:firstLine="709"/>
        <w:jc w:val="both"/>
        <w:rPr>
          <w:lang w:eastAsia="en-US"/>
        </w:rPr>
      </w:pPr>
      <w:proofErr w:type="gramStart"/>
      <w:r w:rsidRPr="006F38F3">
        <w:rPr>
          <w:b/>
          <w:lang w:eastAsia="en-US"/>
        </w:rPr>
        <w:t>Подготовка концертных программ</w:t>
      </w:r>
      <w:r w:rsidRPr="006F38F3">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6F38F3" w:rsidRDefault="00BF0EAD" w:rsidP="00BD7394">
      <w:pPr>
        <w:spacing w:line="360" w:lineRule="auto"/>
        <w:ind w:firstLine="709"/>
        <w:jc w:val="both"/>
        <w:rPr>
          <w:i/>
          <w:lang w:eastAsia="en-US"/>
        </w:rPr>
      </w:pPr>
      <w:r w:rsidRPr="006F38F3">
        <w:rPr>
          <w:i/>
          <w:lang w:eastAsia="en-US"/>
        </w:rPr>
        <w:t>Участие в школьных, региональных и всероссийских музыкально-исполнительских фестивалях, конкурсах и т.д.</w:t>
      </w:r>
    </w:p>
    <w:p w:rsidR="00BF0EAD" w:rsidRPr="006F38F3" w:rsidRDefault="00BF0EAD" w:rsidP="00BD7394">
      <w:pPr>
        <w:spacing w:line="360" w:lineRule="auto"/>
        <w:ind w:firstLine="709"/>
        <w:jc w:val="both"/>
        <w:rPr>
          <w:lang w:eastAsia="en-US"/>
        </w:rPr>
      </w:pPr>
      <w:r w:rsidRPr="006F38F3">
        <w:rPr>
          <w:b/>
          <w:lang w:eastAsia="en-US"/>
        </w:rPr>
        <w:t>Командные состязания</w:t>
      </w:r>
      <w:r w:rsidRPr="006F38F3">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6F38F3" w:rsidRDefault="00BF0EAD" w:rsidP="00BD7394">
      <w:pPr>
        <w:spacing w:line="360" w:lineRule="auto"/>
        <w:ind w:firstLine="709"/>
        <w:jc w:val="both"/>
        <w:rPr>
          <w:lang w:eastAsia="en-US"/>
        </w:rPr>
      </w:pPr>
      <w:r w:rsidRPr="006F38F3">
        <w:rPr>
          <w:b/>
          <w:lang w:eastAsia="en-US"/>
        </w:rPr>
        <w:t>Игра на элементарных музыкальных инструментах в ансамбле. Совершенствование навыка импровизации.</w:t>
      </w:r>
      <w:r w:rsidRPr="006F38F3">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6F38F3" w:rsidRDefault="00BF0EAD" w:rsidP="00BD7394">
      <w:pPr>
        <w:spacing w:line="360" w:lineRule="auto"/>
        <w:ind w:firstLine="709"/>
        <w:jc w:val="both"/>
        <w:rPr>
          <w:b/>
          <w:lang w:eastAsia="en-US"/>
        </w:rPr>
      </w:pPr>
      <w:r w:rsidRPr="006F38F3">
        <w:rPr>
          <w:b/>
          <w:lang w:eastAsia="en-US"/>
        </w:rPr>
        <w:t>Музыкально-театрализованное представление</w:t>
      </w:r>
    </w:p>
    <w:p w:rsidR="00BF0EAD" w:rsidRPr="006F38F3" w:rsidRDefault="00BF0EAD" w:rsidP="00BD7394">
      <w:pPr>
        <w:spacing w:line="360" w:lineRule="auto"/>
        <w:ind w:firstLine="709"/>
        <w:jc w:val="both"/>
        <w:rPr>
          <w:lang w:eastAsia="en-US"/>
        </w:rPr>
      </w:pPr>
      <w:r w:rsidRPr="006F38F3">
        <w:rPr>
          <w:lang w:eastAsia="en-US"/>
        </w:rPr>
        <w:t>Музыкально-театрализованное представление как результат освоения программы в третьем классе.</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6F38F3">
        <w:rPr>
          <w:lang w:eastAsia="en-US"/>
        </w:rPr>
        <w:t>.П</w:t>
      </w:r>
      <w:proofErr w:type="gramEnd"/>
      <w:r w:rsidRPr="006F38F3">
        <w:rPr>
          <w:lang w:eastAsia="en-US"/>
        </w:rPr>
        <w:t xml:space="preserve">одготовка и разыгрывание сказок, фольклорных композиций, театрализация хоровых произведений с включением </w:t>
      </w:r>
      <w:r w:rsidRPr="006F38F3">
        <w:rPr>
          <w:lang w:eastAsia="en-US"/>
        </w:rPr>
        <w:lastRenderedPageBreak/>
        <w:t xml:space="preserve">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F38F3">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6F38F3" w:rsidRDefault="00BF0EAD" w:rsidP="00BD7394">
      <w:pPr>
        <w:spacing w:line="360" w:lineRule="auto"/>
        <w:ind w:firstLine="709"/>
        <w:jc w:val="both"/>
        <w:rPr>
          <w:b/>
          <w:lang w:eastAsia="en-US"/>
        </w:rPr>
      </w:pPr>
      <w:r w:rsidRPr="006F38F3">
        <w:rPr>
          <w:b/>
          <w:lang w:eastAsia="en-US"/>
        </w:rPr>
        <w:t>4 класс</w:t>
      </w:r>
    </w:p>
    <w:p w:rsidR="00BF0EAD" w:rsidRPr="006F38F3" w:rsidRDefault="00BF0EAD" w:rsidP="00BD7394">
      <w:pPr>
        <w:spacing w:line="360" w:lineRule="auto"/>
        <w:ind w:firstLine="709"/>
        <w:jc w:val="both"/>
        <w:rPr>
          <w:b/>
          <w:lang w:eastAsia="en-US"/>
        </w:rPr>
      </w:pPr>
      <w:r w:rsidRPr="006F38F3">
        <w:rPr>
          <w:b/>
          <w:lang w:eastAsia="en-US"/>
        </w:rPr>
        <w:t xml:space="preserve">Песни народов мира </w:t>
      </w:r>
    </w:p>
    <w:p w:rsidR="00BF0EAD" w:rsidRPr="006F38F3" w:rsidRDefault="00BF0EAD" w:rsidP="00BD7394">
      <w:pPr>
        <w:spacing w:line="360" w:lineRule="auto"/>
        <w:ind w:firstLine="709"/>
        <w:jc w:val="both"/>
        <w:rPr>
          <w:lang w:eastAsia="en-US"/>
        </w:rPr>
      </w:pPr>
      <w:r w:rsidRPr="006F38F3">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contextualSpacing/>
        <w:jc w:val="both"/>
        <w:rPr>
          <w:lang w:eastAsia="en-US"/>
        </w:rPr>
      </w:pPr>
      <w:r w:rsidRPr="006F38F3">
        <w:rPr>
          <w:b/>
          <w:lang w:eastAsia="en-US"/>
        </w:rPr>
        <w:t>Слушание песен народов мира</w:t>
      </w:r>
      <w:r w:rsidRPr="006F38F3">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6F38F3" w:rsidRDefault="00BF0EAD" w:rsidP="00BD7394">
      <w:pPr>
        <w:spacing w:line="360" w:lineRule="auto"/>
        <w:ind w:firstLine="709"/>
        <w:contextualSpacing/>
        <w:jc w:val="both"/>
        <w:rPr>
          <w:lang w:eastAsia="en-US"/>
        </w:rPr>
      </w:pPr>
      <w:r w:rsidRPr="006F38F3">
        <w:rPr>
          <w:b/>
          <w:lang w:eastAsia="en-US"/>
        </w:rPr>
        <w:t>Исполнение песен</w:t>
      </w:r>
      <w:r w:rsidRPr="006F38F3">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6F38F3" w:rsidRDefault="00BF0EAD" w:rsidP="00BD7394">
      <w:pPr>
        <w:spacing w:line="360" w:lineRule="auto"/>
        <w:ind w:firstLine="709"/>
        <w:contextualSpacing/>
        <w:jc w:val="both"/>
        <w:rPr>
          <w:lang w:eastAsia="en-US"/>
        </w:rPr>
      </w:pPr>
      <w:r w:rsidRPr="006F38F3">
        <w:rPr>
          <w:b/>
          <w:lang w:eastAsia="en-US"/>
        </w:rPr>
        <w:t>Игра на элементарных музыкальных инструментах в ансамбле</w:t>
      </w:r>
      <w:r w:rsidRPr="006F38F3">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6F38F3" w:rsidRDefault="00BF0EAD" w:rsidP="00BD7394">
      <w:pPr>
        <w:spacing w:line="360" w:lineRule="auto"/>
        <w:ind w:firstLine="709"/>
        <w:jc w:val="both"/>
        <w:rPr>
          <w:lang w:eastAsia="en-US"/>
        </w:rPr>
      </w:pPr>
      <w:r w:rsidRPr="006F38F3">
        <w:rPr>
          <w:b/>
          <w:lang w:eastAsia="en-US"/>
        </w:rPr>
        <w:t>Музыкальная грамота</w:t>
      </w:r>
    </w:p>
    <w:p w:rsidR="00BF0EAD" w:rsidRPr="006F38F3" w:rsidRDefault="00BF0EAD" w:rsidP="00BD7394">
      <w:pPr>
        <w:spacing w:line="360" w:lineRule="auto"/>
        <w:ind w:firstLine="709"/>
        <w:jc w:val="both"/>
        <w:rPr>
          <w:lang w:eastAsia="en-US"/>
        </w:rPr>
      </w:pPr>
      <w:r w:rsidRPr="006F38F3">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b/>
          <w:lang w:eastAsia="en-US"/>
        </w:rPr>
        <w:t>Чтение нот</w:t>
      </w:r>
      <w:r w:rsidRPr="006F38F3">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6F38F3" w:rsidRDefault="00BF0EAD" w:rsidP="00BD7394">
      <w:pPr>
        <w:spacing w:line="360" w:lineRule="auto"/>
        <w:ind w:firstLine="709"/>
        <w:jc w:val="both"/>
        <w:rPr>
          <w:lang w:eastAsia="en-US"/>
        </w:rPr>
      </w:pPr>
      <w:r w:rsidRPr="006F38F3">
        <w:rPr>
          <w:b/>
          <w:lang w:eastAsia="en-US"/>
        </w:rPr>
        <w:t>Подбор по слуху</w:t>
      </w:r>
      <w:r w:rsidRPr="006F38F3">
        <w:rPr>
          <w:lang w:eastAsia="en-US"/>
        </w:rPr>
        <w:t xml:space="preserve"> с помощью учителя пройденных песен.</w:t>
      </w:r>
    </w:p>
    <w:p w:rsidR="00BF0EAD" w:rsidRPr="006F38F3" w:rsidRDefault="00BF0EAD" w:rsidP="00BD7394">
      <w:pPr>
        <w:spacing w:line="360" w:lineRule="auto"/>
        <w:ind w:firstLine="709"/>
        <w:contextualSpacing/>
        <w:jc w:val="both"/>
        <w:rPr>
          <w:lang w:eastAsia="en-US"/>
        </w:rPr>
      </w:pPr>
      <w:r w:rsidRPr="006F38F3">
        <w:rPr>
          <w:b/>
          <w:lang w:eastAsia="en-US"/>
        </w:rPr>
        <w:t>Игра на элементарных музыкальных инструментах в ансамбле</w:t>
      </w:r>
      <w:r w:rsidRPr="006F38F3">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6F38F3">
        <w:rPr>
          <w:lang w:eastAsia="en-US"/>
        </w:rPr>
        <w:t>освоенных</w:t>
      </w:r>
      <w:proofErr w:type="gramEnd"/>
      <w:r w:rsidRPr="006F38F3">
        <w:rPr>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6F38F3" w:rsidRDefault="00BF0EAD" w:rsidP="00BD7394">
      <w:pPr>
        <w:spacing w:line="360" w:lineRule="auto"/>
        <w:ind w:firstLine="709"/>
        <w:jc w:val="both"/>
        <w:rPr>
          <w:lang w:eastAsia="en-US"/>
        </w:rPr>
      </w:pPr>
      <w:r w:rsidRPr="006F38F3">
        <w:rPr>
          <w:b/>
          <w:lang w:eastAsia="en-US"/>
        </w:rPr>
        <w:lastRenderedPageBreak/>
        <w:t>Инструментальная и вокальная импровизация</w:t>
      </w:r>
      <w:r w:rsidRPr="006F38F3">
        <w:rPr>
          <w:lang w:eastAsia="en-US"/>
        </w:rPr>
        <w:t xml:space="preserve"> с использованием простых интервалов, мажорного и минорного трезвучий.</w:t>
      </w:r>
    </w:p>
    <w:p w:rsidR="00BF0EAD" w:rsidRPr="006F38F3" w:rsidRDefault="00BF0EAD" w:rsidP="00BD7394">
      <w:pPr>
        <w:spacing w:line="360" w:lineRule="auto"/>
        <w:ind w:firstLine="709"/>
        <w:jc w:val="both"/>
        <w:rPr>
          <w:b/>
          <w:lang w:eastAsia="en-US"/>
        </w:rPr>
      </w:pPr>
      <w:r w:rsidRPr="006F38F3">
        <w:rPr>
          <w:b/>
          <w:lang w:eastAsia="en-US"/>
        </w:rPr>
        <w:t>Оркестровая музыка</w:t>
      </w:r>
    </w:p>
    <w:p w:rsidR="00BF0EAD" w:rsidRPr="006F38F3" w:rsidRDefault="00BF0EAD" w:rsidP="00BD7394">
      <w:pPr>
        <w:spacing w:line="360" w:lineRule="auto"/>
        <w:ind w:firstLine="709"/>
        <w:jc w:val="both"/>
        <w:rPr>
          <w:lang w:eastAsia="en-US"/>
        </w:rPr>
      </w:pPr>
      <w:r w:rsidRPr="006F38F3">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contextualSpacing/>
        <w:jc w:val="both"/>
        <w:rPr>
          <w:lang w:eastAsia="en-US"/>
        </w:rPr>
      </w:pPr>
      <w:r w:rsidRPr="006F38F3">
        <w:rPr>
          <w:b/>
          <w:lang w:eastAsia="en-US"/>
        </w:rPr>
        <w:t>Слушание произведений для симфонического, камерного, духового, народного оркестров</w:t>
      </w:r>
      <w:r w:rsidRPr="006F38F3">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6F38F3" w:rsidRDefault="00BF0EAD" w:rsidP="00BD7394">
      <w:pPr>
        <w:spacing w:line="360" w:lineRule="auto"/>
        <w:ind w:firstLine="709"/>
        <w:jc w:val="both"/>
        <w:rPr>
          <w:lang w:eastAsia="en-US"/>
        </w:rPr>
      </w:pPr>
      <w:r w:rsidRPr="006F38F3">
        <w:rPr>
          <w:b/>
          <w:lang w:eastAsia="en-US"/>
        </w:rPr>
        <w:t>Игра на элементарных музыкальных инструментах в ансамбле.</w:t>
      </w:r>
      <w:r w:rsidRPr="006F38F3">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6F38F3" w:rsidRDefault="00BF0EAD" w:rsidP="00BD7394">
      <w:pPr>
        <w:spacing w:line="360" w:lineRule="auto"/>
        <w:ind w:firstLine="709"/>
        <w:contextualSpacing/>
        <w:jc w:val="both"/>
        <w:rPr>
          <w:b/>
          <w:lang w:eastAsia="en-US"/>
        </w:rPr>
      </w:pPr>
      <w:r w:rsidRPr="006F38F3">
        <w:rPr>
          <w:b/>
          <w:lang w:eastAsia="en-US"/>
        </w:rPr>
        <w:t>Музыкально-сценические жанры</w:t>
      </w:r>
    </w:p>
    <w:p w:rsidR="00BF0EAD" w:rsidRPr="006F38F3" w:rsidRDefault="00BF0EAD" w:rsidP="00BD7394">
      <w:pPr>
        <w:spacing w:line="360" w:lineRule="auto"/>
        <w:ind w:firstLine="709"/>
        <w:jc w:val="both"/>
        <w:rPr>
          <w:lang w:eastAsia="en-US"/>
        </w:rPr>
      </w:pPr>
      <w:r w:rsidRPr="006F38F3">
        <w:rPr>
          <w:lang w:eastAsia="en-US"/>
        </w:rPr>
        <w:t>Балет, опера, мюзикл</w:t>
      </w:r>
      <w:proofErr w:type="gramStart"/>
      <w:r w:rsidRPr="006F38F3">
        <w:rPr>
          <w:lang w:eastAsia="en-US"/>
        </w:rPr>
        <w:t>.О</w:t>
      </w:r>
      <w:proofErr w:type="gramEnd"/>
      <w:r w:rsidRPr="006F38F3">
        <w:rPr>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contextualSpacing/>
        <w:jc w:val="both"/>
        <w:rPr>
          <w:lang w:eastAsia="en-US"/>
        </w:rPr>
      </w:pPr>
      <w:r w:rsidRPr="006F38F3">
        <w:rPr>
          <w:b/>
          <w:lang w:eastAsia="en-US"/>
        </w:rPr>
        <w:t>Слушание и просмотр фрагментов из классических опер, балетов и мюзиклов</w:t>
      </w:r>
      <w:r w:rsidRPr="006F38F3">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6F38F3" w:rsidRDefault="00BF0EAD" w:rsidP="00BD7394">
      <w:pPr>
        <w:spacing w:line="360" w:lineRule="auto"/>
        <w:ind w:firstLine="709"/>
        <w:jc w:val="both"/>
        <w:rPr>
          <w:lang w:eastAsia="en-US"/>
        </w:rPr>
      </w:pPr>
      <w:r w:rsidRPr="006F38F3">
        <w:rPr>
          <w:b/>
          <w:lang w:eastAsia="en-US"/>
        </w:rPr>
        <w:t>Драматизация отдельных фрагментов музыкально-сценических произведений.</w:t>
      </w:r>
      <w:r w:rsidRPr="006F38F3">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6F38F3" w:rsidRDefault="00BF0EAD" w:rsidP="00BD7394">
      <w:pPr>
        <w:spacing w:line="360" w:lineRule="auto"/>
        <w:ind w:firstLine="709"/>
        <w:jc w:val="both"/>
        <w:rPr>
          <w:b/>
          <w:lang w:eastAsia="en-US"/>
        </w:rPr>
      </w:pPr>
      <w:r w:rsidRPr="006F38F3">
        <w:rPr>
          <w:b/>
          <w:lang w:eastAsia="en-US"/>
        </w:rPr>
        <w:t>Музыка кино</w:t>
      </w:r>
    </w:p>
    <w:p w:rsidR="00BF0EAD" w:rsidRPr="006F38F3" w:rsidRDefault="00BF0EAD" w:rsidP="00BD7394">
      <w:pPr>
        <w:spacing w:line="360" w:lineRule="auto"/>
        <w:ind w:firstLine="709"/>
        <w:jc w:val="both"/>
        <w:rPr>
          <w:lang w:eastAsia="en-US"/>
        </w:rPr>
      </w:pPr>
      <w:r w:rsidRPr="006F38F3">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contextualSpacing/>
        <w:jc w:val="both"/>
        <w:rPr>
          <w:lang w:eastAsia="en-US"/>
        </w:rPr>
      </w:pPr>
      <w:r w:rsidRPr="006F38F3">
        <w:rPr>
          <w:b/>
          <w:lang w:eastAsia="en-US"/>
        </w:rPr>
        <w:lastRenderedPageBreak/>
        <w:t>Просмотр фрагментов детских кинофильмов и мультфильмов</w:t>
      </w:r>
      <w:r w:rsidRPr="006F38F3">
        <w:rPr>
          <w:lang w:eastAsia="en-US"/>
        </w:rPr>
        <w:t xml:space="preserve">. Анализ функций и эмоционально-образного содержания музыкального сопровождения: </w:t>
      </w:r>
    </w:p>
    <w:p w:rsidR="00BF0EAD" w:rsidRPr="006F38F3" w:rsidRDefault="00BF0EAD" w:rsidP="00EA15DA">
      <w:pPr>
        <w:numPr>
          <w:ilvl w:val="0"/>
          <w:numId w:val="37"/>
        </w:numPr>
        <w:spacing w:line="360" w:lineRule="auto"/>
        <w:ind w:left="0" w:firstLine="709"/>
        <w:jc w:val="both"/>
        <w:rPr>
          <w:lang w:eastAsia="en-US"/>
        </w:rPr>
      </w:pPr>
      <w:r w:rsidRPr="006F38F3">
        <w:rPr>
          <w:lang w:eastAsia="en-US"/>
        </w:rPr>
        <w:t xml:space="preserve">характеристика действующих лиц (лейтмотивы), времени и среды действия; </w:t>
      </w:r>
    </w:p>
    <w:p w:rsidR="00BF0EAD" w:rsidRPr="006F38F3" w:rsidRDefault="00BF0EAD" w:rsidP="00EA15DA">
      <w:pPr>
        <w:numPr>
          <w:ilvl w:val="0"/>
          <w:numId w:val="37"/>
        </w:numPr>
        <w:spacing w:line="360" w:lineRule="auto"/>
        <w:ind w:left="0" w:firstLine="709"/>
        <w:jc w:val="both"/>
        <w:rPr>
          <w:lang w:eastAsia="en-US"/>
        </w:rPr>
      </w:pPr>
      <w:r w:rsidRPr="006F38F3">
        <w:rPr>
          <w:lang w:eastAsia="en-US"/>
        </w:rPr>
        <w:t>создание эмоционального фона;</w:t>
      </w:r>
    </w:p>
    <w:p w:rsidR="00BF0EAD" w:rsidRPr="006F38F3" w:rsidRDefault="00BF0EAD" w:rsidP="00EA15DA">
      <w:pPr>
        <w:numPr>
          <w:ilvl w:val="0"/>
          <w:numId w:val="37"/>
        </w:numPr>
        <w:spacing w:line="360" w:lineRule="auto"/>
        <w:ind w:left="0" w:firstLine="709"/>
        <w:jc w:val="both"/>
        <w:rPr>
          <w:lang w:eastAsia="en-US"/>
        </w:rPr>
      </w:pPr>
      <w:r w:rsidRPr="006F38F3">
        <w:rPr>
          <w:lang w:eastAsia="en-US"/>
        </w:rPr>
        <w:t xml:space="preserve">выражение общего смыслового контекста фильма. </w:t>
      </w:r>
    </w:p>
    <w:p w:rsidR="00BF0EAD" w:rsidRPr="006F38F3" w:rsidRDefault="00BF0EAD" w:rsidP="00BD7394">
      <w:pPr>
        <w:spacing w:line="360" w:lineRule="auto"/>
        <w:ind w:firstLine="709"/>
        <w:contextualSpacing/>
        <w:jc w:val="both"/>
        <w:rPr>
          <w:lang w:eastAsia="en-US"/>
        </w:rPr>
      </w:pPr>
      <w:r w:rsidRPr="006F38F3">
        <w:rPr>
          <w:lang w:eastAsia="en-US"/>
        </w:rPr>
        <w:t xml:space="preserve">Примеры: фильмы-сказки «Морозко» (режиссер А. Роу, композитор </w:t>
      </w:r>
      <w:r w:rsidRPr="006F38F3">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6F38F3" w:rsidRDefault="00BF0EAD" w:rsidP="00BD7394">
      <w:pPr>
        <w:spacing w:line="360" w:lineRule="auto"/>
        <w:ind w:firstLine="709"/>
        <w:jc w:val="both"/>
        <w:rPr>
          <w:lang w:eastAsia="en-US"/>
        </w:rPr>
      </w:pPr>
      <w:r w:rsidRPr="006F38F3">
        <w:rPr>
          <w:b/>
          <w:lang w:eastAsia="en-US"/>
        </w:rPr>
        <w:t>Исполнение песен</w:t>
      </w:r>
      <w:r w:rsidRPr="006F38F3">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6F38F3" w:rsidRDefault="00BF0EAD" w:rsidP="00BD7394">
      <w:pPr>
        <w:spacing w:line="360" w:lineRule="auto"/>
        <w:ind w:firstLine="709"/>
        <w:jc w:val="both"/>
        <w:rPr>
          <w:lang w:eastAsia="en-US"/>
        </w:rPr>
      </w:pPr>
      <w:r w:rsidRPr="006F38F3">
        <w:rPr>
          <w:b/>
          <w:lang w:eastAsia="en-US"/>
        </w:rPr>
        <w:t>Создание музыкальных композиций</w:t>
      </w:r>
      <w:r w:rsidRPr="006F38F3">
        <w:rPr>
          <w:lang w:eastAsia="en-US"/>
        </w:rPr>
        <w:t xml:space="preserve"> на основе сюжетов различных кинофильмов и мультфильмов. </w:t>
      </w:r>
    </w:p>
    <w:p w:rsidR="00BF0EAD" w:rsidRPr="006F38F3" w:rsidRDefault="00BF0EAD" w:rsidP="00BD7394">
      <w:pPr>
        <w:spacing w:line="360" w:lineRule="auto"/>
        <w:ind w:firstLine="709"/>
        <w:jc w:val="both"/>
        <w:rPr>
          <w:b/>
          <w:lang w:eastAsia="en-US"/>
        </w:rPr>
      </w:pPr>
      <w:r w:rsidRPr="006F38F3">
        <w:rPr>
          <w:b/>
          <w:lang w:eastAsia="en-US"/>
        </w:rPr>
        <w:t>Учимся, играя</w:t>
      </w:r>
    </w:p>
    <w:p w:rsidR="00BF0EAD" w:rsidRPr="006F38F3" w:rsidRDefault="00BF0EAD" w:rsidP="00BD7394">
      <w:pPr>
        <w:spacing w:line="360" w:lineRule="auto"/>
        <w:ind w:firstLine="709"/>
        <w:jc w:val="both"/>
        <w:rPr>
          <w:lang w:eastAsia="en-US"/>
        </w:rPr>
      </w:pPr>
      <w:r w:rsidRPr="006F38F3">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contextualSpacing/>
        <w:jc w:val="both"/>
        <w:rPr>
          <w:lang w:eastAsia="en-US"/>
        </w:rPr>
      </w:pPr>
      <w:r w:rsidRPr="006F38F3">
        <w:rPr>
          <w:b/>
          <w:lang w:eastAsia="en-US"/>
        </w:rPr>
        <w:t>Музыкально-игровая деятельность</w:t>
      </w:r>
      <w:r w:rsidRPr="006F38F3">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6F38F3" w:rsidRDefault="00BF0EAD" w:rsidP="00BD7394">
      <w:pPr>
        <w:spacing w:line="360" w:lineRule="auto"/>
        <w:ind w:firstLine="709"/>
        <w:jc w:val="both"/>
        <w:rPr>
          <w:b/>
          <w:lang w:eastAsia="en-US"/>
        </w:rPr>
      </w:pPr>
      <w:r w:rsidRPr="006F38F3">
        <w:rPr>
          <w:b/>
          <w:lang w:eastAsia="en-US"/>
        </w:rPr>
        <w:t>Я – артист</w:t>
      </w:r>
    </w:p>
    <w:p w:rsidR="00BF0EAD" w:rsidRPr="006F38F3" w:rsidRDefault="00BF0EAD" w:rsidP="00BD7394">
      <w:pPr>
        <w:spacing w:line="360" w:lineRule="auto"/>
        <w:ind w:firstLine="709"/>
        <w:jc w:val="both"/>
        <w:rPr>
          <w:lang w:eastAsia="en-US"/>
        </w:rPr>
      </w:pPr>
      <w:r w:rsidRPr="006F38F3">
        <w:rPr>
          <w:lang w:eastAsia="en-US"/>
        </w:rPr>
        <w:t xml:space="preserve">Сольное и ансамблевое музицирование (вокальное и инструментальное). Творческое соревнование. </w:t>
      </w:r>
    </w:p>
    <w:p w:rsidR="00BF0EAD" w:rsidRPr="006F38F3" w:rsidRDefault="00BF0EAD" w:rsidP="00BD7394">
      <w:pPr>
        <w:spacing w:line="360" w:lineRule="auto"/>
        <w:ind w:firstLine="709"/>
        <w:jc w:val="both"/>
        <w:rPr>
          <w:lang w:eastAsia="en-US"/>
        </w:rPr>
      </w:pPr>
      <w:r w:rsidRPr="006F38F3">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contextualSpacing/>
        <w:jc w:val="both"/>
        <w:rPr>
          <w:lang w:eastAsia="en-US"/>
        </w:rPr>
      </w:pPr>
      <w:r w:rsidRPr="006F38F3">
        <w:rPr>
          <w:b/>
          <w:lang w:eastAsia="en-US"/>
        </w:rPr>
        <w:lastRenderedPageBreak/>
        <w:t>Исполнение пройденных хоровых и инструментальных произведений</w:t>
      </w:r>
      <w:r w:rsidRPr="006F38F3">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6F38F3" w:rsidRDefault="00BF0EAD" w:rsidP="00BD7394">
      <w:pPr>
        <w:spacing w:line="360" w:lineRule="auto"/>
        <w:ind w:firstLine="709"/>
        <w:jc w:val="both"/>
        <w:rPr>
          <w:lang w:eastAsia="en-US"/>
        </w:rPr>
      </w:pPr>
      <w:proofErr w:type="gramStart"/>
      <w:r w:rsidRPr="006F38F3">
        <w:rPr>
          <w:b/>
          <w:lang w:eastAsia="en-US"/>
        </w:rPr>
        <w:t>Подготовка концертных программ</w:t>
      </w:r>
      <w:r w:rsidRPr="006F38F3">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6F38F3" w:rsidRDefault="00BF0EAD" w:rsidP="00BD7394">
      <w:pPr>
        <w:spacing w:line="360" w:lineRule="auto"/>
        <w:ind w:firstLine="709"/>
        <w:jc w:val="both"/>
        <w:rPr>
          <w:i/>
          <w:lang w:eastAsia="en-US"/>
        </w:rPr>
      </w:pPr>
      <w:r w:rsidRPr="006F38F3">
        <w:rPr>
          <w:i/>
          <w:lang w:eastAsia="en-US"/>
        </w:rPr>
        <w:t>Участие в школьных, региональных и всероссийских музыкально-исполнительских фестивалях, конкурсах и т.д.</w:t>
      </w:r>
    </w:p>
    <w:p w:rsidR="00BF0EAD" w:rsidRPr="006F38F3" w:rsidRDefault="00BF0EAD" w:rsidP="00BD7394">
      <w:pPr>
        <w:spacing w:line="360" w:lineRule="auto"/>
        <w:ind w:firstLine="709"/>
        <w:jc w:val="both"/>
        <w:rPr>
          <w:lang w:eastAsia="en-US"/>
        </w:rPr>
      </w:pPr>
      <w:r w:rsidRPr="006F38F3">
        <w:rPr>
          <w:b/>
          <w:lang w:eastAsia="en-US"/>
        </w:rPr>
        <w:t>Командные состязания</w:t>
      </w:r>
      <w:r w:rsidRPr="006F38F3">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6F38F3" w:rsidRDefault="00BF0EAD" w:rsidP="00BD7394">
      <w:pPr>
        <w:spacing w:line="360" w:lineRule="auto"/>
        <w:ind w:firstLine="709"/>
        <w:jc w:val="both"/>
        <w:rPr>
          <w:lang w:eastAsia="en-US"/>
        </w:rPr>
      </w:pPr>
      <w:r w:rsidRPr="006F38F3">
        <w:rPr>
          <w:b/>
          <w:lang w:eastAsia="en-US"/>
        </w:rPr>
        <w:t>Игра на элементарных музыкальных инструментах в ансамбле, оркестре</w:t>
      </w:r>
      <w:r w:rsidRPr="006F38F3">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6F38F3">
        <w:rPr>
          <w:lang w:eastAsia="en-US"/>
        </w:rPr>
        <w:t>–с</w:t>
      </w:r>
      <w:proofErr w:type="gramEnd"/>
      <w:r w:rsidRPr="006F38F3">
        <w:rPr>
          <w:lang w:eastAsia="en-US"/>
        </w:rPr>
        <w:t>олист», «солист –оркестр».</w:t>
      </w:r>
    </w:p>
    <w:p w:rsidR="00BF0EAD" w:rsidRPr="006F38F3" w:rsidRDefault="00BF0EAD" w:rsidP="00BD7394">
      <w:pPr>
        <w:spacing w:line="360" w:lineRule="auto"/>
        <w:ind w:firstLine="709"/>
        <w:contextualSpacing/>
        <w:jc w:val="both"/>
        <w:rPr>
          <w:lang w:eastAsia="en-US"/>
        </w:rPr>
      </w:pPr>
      <w:r w:rsidRPr="006F38F3">
        <w:rPr>
          <w:b/>
          <w:lang w:eastAsia="en-US"/>
        </w:rPr>
        <w:t>Соревнование классов</w:t>
      </w:r>
      <w:r w:rsidRPr="006F38F3">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6F38F3" w:rsidRDefault="00BF0EAD" w:rsidP="00BD7394">
      <w:pPr>
        <w:spacing w:line="360" w:lineRule="auto"/>
        <w:ind w:firstLine="709"/>
        <w:jc w:val="both"/>
        <w:rPr>
          <w:b/>
          <w:lang w:eastAsia="en-US"/>
        </w:rPr>
      </w:pPr>
      <w:r w:rsidRPr="006F38F3">
        <w:rPr>
          <w:b/>
          <w:lang w:eastAsia="en-US"/>
        </w:rPr>
        <w:t>Музыкально-театрализованное представление</w:t>
      </w:r>
    </w:p>
    <w:p w:rsidR="00BF0EAD" w:rsidRPr="006F38F3" w:rsidRDefault="00BF0EAD" w:rsidP="00BD7394">
      <w:pPr>
        <w:spacing w:line="360" w:lineRule="auto"/>
        <w:ind w:firstLine="709"/>
        <w:jc w:val="both"/>
        <w:rPr>
          <w:lang w:eastAsia="en-US"/>
        </w:rPr>
      </w:pPr>
      <w:r w:rsidRPr="006F38F3">
        <w:rPr>
          <w:lang w:eastAsia="en-US"/>
        </w:rPr>
        <w:t>Музыкально-театрализованное представление как итоговый результат освоения программы.</w:t>
      </w:r>
    </w:p>
    <w:p w:rsidR="00BF0EAD" w:rsidRPr="006F38F3" w:rsidRDefault="00BF0EAD" w:rsidP="00BD7394">
      <w:pPr>
        <w:spacing w:line="360" w:lineRule="auto"/>
        <w:ind w:firstLine="709"/>
        <w:jc w:val="both"/>
        <w:rPr>
          <w:b/>
          <w:lang w:eastAsia="en-US"/>
        </w:rPr>
      </w:pPr>
      <w:r w:rsidRPr="006F38F3">
        <w:rPr>
          <w:b/>
          <w:lang w:eastAsia="en-US"/>
        </w:rPr>
        <w:t xml:space="preserve">Содержание </w:t>
      </w:r>
      <w:proofErr w:type="gramStart"/>
      <w:r w:rsidRPr="006F38F3">
        <w:rPr>
          <w:b/>
          <w:lang w:eastAsia="en-US"/>
        </w:rPr>
        <w:t>обучения по видам</w:t>
      </w:r>
      <w:proofErr w:type="gramEnd"/>
      <w:r w:rsidRPr="006F38F3">
        <w:rPr>
          <w:b/>
          <w:lang w:eastAsia="en-US"/>
        </w:rPr>
        <w:t xml:space="preserve"> деятельности: </w:t>
      </w:r>
    </w:p>
    <w:p w:rsidR="00BF0EAD" w:rsidRPr="006F38F3" w:rsidRDefault="00BF0EAD" w:rsidP="00BD7394">
      <w:pPr>
        <w:spacing w:line="360" w:lineRule="auto"/>
        <w:ind w:firstLine="709"/>
        <w:jc w:val="both"/>
        <w:rPr>
          <w:lang w:eastAsia="en-US"/>
        </w:rPr>
      </w:pPr>
      <w:r w:rsidRPr="006F38F3">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F38F3">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6F38F3" w:rsidRDefault="00056C3C" w:rsidP="00BD7394">
      <w:pPr>
        <w:spacing w:line="360" w:lineRule="auto"/>
        <w:ind w:firstLine="709"/>
        <w:jc w:val="both"/>
        <w:rPr>
          <w:lang w:eastAsia="en-US"/>
        </w:rPr>
      </w:pPr>
    </w:p>
    <w:p w:rsidR="00653A76" w:rsidRPr="006F38F3" w:rsidRDefault="00653A76" w:rsidP="00EA15DA">
      <w:pPr>
        <w:pStyle w:val="afd"/>
        <w:numPr>
          <w:ilvl w:val="3"/>
          <w:numId w:val="2"/>
        </w:numPr>
        <w:ind w:left="0" w:firstLine="0"/>
        <w:rPr>
          <w:sz w:val="24"/>
        </w:rPr>
      </w:pPr>
      <w:bookmarkStart w:id="162" w:name="_Toc288394093"/>
      <w:bookmarkStart w:id="163" w:name="_Toc288410560"/>
      <w:bookmarkStart w:id="164" w:name="_Toc288410689"/>
      <w:bookmarkStart w:id="165" w:name="_Toc294246106"/>
      <w:r w:rsidRPr="006F38F3">
        <w:rPr>
          <w:sz w:val="24"/>
        </w:rPr>
        <w:t>Технология</w:t>
      </w:r>
      <w:bookmarkEnd w:id="162"/>
      <w:bookmarkEnd w:id="163"/>
      <w:bookmarkEnd w:id="164"/>
      <w:bookmarkEnd w:id="165"/>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6F38F3" w:rsidRDefault="00FB242B" w:rsidP="00FB242B">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lastRenderedPageBreak/>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6F38F3">
        <w:rPr>
          <w:rStyle w:val="Zag11"/>
          <w:rFonts w:eastAsia="@Arial Unicode MS"/>
          <w:i/>
          <w:iCs/>
          <w:color w:val="auto"/>
        </w:rPr>
        <w:t>архитектура</w:t>
      </w:r>
      <w:r w:rsidRPr="006F38F3">
        <w:rPr>
          <w:rStyle w:val="Zag11"/>
          <w:rFonts w:eastAsia="@Arial Unicode MS"/>
          <w:color w:val="auto"/>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6F38F3" w:rsidRDefault="00FB242B" w:rsidP="00FB242B">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F38F3">
        <w:rPr>
          <w:rStyle w:val="Zag11"/>
          <w:rFonts w:eastAsia="@Arial Unicode MS"/>
          <w:i/>
          <w:iCs/>
          <w:color w:val="auto"/>
        </w:rPr>
        <w:t>традиции и творчество мастера в создании предметной среды (общее представление)</w:t>
      </w:r>
      <w:r w:rsidRPr="006F38F3">
        <w:rPr>
          <w:rStyle w:val="Zag11"/>
          <w:rFonts w:eastAsia="@Arial Unicode MS"/>
          <w:color w:val="auto"/>
        </w:rPr>
        <w:t>.</w:t>
      </w:r>
    </w:p>
    <w:p w:rsidR="00FB242B" w:rsidRPr="006F38F3" w:rsidRDefault="00FB242B" w:rsidP="00FB242B">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F38F3">
        <w:rPr>
          <w:rStyle w:val="Zag11"/>
          <w:rFonts w:eastAsia="@Arial Unicode MS"/>
          <w:i/>
          <w:iCs/>
          <w:color w:val="auto"/>
        </w:rPr>
        <w:t>распределение рабочего времени</w:t>
      </w:r>
      <w:r w:rsidRPr="006F38F3">
        <w:rPr>
          <w:rStyle w:val="Zag11"/>
          <w:rFonts w:eastAsia="@Arial Unicode MS"/>
          <w:color w:val="auto"/>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6F38F3" w:rsidRDefault="00FB242B" w:rsidP="00FB242B">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6F38F3">
        <w:rPr>
          <w:rStyle w:val="Zag11"/>
          <w:rFonts w:eastAsia="@Arial Unicode MS"/>
          <w:color w:val="auto"/>
        </w:rPr>
        <w:t>индивидуальные проекты</w:t>
      </w:r>
      <w:proofErr w:type="gramEnd"/>
      <w:r w:rsidRPr="006F38F3">
        <w:rPr>
          <w:rStyle w:val="Zag11"/>
          <w:rFonts w:eastAsia="@Arial Unicode MS"/>
          <w:color w:val="auto"/>
        </w:rPr>
        <w:t xml:space="preserve">. Культура межличностных отношений в совместной деятельности. </w:t>
      </w:r>
      <w:proofErr w:type="gramStart"/>
      <w:r w:rsidRPr="006F38F3">
        <w:rPr>
          <w:rStyle w:val="Zag11"/>
          <w:rFonts w:eastAsia="@Arial Unicode MS"/>
          <w:color w:val="auto"/>
        </w:rPr>
        <w:t>Результат проектной деятельности – изделия, услуги (например, помощь ветеранам, пенсионерам, инвалидам), праздники и т. п.</w:t>
      </w:r>
      <w:proofErr w:type="gramEnd"/>
    </w:p>
    <w:p w:rsidR="00653A76" w:rsidRPr="006F38F3" w:rsidRDefault="00FB242B" w:rsidP="00F13056">
      <w:pPr>
        <w:pStyle w:val="a3"/>
        <w:spacing w:line="360" w:lineRule="auto"/>
        <w:ind w:firstLine="454"/>
        <w:rPr>
          <w:rFonts w:ascii="Times New Roman" w:hAnsi="Times New Roman"/>
          <w:b/>
          <w:bCs/>
          <w:color w:val="auto"/>
          <w:sz w:val="24"/>
          <w:szCs w:val="24"/>
        </w:rPr>
      </w:pPr>
      <w:r w:rsidRPr="006F38F3">
        <w:rPr>
          <w:rStyle w:val="Zag11"/>
          <w:rFonts w:ascii="Times New Roman" w:eastAsia="@Arial Unicode MS" w:hAnsi="Times New Roman"/>
          <w:color w:val="auto"/>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Технология ручной обработки материалов</w:t>
      </w:r>
      <w:r w:rsidRPr="006F38F3">
        <w:rPr>
          <w:rStyle w:val="13"/>
          <w:color w:val="auto"/>
          <w:spacing w:val="2"/>
          <w:sz w:val="24"/>
          <w:szCs w:val="24"/>
        </w:rPr>
        <w:footnoteReference w:id="3"/>
      </w:r>
      <w:r w:rsidRPr="006F38F3">
        <w:rPr>
          <w:rFonts w:ascii="Times New Roman" w:hAnsi="Times New Roman"/>
          <w:b/>
          <w:bCs/>
          <w:color w:val="auto"/>
          <w:sz w:val="24"/>
          <w:szCs w:val="24"/>
        </w:rPr>
        <w:t>. Элементы графической грамоты</w:t>
      </w:r>
    </w:p>
    <w:p w:rsidR="00FB242B" w:rsidRPr="006F38F3" w:rsidRDefault="00FB242B" w:rsidP="00FB242B">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F38F3">
        <w:rPr>
          <w:rStyle w:val="Zag11"/>
          <w:rFonts w:eastAsia="@Arial Unicode MS"/>
          <w:i/>
          <w:iCs/>
          <w:color w:val="auto"/>
        </w:rPr>
        <w:t>Многообразие материалов и их практическое применение в жизни</w:t>
      </w:r>
      <w:r w:rsidRPr="006F38F3">
        <w:rPr>
          <w:rStyle w:val="Zag11"/>
          <w:rFonts w:eastAsia="@Arial Unicode MS"/>
          <w:color w:val="auto"/>
        </w:rPr>
        <w:t>.</w:t>
      </w:r>
    </w:p>
    <w:p w:rsidR="00FB242B" w:rsidRPr="006F38F3" w:rsidRDefault="00FB242B" w:rsidP="00FB242B">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Подготовка материалов к работе. Экономное расходование материалов. </w:t>
      </w:r>
      <w:r w:rsidRPr="006F38F3">
        <w:rPr>
          <w:rStyle w:val="Zag11"/>
          <w:rFonts w:eastAsia="@Arial Unicode MS"/>
          <w:i/>
          <w:iCs/>
          <w:color w:val="auto"/>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6F38F3">
        <w:rPr>
          <w:rStyle w:val="Zag11"/>
          <w:rFonts w:eastAsia="@Arial Unicode MS"/>
          <w:color w:val="auto"/>
        </w:rPr>
        <w:t>.</w:t>
      </w:r>
    </w:p>
    <w:p w:rsidR="00FB242B" w:rsidRPr="006F38F3" w:rsidRDefault="00FB242B" w:rsidP="00FB242B">
      <w:pPr>
        <w:tabs>
          <w:tab w:val="left" w:leader="dot" w:pos="624"/>
        </w:tabs>
        <w:spacing w:line="360" w:lineRule="auto"/>
        <w:ind w:firstLine="709"/>
        <w:jc w:val="both"/>
        <w:rPr>
          <w:rStyle w:val="Zag11"/>
          <w:rFonts w:eastAsia="@Arial Unicode MS"/>
          <w:i/>
          <w:iCs/>
          <w:color w:val="auto"/>
        </w:rPr>
      </w:pPr>
      <w:r w:rsidRPr="006F38F3">
        <w:rPr>
          <w:rStyle w:val="Zag11"/>
          <w:rFonts w:eastAsia="@Arial Unicode MS"/>
          <w:color w:val="auto"/>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6F38F3" w:rsidRDefault="00FB242B" w:rsidP="00FB242B">
      <w:pPr>
        <w:tabs>
          <w:tab w:val="left" w:leader="dot" w:pos="624"/>
        </w:tabs>
        <w:spacing w:line="360" w:lineRule="auto"/>
        <w:ind w:firstLine="709"/>
        <w:jc w:val="both"/>
        <w:rPr>
          <w:rStyle w:val="Zag11"/>
          <w:rFonts w:eastAsia="@Arial Unicode MS"/>
          <w:color w:val="auto"/>
        </w:rPr>
      </w:pPr>
      <w:r w:rsidRPr="006F38F3">
        <w:rPr>
          <w:rStyle w:val="Zag11"/>
          <w:rFonts w:eastAsia="@Arial Unicode MS"/>
          <w:i/>
          <w:iCs/>
          <w:color w:val="auto"/>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6F38F3">
        <w:rPr>
          <w:rStyle w:val="Zag11"/>
          <w:rFonts w:eastAsia="@Arial Unicode MS"/>
          <w:color w:val="auto"/>
        </w:rPr>
        <w:t xml:space="preserve">. </w:t>
      </w:r>
      <w:proofErr w:type="gramStart"/>
      <w:r w:rsidRPr="006F38F3">
        <w:rPr>
          <w:rStyle w:val="Zag11"/>
          <w:rFonts w:eastAsia="@Arial Unicode MS"/>
          <w:color w:val="auto"/>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6F38F3">
        <w:rPr>
          <w:rStyle w:val="Zag11"/>
          <w:rFonts w:eastAsia="@Arial Unicode MS"/>
          <w:color w:val="auto"/>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6F38F3" w:rsidRDefault="00FB242B" w:rsidP="00557F36">
      <w:pPr>
        <w:tabs>
          <w:tab w:val="left" w:leader="dot" w:pos="624"/>
        </w:tabs>
        <w:spacing w:line="360" w:lineRule="auto"/>
        <w:ind w:firstLine="709"/>
        <w:jc w:val="both"/>
        <w:rPr>
          <w:rFonts w:eastAsia="@Arial Unicode MS"/>
          <w:b/>
          <w:bCs/>
        </w:rPr>
      </w:pPr>
      <w:r w:rsidRPr="006F38F3">
        <w:rPr>
          <w:rStyle w:val="Zag11"/>
          <w:rFonts w:eastAsia="@Arial Unicode MS"/>
          <w:color w:val="auto"/>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6F38F3">
        <w:rPr>
          <w:rStyle w:val="Zag11"/>
          <w:rFonts w:eastAsia="@Arial Unicode MS"/>
          <w:color w:val="auto"/>
        </w:rPr>
        <w:t xml:space="preserve">Назначение линий чертежа (контур, линия надреза, сгиба, размерная, осевая, центровая, </w:t>
      </w:r>
      <w:r w:rsidRPr="006F38F3">
        <w:rPr>
          <w:rStyle w:val="Zag11"/>
          <w:rFonts w:eastAsia="@Arial Unicode MS"/>
          <w:i/>
          <w:iCs/>
          <w:color w:val="auto"/>
        </w:rPr>
        <w:t>разрыва</w:t>
      </w:r>
      <w:r w:rsidRPr="006F38F3">
        <w:rPr>
          <w:rStyle w:val="Zag11"/>
          <w:rFonts w:eastAsia="@Arial Unicode MS"/>
          <w:color w:val="auto"/>
        </w:rPr>
        <w:t>).</w:t>
      </w:r>
      <w:proofErr w:type="gramEnd"/>
      <w:r w:rsidRPr="006F38F3">
        <w:rPr>
          <w:rStyle w:val="Zag11"/>
          <w:rFonts w:eastAsia="@Arial Unicode MS"/>
          <w:color w:val="auto"/>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Конструирование и моделирование</w:t>
      </w:r>
    </w:p>
    <w:p w:rsidR="00FB242B" w:rsidRPr="006F38F3" w:rsidRDefault="00FB242B" w:rsidP="00FB242B">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6F38F3">
        <w:rPr>
          <w:rStyle w:val="Zag11"/>
          <w:rFonts w:eastAsia="@Arial Unicode MS"/>
          <w:i/>
          <w:iCs/>
          <w:color w:val="auto"/>
        </w:rPr>
        <w:t>различные виды конструкций и способы их сборки</w:t>
      </w:r>
      <w:r w:rsidRPr="006F38F3">
        <w:rPr>
          <w:rStyle w:val="Zag11"/>
          <w:rFonts w:eastAsia="@Arial Unicode MS"/>
          <w:color w:val="auto"/>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6F38F3" w:rsidRDefault="00FB242B" w:rsidP="00F13056">
      <w:pPr>
        <w:pStyle w:val="a3"/>
        <w:spacing w:line="360" w:lineRule="auto"/>
        <w:ind w:firstLine="454"/>
        <w:rPr>
          <w:rFonts w:ascii="Times New Roman" w:hAnsi="Times New Roman"/>
          <w:b/>
          <w:bCs/>
          <w:color w:val="auto"/>
          <w:sz w:val="24"/>
          <w:szCs w:val="24"/>
        </w:rPr>
      </w:pPr>
      <w:r w:rsidRPr="006F38F3">
        <w:rPr>
          <w:rStyle w:val="Zag11"/>
          <w:rFonts w:ascii="Times New Roman" w:eastAsia="@Arial Unicode MS" w:hAnsi="Times New Roman"/>
          <w:color w:val="auto"/>
          <w:sz w:val="24"/>
          <w:szCs w:val="24"/>
        </w:rPr>
        <w:t xml:space="preserve">Конструирование и моделирование изделий из различных материалов по образцу, рисунку, простейшему </w:t>
      </w:r>
      <w:r w:rsidRPr="006F38F3">
        <w:rPr>
          <w:rStyle w:val="Zag11"/>
          <w:rFonts w:ascii="Times New Roman" w:eastAsia="@Arial Unicode MS" w:hAnsi="Times New Roman"/>
          <w:i/>
          <w:iCs/>
          <w:color w:val="auto"/>
          <w:sz w:val="24"/>
          <w:szCs w:val="24"/>
        </w:rPr>
        <w:t>чертежу или эскизу и по заданным условиям (технико-технологическим, функциональным, декоративно-художественным и пр.).</w:t>
      </w:r>
      <w:r w:rsidRPr="006F38F3">
        <w:rPr>
          <w:rStyle w:val="Zag11"/>
          <w:rFonts w:ascii="Times New Roman" w:eastAsia="@Arial Unicode MS" w:hAnsi="Times New Roman"/>
          <w:color w:val="auto"/>
          <w:sz w:val="24"/>
          <w:szCs w:val="24"/>
        </w:rPr>
        <w:t xml:space="preserve"> Конструирование и моделирование на компьютере и в интерактивном конструкторе.</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Практика работы на компьютере</w:t>
      </w:r>
    </w:p>
    <w:p w:rsidR="00FB242B" w:rsidRPr="006F38F3" w:rsidRDefault="00FB242B" w:rsidP="00FB242B">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Информация, ее отбор, анализ и систематизация. Способы получения, хранения, переработки информации.</w:t>
      </w:r>
    </w:p>
    <w:p w:rsidR="00FB242B" w:rsidRPr="006F38F3" w:rsidRDefault="00FB242B" w:rsidP="00FB242B">
      <w:pPr>
        <w:tabs>
          <w:tab w:val="left" w:leader="dot" w:pos="624"/>
        </w:tabs>
        <w:spacing w:line="360" w:lineRule="auto"/>
        <w:ind w:firstLine="709"/>
        <w:jc w:val="both"/>
        <w:rPr>
          <w:rStyle w:val="Zag11"/>
          <w:rFonts w:eastAsia="@Arial Unicode MS"/>
          <w:color w:val="auto"/>
        </w:rPr>
      </w:pPr>
      <w:r w:rsidRPr="006F38F3">
        <w:rPr>
          <w:rStyle w:val="Zag11"/>
          <w:rFonts w:eastAsia="@Arial Unicode MS"/>
          <w:color w:val="auto"/>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F38F3">
        <w:rPr>
          <w:rStyle w:val="Zag11"/>
          <w:rFonts w:eastAsia="@Arial Unicode MS"/>
          <w:i/>
          <w:iCs/>
          <w:color w:val="auto"/>
        </w:rPr>
        <w:t>общее представление о правилах клавиатурного письма</w:t>
      </w:r>
      <w:r w:rsidRPr="006F38F3">
        <w:rPr>
          <w:rStyle w:val="Zag11"/>
          <w:rFonts w:eastAsia="@Arial Unicode MS"/>
          <w:color w:val="auto"/>
        </w:rPr>
        <w:t xml:space="preserve">, пользование мышью, использование простейших средств текстового редактора. </w:t>
      </w:r>
      <w:r w:rsidRPr="006F38F3">
        <w:rPr>
          <w:rStyle w:val="Zag11"/>
          <w:rFonts w:eastAsia="@Arial Unicode MS"/>
          <w:i/>
          <w:iCs/>
          <w:color w:val="auto"/>
        </w:rPr>
        <w:t xml:space="preserve">Простейшие приемы поиска информации: по </w:t>
      </w:r>
      <w:r w:rsidRPr="006F38F3">
        <w:rPr>
          <w:rStyle w:val="Zag11"/>
          <w:rFonts w:eastAsia="@Arial Unicode MS"/>
          <w:i/>
          <w:iCs/>
          <w:color w:val="auto"/>
        </w:rPr>
        <w:lastRenderedPageBreak/>
        <w:t>ключевым словам, каталогам</w:t>
      </w:r>
      <w:r w:rsidRPr="006F38F3">
        <w:rPr>
          <w:rStyle w:val="Zag11"/>
          <w:rFonts w:eastAsia="@Arial Unicode MS"/>
          <w:color w:val="auto"/>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6F38F3" w:rsidRDefault="00FB242B" w:rsidP="00F13056">
      <w:pPr>
        <w:pStyle w:val="a3"/>
        <w:spacing w:line="360" w:lineRule="auto"/>
        <w:ind w:firstLine="454"/>
        <w:rPr>
          <w:rFonts w:ascii="Times New Roman" w:hAnsi="Times New Roman"/>
          <w:color w:val="auto"/>
          <w:sz w:val="24"/>
          <w:szCs w:val="24"/>
        </w:rPr>
      </w:pPr>
      <w:proofErr w:type="gramStart"/>
      <w:r w:rsidRPr="006F38F3">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6F38F3">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6F38F3">
        <w:rPr>
          <w:rFonts w:ascii="Times New Roman" w:hAnsi="Times New Roman"/>
          <w:iCs/>
          <w:color w:val="auto"/>
          <w:sz w:val="24"/>
          <w:szCs w:val="24"/>
        </w:rPr>
        <w:t>.</w:t>
      </w:r>
    </w:p>
    <w:p w:rsidR="00653A76" w:rsidRPr="006F38F3" w:rsidRDefault="00653A76" w:rsidP="00EA15DA">
      <w:pPr>
        <w:pStyle w:val="afd"/>
        <w:numPr>
          <w:ilvl w:val="3"/>
          <w:numId w:val="2"/>
        </w:numPr>
        <w:ind w:left="0" w:firstLine="0"/>
        <w:rPr>
          <w:sz w:val="24"/>
        </w:rPr>
      </w:pPr>
      <w:bookmarkStart w:id="166" w:name="_Toc288394094"/>
      <w:bookmarkStart w:id="167" w:name="_Toc288410561"/>
      <w:bookmarkStart w:id="168" w:name="_Toc288410690"/>
      <w:bookmarkStart w:id="169" w:name="_Toc294246107"/>
      <w:r w:rsidRPr="006F38F3">
        <w:rPr>
          <w:sz w:val="24"/>
        </w:rPr>
        <w:t>Физическая культура</w:t>
      </w:r>
      <w:bookmarkEnd w:id="166"/>
      <w:bookmarkEnd w:id="167"/>
      <w:bookmarkEnd w:id="168"/>
      <w:bookmarkEnd w:id="169"/>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Знания о физической культуре</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 xml:space="preserve">Физическая культура. </w:t>
      </w:r>
      <w:r w:rsidRPr="006F38F3">
        <w:rPr>
          <w:rFonts w:ascii="Times New Roman" w:hAnsi="Times New Roman"/>
          <w:color w:val="auto"/>
          <w:sz w:val="24"/>
          <w:szCs w:val="24"/>
        </w:rPr>
        <w:t xml:space="preserve">Физическая культура как система </w:t>
      </w:r>
      <w:r w:rsidRPr="006F38F3">
        <w:rPr>
          <w:rFonts w:ascii="Times New Roman" w:hAnsi="Times New Roman"/>
          <w:color w:val="auto"/>
          <w:spacing w:val="2"/>
          <w:sz w:val="24"/>
          <w:szCs w:val="24"/>
        </w:rPr>
        <w:t xml:space="preserve">разнообразных форм занятий физическими упражнениями </w:t>
      </w:r>
      <w:r w:rsidRPr="006F38F3">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color w:val="auto"/>
          <w:spacing w:val="2"/>
          <w:sz w:val="24"/>
          <w:szCs w:val="24"/>
        </w:rPr>
        <w:t xml:space="preserve">Правила предупреждения травматизма во время занятий </w:t>
      </w:r>
      <w:r w:rsidRPr="006F38F3">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pacing w:val="2"/>
          <w:sz w:val="24"/>
          <w:szCs w:val="24"/>
        </w:rPr>
        <w:t xml:space="preserve">Из истории физической культуры. </w:t>
      </w:r>
      <w:r w:rsidRPr="006F38F3">
        <w:rPr>
          <w:rFonts w:ascii="Times New Roman" w:hAnsi="Times New Roman"/>
          <w:color w:val="auto"/>
          <w:spacing w:val="2"/>
          <w:sz w:val="24"/>
          <w:szCs w:val="24"/>
        </w:rPr>
        <w:t xml:space="preserve">История развития </w:t>
      </w:r>
      <w:r w:rsidRPr="006F38F3">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6F38F3" w:rsidRDefault="00653A76" w:rsidP="00F13056">
      <w:pPr>
        <w:pStyle w:val="a3"/>
        <w:spacing w:line="360" w:lineRule="auto"/>
        <w:ind w:firstLine="454"/>
        <w:rPr>
          <w:rFonts w:ascii="Times New Roman" w:hAnsi="Times New Roman"/>
          <w:color w:val="auto"/>
          <w:spacing w:val="-2"/>
          <w:sz w:val="24"/>
          <w:szCs w:val="24"/>
        </w:rPr>
      </w:pPr>
      <w:r w:rsidRPr="006F38F3">
        <w:rPr>
          <w:rFonts w:ascii="Times New Roman" w:hAnsi="Times New Roman"/>
          <w:b/>
          <w:bCs/>
          <w:color w:val="auto"/>
          <w:spacing w:val="-4"/>
          <w:sz w:val="24"/>
          <w:szCs w:val="24"/>
        </w:rPr>
        <w:t xml:space="preserve">Физические упражнения. </w:t>
      </w:r>
      <w:r w:rsidRPr="006F38F3">
        <w:rPr>
          <w:rFonts w:ascii="Times New Roman" w:hAnsi="Times New Roman"/>
          <w:color w:val="auto"/>
          <w:spacing w:val="-4"/>
          <w:sz w:val="24"/>
          <w:szCs w:val="24"/>
        </w:rPr>
        <w:t>Физические упражнения, их вли</w:t>
      </w:r>
      <w:r w:rsidRPr="006F38F3">
        <w:rPr>
          <w:rFonts w:ascii="Times New Roman" w:hAnsi="Times New Roman"/>
          <w:color w:val="auto"/>
          <w:spacing w:val="-2"/>
          <w:sz w:val="24"/>
          <w:szCs w:val="24"/>
        </w:rPr>
        <w:t xml:space="preserve">яние на физическое развитие и развитие физических качеств. </w:t>
      </w:r>
      <w:r w:rsidRPr="006F38F3">
        <w:rPr>
          <w:rFonts w:ascii="Times New Roman" w:hAnsi="Times New Roman"/>
          <w:color w:val="auto"/>
          <w:spacing w:val="-4"/>
          <w:sz w:val="24"/>
          <w:szCs w:val="24"/>
        </w:rPr>
        <w:t>Физическая подготовка и её связь с развитием основных физи</w:t>
      </w:r>
      <w:r w:rsidRPr="006F38F3">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Физическая нагрузка и её влияние на повышение частоты сердечных сокращений.</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Способы физкультурной деятельности</w:t>
      </w:r>
    </w:p>
    <w:p w:rsidR="00653A76" w:rsidRPr="006F38F3" w:rsidRDefault="00653A76" w:rsidP="00F13056">
      <w:pPr>
        <w:pStyle w:val="a3"/>
        <w:spacing w:line="360" w:lineRule="auto"/>
        <w:ind w:firstLine="454"/>
        <w:rPr>
          <w:rFonts w:ascii="Times New Roman" w:hAnsi="Times New Roman"/>
          <w:b/>
          <w:bCs/>
          <w:color w:val="auto"/>
          <w:spacing w:val="-2"/>
          <w:sz w:val="24"/>
          <w:szCs w:val="24"/>
        </w:rPr>
      </w:pPr>
      <w:r w:rsidRPr="006F38F3">
        <w:rPr>
          <w:rFonts w:ascii="Times New Roman" w:hAnsi="Times New Roman"/>
          <w:b/>
          <w:bCs/>
          <w:color w:val="auto"/>
          <w:spacing w:val="2"/>
          <w:sz w:val="24"/>
          <w:szCs w:val="24"/>
        </w:rPr>
        <w:t xml:space="preserve">Самостоятельные занятия. </w:t>
      </w:r>
      <w:r w:rsidRPr="006F38F3">
        <w:rPr>
          <w:rFonts w:ascii="Times New Roman" w:hAnsi="Times New Roman"/>
          <w:color w:val="auto"/>
          <w:spacing w:val="2"/>
          <w:sz w:val="24"/>
          <w:szCs w:val="24"/>
        </w:rPr>
        <w:t>Составление режима дня</w:t>
      </w:r>
      <w:proofErr w:type="gramStart"/>
      <w:r w:rsidRPr="006F38F3">
        <w:rPr>
          <w:rFonts w:ascii="Times New Roman" w:hAnsi="Times New Roman"/>
          <w:color w:val="auto"/>
          <w:spacing w:val="2"/>
          <w:sz w:val="24"/>
          <w:szCs w:val="24"/>
        </w:rPr>
        <w:t>.</w:t>
      </w:r>
      <w:r w:rsidRPr="006F38F3">
        <w:rPr>
          <w:rFonts w:ascii="Times New Roman" w:hAnsi="Times New Roman"/>
          <w:color w:val="auto"/>
          <w:spacing w:val="-2"/>
          <w:sz w:val="24"/>
          <w:szCs w:val="24"/>
        </w:rPr>
        <w:t>В</w:t>
      </w:r>
      <w:proofErr w:type="gramEnd"/>
      <w:r w:rsidRPr="006F38F3">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6F38F3">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 xml:space="preserve">Самостоятельные игры и развлечения. </w:t>
      </w:r>
      <w:r w:rsidRPr="006F38F3">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Физическое совершенствование</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lastRenderedPageBreak/>
        <w:t xml:space="preserve">Физкультурно­оздоровительная деятельность. </w:t>
      </w:r>
      <w:r w:rsidRPr="006F38F3">
        <w:rPr>
          <w:rFonts w:ascii="Times New Roman" w:hAnsi="Times New Roman"/>
          <w:color w:val="auto"/>
          <w:sz w:val="24"/>
          <w:szCs w:val="24"/>
        </w:rPr>
        <w:t xml:space="preserve">Комплексы физических упражнений для утренней зарядки, </w:t>
      </w:r>
      <w:proofErr w:type="gramStart"/>
      <w:r w:rsidRPr="006F38F3">
        <w:rPr>
          <w:rFonts w:ascii="Times New Roman" w:hAnsi="Times New Roman"/>
          <w:color w:val="auto"/>
          <w:sz w:val="24"/>
          <w:szCs w:val="24"/>
        </w:rPr>
        <w:t>физкульт­минуток</w:t>
      </w:r>
      <w:proofErr w:type="gramEnd"/>
      <w:r w:rsidRPr="006F38F3">
        <w:rPr>
          <w:rFonts w:ascii="Times New Roman" w:hAnsi="Times New Roman"/>
          <w:color w:val="auto"/>
          <w:sz w:val="24"/>
          <w:szCs w:val="24"/>
        </w:rPr>
        <w:t>, занятий по профилактике и коррекции нарушений осанки.</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Комплексы упражнений на развитие физических качеств.</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color w:val="auto"/>
          <w:spacing w:val="-2"/>
          <w:sz w:val="24"/>
          <w:szCs w:val="24"/>
        </w:rPr>
        <w:t xml:space="preserve">Комплексы дыхательных упражнений. Гимнастика для </w:t>
      </w:r>
      <w:r w:rsidRPr="006F38F3">
        <w:rPr>
          <w:rFonts w:ascii="Times New Roman" w:hAnsi="Times New Roman"/>
          <w:color w:val="auto"/>
          <w:sz w:val="24"/>
          <w:szCs w:val="24"/>
        </w:rPr>
        <w:t>глаз.</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z w:val="24"/>
          <w:szCs w:val="24"/>
        </w:rPr>
        <w:t>Спортивно­оздоровительная деятельность</w:t>
      </w:r>
      <w:r w:rsidR="00500205" w:rsidRPr="006F38F3">
        <w:rPr>
          <w:rStyle w:val="affc"/>
          <w:rFonts w:ascii="Times New Roman" w:hAnsi="Times New Roman"/>
          <w:b/>
          <w:bCs/>
          <w:color w:val="auto"/>
          <w:sz w:val="24"/>
          <w:szCs w:val="24"/>
        </w:rPr>
        <w:footnoteReference w:id="4"/>
      </w:r>
      <w:r w:rsidRPr="006F38F3">
        <w:rPr>
          <w:rFonts w:ascii="Times New Roman" w:hAnsi="Times New Roman"/>
          <w:b/>
          <w:bCs/>
          <w:color w:val="auto"/>
          <w:sz w:val="24"/>
          <w:szCs w:val="24"/>
        </w:rPr>
        <w:t>.</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b/>
          <w:bCs/>
          <w:iCs/>
          <w:color w:val="auto"/>
          <w:spacing w:val="2"/>
          <w:sz w:val="24"/>
          <w:szCs w:val="24"/>
        </w:rPr>
        <w:t xml:space="preserve">Гимнастика с основами акробатики. </w:t>
      </w:r>
      <w:r w:rsidRPr="006F38F3">
        <w:rPr>
          <w:rFonts w:ascii="Times New Roman" w:hAnsi="Times New Roman"/>
          <w:iCs/>
          <w:color w:val="auto"/>
          <w:spacing w:val="2"/>
          <w:sz w:val="24"/>
          <w:szCs w:val="24"/>
        </w:rPr>
        <w:t xml:space="preserve">Организующие </w:t>
      </w:r>
      <w:r w:rsidRPr="006F38F3">
        <w:rPr>
          <w:rFonts w:ascii="Times New Roman" w:hAnsi="Times New Roman"/>
          <w:iCs/>
          <w:color w:val="auto"/>
          <w:sz w:val="24"/>
          <w:szCs w:val="24"/>
        </w:rPr>
        <w:t xml:space="preserve">команды и приёмы. </w:t>
      </w:r>
      <w:r w:rsidRPr="006F38F3">
        <w:rPr>
          <w:rFonts w:ascii="Times New Roman" w:hAnsi="Times New Roman"/>
          <w:color w:val="auto"/>
          <w:sz w:val="24"/>
          <w:szCs w:val="24"/>
        </w:rPr>
        <w:t>Строевые действия в шеренге и колонне; выполнение строевых команд.</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z w:val="24"/>
          <w:szCs w:val="24"/>
        </w:rPr>
        <w:t xml:space="preserve">Акробатические упражнения. </w:t>
      </w:r>
      <w:r w:rsidRPr="006F38F3">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z w:val="24"/>
          <w:szCs w:val="24"/>
        </w:rPr>
        <w:t xml:space="preserve">Акробатические комбинации. </w:t>
      </w:r>
      <w:r w:rsidRPr="006F38F3">
        <w:rPr>
          <w:rFonts w:ascii="Times New Roman" w:hAnsi="Times New Roman"/>
          <w:color w:val="auto"/>
          <w:sz w:val="24"/>
          <w:szCs w:val="24"/>
        </w:rPr>
        <w:t>Например: 1)</w:t>
      </w:r>
      <w:r w:rsidRPr="006F38F3">
        <w:rPr>
          <w:rFonts w:ascii="Times New Roman" w:hAnsi="Times New Roman"/>
          <w:color w:val="auto"/>
          <w:sz w:val="24"/>
          <w:szCs w:val="24"/>
        </w:rPr>
        <w:t> </w:t>
      </w:r>
      <w:r w:rsidRPr="006F38F3">
        <w:rPr>
          <w:rFonts w:ascii="Times New Roman" w:hAnsi="Times New Roman"/>
          <w:color w:val="auto"/>
          <w:sz w:val="24"/>
          <w:szCs w:val="24"/>
        </w:rPr>
        <w:t xml:space="preserve">мост из </w:t>
      </w:r>
      <w:proofErr w:type="gramStart"/>
      <w:r w:rsidRPr="006F38F3">
        <w:rPr>
          <w:rFonts w:ascii="Times New Roman" w:hAnsi="Times New Roman"/>
          <w:color w:val="auto"/>
          <w:sz w:val="24"/>
          <w:szCs w:val="24"/>
        </w:rPr>
        <w:t>положения</w:t>
      </w:r>
      <w:proofErr w:type="gramEnd"/>
      <w:r w:rsidRPr="006F38F3">
        <w:rPr>
          <w:rFonts w:ascii="Times New Roman" w:hAnsi="Times New Roman"/>
          <w:color w:val="auto"/>
          <w:sz w:val="24"/>
          <w:szCs w:val="24"/>
        </w:rPr>
        <w:t xml:space="preserve"> лёжа на спине, опуститься в исходное положение, переворот в положение лёжа на животе, прыжок с опорой </w:t>
      </w:r>
      <w:r w:rsidRPr="006F38F3">
        <w:rPr>
          <w:rFonts w:ascii="Times New Roman" w:hAnsi="Times New Roman"/>
          <w:color w:val="auto"/>
          <w:spacing w:val="2"/>
          <w:sz w:val="24"/>
          <w:szCs w:val="24"/>
        </w:rPr>
        <w:t>на руки в упор присев; 2)</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 xml:space="preserve">кувырок вперёд в упор присев, </w:t>
      </w:r>
      <w:r w:rsidRPr="006F38F3">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pacing w:val="-4"/>
          <w:sz w:val="24"/>
          <w:szCs w:val="24"/>
        </w:rPr>
        <w:t xml:space="preserve">Упражнения на низкой гимнастической перекладине: </w:t>
      </w:r>
      <w:r w:rsidRPr="006F38F3">
        <w:rPr>
          <w:rFonts w:ascii="Times New Roman" w:hAnsi="Times New Roman"/>
          <w:color w:val="auto"/>
          <w:spacing w:val="-4"/>
          <w:sz w:val="24"/>
          <w:szCs w:val="24"/>
        </w:rPr>
        <w:t xml:space="preserve">висы, </w:t>
      </w:r>
      <w:r w:rsidRPr="006F38F3">
        <w:rPr>
          <w:rFonts w:ascii="Times New Roman" w:hAnsi="Times New Roman"/>
          <w:color w:val="auto"/>
          <w:sz w:val="24"/>
          <w:szCs w:val="24"/>
        </w:rPr>
        <w:t>перемахи.</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pacing w:val="2"/>
          <w:sz w:val="24"/>
          <w:szCs w:val="24"/>
        </w:rPr>
        <w:t xml:space="preserve">Гимнастическая комбинация. </w:t>
      </w:r>
      <w:r w:rsidRPr="006F38F3">
        <w:rPr>
          <w:rFonts w:ascii="Times New Roman" w:hAnsi="Times New Roman"/>
          <w:color w:val="auto"/>
          <w:spacing w:val="2"/>
          <w:sz w:val="24"/>
          <w:szCs w:val="24"/>
        </w:rPr>
        <w:t xml:space="preserve">Например, из виса стоя </w:t>
      </w:r>
      <w:r w:rsidRPr="006F38F3">
        <w:rPr>
          <w:rFonts w:ascii="Times New Roman" w:hAnsi="Times New Roman"/>
          <w:color w:val="auto"/>
          <w:sz w:val="24"/>
          <w:szCs w:val="24"/>
        </w:rPr>
        <w:t xml:space="preserve">присев толчком двумя ногами перемах, согнув ноги, в вис </w:t>
      </w:r>
      <w:r w:rsidRPr="006F38F3">
        <w:rPr>
          <w:rFonts w:ascii="Times New Roman" w:hAnsi="Times New Roman"/>
          <w:color w:val="auto"/>
          <w:spacing w:val="2"/>
          <w:sz w:val="24"/>
          <w:szCs w:val="24"/>
        </w:rPr>
        <w:t xml:space="preserve">сзади согнувшись, опускание назад в </w:t>
      </w:r>
      <w:proofErr w:type="gramStart"/>
      <w:r w:rsidRPr="006F38F3">
        <w:rPr>
          <w:rFonts w:ascii="Times New Roman" w:hAnsi="Times New Roman"/>
          <w:color w:val="auto"/>
          <w:spacing w:val="2"/>
          <w:sz w:val="24"/>
          <w:szCs w:val="24"/>
        </w:rPr>
        <w:t>вис</w:t>
      </w:r>
      <w:proofErr w:type="gramEnd"/>
      <w:r w:rsidRPr="006F38F3">
        <w:rPr>
          <w:rFonts w:ascii="Times New Roman" w:hAnsi="Times New Roman"/>
          <w:color w:val="auto"/>
          <w:spacing w:val="2"/>
          <w:sz w:val="24"/>
          <w:szCs w:val="24"/>
        </w:rPr>
        <w:t xml:space="preserve"> стоя и обратное </w:t>
      </w:r>
      <w:r w:rsidRPr="006F38F3">
        <w:rPr>
          <w:rFonts w:ascii="Times New Roman" w:hAnsi="Times New Roman"/>
          <w:color w:val="auto"/>
          <w:sz w:val="24"/>
          <w:szCs w:val="24"/>
        </w:rPr>
        <w:t>движение через вис сзади согнувшись со сходом вперёд ноги.</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z w:val="24"/>
          <w:szCs w:val="24"/>
        </w:rPr>
        <w:t xml:space="preserve">Опорный прыжок: </w:t>
      </w:r>
      <w:r w:rsidRPr="006F38F3">
        <w:rPr>
          <w:rFonts w:ascii="Times New Roman" w:hAnsi="Times New Roman"/>
          <w:color w:val="auto"/>
          <w:sz w:val="24"/>
          <w:szCs w:val="24"/>
        </w:rPr>
        <w:t>с разбега через гимнастического козла.</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iCs/>
          <w:color w:val="auto"/>
          <w:spacing w:val="2"/>
          <w:sz w:val="24"/>
          <w:szCs w:val="24"/>
        </w:rPr>
        <w:t xml:space="preserve">Гимнастические упражнения прикладного характера. </w:t>
      </w:r>
      <w:r w:rsidRPr="006F38F3">
        <w:rPr>
          <w:rFonts w:ascii="Times New Roman" w:hAnsi="Times New Roman"/>
          <w:color w:val="auto"/>
          <w:spacing w:val="2"/>
          <w:sz w:val="24"/>
          <w:szCs w:val="24"/>
        </w:rPr>
        <w:t xml:space="preserve">Прыжки со скакалкой. Передвижение по гимнастической </w:t>
      </w:r>
      <w:r w:rsidRPr="006F38F3">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b/>
          <w:bCs/>
          <w:iCs/>
          <w:color w:val="auto"/>
          <w:sz w:val="24"/>
          <w:szCs w:val="24"/>
        </w:rPr>
        <w:t xml:space="preserve">Лёгкая атлетика. </w:t>
      </w:r>
      <w:r w:rsidRPr="006F38F3">
        <w:rPr>
          <w:rFonts w:ascii="Times New Roman" w:hAnsi="Times New Roman"/>
          <w:iCs/>
          <w:color w:val="auto"/>
          <w:sz w:val="24"/>
          <w:szCs w:val="24"/>
        </w:rPr>
        <w:t xml:space="preserve">Беговые упражнения: </w:t>
      </w:r>
      <w:r w:rsidRPr="006F38F3">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z w:val="24"/>
          <w:szCs w:val="24"/>
        </w:rPr>
        <w:t xml:space="preserve">Прыжковые упражнения: </w:t>
      </w:r>
      <w:r w:rsidRPr="006F38F3">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z w:val="24"/>
          <w:szCs w:val="24"/>
        </w:rPr>
        <w:t xml:space="preserve">Броски: </w:t>
      </w:r>
      <w:r w:rsidRPr="006F38F3">
        <w:rPr>
          <w:rFonts w:ascii="Times New Roman" w:hAnsi="Times New Roman"/>
          <w:color w:val="auto"/>
          <w:sz w:val="24"/>
          <w:szCs w:val="24"/>
        </w:rPr>
        <w:t>большого мяча (1 кг) на дальность разными способами.</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iCs/>
          <w:color w:val="auto"/>
          <w:sz w:val="24"/>
          <w:szCs w:val="24"/>
        </w:rPr>
        <w:t xml:space="preserve">Метание: </w:t>
      </w:r>
      <w:r w:rsidRPr="006F38F3">
        <w:rPr>
          <w:rFonts w:ascii="Times New Roman" w:hAnsi="Times New Roman"/>
          <w:color w:val="auto"/>
          <w:sz w:val="24"/>
          <w:szCs w:val="24"/>
        </w:rPr>
        <w:t>малого мяча в вертикальную цель и на дальность.</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Плавание</w:t>
      </w:r>
      <w:r w:rsidR="00C15C7F" w:rsidRPr="006F38F3">
        <w:rPr>
          <w:rFonts w:ascii="Times New Roman" w:hAnsi="Times New Roman"/>
          <w:b/>
          <w:bCs/>
          <w:iCs/>
          <w:color w:val="auto"/>
          <w:sz w:val="24"/>
          <w:szCs w:val="24"/>
        </w:rPr>
        <w:t xml:space="preserve"> (по возможности </w:t>
      </w:r>
      <w:r w:rsidR="00683EC3" w:rsidRPr="006F38F3">
        <w:rPr>
          <w:rFonts w:ascii="Times New Roman" w:hAnsi="Times New Roman"/>
          <w:b/>
          <w:bCs/>
          <w:iCs/>
          <w:color w:val="auto"/>
          <w:sz w:val="24"/>
          <w:szCs w:val="24"/>
        </w:rPr>
        <w:t>лицея</w:t>
      </w:r>
      <w:r w:rsidR="00C15C7F" w:rsidRPr="006F38F3">
        <w:rPr>
          <w:rFonts w:ascii="Times New Roman" w:hAnsi="Times New Roman"/>
          <w:b/>
          <w:bCs/>
          <w:iCs/>
          <w:color w:val="auto"/>
          <w:sz w:val="24"/>
          <w:szCs w:val="24"/>
        </w:rPr>
        <w:t>)</w:t>
      </w:r>
      <w:r w:rsidRPr="006F38F3">
        <w:rPr>
          <w:rFonts w:ascii="Times New Roman" w:hAnsi="Times New Roman"/>
          <w:b/>
          <w:bCs/>
          <w:iCs/>
          <w:color w:val="auto"/>
          <w:sz w:val="24"/>
          <w:szCs w:val="24"/>
        </w:rPr>
        <w:t xml:space="preserve">. </w:t>
      </w:r>
      <w:r w:rsidRPr="006F38F3">
        <w:rPr>
          <w:rFonts w:ascii="Times New Roman" w:hAnsi="Times New Roman"/>
          <w:iCs/>
          <w:color w:val="auto"/>
          <w:sz w:val="24"/>
          <w:szCs w:val="24"/>
        </w:rPr>
        <w:t xml:space="preserve">Подводящие упражнения: </w:t>
      </w:r>
      <w:r w:rsidRPr="006F38F3">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6F38F3">
        <w:rPr>
          <w:rFonts w:ascii="Times New Roman" w:hAnsi="Times New Roman"/>
          <w:iCs/>
          <w:color w:val="auto"/>
          <w:sz w:val="24"/>
          <w:szCs w:val="24"/>
        </w:rPr>
        <w:t xml:space="preserve">Проплывание учебных дистанций: </w:t>
      </w:r>
      <w:r w:rsidRPr="006F38F3">
        <w:rPr>
          <w:rFonts w:ascii="Times New Roman" w:hAnsi="Times New Roman"/>
          <w:color w:val="auto"/>
          <w:sz w:val="24"/>
          <w:szCs w:val="24"/>
        </w:rPr>
        <w:t>произвольным способом.</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b/>
          <w:bCs/>
          <w:iCs/>
          <w:color w:val="auto"/>
          <w:sz w:val="24"/>
          <w:szCs w:val="24"/>
        </w:rPr>
        <w:lastRenderedPageBreak/>
        <w:t xml:space="preserve">Подвижные и спортивные игры. </w:t>
      </w:r>
      <w:r w:rsidRPr="006F38F3">
        <w:rPr>
          <w:rFonts w:ascii="Times New Roman" w:hAnsi="Times New Roman"/>
          <w:iCs/>
          <w:color w:val="auto"/>
          <w:sz w:val="24"/>
          <w:szCs w:val="24"/>
        </w:rPr>
        <w:t xml:space="preserve">На материале гимнастики с основами акробатики: </w:t>
      </w:r>
      <w:r w:rsidRPr="006F38F3">
        <w:rPr>
          <w:rFonts w:ascii="Times New Roman" w:hAnsi="Times New Roman"/>
          <w:color w:val="auto"/>
          <w:sz w:val="24"/>
          <w:szCs w:val="24"/>
        </w:rPr>
        <w:t>игровые задания с исполь</w:t>
      </w:r>
      <w:r w:rsidRPr="006F38F3">
        <w:rPr>
          <w:rFonts w:ascii="Times New Roman" w:hAnsi="Times New Roman"/>
          <w:color w:val="auto"/>
          <w:spacing w:val="2"/>
          <w:sz w:val="24"/>
          <w:szCs w:val="24"/>
        </w:rPr>
        <w:t xml:space="preserve">зованием строевых упражнений, упражнений на внимание, </w:t>
      </w:r>
      <w:r w:rsidRPr="006F38F3">
        <w:rPr>
          <w:rFonts w:ascii="Times New Roman" w:hAnsi="Times New Roman"/>
          <w:color w:val="auto"/>
          <w:sz w:val="24"/>
          <w:szCs w:val="24"/>
        </w:rPr>
        <w:t>силу, ловкость и координацию.</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z w:val="24"/>
          <w:szCs w:val="24"/>
        </w:rPr>
        <w:t xml:space="preserve">На материале лёгкой атлетики: </w:t>
      </w:r>
      <w:r w:rsidRPr="006F38F3">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z w:val="24"/>
          <w:szCs w:val="24"/>
        </w:rPr>
        <w:t>На материале спортивных игр:</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z w:val="24"/>
          <w:szCs w:val="24"/>
        </w:rPr>
        <w:t xml:space="preserve">Футбол: </w:t>
      </w:r>
      <w:r w:rsidRPr="006F38F3">
        <w:rPr>
          <w:rFonts w:ascii="Times New Roman" w:hAnsi="Times New Roman"/>
          <w:color w:val="auto"/>
          <w:sz w:val="24"/>
          <w:szCs w:val="24"/>
        </w:rPr>
        <w:t>удар по неподвижному и катящемуся мячу; оста</w:t>
      </w:r>
      <w:r w:rsidRPr="006F38F3">
        <w:rPr>
          <w:rFonts w:ascii="Times New Roman" w:hAnsi="Times New Roman"/>
          <w:color w:val="auto"/>
          <w:spacing w:val="2"/>
          <w:sz w:val="24"/>
          <w:szCs w:val="24"/>
        </w:rPr>
        <w:t xml:space="preserve">новка мяча; ведение мяча; подвижные игры на материале </w:t>
      </w:r>
      <w:r w:rsidRPr="006F38F3">
        <w:rPr>
          <w:rFonts w:ascii="Times New Roman" w:hAnsi="Times New Roman"/>
          <w:color w:val="auto"/>
          <w:sz w:val="24"/>
          <w:szCs w:val="24"/>
        </w:rPr>
        <w:t>футбола.</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z w:val="24"/>
          <w:szCs w:val="24"/>
        </w:rPr>
        <w:t xml:space="preserve">Баскетбол: </w:t>
      </w:r>
      <w:r w:rsidRPr="006F38F3">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z w:val="24"/>
          <w:szCs w:val="24"/>
        </w:rPr>
        <w:t xml:space="preserve">Волейбол: </w:t>
      </w:r>
      <w:r w:rsidRPr="006F38F3">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6F38F3" w:rsidRDefault="00653A76" w:rsidP="00F13056">
      <w:pPr>
        <w:pStyle w:val="a3"/>
        <w:spacing w:line="360" w:lineRule="auto"/>
        <w:ind w:firstLine="454"/>
        <w:rPr>
          <w:rFonts w:ascii="Times New Roman" w:hAnsi="Times New Roman"/>
          <w:b/>
          <w:bCs/>
          <w:iCs/>
          <w:color w:val="auto"/>
          <w:sz w:val="24"/>
          <w:szCs w:val="24"/>
        </w:rPr>
      </w:pPr>
      <w:r w:rsidRPr="006F38F3">
        <w:rPr>
          <w:rFonts w:ascii="Times New Roman" w:hAnsi="Times New Roman"/>
          <w:b/>
          <w:bCs/>
          <w:iCs/>
          <w:color w:val="auto"/>
          <w:sz w:val="24"/>
          <w:szCs w:val="24"/>
        </w:rPr>
        <w:t>Общеразвивающие упражнения</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b/>
          <w:bCs/>
          <w:color w:val="auto"/>
          <w:sz w:val="24"/>
          <w:szCs w:val="24"/>
        </w:rPr>
        <w:t>На материале гимнастики с основами акробатики</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pacing w:val="2"/>
          <w:sz w:val="24"/>
          <w:szCs w:val="24"/>
        </w:rPr>
        <w:t xml:space="preserve">Развитие гибкости: </w:t>
      </w:r>
      <w:r w:rsidRPr="006F38F3">
        <w:rPr>
          <w:rFonts w:ascii="Times New Roman" w:hAnsi="Times New Roman"/>
          <w:color w:val="auto"/>
          <w:spacing w:val="2"/>
          <w:sz w:val="24"/>
          <w:szCs w:val="24"/>
        </w:rPr>
        <w:t>широкие стойки на ногах; ходьба</w:t>
      </w:r>
      <w:r w:rsidRPr="006F38F3">
        <w:rPr>
          <w:rFonts w:ascii="Times New Roman" w:hAnsi="Times New Roman"/>
          <w:color w:val="auto"/>
          <w:sz w:val="24"/>
          <w:szCs w:val="24"/>
        </w:rPr>
        <w:t xml:space="preserve">с включением широкого шага, глубоких выпадов, в приседе, </w:t>
      </w:r>
      <w:proofErr w:type="gramStart"/>
      <w:r w:rsidRPr="006F38F3">
        <w:rPr>
          <w:rFonts w:ascii="Times New Roman" w:hAnsi="Times New Roman"/>
          <w:color w:val="auto"/>
          <w:sz w:val="24"/>
          <w:szCs w:val="24"/>
        </w:rPr>
        <w:t>со</w:t>
      </w:r>
      <w:proofErr w:type="gramEnd"/>
      <w:r w:rsidRPr="006F38F3">
        <w:rPr>
          <w:rFonts w:ascii="Times New Roman" w:hAnsi="Times New Roman"/>
          <w:color w:val="auto"/>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6F38F3">
        <w:rPr>
          <w:rFonts w:ascii="Times New Roman" w:hAnsi="Times New Roman"/>
          <w:color w:val="auto"/>
          <w:spacing w:val="2"/>
          <w:sz w:val="24"/>
          <w:szCs w:val="24"/>
        </w:rPr>
        <w:t xml:space="preserve">упражнений, включающие в себя максимальное сгибание </w:t>
      </w:r>
      <w:r w:rsidRPr="006F38F3">
        <w:rPr>
          <w:rFonts w:ascii="Times New Roman" w:hAnsi="Times New Roman"/>
          <w:color w:val="auto"/>
          <w:sz w:val="24"/>
          <w:szCs w:val="24"/>
        </w:rPr>
        <w:t xml:space="preserve">и </w:t>
      </w:r>
      <w:r w:rsidRPr="006F38F3">
        <w:rPr>
          <w:rFonts w:ascii="Times New Roman" w:hAnsi="Times New Roman"/>
          <w:color w:val="auto"/>
          <w:spacing w:val="2"/>
          <w:sz w:val="24"/>
          <w:szCs w:val="24"/>
        </w:rPr>
        <w:t xml:space="preserve">прогибание туловища (в стойках и седах); индивидуальные </w:t>
      </w:r>
      <w:r w:rsidRPr="006F38F3">
        <w:rPr>
          <w:rFonts w:ascii="Times New Roman" w:hAnsi="Times New Roman"/>
          <w:color w:val="auto"/>
          <w:sz w:val="24"/>
          <w:szCs w:val="24"/>
        </w:rPr>
        <w:t>комплексы по развитию гибкости.</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z w:val="24"/>
          <w:szCs w:val="24"/>
        </w:rPr>
        <w:t xml:space="preserve">Развитие координации: </w:t>
      </w:r>
      <w:r w:rsidRPr="006F38F3">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6F38F3">
        <w:rPr>
          <w:rFonts w:ascii="Times New Roman" w:hAnsi="Times New Roman"/>
          <w:color w:val="auto"/>
          <w:spacing w:val="2"/>
          <w:sz w:val="24"/>
          <w:szCs w:val="24"/>
        </w:rPr>
        <w:t xml:space="preserve">настической скамейке, низкому гимнастическому бревну с </w:t>
      </w:r>
      <w:r w:rsidRPr="006F38F3">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6F38F3">
        <w:rPr>
          <w:rFonts w:ascii="Times New Roman" w:hAnsi="Times New Roman"/>
          <w:color w:val="auto"/>
          <w:spacing w:val="2"/>
          <w:sz w:val="24"/>
          <w:szCs w:val="24"/>
        </w:rPr>
        <w:t xml:space="preserve">переключение внимания, на расслабление мышц рук, ног, </w:t>
      </w:r>
      <w:r w:rsidRPr="006F38F3">
        <w:rPr>
          <w:rFonts w:ascii="Times New Roman" w:hAnsi="Times New Roman"/>
          <w:color w:val="auto"/>
          <w:sz w:val="24"/>
          <w:szCs w:val="24"/>
        </w:rPr>
        <w:t>туловища (в положениях стоя и лёжа, сидя)</w:t>
      </w:r>
      <w:proofErr w:type="gramStart"/>
      <w:r w:rsidRPr="006F38F3">
        <w:rPr>
          <w:rFonts w:ascii="Times New Roman" w:hAnsi="Times New Roman"/>
          <w:color w:val="auto"/>
          <w:sz w:val="24"/>
          <w:szCs w:val="24"/>
        </w:rPr>
        <w:t>;ж</w:t>
      </w:r>
      <w:proofErr w:type="gramEnd"/>
      <w:r w:rsidRPr="006F38F3">
        <w:rPr>
          <w:rFonts w:ascii="Times New Roman" w:hAnsi="Times New Roman"/>
          <w:color w:val="auto"/>
          <w:sz w:val="24"/>
          <w:szCs w:val="24"/>
        </w:rPr>
        <w:t xml:space="preserve">онглирование малыми предметами; </w:t>
      </w:r>
      <w:proofErr w:type="gramStart"/>
      <w:r w:rsidRPr="006F38F3">
        <w:rPr>
          <w:rFonts w:ascii="Times New Roman" w:hAnsi="Times New Roman"/>
          <w:color w:val="auto"/>
          <w:sz w:val="24"/>
          <w:szCs w:val="24"/>
        </w:rPr>
        <w:t>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6F38F3">
        <w:rPr>
          <w:rFonts w:ascii="Times New Roman" w:hAnsi="Times New Roman"/>
          <w:color w:val="auto"/>
          <w:spacing w:val="2"/>
          <w:sz w:val="24"/>
          <w:szCs w:val="24"/>
        </w:rPr>
        <w:t>нения на расслабление отдельных мышечных групп;</w:t>
      </w:r>
      <w:proofErr w:type="gramEnd"/>
      <w:r w:rsidRPr="006F38F3">
        <w:rPr>
          <w:rFonts w:ascii="Times New Roman" w:hAnsi="Times New Roman"/>
          <w:color w:val="auto"/>
          <w:spacing w:val="2"/>
          <w:sz w:val="24"/>
          <w:szCs w:val="24"/>
        </w:rPr>
        <w:t xml:space="preserve"> пере</w:t>
      </w:r>
      <w:r w:rsidRPr="006F38F3">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z w:val="24"/>
          <w:szCs w:val="24"/>
        </w:rPr>
        <w:t xml:space="preserve">Формирование осанки: </w:t>
      </w:r>
      <w:r w:rsidRPr="006F38F3">
        <w:rPr>
          <w:rFonts w:ascii="Times New Roman" w:hAnsi="Times New Roman"/>
          <w:color w:val="auto"/>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w:t>
      </w:r>
      <w:r w:rsidRPr="006F38F3">
        <w:rPr>
          <w:rFonts w:ascii="Times New Roman" w:hAnsi="Times New Roman"/>
          <w:color w:val="auto"/>
          <w:sz w:val="24"/>
          <w:szCs w:val="24"/>
        </w:rPr>
        <w:lastRenderedPageBreak/>
        <w:t>положений тела и его звеньев стоя, сидя, лёжа; комплексы упражнений для укрепления мышечного корсета.</w:t>
      </w:r>
    </w:p>
    <w:p w:rsidR="00653A76" w:rsidRPr="006F38F3" w:rsidRDefault="00653A76" w:rsidP="00F13056">
      <w:pPr>
        <w:pStyle w:val="a3"/>
        <w:spacing w:line="360" w:lineRule="auto"/>
        <w:ind w:firstLine="454"/>
        <w:rPr>
          <w:rFonts w:ascii="Times New Roman" w:hAnsi="Times New Roman"/>
          <w:b/>
          <w:bCs/>
          <w:color w:val="auto"/>
          <w:spacing w:val="-2"/>
          <w:sz w:val="24"/>
          <w:szCs w:val="24"/>
        </w:rPr>
      </w:pPr>
      <w:r w:rsidRPr="006F38F3">
        <w:rPr>
          <w:rFonts w:ascii="Times New Roman" w:hAnsi="Times New Roman"/>
          <w:iCs/>
          <w:color w:val="auto"/>
          <w:sz w:val="24"/>
          <w:szCs w:val="24"/>
        </w:rPr>
        <w:t xml:space="preserve">Развитие силовых способностей: </w:t>
      </w:r>
      <w:r w:rsidRPr="006F38F3">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6F38F3">
        <w:rPr>
          <w:rFonts w:ascii="Times New Roman" w:hAnsi="Times New Roman"/>
          <w:color w:val="auto"/>
          <w:spacing w:val="-2"/>
          <w:sz w:val="24"/>
          <w:szCs w:val="24"/>
        </w:rPr>
        <w:t xml:space="preserve">шечных групп и увеличивающимся отягощением; лазанье </w:t>
      </w:r>
      <w:r w:rsidRPr="006F38F3">
        <w:rPr>
          <w:rFonts w:ascii="Times New Roman" w:hAnsi="Times New Roman"/>
          <w:color w:val="auto"/>
          <w:spacing w:val="2"/>
          <w:sz w:val="24"/>
          <w:szCs w:val="24"/>
        </w:rPr>
        <w:t>с дополнительным отягощением на поясе (по гимнастиче</w:t>
      </w:r>
      <w:r w:rsidRPr="006F38F3">
        <w:rPr>
          <w:rFonts w:ascii="Times New Roman" w:hAnsi="Times New Roman"/>
          <w:color w:val="auto"/>
          <w:spacing w:val="-2"/>
          <w:sz w:val="24"/>
          <w:szCs w:val="24"/>
        </w:rPr>
        <w:t xml:space="preserve">ской стенке и наклонной гимнастической скамейке в упоре </w:t>
      </w:r>
      <w:r w:rsidRPr="006F38F3">
        <w:rPr>
          <w:rFonts w:ascii="Times New Roman" w:hAnsi="Times New Roman"/>
          <w:color w:val="auto"/>
          <w:sz w:val="24"/>
          <w:szCs w:val="24"/>
        </w:rPr>
        <w:t>на коленях и в упоре присев); перелезание и перепрыгива</w:t>
      </w:r>
      <w:r w:rsidRPr="006F38F3">
        <w:rPr>
          <w:rFonts w:ascii="Times New Roman" w:hAnsi="Times New Roman"/>
          <w:color w:val="auto"/>
          <w:spacing w:val="2"/>
          <w:sz w:val="24"/>
          <w:szCs w:val="24"/>
        </w:rPr>
        <w:t xml:space="preserve">ние через препятствия с опорой на руки; подтягивание в </w:t>
      </w:r>
      <w:r w:rsidRPr="006F38F3">
        <w:rPr>
          <w:rFonts w:ascii="Times New Roman" w:hAnsi="Times New Roman"/>
          <w:color w:val="auto"/>
          <w:spacing w:val="-2"/>
          <w:sz w:val="24"/>
          <w:szCs w:val="24"/>
        </w:rPr>
        <w:t xml:space="preserve">висе стоя и лёжа; </w:t>
      </w:r>
      <w:proofErr w:type="gramStart"/>
      <w:r w:rsidRPr="006F38F3">
        <w:rPr>
          <w:rFonts w:ascii="Times New Roman" w:hAnsi="Times New Roman"/>
          <w:color w:val="auto"/>
          <w:spacing w:val="-2"/>
          <w:sz w:val="24"/>
          <w:szCs w:val="24"/>
        </w:rPr>
        <w:t>отжимание</w:t>
      </w:r>
      <w:proofErr w:type="gramEnd"/>
      <w:r w:rsidRPr="006F38F3">
        <w:rPr>
          <w:rFonts w:ascii="Times New Roman" w:hAnsi="Times New Roman"/>
          <w:color w:val="auto"/>
          <w:spacing w:val="-2"/>
          <w:sz w:val="24"/>
          <w:szCs w:val="24"/>
        </w:rPr>
        <w:t xml:space="preserve"> лёжа с опорой на гимнастическую скамейку; прыжковые упражнения с предметом в рука</w:t>
      </w:r>
      <w:proofErr w:type="gramStart"/>
      <w:r w:rsidRPr="006F38F3">
        <w:rPr>
          <w:rFonts w:ascii="Times New Roman" w:hAnsi="Times New Roman"/>
          <w:color w:val="auto"/>
          <w:spacing w:val="-2"/>
          <w:sz w:val="24"/>
          <w:szCs w:val="24"/>
        </w:rPr>
        <w:t>х(</w:t>
      </w:r>
      <w:proofErr w:type="gramEnd"/>
      <w:r w:rsidRPr="006F38F3">
        <w:rPr>
          <w:rFonts w:ascii="Times New Roman" w:hAnsi="Times New Roman"/>
          <w:color w:val="auto"/>
          <w:spacing w:val="-2"/>
          <w:sz w:val="24"/>
          <w:szCs w:val="24"/>
        </w:rPr>
        <w:t>с продвижением вперёд поочерёдно на правой и левой ноге, на месте вверх и вверх с поворотами вправо и влево), прыжки вверх</w:t>
      </w:r>
      <w:r w:rsidRPr="006F38F3">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b/>
          <w:bCs/>
          <w:color w:val="auto"/>
          <w:sz w:val="24"/>
          <w:szCs w:val="24"/>
        </w:rPr>
        <w:t>На материале лёгкой атлетики</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pacing w:val="2"/>
          <w:sz w:val="24"/>
          <w:szCs w:val="24"/>
        </w:rPr>
        <w:t xml:space="preserve">Развитие координации: </w:t>
      </w:r>
      <w:r w:rsidRPr="006F38F3">
        <w:rPr>
          <w:rFonts w:ascii="Times New Roman" w:hAnsi="Times New Roman"/>
          <w:color w:val="auto"/>
          <w:spacing w:val="2"/>
          <w:sz w:val="24"/>
          <w:szCs w:val="24"/>
        </w:rPr>
        <w:t>бег с изменяющимся направле</w:t>
      </w:r>
      <w:r w:rsidRPr="006F38F3">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6F38F3" w:rsidRDefault="00653A76" w:rsidP="00F13056">
      <w:pPr>
        <w:pStyle w:val="a3"/>
        <w:spacing w:line="360" w:lineRule="auto"/>
        <w:ind w:firstLine="454"/>
        <w:rPr>
          <w:rFonts w:ascii="Times New Roman" w:hAnsi="Times New Roman"/>
          <w:iCs/>
          <w:color w:val="auto"/>
          <w:spacing w:val="2"/>
          <w:sz w:val="24"/>
          <w:szCs w:val="24"/>
        </w:rPr>
      </w:pPr>
      <w:proofErr w:type="gramStart"/>
      <w:r w:rsidRPr="006F38F3">
        <w:rPr>
          <w:rFonts w:ascii="Times New Roman" w:hAnsi="Times New Roman"/>
          <w:iCs/>
          <w:color w:val="auto"/>
          <w:spacing w:val="2"/>
          <w:sz w:val="24"/>
          <w:szCs w:val="24"/>
        </w:rPr>
        <w:t xml:space="preserve">Развитие быстроты: </w:t>
      </w:r>
      <w:r w:rsidRPr="006F38F3">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6F38F3">
        <w:rPr>
          <w:rFonts w:ascii="Times New Roman" w:hAnsi="Times New Roman"/>
          <w:color w:val="auto"/>
          <w:sz w:val="24"/>
          <w:szCs w:val="24"/>
        </w:rPr>
        <w:t>положений; броски в стенку и ловля теннисного мяча в мак</w:t>
      </w:r>
      <w:r w:rsidRPr="006F38F3">
        <w:rPr>
          <w:rFonts w:ascii="Times New Roman" w:hAnsi="Times New Roman"/>
          <w:color w:val="auto"/>
          <w:spacing w:val="2"/>
          <w:sz w:val="24"/>
          <w:szCs w:val="24"/>
        </w:rPr>
        <w:t>симальном темпе, из раз</w:t>
      </w:r>
      <w:r w:rsidR="00A22907" w:rsidRPr="006F38F3">
        <w:rPr>
          <w:rFonts w:ascii="Times New Roman" w:hAnsi="Times New Roman"/>
          <w:color w:val="auto"/>
          <w:spacing w:val="2"/>
          <w:sz w:val="24"/>
          <w:szCs w:val="24"/>
        </w:rPr>
        <w:t>ных исходных положений, с пово</w:t>
      </w:r>
      <w:r w:rsidRPr="006F38F3">
        <w:rPr>
          <w:rFonts w:ascii="Times New Roman" w:hAnsi="Times New Roman"/>
          <w:color w:val="auto"/>
          <w:spacing w:val="2"/>
          <w:sz w:val="24"/>
          <w:szCs w:val="24"/>
        </w:rPr>
        <w:t>ротами.</w:t>
      </w:r>
      <w:proofErr w:type="gramEnd"/>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z w:val="24"/>
          <w:szCs w:val="24"/>
        </w:rPr>
        <w:t xml:space="preserve">Развитие выносливости: </w:t>
      </w:r>
      <w:r w:rsidRPr="006F38F3">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6F38F3">
        <w:rPr>
          <w:rFonts w:ascii="Times New Roman" w:hAnsi="Times New Roman"/>
          <w:color w:val="auto"/>
          <w:sz w:val="24"/>
          <w:szCs w:val="24"/>
        </w:rPr>
        <w:noBreakHyphen/>
        <w:t>минутный бег.</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iCs/>
          <w:color w:val="auto"/>
          <w:sz w:val="24"/>
          <w:szCs w:val="24"/>
        </w:rPr>
        <w:t xml:space="preserve">Развитие силовых способностей: </w:t>
      </w:r>
      <w:r w:rsidRPr="006F38F3">
        <w:rPr>
          <w:rFonts w:ascii="Times New Roman" w:hAnsi="Times New Roman"/>
          <w:color w:val="auto"/>
          <w:sz w:val="24"/>
          <w:szCs w:val="24"/>
        </w:rPr>
        <w:t xml:space="preserve">повторное выполнение </w:t>
      </w:r>
      <w:r w:rsidRPr="006F38F3">
        <w:rPr>
          <w:rFonts w:ascii="Times New Roman" w:hAnsi="Times New Roman"/>
          <w:color w:val="auto"/>
          <w:spacing w:val="-2"/>
          <w:sz w:val="24"/>
          <w:szCs w:val="24"/>
        </w:rPr>
        <w:t>многоскоков; повторное преодоление препятствий (15—20 см)</w:t>
      </w:r>
      <w:proofErr w:type="gramStart"/>
      <w:r w:rsidRPr="006F38F3">
        <w:rPr>
          <w:rFonts w:ascii="Times New Roman" w:hAnsi="Times New Roman"/>
          <w:color w:val="auto"/>
          <w:spacing w:val="-2"/>
          <w:sz w:val="24"/>
          <w:szCs w:val="24"/>
        </w:rPr>
        <w:t>;</w:t>
      </w:r>
      <w:r w:rsidRPr="006F38F3">
        <w:rPr>
          <w:rFonts w:ascii="Times New Roman" w:hAnsi="Times New Roman"/>
          <w:color w:val="auto"/>
          <w:sz w:val="24"/>
          <w:szCs w:val="24"/>
        </w:rPr>
        <w:t>п</w:t>
      </w:r>
      <w:proofErr w:type="gramEnd"/>
      <w:r w:rsidRPr="006F38F3">
        <w:rPr>
          <w:rFonts w:ascii="Times New Roman" w:hAnsi="Times New Roman"/>
          <w:color w:val="auto"/>
          <w:sz w:val="24"/>
          <w:szCs w:val="24"/>
        </w:rPr>
        <w:t xml:space="preserve">ередача набивного мяча (1 кг) в максимальном темпе, по </w:t>
      </w:r>
      <w:r w:rsidRPr="006F38F3">
        <w:rPr>
          <w:rFonts w:ascii="Times New Roman" w:hAnsi="Times New Roman"/>
          <w:color w:val="auto"/>
          <w:spacing w:val="2"/>
          <w:sz w:val="24"/>
          <w:szCs w:val="24"/>
        </w:rPr>
        <w:t xml:space="preserve">кругу, из разных исходных положений; метание набивных </w:t>
      </w:r>
      <w:r w:rsidRPr="006F38F3">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6F38F3">
        <w:rPr>
          <w:rFonts w:ascii="Times New Roman" w:hAnsi="Times New Roman"/>
          <w:color w:val="auto"/>
          <w:spacing w:val="2"/>
          <w:sz w:val="24"/>
          <w:szCs w:val="24"/>
        </w:rPr>
        <w:t>снизу, от груди); повторное выполнение беговых нагрузок</w:t>
      </w:r>
      <w:r w:rsidRPr="006F38F3">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b/>
          <w:bCs/>
          <w:color w:val="auto"/>
          <w:sz w:val="24"/>
          <w:szCs w:val="24"/>
        </w:rPr>
        <w:t>На материале плавания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z w:val="24"/>
          <w:szCs w:val="24"/>
        </w:rPr>
        <w:lastRenderedPageBreak/>
        <w:t xml:space="preserve">Развитие выносливости: </w:t>
      </w:r>
      <w:r w:rsidRPr="006F38F3">
        <w:rPr>
          <w:rFonts w:ascii="Times New Roman" w:hAnsi="Times New Roman"/>
          <w:color w:val="auto"/>
          <w:sz w:val="24"/>
          <w:szCs w:val="24"/>
        </w:rPr>
        <w:t>повторное проплывание отрез</w:t>
      </w:r>
      <w:r w:rsidRPr="006F38F3">
        <w:rPr>
          <w:rFonts w:ascii="Times New Roman" w:hAnsi="Times New Roman"/>
          <w:color w:val="auto"/>
          <w:spacing w:val="2"/>
          <w:sz w:val="24"/>
          <w:szCs w:val="24"/>
        </w:rPr>
        <w:t xml:space="preserve">ков на ногах, держась за доску; повторное скольжение на </w:t>
      </w:r>
      <w:r w:rsidRPr="006F38F3">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6F38F3" w:rsidRDefault="00821939" w:rsidP="00F13056">
      <w:pPr>
        <w:pStyle w:val="a3"/>
        <w:spacing w:line="360" w:lineRule="auto"/>
        <w:ind w:firstLine="454"/>
        <w:rPr>
          <w:rFonts w:ascii="Times New Roman" w:hAnsi="Times New Roman"/>
          <w:color w:val="auto"/>
          <w:sz w:val="24"/>
          <w:szCs w:val="24"/>
        </w:rPr>
      </w:pPr>
    </w:p>
    <w:p w:rsidR="000F42A9" w:rsidRPr="006F38F3" w:rsidRDefault="000F42A9" w:rsidP="00EA15DA">
      <w:pPr>
        <w:pStyle w:val="afd"/>
        <w:numPr>
          <w:ilvl w:val="1"/>
          <w:numId w:val="2"/>
        </w:numPr>
        <w:ind w:left="0" w:firstLine="0"/>
        <w:rPr>
          <w:sz w:val="24"/>
        </w:rPr>
      </w:pPr>
      <w:bookmarkStart w:id="170" w:name="_Toc294246108"/>
      <w:r w:rsidRPr="006F38F3">
        <w:rPr>
          <w:sz w:val="24"/>
        </w:rPr>
        <w:t xml:space="preserve">Программа духовно-нравственного воспитания, развития </w:t>
      </w:r>
      <w:proofErr w:type="gramStart"/>
      <w:r w:rsidRPr="006F38F3">
        <w:rPr>
          <w:sz w:val="24"/>
        </w:rPr>
        <w:t>обучающихся</w:t>
      </w:r>
      <w:proofErr w:type="gramEnd"/>
      <w:r w:rsidRPr="006F38F3">
        <w:rPr>
          <w:sz w:val="24"/>
        </w:rPr>
        <w:t xml:space="preserve"> при получении начального общего образования</w:t>
      </w:r>
      <w:bookmarkEnd w:id="170"/>
    </w:p>
    <w:p w:rsidR="000F42A9" w:rsidRPr="006F38F3" w:rsidRDefault="000F42A9" w:rsidP="000F42A9">
      <w:pPr>
        <w:spacing w:line="360" w:lineRule="auto"/>
        <w:ind w:firstLine="709"/>
      </w:pPr>
    </w:p>
    <w:p w:rsidR="000F42A9" w:rsidRPr="006F38F3" w:rsidRDefault="000F42A9" w:rsidP="00BD7394">
      <w:pPr>
        <w:pStyle w:val="Zag1"/>
        <w:spacing w:after="0" w:line="360" w:lineRule="auto"/>
        <w:ind w:left="709" w:firstLine="0"/>
        <w:jc w:val="left"/>
        <w:rPr>
          <w:color w:val="auto"/>
          <w:sz w:val="24"/>
          <w:lang w:val="ru-RU"/>
        </w:rPr>
      </w:pPr>
      <w:r w:rsidRPr="006F38F3">
        <w:rPr>
          <w:color w:val="auto"/>
          <w:sz w:val="24"/>
          <w:lang w:val="ru-RU"/>
        </w:rPr>
        <w:t xml:space="preserve">2.3.1.Цель и задачи духовно-нравственного развития, воспитания и социализации </w:t>
      </w:r>
      <w:proofErr w:type="gramStart"/>
      <w:r w:rsidRPr="006F38F3">
        <w:rPr>
          <w:color w:val="auto"/>
          <w:sz w:val="24"/>
          <w:lang w:val="ru-RU"/>
        </w:rPr>
        <w:t>обучающихся</w:t>
      </w:r>
      <w:proofErr w:type="gramEnd"/>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b/>
          <w:color w:val="auto"/>
          <w:sz w:val="24"/>
          <w:szCs w:val="24"/>
        </w:rPr>
        <w:t>Целью духовно-нравственного развития</w:t>
      </w:r>
      <w:r w:rsidRPr="006F38F3">
        <w:rPr>
          <w:rFonts w:ascii="Times New Roman" w:hAnsi="Times New Roman"/>
          <w:color w:val="auto"/>
          <w:sz w:val="24"/>
          <w:szCs w:val="24"/>
        </w:rPr>
        <w:t xml:space="preserve">, воспитания и </w:t>
      </w:r>
      <w:proofErr w:type="gramStart"/>
      <w:r w:rsidRPr="006F38F3">
        <w:rPr>
          <w:rFonts w:ascii="Times New Roman" w:hAnsi="Times New Roman"/>
          <w:color w:val="auto"/>
          <w:sz w:val="24"/>
          <w:szCs w:val="24"/>
        </w:rPr>
        <w:t>социализации</w:t>
      </w:r>
      <w:proofErr w:type="gramEnd"/>
      <w:r w:rsidRPr="006F38F3">
        <w:rPr>
          <w:rFonts w:ascii="Times New Roman" w:hAnsi="Times New Roman"/>
          <w:color w:val="auto"/>
          <w:sz w:val="24"/>
          <w:szCs w:val="24"/>
        </w:rPr>
        <w:t xml:space="preserve"> обу</w:t>
      </w:r>
      <w:r w:rsidRPr="006F38F3">
        <w:rPr>
          <w:rFonts w:ascii="Times New Roman" w:hAnsi="Times New Roman"/>
          <w:color w:val="auto"/>
          <w:spacing w:val="-2"/>
          <w:sz w:val="24"/>
          <w:szCs w:val="24"/>
        </w:rPr>
        <w:t>чающихся на уровне начального общего образования являет</w:t>
      </w:r>
      <w:r w:rsidRPr="006F38F3">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6F38F3">
        <w:rPr>
          <w:rFonts w:ascii="Times New Roman" w:hAnsi="Times New Roman"/>
          <w:color w:val="auto"/>
          <w:spacing w:val="2"/>
          <w:sz w:val="24"/>
          <w:szCs w:val="24"/>
        </w:rPr>
        <w:t xml:space="preserve">данина России, принимающего судьбу Отечества как </w:t>
      </w:r>
      <w:r w:rsidRPr="006F38F3">
        <w:rPr>
          <w:rFonts w:ascii="Times New Roman" w:hAnsi="Times New Roman"/>
          <w:color w:val="auto"/>
          <w:sz w:val="24"/>
          <w:szCs w:val="24"/>
        </w:rPr>
        <w:t>свою личную, осознающего ответственность за настоящее и буду</w:t>
      </w:r>
      <w:r w:rsidRPr="006F38F3">
        <w:rPr>
          <w:rFonts w:ascii="Times New Roman" w:hAnsi="Times New Roman"/>
          <w:color w:val="auto"/>
          <w:spacing w:val="2"/>
          <w:sz w:val="24"/>
          <w:szCs w:val="24"/>
        </w:rPr>
        <w:t xml:space="preserve">щее своей страны, укорененного в духовных и культурных </w:t>
      </w:r>
      <w:r w:rsidRPr="006F38F3">
        <w:rPr>
          <w:rFonts w:ascii="Times New Roman" w:hAnsi="Times New Roman"/>
          <w:color w:val="auto"/>
          <w:sz w:val="24"/>
          <w:szCs w:val="24"/>
        </w:rPr>
        <w:t>традициях многонационального народа Российской Федерации.</w:t>
      </w:r>
    </w:p>
    <w:p w:rsidR="000F42A9" w:rsidRPr="006F38F3" w:rsidRDefault="000F42A9" w:rsidP="000F42A9">
      <w:pPr>
        <w:pStyle w:val="a3"/>
        <w:spacing w:line="360" w:lineRule="auto"/>
        <w:ind w:firstLine="709"/>
        <w:rPr>
          <w:rFonts w:ascii="Times New Roman" w:hAnsi="Times New Roman"/>
          <w:i/>
          <w:iCs/>
          <w:color w:val="auto"/>
          <w:sz w:val="24"/>
          <w:szCs w:val="24"/>
        </w:rPr>
      </w:pPr>
      <w:r w:rsidRPr="006F38F3">
        <w:rPr>
          <w:rFonts w:ascii="Times New Roman" w:hAnsi="Times New Roman"/>
          <w:b/>
          <w:color w:val="auto"/>
          <w:sz w:val="24"/>
          <w:szCs w:val="24"/>
        </w:rPr>
        <w:t>Задачи</w:t>
      </w:r>
      <w:r w:rsidRPr="006F38F3">
        <w:rPr>
          <w:rFonts w:ascii="Times New Roman" w:hAnsi="Times New Roman"/>
          <w:color w:val="auto"/>
          <w:sz w:val="24"/>
          <w:szCs w:val="24"/>
        </w:rPr>
        <w:t xml:space="preserve"> духовно­нравственного развития, воспитания и </w:t>
      </w:r>
      <w:proofErr w:type="gramStart"/>
      <w:r w:rsidRPr="006F38F3">
        <w:rPr>
          <w:rFonts w:ascii="Times New Roman" w:hAnsi="Times New Roman"/>
          <w:color w:val="auto"/>
          <w:sz w:val="24"/>
          <w:szCs w:val="24"/>
        </w:rPr>
        <w:t>социализации</w:t>
      </w:r>
      <w:proofErr w:type="gramEnd"/>
      <w:r w:rsidRPr="006F38F3">
        <w:rPr>
          <w:rFonts w:ascii="Times New Roman" w:hAnsi="Times New Roman"/>
          <w:color w:val="auto"/>
          <w:sz w:val="24"/>
          <w:szCs w:val="24"/>
        </w:rPr>
        <w:t xml:space="preserve"> обучающихся на уровне начального общего образования:</w:t>
      </w:r>
    </w:p>
    <w:p w:rsidR="000F42A9" w:rsidRPr="006F38F3" w:rsidRDefault="000F42A9" w:rsidP="000F42A9">
      <w:pPr>
        <w:pStyle w:val="a3"/>
        <w:spacing w:line="360" w:lineRule="auto"/>
        <w:ind w:firstLine="709"/>
        <w:rPr>
          <w:rFonts w:ascii="Times New Roman" w:hAnsi="Times New Roman"/>
          <w:b/>
          <w:color w:val="auto"/>
          <w:sz w:val="24"/>
          <w:szCs w:val="24"/>
        </w:rPr>
      </w:pPr>
      <w:r w:rsidRPr="006F38F3">
        <w:rPr>
          <w:rFonts w:ascii="Times New Roman" w:hAnsi="Times New Roman"/>
          <w:b/>
          <w:iCs/>
          <w:color w:val="auto"/>
          <w:sz w:val="24"/>
          <w:szCs w:val="24"/>
        </w:rPr>
        <w:t>В области формирования нравственной культуры:</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6F38F3">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формирование основ нравственного самосознания лич</w:t>
      </w:r>
      <w:r w:rsidRPr="006F38F3">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формирование нравственного смысла учения;</w:t>
      </w:r>
    </w:p>
    <w:p w:rsidR="000F42A9" w:rsidRPr="006F38F3" w:rsidRDefault="000F42A9" w:rsidP="000F42A9">
      <w:pPr>
        <w:pStyle w:val="ab"/>
        <w:spacing w:line="360" w:lineRule="auto"/>
        <w:ind w:firstLine="709"/>
        <w:rPr>
          <w:rFonts w:ascii="Times New Roman" w:hAnsi="Times New Roman"/>
          <w:color w:val="auto"/>
          <w:sz w:val="24"/>
          <w:szCs w:val="24"/>
        </w:rPr>
      </w:pPr>
      <w:proofErr w:type="gramStart"/>
      <w:r w:rsidRPr="006F38F3">
        <w:rPr>
          <w:rFonts w:ascii="Times New Roman" w:hAnsi="Times New Roman"/>
          <w:color w:val="auto"/>
          <w:sz w:val="24"/>
          <w:szCs w:val="24"/>
        </w:rPr>
        <w:t>формирование основ морали – осознанной обучающим</w:t>
      </w:r>
      <w:r w:rsidRPr="006F38F3">
        <w:rPr>
          <w:rFonts w:ascii="Times New Roman" w:hAnsi="Times New Roman"/>
          <w:color w:val="auto"/>
          <w:spacing w:val="2"/>
          <w:sz w:val="24"/>
          <w:szCs w:val="24"/>
        </w:rPr>
        <w:t>ся необходимости определенного поведения, обусловленно</w:t>
      </w:r>
      <w:r w:rsidRPr="006F38F3">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6F38F3" w:rsidRDefault="000F42A9" w:rsidP="000F42A9">
      <w:pPr>
        <w:pStyle w:val="ab"/>
        <w:spacing w:line="360" w:lineRule="auto"/>
        <w:ind w:firstLine="709"/>
        <w:rPr>
          <w:rFonts w:ascii="Times New Roman" w:hAnsi="Times New Roman"/>
          <w:color w:val="auto"/>
          <w:sz w:val="24"/>
          <w:szCs w:val="24"/>
        </w:rPr>
      </w:pPr>
      <w:proofErr w:type="gramStart"/>
      <w:r w:rsidRPr="006F38F3">
        <w:rPr>
          <w:rFonts w:ascii="Times New Roman" w:hAnsi="Times New Roman"/>
          <w:color w:val="auto"/>
          <w:spacing w:val="2"/>
          <w:sz w:val="24"/>
          <w:szCs w:val="24"/>
        </w:rPr>
        <w:lastRenderedPageBreak/>
        <w:t>принятие обучающимся нравственных ценно</w:t>
      </w:r>
      <w:r w:rsidRPr="006F38F3">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формирование эстетических потребностей, ценностей и чувств;</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6F38F3" w:rsidRDefault="000F42A9" w:rsidP="000F42A9">
      <w:pPr>
        <w:pStyle w:val="ab"/>
        <w:spacing w:line="360" w:lineRule="auto"/>
        <w:ind w:firstLine="709"/>
        <w:rPr>
          <w:rFonts w:ascii="Times New Roman" w:hAnsi="Times New Roman"/>
          <w:i/>
          <w:iCs/>
          <w:color w:val="auto"/>
          <w:sz w:val="24"/>
          <w:szCs w:val="24"/>
        </w:rPr>
      </w:pPr>
      <w:r w:rsidRPr="006F38F3">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6F38F3" w:rsidRDefault="000F42A9" w:rsidP="000F42A9">
      <w:pPr>
        <w:pStyle w:val="a3"/>
        <w:spacing w:line="360" w:lineRule="auto"/>
        <w:ind w:firstLine="709"/>
        <w:rPr>
          <w:rFonts w:ascii="Times New Roman" w:hAnsi="Times New Roman"/>
          <w:b/>
          <w:color w:val="auto"/>
          <w:sz w:val="24"/>
          <w:szCs w:val="24"/>
        </w:rPr>
      </w:pPr>
      <w:r w:rsidRPr="006F38F3">
        <w:rPr>
          <w:rFonts w:ascii="Times New Roman" w:hAnsi="Times New Roman"/>
          <w:b/>
          <w:iCs/>
          <w:color w:val="auto"/>
          <w:sz w:val="24"/>
          <w:szCs w:val="24"/>
        </w:rPr>
        <w:t>В области формирования социальной культуры:</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воспитание ценностного отношения к своему национальному языку и культуре;</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формирование патриотизма и гражданской солидарности;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6F38F3">
        <w:rPr>
          <w:rFonts w:ascii="Times New Roman" w:hAnsi="Times New Roman"/>
          <w:color w:val="auto"/>
          <w:sz w:val="24"/>
          <w:szCs w:val="24"/>
        </w:rPr>
        <w:t>ных ориентаций;</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6F38F3" w:rsidRDefault="000F42A9" w:rsidP="000F42A9">
      <w:pPr>
        <w:pStyle w:val="a3"/>
        <w:spacing w:line="360" w:lineRule="auto"/>
        <w:ind w:firstLine="709"/>
        <w:rPr>
          <w:rFonts w:ascii="Times New Roman" w:hAnsi="Times New Roman"/>
          <w:b/>
          <w:color w:val="auto"/>
          <w:sz w:val="24"/>
          <w:szCs w:val="24"/>
        </w:rPr>
      </w:pPr>
      <w:r w:rsidRPr="006F38F3">
        <w:rPr>
          <w:rFonts w:ascii="Times New Roman" w:hAnsi="Times New Roman"/>
          <w:b/>
          <w:iCs/>
          <w:color w:val="auto"/>
          <w:sz w:val="24"/>
          <w:szCs w:val="24"/>
        </w:rPr>
        <w:t>В области формирования семейной культуры:</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формирование отношения к семье как основе россий</w:t>
      </w:r>
      <w:r w:rsidRPr="006F38F3">
        <w:rPr>
          <w:rFonts w:ascii="Times New Roman" w:hAnsi="Times New Roman"/>
          <w:color w:val="auto"/>
          <w:sz w:val="24"/>
          <w:szCs w:val="24"/>
        </w:rPr>
        <w:t>ского общества;</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формирование у обучающегося уважительного отношения </w:t>
      </w:r>
      <w:r w:rsidRPr="006F38F3">
        <w:rPr>
          <w:rFonts w:ascii="Times New Roman" w:hAnsi="Times New Roman"/>
          <w:color w:val="auto"/>
          <w:spacing w:val="2"/>
          <w:sz w:val="24"/>
          <w:szCs w:val="24"/>
        </w:rPr>
        <w:t>к родителям, осознанного, заботливого отношения к стар</w:t>
      </w:r>
      <w:r w:rsidRPr="006F38F3">
        <w:rPr>
          <w:rFonts w:ascii="Times New Roman" w:hAnsi="Times New Roman"/>
          <w:color w:val="auto"/>
          <w:sz w:val="24"/>
          <w:szCs w:val="24"/>
        </w:rPr>
        <w:t>шим и младшим;</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6F38F3">
        <w:rPr>
          <w:rFonts w:ascii="Times New Roman" w:hAnsi="Times New Roman"/>
          <w:color w:val="auto"/>
          <w:sz w:val="24"/>
          <w:szCs w:val="24"/>
        </w:rPr>
        <w:t>семейных ролях и уважения к ним;</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знакомство </w:t>
      </w:r>
      <w:proofErr w:type="gramStart"/>
      <w:r w:rsidRPr="006F38F3">
        <w:rPr>
          <w:rFonts w:ascii="Times New Roman" w:hAnsi="Times New Roman"/>
          <w:color w:val="auto"/>
          <w:sz w:val="24"/>
          <w:szCs w:val="24"/>
        </w:rPr>
        <w:t>обучающегося</w:t>
      </w:r>
      <w:proofErr w:type="gramEnd"/>
      <w:r w:rsidRPr="006F38F3">
        <w:rPr>
          <w:rFonts w:ascii="Times New Roman" w:hAnsi="Times New Roman"/>
          <w:color w:val="auto"/>
          <w:sz w:val="24"/>
          <w:szCs w:val="24"/>
        </w:rPr>
        <w:t xml:space="preserve"> с культурно­историческими и этническими традициями российской семьи.</w:t>
      </w:r>
    </w:p>
    <w:p w:rsidR="007953E2" w:rsidRPr="006F38F3" w:rsidRDefault="007953E2" w:rsidP="00BD7394">
      <w:pPr>
        <w:pStyle w:val="a3"/>
        <w:spacing w:line="360" w:lineRule="auto"/>
        <w:ind w:left="709" w:firstLine="0"/>
        <w:jc w:val="left"/>
        <w:rPr>
          <w:rFonts w:ascii="Times New Roman" w:hAnsi="Times New Roman"/>
          <w:b/>
          <w:color w:val="auto"/>
          <w:sz w:val="24"/>
          <w:szCs w:val="24"/>
        </w:rPr>
      </w:pPr>
    </w:p>
    <w:p w:rsidR="000F42A9" w:rsidRPr="006F38F3" w:rsidRDefault="000F42A9" w:rsidP="00BD7394">
      <w:pPr>
        <w:pStyle w:val="a3"/>
        <w:spacing w:line="360" w:lineRule="auto"/>
        <w:ind w:left="709" w:firstLine="0"/>
        <w:jc w:val="left"/>
        <w:rPr>
          <w:rFonts w:ascii="Times New Roman" w:hAnsi="Times New Roman"/>
          <w:b/>
          <w:color w:val="auto"/>
          <w:sz w:val="24"/>
          <w:szCs w:val="24"/>
        </w:rPr>
      </w:pPr>
      <w:r w:rsidRPr="006F38F3">
        <w:rPr>
          <w:rFonts w:ascii="Times New Roman" w:hAnsi="Times New Roman"/>
          <w:b/>
          <w:color w:val="auto"/>
          <w:sz w:val="24"/>
          <w:szCs w:val="24"/>
        </w:rPr>
        <w:t xml:space="preserve">2.3.2.Основные направления и ценностные основы </w:t>
      </w:r>
    </w:p>
    <w:p w:rsidR="000F42A9" w:rsidRPr="006F38F3" w:rsidRDefault="000F42A9" w:rsidP="00BD7394">
      <w:pPr>
        <w:pStyle w:val="a3"/>
        <w:spacing w:line="360" w:lineRule="auto"/>
        <w:ind w:left="709" w:firstLine="0"/>
        <w:jc w:val="left"/>
        <w:rPr>
          <w:rFonts w:ascii="Times New Roman" w:hAnsi="Times New Roman"/>
          <w:b/>
          <w:color w:val="auto"/>
          <w:sz w:val="24"/>
          <w:szCs w:val="24"/>
        </w:rPr>
      </w:pPr>
      <w:r w:rsidRPr="006F38F3">
        <w:rPr>
          <w:rFonts w:ascii="Times New Roman" w:hAnsi="Times New Roman"/>
          <w:b/>
          <w:color w:val="auto"/>
          <w:sz w:val="24"/>
          <w:szCs w:val="24"/>
        </w:rPr>
        <w:t xml:space="preserve">духовно­нравственного развития, воспитания и социализации </w:t>
      </w:r>
      <w:proofErr w:type="gramStart"/>
      <w:r w:rsidRPr="006F38F3">
        <w:rPr>
          <w:rFonts w:ascii="Times New Roman" w:hAnsi="Times New Roman"/>
          <w:b/>
          <w:color w:val="auto"/>
          <w:sz w:val="24"/>
          <w:szCs w:val="24"/>
        </w:rPr>
        <w:t>обучающихся</w:t>
      </w:r>
      <w:proofErr w:type="gramEnd"/>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Общие задачи духовно­нравственного развития, воспитания и </w:t>
      </w:r>
      <w:proofErr w:type="gramStart"/>
      <w:r w:rsidRPr="006F38F3">
        <w:rPr>
          <w:rFonts w:ascii="Times New Roman" w:hAnsi="Times New Roman"/>
          <w:color w:val="auto"/>
          <w:sz w:val="24"/>
          <w:szCs w:val="24"/>
        </w:rPr>
        <w:t>социализации</w:t>
      </w:r>
      <w:proofErr w:type="gramEnd"/>
      <w:r w:rsidRPr="006F38F3">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6F38F3">
        <w:rPr>
          <w:rFonts w:ascii="Times New Roman" w:hAnsi="Times New Roman"/>
          <w:color w:val="auto"/>
          <w:spacing w:val="2"/>
          <w:sz w:val="24"/>
          <w:szCs w:val="24"/>
        </w:rPr>
        <w:t>существенных сторон духовно­нравственного развития лич</w:t>
      </w:r>
      <w:r w:rsidRPr="006F38F3">
        <w:rPr>
          <w:rFonts w:ascii="Times New Roman" w:hAnsi="Times New Roman"/>
          <w:color w:val="auto"/>
          <w:sz w:val="24"/>
          <w:szCs w:val="24"/>
        </w:rPr>
        <w:t>ности гражданина России.</w:t>
      </w:r>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6F38F3">
        <w:rPr>
          <w:rFonts w:ascii="Times New Roman" w:hAnsi="Times New Roman"/>
          <w:color w:val="auto"/>
          <w:sz w:val="24"/>
          <w:szCs w:val="24"/>
        </w:rPr>
        <w:t>обучающимися</w:t>
      </w:r>
      <w:proofErr w:type="gramEnd"/>
      <w:r w:rsidRPr="006F38F3">
        <w:rPr>
          <w:rFonts w:ascii="Times New Roman" w:hAnsi="Times New Roman"/>
          <w:color w:val="auto"/>
          <w:sz w:val="24"/>
          <w:szCs w:val="24"/>
        </w:rPr>
        <w:t>.</w:t>
      </w:r>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Организация духовно­нравственного развития, воспита</w:t>
      </w:r>
      <w:r w:rsidRPr="006F38F3">
        <w:rPr>
          <w:rFonts w:ascii="Times New Roman" w:hAnsi="Times New Roman"/>
          <w:color w:val="auto"/>
          <w:spacing w:val="2"/>
          <w:sz w:val="24"/>
          <w:szCs w:val="24"/>
        </w:rPr>
        <w:t xml:space="preserve">ния и социализации </w:t>
      </w:r>
      <w:proofErr w:type="gramStart"/>
      <w:r w:rsidRPr="006F38F3">
        <w:rPr>
          <w:rFonts w:ascii="Times New Roman" w:hAnsi="Times New Roman"/>
          <w:color w:val="auto"/>
          <w:spacing w:val="2"/>
          <w:sz w:val="24"/>
          <w:szCs w:val="24"/>
        </w:rPr>
        <w:t>обучающихся</w:t>
      </w:r>
      <w:proofErr w:type="gramEnd"/>
      <w:r w:rsidRPr="006F38F3">
        <w:rPr>
          <w:rFonts w:ascii="Times New Roman" w:hAnsi="Times New Roman"/>
          <w:color w:val="auto"/>
          <w:spacing w:val="2"/>
          <w:sz w:val="24"/>
          <w:szCs w:val="24"/>
        </w:rPr>
        <w:t xml:space="preserve"> осуществляется по следующим направле</w:t>
      </w:r>
      <w:r w:rsidRPr="006F38F3">
        <w:rPr>
          <w:rFonts w:ascii="Times New Roman" w:hAnsi="Times New Roman"/>
          <w:color w:val="auto"/>
          <w:sz w:val="24"/>
          <w:szCs w:val="24"/>
        </w:rPr>
        <w:t>ниям:</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1. Гражданско-патриотическое воспитание</w:t>
      </w:r>
    </w:p>
    <w:p w:rsidR="000F42A9" w:rsidRPr="006F38F3" w:rsidRDefault="000F42A9" w:rsidP="000F42A9">
      <w:pPr>
        <w:pStyle w:val="a3"/>
        <w:spacing w:line="360" w:lineRule="auto"/>
        <w:ind w:firstLine="709"/>
        <w:rPr>
          <w:rFonts w:ascii="Times New Roman" w:hAnsi="Times New Roman"/>
          <w:i/>
          <w:iCs/>
          <w:color w:val="auto"/>
          <w:sz w:val="24"/>
          <w:szCs w:val="24"/>
        </w:rPr>
      </w:pPr>
      <w:r w:rsidRPr="006F38F3">
        <w:rPr>
          <w:rFonts w:ascii="Times New Roman" w:hAnsi="Times New Roman"/>
          <w:color w:val="auto"/>
          <w:sz w:val="24"/>
          <w:szCs w:val="24"/>
        </w:rPr>
        <w:t xml:space="preserve">Ценности: </w:t>
      </w:r>
      <w:r w:rsidRPr="006F38F3">
        <w:rPr>
          <w:rFonts w:ascii="Times New Roman" w:hAnsi="Times New Roman"/>
          <w:iCs/>
          <w:color w:val="auto"/>
          <w:sz w:val="24"/>
          <w:szCs w:val="24"/>
        </w:rPr>
        <w:t xml:space="preserve">любовь к России, своему народу, своему </w:t>
      </w:r>
      <w:r w:rsidR="00585F2B" w:rsidRPr="006F38F3">
        <w:rPr>
          <w:rFonts w:ascii="Times New Roman" w:hAnsi="Times New Roman"/>
          <w:iCs/>
          <w:color w:val="auto"/>
          <w:sz w:val="24"/>
          <w:szCs w:val="24"/>
        </w:rPr>
        <w:t>городу</w:t>
      </w:r>
      <w:r w:rsidRPr="006F38F3">
        <w:rPr>
          <w:rFonts w:ascii="Times New Roman" w:hAnsi="Times New Roman"/>
          <w:iCs/>
          <w:color w:val="auto"/>
          <w:sz w:val="24"/>
          <w:szCs w:val="24"/>
        </w:rPr>
        <w:t xml:space="preserve">; служение Отечеству; правовое государство; гражданское </w:t>
      </w:r>
      <w:r w:rsidRPr="006F38F3">
        <w:rPr>
          <w:rFonts w:ascii="Times New Roman" w:hAnsi="Times New Roman"/>
          <w:iCs/>
          <w:color w:val="auto"/>
          <w:spacing w:val="-2"/>
          <w:sz w:val="24"/>
          <w:szCs w:val="24"/>
        </w:rPr>
        <w:t>общество; закон и правопорядок; сво</w:t>
      </w:r>
      <w:r w:rsidRPr="006F38F3">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6F38F3">
        <w:rPr>
          <w:rFonts w:ascii="Times New Roman" w:hAnsi="Times New Roman"/>
          <w:i/>
          <w:iCs/>
          <w:color w:val="auto"/>
          <w:sz w:val="24"/>
          <w:szCs w:val="24"/>
        </w:rPr>
        <w:t>.</w:t>
      </w:r>
    </w:p>
    <w:p w:rsidR="00D53B75" w:rsidRPr="006F38F3" w:rsidRDefault="00D53B75" w:rsidP="00D53B75">
      <w:pPr>
        <w:pStyle w:val="a3"/>
        <w:spacing w:line="360" w:lineRule="auto"/>
        <w:ind w:firstLine="709"/>
        <w:rPr>
          <w:rFonts w:ascii="Times New Roman" w:hAnsi="Times New Roman"/>
          <w:iCs/>
          <w:color w:val="auto"/>
          <w:sz w:val="24"/>
          <w:szCs w:val="24"/>
        </w:rPr>
      </w:pPr>
      <w:r w:rsidRPr="006F38F3">
        <w:rPr>
          <w:rFonts w:ascii="Times New Roman" w:hAnsi="Times New Roman"/>
          <w:iCs/>
          <w:color w:val="auto"/>
          <w:sz w:val="24"/>
          <w:szCs w:val="24"/>
        </w:rPr>
        <w:t xml:space="preserve">В системе классных часов предусмотрено изучение памятных дат российского народа, работа по этнокалендарю, проектная деятельность по изучению истории России, биографий великих людей России и т.д. </w:t>
      </w:r>
    </w:p>
    <w:p w:rsidR="0065335B" w:rsidRPr="006F38F3" w:rsidRDefault="00D53B75" w:rsidP="00D53B75">
      <w:pPr>
        <w:pStyle w:val="a3"/>
        <w:spacing w:line="360" w:lineRule="auto"/>
        <w:ind w:firstLine="709"/>
        <w:rPr>
          <w:rFonts w:ascii="Times New Roman" w:hAnsi="Times New Roman"/>
          <w:iCs/>
          <w:color w:val="auto"/>
          <w:sz w:val="24"/>
          <w:szCs w:val="24"/>
        </w:rPr>
      </w:pPr>
      <w:proofErr w:type="gramStart"/>
      <w:r w:rsidRPr="006F38F3">
        <w:rPr>
          <w:rFonts w:ascii="Times New Roman" w:hAnsi="Times New Roman"/>
          <w:iCs/>
          <w:color w:val="auto"/>
          <w:sz w:val="24"/>
          <w:szCs w:val="24"/>
        </w:rPr>
        <w:t>Традиционно в рамках внеклассной работы проводятся беседы, педагогические мастерские, спектакли, организуется просмотр фильмов, посвященных снятию блокады Ленинграда, Дню защитника Отечества, Женскому дню 8 марта и Дню матери, Дню Победы, Дню рождения Санкт-Петербурга, Дню единства 4 ноября, День толерантности и др. В начальной школе традиционным является проведение Дня Погружения (интегративный полицентрический модуль), который является одной из самых ярких форм патриотического воспитания</w:t>
      </w:r>
      <w:proofErr w:type="gramEnd"/>
      <w:r w:rsidRPr="006F38F3">
        <w:rPr>
          <w:rFonts w:ascii="Times New Roman" w:hAnsi="Times New Roman"/>
          <w:iCs/>
          <w:color w:val="auto"/>
          <w:sz w:val="24"/>
          <w:szCs w:val="24"/>
        </w:rPr>
        <w:t>. Данная форма мероприятий позволяет: привлечь к подготовке и проведению Дня каждого учащегося и родителя в течени</w:t>
      </w:r>
      <w:proofErr w:type="gramStart"/>
      <w:r w:rsidRPr="006F38F3">
        <w:rPr>
          <w:rFonts w:ascii="Times New Roman" w:hAnsi="Times New Roman"/>
          <w:iCs/>
          <w:color w:val="auto"/>
          <w:sz w:val="24"/>
          <w:szCs w:val="24"/>
        </w:rPr>
        <w:t>и</w:t>
      </w:r>
      <w:proofErr w:type="gramEnd"/>
      <w:r w:rsidRPr="006F38F3">
        <w:rPr>
          <w:rFonts w:ascii="Times New Roman" w:hAnsi="Times New Roman"/>
          <w:iCs/>
          <w:color w:val="auto"/>
          <w:sz w:val="24"/>
          <w:szCs w:val="24"/>
        </w:rPr>
        <w:t xml:space="preserve"> 2-х месяцев; изучить тему глубоко; посмотреть на события с разных сторон; проявить свои творческие способности;</w:t>
      </w:r>
      <w:r w:rsidR="00D9731D" w:rsidRPr="006F38F3">
        <w:rPr>
          <w:rFonts w:ascii="Times New Roman" w:hAnsi="Times New Roman"/>
          <w:iCs/>
          <w:color w:val="auto"/>
          <w:sz w:val="24"/>
          <w:szCs w:val="24"/>
        </w:rPr>
        <w:t xml:space="preserve"> сделать что то своими руками, создать в коллективе тематический продукт</w:t>
      </w:r>
      <w:r w:rsidRPr="006F38F3">
        <w:rPr>
          <w:rFonts w:ascii="Times New Roman" w:hAnsi="Times New Roman"/>
          <w:iCs/>
          <w:color w:val="auto"/>
          <w:sz w:val="24"/>
          <w:szCs w:val="24"/>
        </w:rPr>
        <w:t>.</w:t>
      </w:r>
    </w:p>
    <w:p w:rsidR="00EE1B49" w:rsidRPr="006F38F3" w:rsidRDefault="00EE1B49" w:rsidP="00D53B75">
      <w:pPr>
        <w:pStyle w:val="a3"/>
        <w:spacing w:line="360" w:lineRule="auto"/>
        <w:ind w:firstLine="709"/>
        <w:rPr>
          <w:rFonts w:ascii="Times New Roman" w:hAnsi="Times New Roman"/>
          <w:iCs/>
          <w:color w:val="auto"/>
          <w:sz w:val="24"/>
          <w:szCs w:val="24"/>
        </w:rPr>
      </w:pPr>
      <w:r w:rsidRPr="006F38F3">
        <w:rPr>
          <w:rFonts w:ascii="Times New Roman" w:hAnsi="Times New Roman"/>
          <w:iCs/>
          <w:color w:val="auto"/>
          <w:sz w:val="24"/>
          <w:szCs w:val="24"/>
        </w:rPr>
        <w:t>Также каждому классу предлагается внеурочная деятельность «Мы граждане России».</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2. Нравственное и духовное воспитание</w:t>
      </w:r>
    </w:p>
    <w:p w:rsidR="000F42A9" w:rsidRPr="006F38F3" w:rsidRDefault="000F42A9" w:rsidP="000F42A9">
      <w:pPr>
        <w:pStyle w:val="a3"/>
        <w:spacing w:line="360" w:lineRule="auto"/>
        <w:ind w:firstLine="709"/>
        <w:rPr>
          <w:rFonts w:ascii="Times New Roman" w:hAnsi="Times New Roman"/>
          <w:iCs/>
          <w:color w:val="auto"/>
          <w:sz w:val="24"/>
          <w:szCs w:val="24"/>
        </w:rPr>
      </w:pPr>
      <w:proofErr w:type="gramStart"/>
      <w:r w:rsidRPr="006F38F3">
        <w:rPr>
          <w:rFonts w:ascii="Times New Roman" w:hAnsi="Times New Roman"/>
          <w:color w:val="auto"/>
          <w:sz w:val="24"/>
          <w:szCs w:val="24"/>
        </w:rPr>
        <w:t xml:space="preserve">Ценности: </w:t>
      </w:r>
      <w:r w:rsidRPr="006F38F3">
        <w:rPr>
          <w:rFonts w:ascii="Times New Roman" w:hAnsi="Times New Roman"/>
          <w:iCs/>
          <w:color w:val="auto"/>
          <w:sz w:val="24"/>
          <w:szCs w:val="24"/>
        </w:rPr>
        <w:t xml:space="preserve">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w:t>
      </w:r>
      <w:r w:rsidRPr="006F38F3">
        <w:rPr>
          <w:rFonts w:ascii="Times New Roman" w:hAnsi="Times New Roman"/>
          <w:iCs/>
          <w:color w:val="auto"/>
          <w:sz w:val="24"/>
          <w:szCs w:val="24"/>
        </w:rPr>
        <w:lastRenderedPageBreak/>
        <w:t>и вероисповедания; вера; традиционные религии и духовная культура народов России, российская светская (гражданская) этика.</w:t>
      </w:r>
      <w:proofErr w:type="gramEnd"/>
    </w:p>
    <w:p w:rsidR="00935B7D" w:rsidRPr="006F38F3" w:rsidRDefault="00935B7D"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Активное участие в </w:t>
      </w:r>
      <w:r w:rsidR="008979B1" w:rsidRPr="006F38F3">
        <w:rPr>
          <w:rFonts w:ascii="Times New Roman" w:hAnsi="Times New Roman"/>
          <w:color w:val="auto"/>
          <w:sz w:val="24"/>
          <w:szCs w:val="24"/>
        </w:rPr>
        <w:t xml:space="preserve">таких </w:t>
      </w:r>
      <w:r w:rsidRPr="006F38F3">
        <w:rPr>
          <w:rFonts w:ascii="Times New Roman" w:hAnsi="Times New Roman"/>
          <w:color w:val="auto"/>
          <w:sz w:val="24"/>
          <w:szCs w:val="24"/>
        </w:rPr>
        <w:t xml:space="preserve">социальных акциях </w:t>
      </w:r>
      <w:r w:rsidR="008979B1" w:rsidRPr="006F38F3">
        <w:rPr>
          <w:rFonts w:ascii="Times New Roman" w:hAnsi="Times New Roman"/>
          <w:color w:val="auto"/>
          <w:sz w:val="24"/>
          <w:szCs w:val="24"/>
        </w:rPr>
        <w:t xml:space="preserve">как </w:t>
      </w:r>
      <w:r w:rsidRPr="006F38F3">
        <w:rPr>
          <w:rFonts w:ascii="Times New Roman" w:hAnsi="Times New Roman"/>
          <w:color w:val="auto"/>
          <w:sz w:val="24"/>
          <w:szCs w:val="24"/>
        </w:rPr>
        <w:t>«Сохрани дерево  - собери макулатуру», «Ночлежка», «Братья наши меньшие»</w:t>
      </w:r>
      <w:r w:rsidR="008979B1" w:rsidRPr="006F38F3">
        <w:rPr>
          <w:rFonts w:ascii="Times New Roman" w:hAnsi="Times New Roman"/>
          <w:color w:val="auto"/>
          <w:sz w:val="24"/>
          <w:szCs w:val="24"/>
        </w:rPr>
        <w:t>, посещение Ленинградского Зоопарка, занятия в Детском экологическом центре ГУП «Водоканал Санкт-Петербурга»</w:t>
      </w:r>
      <w:r w:rsidRPr="006F38F3">
        <w:rPr>
          <w:rFonts w:ascii="Times New Roman" w:hAnsi="Times New Roman"/>
          <w:color w:val="auto"/>
          <w:sz w:val="24"/>
          <w:szCs w:val="24"/>
        </w:rPr>
        <w:t xml:space="preserve"> помогают увидеть </w:t>
      </w:r>
      <w:proofErr w:type="gramStart"/>
      <w:r w:rsidRPr="006F38F3">
        <w:rPr>
          <w:rFonts w:ascii="Times New Roman" w:hAnsi="Times New Roman"/>
          <w:color w:val="auto"/>
          <w:sz w:val="24"/>
          <w:szCs w:val="24"/>
        </w:rPr>
        <w:t>тех</w:t>
      </w:r>
      <w:proofErr w:type="gramEnd"/>
      <w:r w:rsidRPr="006F38F3">
        <w:rPr>
          <w:rFonts w:ascii="Times New Roman" w:hAnsi="Times New Roman"/>
          <w:color w:val="auto"/>
          <w:sz w:val="24"/>
          <w:szCs w:val="24"/>
        </w:rPr>
        <w:t xml:space="preserve"> кому нужна помощь, понять, что окружающий мир зависит от нашего бережного отношения к нему</w:t>
      </w:r>
      <w:r w:rsidR="008979B1" w:rsidRPr="006F38F3">
        <w:rPr>
          <w:rFonts w:ascii="Times New Roman" w:hAnsi="Times New Roman"/>
          <w:color w:val="auto"/>
          <w:sz w:val="24"/>
          <w:szCs w:val="24"/>
        </w:rPr>
        <w:t xml:space="preserve">. </w:t>
      </w:r>
      <w:r w:rsidRPr="006F38F3">
        <w:rPr>
          <w:rFonts w:ascii="Times New Roman" w:hAnsi="Times New Roman"/>
          <w:color w:val="auto"/>
          <w:sz w:val="24"/>
          <w:szCs w:val="24"/>
        </w:rPr>
        <w:t>В 4-ом классе согласно учебному плану проводятся занятия по Основам религиозных культур и светской этики</w:t>
      </w:r>
      <w:r w:rsidR="008979B1" w:rsidRPr="006F38F3">
        <w:rPr>
          <w:rFonts w:ascii="Times New Roman" w:hAnsi="Times New Roman"/>
          <w:color w:val="auto"/>
          <w:sz w:val="24"/>
          <w:szCs w:val="24"/>
        </w:rPr>
        <w:t>.</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3. Воспитание положительного отношения к труду и творчеству</w:t>
      </w:r>
    </w:p>
    <w:p w:rsidR="000F42A9" w:rsidRPr="006F38F3" w:rsidRDefault="000F42A9" w:rsidP="000F42A9">
      <w:pPr>
        <w:pStyle w:val="a3"/>
        <w:spacing w:line="360" w:lineRule="auto"/>
        <w:ind w:firstLine="709"/>
        <w:rPr>
          <w:rFonts w:ascii="Times New Roman" w:hAnsi="Times New Roman"/>
          <w:iCs/>
          <w:color w:val="auto"/>
          <w:sz w:val="24"/>
          <w:szCs w:val="24"/>
        </w:rPr>
      </w:pPr>
      <w:r w:rsidRPr="006F38F3">
        <w:rPr>
          <w:rFonts w:ascii="Times New Roman" w:hAnsi="Times New Roman"/>
          <w:color w:val="auto"/>
          <w:sz w:val="24"/>
          <w:szCs w:val="24"/>
        </w:rPr>
        <w:t xml:space="preserve">Ценности: </w:t>
      </w:r>
      <w:r w:rsidRPr="006F38F3">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17113C" w:rsidRPr="006F38F3" w:rsidRDefault="0017113C" w:rsidP="000F42A9">
      <w:pPr>
        <w:pStyle w:val="a3"/>
        <w:spacing w:line="360" w:lineRule="auto"/>
        <w:ind w:firstLine="709"/>
        <w:rPr>
          <w:rFonts w:ascii="Times New Roman" w:hAnsi="Times New Roman"/>
          <w:iCs/>
          <w:color w:val="auto"/>
          <w:sz w:val="24"/>
          <w:szCs w:val="24"/>
        </w:rPr>
      </w:pPr>
      <w:r w:rsidRPr="006F38F3">
        <w:rPr>
          <w:rFonts w:ascii="Times New Roman" w:hAnsi="Times New Roman"/>
          <w:iCs/>
          <w:color w:val="auto"/>
          <w:sz w:val="24"/>
          <w:szCs w:val="24"/>
        </w:rPr>
        <w:t xml:space="preserve">В рамках данного направления актуальными являются «Встречи с интересными людьми». Это встречи с людьми разных профессий с учащимися начальной школы, где у ребенка есть возможность получить ответ на свой вопрос, узнать больше о профессии. Беседы, </w:t>
      </w:r>
      <w:r w:rsidR="00935B7D" w:rsidRPr="006F38F3">
        <w:rPr>
          <w:rFonts w:ascii="Times New Roman" w:hAnsi="Times New Roman"/>
          <w:iCs/>
          <w:color w:val="auto"/>
          <w:sz w:val="24"/>
          <w:szCs w:val="24"/>
        </w:rPr>
        <w:t>изготовле</w:t>
      </w:r>
      <w:r w:rsidRPr="006F38F3">
        <w:rPr>
          <w:rFonts w:ascii="Times New Roman" w:hAnsi="Times New Roman"/>
          <w:iCs/>
          <w:color w:val="auto"/>
          <w:sz w:val="24"/>
          <w:szCs w:val="24"/>
        </w:rPr>
        <w:t xml:space="preserve">ние своими руками подарка для мамы и папы, </w:t>
      </w:r>
      <w:r w:rsidR="00935B7D" w:rsidRPr="006F38F3">
        <w:rPr>
          <w:rFonts w:ascii="Times New Roman" w:hAnsi="Times New Roman"/>
          <w:iCs/>
          <w:color w:val="auto"/>
          <w:sz w:val="24"/>
          <w:szCs w:val="24"/>
        </w:rPr>
        <w:t>участие в акции «Подари цветок лицею», проектная деятельность способствуютвоспитанию трудолюбия и уважения к труду другого человека.</w:t>
      </w:r>
    </w:p>
    <w:p w:rsidR="000F42A9" w:rsidRPr="006F38F3" w:rsidRDefault="000F42A9" w:rsidP="000F42A9">
      <w:pPr>
        <w:pStyle w:val="ab"/>
        <w:widowControl w:val="0"/>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4. Интеллектуальное воспитание</w:t>
      </w:r>
    </w:p>
    <w:p w:rsidR="000F42A9" w:rsidRPr="006F38F3" w:rsidRDefault="000F42A9" w:rsidP="000F42A9">
      <w:pPr>
        <w:pStyle w:val="ab"/>
        <w:widowControl w:val="0"/>
        <w:spacing w:line="360" w:lineRule="auto"/>
        <w:ind w:firstLine="709"/>
        <w:rPr>
          <w:rFonts w:ascii="Times New Roman" w:hAnsi="Times New Roman"/>
          <w:iCs/>
          <w:color w:val="auto"/>
          <w:sz w:val="24"/>
          <w:szCs w:val="24"/>
        </w:rPr>
      </w:pPr>
      <w:proofErr w:type="gramStart"/>
      <w:r w:rsidRPr="006F38F3">
        <w:rPr>
          <w:rFonts w:ascii="Times New Roman" w:hAnsi="Times New Roman"/>
          <w:color w:val="auto"/>
          <w:sz w:val="24"/>
          <w:szCs w:val="24"/>
        </w:rPr>
        <w:t xml:space="preserve">Ценности: образование, </w:t>
      </w:r>
      <w:r w:rsidRPr="006F38F3">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6F38F3">
        <w:rPr>
          <w:rFonts w:ascii="Times New Roman" w:hAnsi="Times New Roman"/>
          <w:color w:val="auto"/>
          <w:sz w:val="24"/>
          <w:szCs w:val="24"/>
        </w:rPr>
        <w:t>знание,</w:t>
      </w:r>
      <w:r w:rsidRPr="006F38F3">
        <w:rPr>
          <w:rFonts w:ascii="Times New Roman" w:hAnsi="Times New Roman"/>
          <w:iCs/>
          <w:color w:val="auto"/>
          <w:sz w:val="24"/>
          <w:szCs w:val="24"/>
        </w:rPr>
        <w:t xml:space="preserve"> общество знаний. </w:t>
      </w:r>
      <w:proofErr w:type="gramEnd"/>
    </w:p>
    <w:p w:rsidR="00656255" w:rsidRPr="006F38F3" w:rsidRDefault="00520755" w:rsidP="000F42A9">
      <w:pPr>
        <w:pStyle w:val="ab"/>
        <w:widowControl w:val="0"/>
        <w:spacing w:line="360" w:lineRule="auto"/>
        <w:ind w:firstLine="709"/>
        <w:rPr>
          <w:rFonts w:ascii="Times New Roman" w:hAnsi="Times New Roman"/>
          <w:color w:val="auto"/>
          <w:spacing w:val="2"/>
          <w:sz w:val="24"/>
          <w:szCs w:val="24"/>
        </w:rPr>
      </w:pPr>
      <w:proofErr w:type="gramStart"/>
      <w:r w:rsidRPr="006F38F3">
        <w:rPr>
          <w:rFonts w:ascii="Times New Roman" w:hAnsi="Times New Roman"/>
          <w:color w:val="auto"/>
          <w:spacing w:val="2"/>
          <w:sz w:val="24"/>
          <w:szCs w:val="24"/>
        </w:rPr>
        <w:t>Особое значение в плане формирования ответственного отношения к учебе имеет система работы по формированию метапредметных умений школьников и формы общественного поощрения лучших учащихся: поздравления на общешкольных линейках лучших учеников, проявивших особенные успехи и достижения в разных областях деятельности; работа лицейского научного общества «Совенок», где ребята делают первые шаги в исследовательской работе, представление своей работы, участие на выставке исследовательских работ;</w:t>
      </w:r>
      <w:proofErr w:type="gramEnd"/>
      <w:r w:rsidR="0017113C" w:rsidRPr="006F38F3">
        <w:rPr>
          <w:rFonts w:ascii="Times New Roman" w:hAnsi="Times New Roman"/>
          <w:color w:val="auto"/>
          <w:spacing w:val="2"/>
          <w:sz w:val="24"/>
          <w:szCs w:val="24"/>
        </w:rPr>
        <w:t xml:space="preserve"> участие в интеллектуальных конкурсах исследовательских работ, олимпиадах за пределами лицея;</w:t>
      </w:r>
      <w:r w:rsidRPr="006F38F3">
        <w:rPr>
          <w:rFonts w:ascii="Times New Roman" w:hAnsi="Times New Roman"/>
          <w:color w:val="auto"/>
          <w:spacing w:val="2"/>
          <w:sz w:val="24"/>
          <w:szCs w:val="24"/>
        </w:rPr>
        <w:t xml:space="preserve"> проведение круглых столов и дискуссий с участием родителей, учащих</w:t>
      </w:r>
      <w:r w:rsidR="0017113C" w:rsidRPr="006F38F3">
        <w:rPr>
          <w:rFonts w:ascii="Times New Roman" w:hAnsi="Times New Roman"/>
          <w:color w:val="auto"/>
          <w:spacing w:val="2"/>
          <w:sz w:val="24"/>
          <w:szCs w:val="24"/>
        </w:rPr>
        <w:t>с</w:t>
      </w:r>
      <w:r w:rsidRPr="006F38F3">
        <w:rPr>
          <w:rFonts w:ascii="Times New Roman" w:hAnsi="Times New Roman"/>
          <w:color w:val="auto"/>
          <w:spacing w:val="2"/>
          <w:sz w:val="24"/>
          <w:szCs w:val="24"/>
        </w:rPr>
        <w:t>я и учителей; стенд с фотографиями на I и II этажах школы «Ими гордится лицей», стенд на III этаже «Учащиеся, закончившие лицей с медалью», стенд спортив</w:t>
      </w:r>
      <w:r w:rsidR="0017113C" w:rsidRPr="006F38F3">
        <w:rPr>
          <w:rFonts w:ascii="Times New Roman" w:hAnsi="Times New Roman"/>
          <w:color w:val="auto"/>
          <w:spacing w:val="2"/>
          <w:sz w:val="24"/>
          <w:szCs w:val="24"/>
        </w:rPr>
        <w:t>ных достижений «Наши звездочки</w:t>
      </w:r>
      <w:proofErr w:type="gramStart"/>
      <w:r w:rsidR="0017113C" w:rsidRPr="006F38F3">
        <w:rPr>
          <w:rFonts w:ascii="Times New Roman" w:hAnsi="Times New Roman"/>
          <w:color w:val="auto"/>
          <w:spacing w:val="2"/>
          <w:sz w:val="24"/>
          <w:szCs w:val="24"/>
        </w:rPr>
        <w:t>»и</w:t>
      </w:r>
      <w:proofErr w:type="gramEnd"/>
      <w:r w:rsidR="0017113C" w:rsidRPr="006F38F3">
        <w:rPr>
          <w:rFonts w:ascii="Times New Roman" w:hAnsi="Times New Roman"/>
          <w:color w:val="auto"/>
          <w:spacing w:val="2"/>
          <w:sz w:val="24"/>
          <w:szCs w:val="24"/>
        </w:rPr>
        <w:t xml:space="preserve"> т.п.</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5. Здоровьесберегающее воспитание</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17113C" w:rsidRPr="006F38F3" w:rsidRDefault="008979B1"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z w:val="24"/>
          <w:szCs w:val="24"/>
        </w:rPr>
        <w:lastRenderedPageBreak/>
        <w:t>Внеурочная деятельность «Подвижные и спортивные игры», традиционное проведение спортивных соревнований «Папа, мама, я – спортивная семья», встречи с врачом и психологом являются важным моментов в воспитании личности, для которой здоровый образ жизни  - норма. Особенностью работы по оздоровлению учащихся в образовательной организации является система уроков вне школы, на природе (опыт российско-шведской программы «На природу – в любую погоду»).</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6. Социокультурное и медиакультурное воспитание</w:t>
      </w:r>
    </w:p>
    <w:p w:rsidR="000F42A9" w:rsidRPr="006F38F3" w:rsidRDefault="000F42A9" w:rsidP="000F42A9">
      <w:pPr>
        <w:pStyle w:val="ab"/>
        <w:spacing w:line="360" w:lineRule="auto"/>
        <w:ind w:firstLine="709"/>
        <w:rPr>
          <w:rFonts w:ascii="Times New Roman" w:hAnsi="Times New Roman"/>
          <w:i/>
          <w:iCs/>
          <w:color w:val="auto"/>
          <w:spacing w:val="-2"/>
          <w:sz w:val="24"/>
          <w:szCs w:val="24"/>
        </w:rPr>
      </w:pPr>
      <w:r w:rsidRPr="006F38F3">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6F38F3">
        <w:rPr>
          <w:rFonts w:ascii="Times New Roman" w:hAnsi="Times New Roman"/>
          <w:iCs/>
          <w:color w:val="auto"/>
          <w:spacing w:val="-2"/>
          <w:sz w:val="24"/>
          <w:szCs w:val="24"/>
        </w:rPr>
        <w:t xml:space="preserve"> поликультурный мир</w:t>
      </w:r>
      <w:r w:rsidRPr="006F38F3">
        <w:rPr>
          <w:rFonts w:ascii="Times New Roman" w:hAnsi="Times New Roman"/>
          <w:i/>
          <w:iCs/>
          <w:color w:val="auto"/>
          <w:spacing w:val="-2"/>
          <w:sz w:val="24"/>
          <w:szCs w:val="24"/>
        </w:rPr>
        <w:t>.</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7. Культуротворческое и эстетическое воспитание</w:t>
      </w:r>
    </w:p>
    <w:p w:rsidR="000F42A9" w:rsidRPr="006F38F3" w:rsidRDefault="000F42A9" w:rsidP="000F42A9">
      <w:pPr>
        <w:pStyle w:val="a3"/>
        <w:spacing w:line="360" w:lineRule="auto"/>
        <w:ind w:firstLine="709"/>
        <w:rPr>
          <w:rFonts w:ascii="Times New Roman" w:hAnsi="Times New Roman"/>
          <w:iCs/>
          <w:color w:val="auto"/>
          <w:sz w:val="24"/>
          <w:szCs w:val="24"/>
        </w:rPr>
      </w:pPr>
      <w:r w:rsidRPr="006F38F3">
        <w:rPr>
          <w:rFonts w:ascii="Times New Roman" w:hAnsi="Times New Roman"/>
          <w:color w:val="auto"/>
          <w:sz w:val="24"/>
          <w:szCs w:val="24"/>
        </w:rPr>
        <w:t xml:space="preserve">Ценности: </w:t>
      </w:r>
      <w:r w:rsidRPr="006F38F3">
        <w:rPr>
          <w:rFonts w:ascii="Times New Roman" w:hAnsi="Times New Roman"/>
          <w:iCs/>
          <w:color w:val="auto"/>
          <w:sz w:val="24"/>
          <w:szCs w:val="24"/>
        </w:rPr>
        <w:t xml:space="preserve">красота; гармония; </w:t>
      </w:r>
      <w:r w:rsidRPr="006F38F3">
        <w:rPr>
          <w:rFonts w:ascii="Times New Roman" w:hAnsi="Times New Roman"/>
          <w:iCs/>
          <w:color w:val="auto"/>
          <w:spacing w:val="-3"/>
          <w:sz w:val="24"/>
          <w:szCs w:val="24"/>
        </w:rPr>
        <w:t>эстетическое развитие, самовыражение в творчестве и ис</w:t>
      </w:r>
      <w:r w:rsidRPr="006F38F3">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D53B75" w:rsidRPr="006F38F3" w:rsidRDefault="00D53B75"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В качестве дополнительного курса для учащихся в лицее предложен «В стране литературных героев», «Созвучие»</w:t>
      </w:r>
      <w:r w:rsidR="00EE1B49" w:rsidRPr="006F38F3">
        <w:rPr>
          <w:rFonts w:ascii="Times New Roman" w:hAnsi="Times New Roman"/>
          <w:color w:val="auto"/>
          <w:sz w:val="24"/>
          <w:szCs w:val="24"/>
        </w:rPr>
        <w:t>, «Волшебный карандаш», «Изонить»</w:t>
      </w:r>
      <w:r w:rsidR="007953E2" w:rsidRPr="006F38F3">
        <w:rPr>
          <w:rFonts w:ascii="Times New Roman" w:hAnsi="Times New Roman"/>
          <w:color w:val="auto"/>
          <w:sz w:val="24"/>
          <w:szCs w:val="24"/>
        </w:rPr>
        <w:t>, «Вдохновение»</w:t>
      </w:r>
      <w:r w:rsidR="00EE1B49" w:rsidRPr="006F38F3">
        <w:rPr>
          <w:rFonts w:ascii="Times New Roman" w:hAnsi="Times New Roman"/>
          <w:color w:val="auto"/>
          <w:sz w:val="24"/>
          <w:szCs w:val="24"/>
        </w:rPr>
        <w:t xml:space="preserve">. </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8. Правовое воспитание и культура безопасности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r w:rsidR="00EE1B49" w:rsidRPr="006F38F3">
        <w:rPr>
          <w:rFonts w:ascii="Times New Roman" w:hAnsi="Times New Roman"/>
          <w:color w:val="auto"/>
          <w:sz w:val="24"/>
          <w:szCs w:val="24"/>
        </w:rPr>
        <w:t>.</w:t>
      </w:r>
    </w:p>
    <w:p w:rsidR="00B07CB3" w:rsidRPr="006F38F3" w:rsidRDefault="00EE1B49" w:rsidP="00EE1B4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xml:space="preserve">    Правовое воспитание в начальной школе необходимо начина</w:t>
      </w:r>
      <w:r w:rsidR="00B07CB3" w:rsidRPr="006F38F3">
        <w:rPr>
          <w:rFonts w:ascii="Times New Roman" w:hAnsi="Times New Roman"/>
          <w:color w:val="auto"/>
          <w:spacing w:val="2"/>
          <w:sz w:val="24"/>
          <w:szCs w:val="24"/>
        </w:rPr>
        <w:t>ется</w:t>
      </w:r>
      <w:r w:rsidRPr="006F38F3">
        <w:rPr>
          <w:rFonts w:ascii="Times New Roman" w:hAnsi="Times New Roman"/>
          <w:color w:val="auto"/>
          <w:spacing w:val="2"/>
          <w:sz w:val="24"/>
          <w:szCs w:val="24"/>
        </w:rPr>
        <w:t xml:space="preserve"> с первого класса</w:t>
      </w:r>
      <w:r w:rsidR="00B07CB3" w:rsidRPr="006F38F3">
        <w:rPr>
          <w:rFonts w:ascii="Times New Roman" w:hAnsi="Times New Roman"/>
          <w:color w:val="auto"/>
          <w:spacing w:val="2"/>
          <w:sz w:val="24"/>
          <w:szCs w:val="24"/>
        </w:rPr>
        <w:t>:</w:t>
      </w:r>
    </w:p>
    <w:p w:rsidR="00B07CB3" w:rsidRPr="006F38F3" w:rsidRDefault="00B07CB3" w:rsidP="00EA15DA">
      <w:pPr>
        <w:pStyle w:val="ab"/>
        <w:numPr>
          <w:ilvl w:val="0"/>
          <w:numId w:val="65"/>
        </w:numPr>
        <w:spacing w:line="360" w:lineRule="auto"/>
        <w:rPr>
          <w:rFonts w:ascii="Times New Roman" w:hAnsi="Times New Roman"/>
          <w:color w:val="auto"/>
          <w:spacing w:val="2"/>
          <w:sz w:val="24"/>
          <w:szCs w:val="24"/>
        </w:rPr>
      </w:pPr>
      <w:r w:rsidRPr="006F38F3">
        <w:rPr>
          <w:rFonts w:ascii="Times New Roman" w:hAnsi="Times New Roman"/>
          <w:color w:val="auto"/>
          <w:spacing w:val="2"/>
          <w:sz w:val="24"/>
          <w:szCs w:val="24"/>
        </w:rPr>
        <w:t>ф</w:t>
      </w:r>
      <w:r w:rsidR="00EE1B49" w:rsidRPr="006F38F3">
        <w:rPr>
          <w:rFonts w:ascii="Times New Roman" w:hAnsi="Times New Roman"/>
          <w:color w:val="auto"/>
          <w:spacing w:val="2"/>
          <w:sz w:val="24"/>
          <w:szCs w:val="24"/>
        </w:rPr>
        <w:t>ормирование навыков поведения адекватной ситуации (на улице, в школе, в гостях, транспорте)</w:t>
      </w:r>
      <w:r w:rsidRPr="006F38F3">
        <w:rPr>
          <w:rFonts w:ascii="Times New Roman" w:hAnsi="Times New Roman"/>
          <w:color w:val="auto"/>
          <w:spacing w:val="2"/>
          <w:sz w:val="24"/>
          <w:szCs w:val="24"/>
        </w:rPr>
        <w:t>;</w:t>
      </w:r>
    </w:p>
    <w:p w:rsidR="00B07CB3" w:rsidRPr="006F38F3" w:rsidRDefault="00B07CB3" w:rsidP="00EA15DA">
      <w:pPr>
        <w:pStyle w:val="ab"/>
        <w:numPr>
          <w:ilvl w:val="0"/>
          <w:numId w:val="65"/>
        </w:numPr>
        <w:spacing w:line="360" w:lineRule="auto"/>
        <w:rPr>
          <w:rFonts w:ascii="Times New Roman" w:hAnsi="Times New Roman"/>
          <w:color w:val="auto"/>
          <w:spacing w:val="2"/>
          <w:sz w:val="24"/>
          <w:szCs w:val="24"/>
        </w:rPr>
      </w:pPr>
      <w:r w:rsidRPr="006F38F3">
        <w:rPr>
          <w:rFonts w:ascii="Times New Roman" w:hAnsi="Times New Roman"/>
          <w:color w:val="auto"/>
          <w:spacing w:val="2"/>
          <w:sz w:val="24"/>
          <w:szCs w:val="24"/>
        </w:rPr>
        <w:t>формирование</w:t>
      </w:r>
      <w:r w:rsidR="00EE1B49" w:rsidRPr="006F38F3">
        <w:rPr>
          <w:rFonts w:ascii="Times New Roman" w:hAnsi="Times New Roman"/>
          <w:color w:val="auto"/>
          <w:spacing w:val="2"/>
          <w:sz w:val="24"/>
          <w:szCs w:val="24"/>
        </w:rPr>
        <w:t xml:space="preserve"> уверенности и причас</w:t>
      </w:r>
      <w:r w:rsidRPr="006F38F3">
        <w:rPr>
          <w:rFonts w:ascii="Times New Roman" w:hAnsi="Times New Roman"/>
          <w:color w:val="auto"/>
          <w:spacing w:val="2"/>
          <w:sz w:val="24"/>
          <w:szCs w:val="24"/>
        </w:rPr>
        <w:t>тности к правовому полю социума;</w:t>
      </w:r>
    </w:p>
    <w:p w:rsidR="00B07CB3" w:rsidRPr="006F38F3" w:rsidRDefault="00B07CB3" w:rsidP="00EA15DA">
      <w:pPr>
        <w:pStyle w:val="ab"/>
        <w:numPr>
          <w:ilvl w:val="0"/>
          <w:numId w:val="65"/>
        </w:numPr>
        <w:spacing w:line="360" w:lineRule="auto"/>
        <w:rPr>
          <w:rFonts w:ascii="Times New Roman" w:hAnsi="Times New Roman"/>
          <w:color w:val="auto"/>
          <w:spacing w:val="2"/>
          <w:sz w:val="24"/>
          <w:szCs w:val="24"/>
        </w:rPr>
      </w:pPr>
      <w:r w:rsidRPr="006F38F3">
        <w:rPr>
          <w:rFonts w:ascii="Times New Roman" w:hAnsi="Times New Roman"/>
          <w:color w:val="auto"/>
          <w:spacing w:val="2"/>
          <w:sz w:val="24"/>
          <w:szCs w:val="24"/>
        </w:rPr>
        <w:t>в</w:t>
      </w:r>
      <w:r w:rsidR="00EE1B49" w:rsidRPr="006F38F3">
        <w:rPr>
          <w:rFonts w:ascii="Times New Roman" w:hAnsi="Times New Roman"/>
          <w:color w:val="auto"/>
          <w:spacing w:val="2"/>
          <w:sz w:val="24"/>
          <w:szCs w:val="24"/>
        </w:rPr>
        <w:t>ыработка чувства ответственности за собственное поведение и приобретение уверенности в среде сверстников и взрослых</w:t>
      </w:r>
      <w:r w:rsidRPr="006F38F3">
        <w:rPr>
          <w:rFonts w:ascii="Times New Roman" w:hAnsi="Times New Roman"/>
          <w:color w:val="auto"/>
          <w:spacing w:val="2"/>
          <w:sz w:val="24"/>
          <w:szCs w:val="24"/>
        </w:rPr>
        <w:t>;</w:t>
      </w:r>
    </w:p>
    <w:p w:rsidR="00EE1B49" w:rsidRPr="006F38F3" w:rsidRDefault="00B07CB3" w:rsidP="00EA15DA">
      <w:pPr>
        <w:pStyle w:val="ab"/>
        <w:numPr>
          <w:ilvl w:val="0"/>
          <w:numId w:val="65"/>
        </w:numPr>
        <w:spacing w:line="360" w:lineRule="auto"/>
        <w:rPr>
          <w:rFonts w:ascii="Times New Roman" w:hAnsi="Times New Roman"/>
          <w:color w:val="auto"/>
          <w:spacing w:val="2"/>
          <w:sz w:val="24"/>
          <w:szCs w:val="24"/>
        </w:rPr>
      </w:pPr>
      <w:r w:rsidRPr="006F38F3">
        <w:rPr>
          <w:rFonts w:ascii="Times New Roman" w:hAnsi="Times New Roman"/>
          <w:color w:val="auto"/>
          <w:spacing w:val="2"/>
          <w:sz w:val="24"/>
          <w:szCs w:val="24"/>
        </w:rPr>
        <w:t>п</w:t>
      </w:r>
      <w:r w:rsidR="00EE1B49" w:rsidRPr="006F38F3">
        <w:rPr>
          <w:rFonts w:ascii="Times New Roman" w:hAnsi="Times New Roman"/>
          <w:color w:val="auto"/>
          <w:spacing w:val="2"/>
          <w:sz w:val="24"/>
          <w:szCs w:val="24"/>
        </w:rPr>
        <w:t>олучение первичного опыта разработки собственных правил.</w:t>
      </w:r>
    </w:p>
    <w:p w:rsidR="00EE1B49" w:rsidRPr="006F38F3" w:rsidRDefault="00B07CB3" w:rsidP="00EA15DA">
      <w:pPr>
        <w:pStyle w:val="ab"/>
        <w:numPr>
          <w:ilvl w:val="0"/>
          <w:numId w:val="65"/>
        </w:numPr>
        <w:spacing w:line="360" w:lineRule="auto"/>
        <w:ind w:hanging="384"/>
        <w:rPr>
          <w:rFonts w:ascii="Times New Roman" w:hAnsi="Times New Roman"/>
          <w:color w:val="auto"/>
          <w:spacing w:val="2"/>
          <w:sz w:val="24"/>
          <w:szCs w:val="24"/>
        </w:rPr>
      </w:pPr>
      <w:r w:rsidRPr="006F38F3">
        <w:rPr>
          <w:rFonts w:ascii="Times New Roman" w:hAnsi="Times New Roman"/>
          <w:color w:val="auto"/>
          <w:spacing w:val="2"/>
          <w:sz w:val="24"/>
          <w:szCs w:val="24"/>
        </w:rPr>
        <w:t>с</w:t>
      </w:r>
      <w:r w:rsidR="00EE1B49" w:rsidRPr="006F38F3">
        <w:rPr>
          <w:rFonts w:ascii="Times New Roman" w:hAnsi="Times New Roman"/>
          <w:color w:val="auto"/>
          <w:spacing w:val="2"/>
          <w:sz w:val="24"/>
          <w:szCs w:val="24"/>
        </w:rPr>
        <w:t xml:space="preserve">оздание коллективных и </w:t>
      </w:r>
      <w:proofErr w:type="gramStart"/>
      <w:r w:rsidR="00EE1B49" w:rsidRPr="006F38F3">
        <w:rPr>
          <w:rFonts w:ascii="Times New Roman" w:hAnsi="Times New Roman"/>
          <w:color w:val="auto"/>
          <w:spacing w:val="2"/>
          <w:sz w:val="24"/>
          <w:szCs w:val="24"/>
        </w:rPr>
        <w:t>индивидуальных проектов</w:t>
      </w:r>
      <w:proofErr w:type="gramEnd"/>
      <w:r w:rsidR="00EE1B49" w:rsidRPr="006F38F3">
        <w:rPr>
          <w:rFonts w:ascii="Times New Roman" w:hAnsi="Times New Roman"/>
          <w:color w:val="auto"/>
          <w:spacing w:val="2"/>
          <w:sz w:val="24"/>
          <w:szCs w:val="24"/>
        </w:rPr>
        <w:t>:</w:t>
      </w:r>
      <w:r w:rsidRPr="006F38F3">
        <w:rPr>
          <w:rFonts w:ascii="Times New Roman" w:hAnsi="Times New Roman"/>
          <w:color w:val="auto"/>
          <w:spacing w:val="2"/>
          <w:sz w:val="24"/>
          <w:szCs w:val="24"/>
        </w:rPr>
        <w:t xml:space="preserve"> «К</w:t>
      </w:r>
      <w:r w:rsidR="00EE1B49" w:rsidRPr="006F38F3">
        <w:rPr>
          <w:rFonts w:ascii="Times New Roman" w:hAnsi="Times New Roman"/>
          <w:color w:val="auto"/>
          <w:spacing w:val="2"/>
          <w:sz w:val="24"/>
          <w:szCs w:val="24"/>
        </w:rPr>
        <w:t>ак поспорили можно и нельзя</w:t>
      </w:r>
      <w:r w:rsidRPr="006F38F3">
        <w:rPr>
          <w:rFonts w:ascii="Times New Roman" w:hAnsi="Times New Roman"/>
          <w:color w:val="auto"/>
          <w:spacing w:val="2"/>
          <w:sz w:val="24"/>
          <w:szCs w:val="24"/>
        </w:rPr>
        <w:t>», «С</w:t>
      </w:r>
      <w:r w:rsidR="00EE1B49" w:rsidRPr="006F38F3">
        <w:rPr>
          <w:rFonts w:ascii="Times New Roman" w:hAnsi="Times New Roman"/>
          <w:color w:val="auto"/>
          <w:spacing w:val="2"/>
          <w:sz w:val="24"/>
          <w:szCs w:val="24"/>
        </w:rPr>
        <w:t>обственные правила</w:t>
      </w:r>
      <w:r w:rsidRPr="006F38F3">
        <w:rPr>
          <w:rFonts w:ascii="Times New Roman" w:hAnsi="Times New Roman"/>
          <w:color w:val="auto"/>
          <w:spacing w:val="2"/>
          <w:sz w:val="24"/>
          <w:szCs w:val="24"/>
        </w:rPr>
        <w:t>», «У</w:t>
      </w:r>
      <w:r w:rsidR="00EE1B49" w:rsidRPr="006F38F3">
        <w:rPr>
          <w:rFonts w:ascii="Times New Roman" w:hAnsi="Times New Roman"/>
          <w:color w:val="auto"/>
          <w:spacing w:val="2"/>
          <w:sz w:val="24"/>
          <w:szCs w:val="24"/>
        </w:rPr>
        <w:t>став школьника</w:t>
      </w:r>
      <w:r w:rsidRPr="006F38F3">
        <w:rPr>
          <w:rFonts w:ascii="Times New Roman" w:hAnsi="Times New Roman"/>
          <w:color w:val="auto"/>
          <w:spacing w:val="2"/>
          <w:sz w:val="24"/>
          <w:szCs w:val="24"/>
        </w:rPr>
        <w:t>»</w:t>
      </w:r>
      <w:proofErr w:type="gramStart"/>
      <w:r w:rsidRPr="006F38F3">
        <w:rPr>
          <w:rFonts w:ascii="Times New Roman" w:hAnsi="Times New Roman"/>
          <w:color w:val="auto"/>
          <w:spacing w:val="2"/>
          <w:sz w:val="24"/>
          <w:szCs w:val="24"/>
        </w:rPr>
        <w:t>,</w:t>
      </w:r>
      <w:r w:rsidR="00EE1B49" w:rsidRPr="006F38F3">
        <w:rPr>
          <w:rFonts w:ascii="Times New Roman" w:hAnsi="Times New Roman"/>
          <w:color w:val="auto"/>
          <w:spacing w:val="2"/>
          <w:sz w:val="24"/>
          <w:szCs w:val="24"/>
        </w:rPr>
        <w:t>п</w:t>
      </w:r>
      <w:proofErr w:type="gramEnd"/>
      <w:r w:rsidR="00EE1B49" w:rsidRPr="006F38F3">
        <w:rPr>
          <w:rFonts w:ascii="Times New Roman" w:hAnsi="Times New Roman"/>
          <w:color w:val="auto"/>
          <w:spacing w:val="2"/>
          <w:sz w:val="24"/>
          <w:szCs w:val="24"/>
        </w:rPr>
        <w:t>амятка «Один дома».</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9. Воспитание семейных ценностей</w:t>
      </w:r>
    </w:p>
    <w:p w:rsidR="000F42A9" w:rsidRPr="006F38F3" w:rsidRDefault="000F42A9" w:rsidP="000F42A9">
      <w:pPr>
        <w:pStyle w:val="ab"/>
        <w:spacing w:line="360" w:lineRule="auto"/>
        <w:ind w:firstLine="709"/>
        <w:rPr>
          <w:rFonts w:ascii="Times New Roman" w:hAnsi="Times New Roman"/>
          <w:iCs/>
          <w:color w:val="auto"/>
          <w:sz w:val="24"/>
          <w:szCs w:val="24"/>
        </w:rPr>
      </w:pPr>
      <w:r w:rsidRPr="006F38F3">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6F38F3">
        <w:rPr>
          <w:rFonts w:ascii="Times New Roman" w:hAnsi="Times New Roman"/>
          <w:iCs/>
          <w:color w:val="auto"/>
          <w:sz w:val="24"/>
          <w:szCs w:val="24"/>
        </w:rPr>
        <w:t xml:space="preserve"> уважение к родителям, прародителям; забота о старших и младших.</w:t>
      </w:r>
    </w:p>
    <w:p w:rsidR="00440130" w:rsidRPr="006F38F3" w:rsidRDefault="00440130" w:rsidP="00440130">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Одним из важных показателей деятельности образовательного организации является результативность воспитательного процесса, а именно воспитанность школьника. </w:t>
      </w:r>
      <w:r w:rsidRPr="006F38F3">
        <w:rPr>
          <w:rFonts w:ascii="Times New Roman" w:hAnsi="Times New Roman"/>
          <w:color w:val="auto"/>
          <w:spacing w:val="2"/>
          <w:sz w:val="24"/>
          <w:szCs w:val="24"/>
        </w:rPr>
        <w:lastRenderedPageBreak/>
        <w:t>Взаимодействие школы и семьи - это взаимосвязь педагогов, учащихся, родителей в процессе их совместной деятельности и общения.</w:t>
      </w:r>
      <w:r w:rsidRPr="006F38F3">
        <w:rPr>
          <w:rFonts w:ascii="Times New Roman" w:hAnsi="Times New Roman"/>
          <w:color w:val="auto"/>
          <w:sz w:val="24"/>
          <w:szCs w:val="24"/>
        </w:rPr>
        <w:t xml:space="preserve"> У</w:t>
      </w:r>
      <w:r w:rsidRPr="006F38F3">
        <w:rPr>
          <w:rFonts w:ascii="Times New Roman" w:hAnsi="Times New Roman"/>
          <w:color w:val="auto"/>
          <w:spacing w:val="2"/>
          <w:sz w:val="24"/>
          <w:szCs w:val="24"/>
        </w:rPr>
        <w:t>чительская задача - помочь учащимся и их родителям в осознании и формировании ценностей семьи, организовать свою воспитательскую работу так, чтобы педагог и родители шли в одном направлении в достижении одной цели - становление духовно-нравственной личности. А.С. Макаренко говорил, что самый доступный способ связи школы с семьёй – через учащихся. Преимущество этого способа не только в его оперативности, но и в том, что ребёнок, принимая требования учителя, становится их проводником в семье. Такое партнерство способствует сплочению связей между семьей и школой, учащимися и родителями. Школа, ученики и родители становятся единой командой. Несомненно, что такая работа укрепляет взаимопонимание и доверие между семьей и школой.</w:t>
      </w:r>
    </w:p>
    <w:p w:rsidR="00440130" w:rsidRPr="006F38F3" w:rsidRDefault="00440130" w:rsidP="00440130">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xml:space="preserve">Эффективными для формирования семейных ценностей являются следующие формы работы </w:t>
      </w:r>
      <w:proofErr w:type="gramStart"/>
      <w:r w:rsidRPr="006F38F3">
        <w:rPr>
          <w:rFonts w:ascii="Times New Roman" w:hAnsi="Times New Roman"/>
          <w:color w:val="auto"/>
          <w:spacing w:val="2"/>
          <w:sz w:val="24"/>
          <w:szCs w:val="24"/>
        </w:rPr>
        <w:t>с</w:t>
      </w:r>
      <w:proofErr w:type="gramEnd"/>
      <w:r w:rsidRPr="006F38F3">
        <w:rPr>
          <w:rFonts w:ascii="Times New Roman" w:hAnsi="Times New Roman"/>
          <w:color w:val="auto"/>
          <w:spacing w:val="2"/>
          <w:sz w:val="24"/>
          <w:szCs w:val="24"/>
        </w:rPr>
        <w:t xml:space="preserve"> обучающимися:</w:t>
      </w:r>
    </w:p>
    <w:p w:rsidR="00440130" w:rsidRPr="006F38F3" w:rsidRDefault="00440130" w:rsidP="00440130">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тематические классные часы;</w:t>
      </w:r>
    </w:p>
    <w:p w:rsidR="00440130" w:rsidRPr="006F38F3" w:rsidRDefault="00440130" w:rsidP="00440130">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часы размышлений, игры-упражнения;</w:t>
      </w:r>
    </w:p>
    <w:p w:rsidR="00440130" w:rsidRPr="006F38F3" w:rsidRDefault="00440130" w:rsidP="00440130">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дискуссии;</w:t>
      </w:r>
    </w:p>
    <w:p w:rsidR="00440130" w:rsidRPr="006F38F3" w:rsidRDefault="00440130" w:rsidP="00440130">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читательские конференции;</w:t>
      </w:r>
    </w:p>
    <w:p w:rsidR="00440130" w:rsidRPr="006F38F3" w:rsidRDefault="00440130" w:rsidP="00440130">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циклы индивидуальных бесед;</w:t>
      </w:r>
    </w:p>
    <w:p w:rsidR="00440130" w:rsidRPr="006F38F3" w:rsidRDefault="00440130" w:rsidP="00440130">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занятия в клубах, кружках (постановка притч);</w:t>
      </w:r>
    </w:p>
    <w:p w:rsidR="00440130" w:rsidRPr="006F38F3" w:rsidRDefault="00440130" w:rsidP="00440130">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тренинговые упражнения;</w:t>
      </w:r>
    </w:p>
    <w:p w:rsidR="00440130" w:rsidRPr="006F38F3" w:rsidRDefault="00440130" w:rsidP="00440130">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сюжетно-ролевые игры;</w:t>
      </w:r>
    </w:p>
    <w:p w:rsidR="00440130" w:rsidRPr="006F38F3" w:rsidRDefault="00440130" w:rsidP="00440130">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совместные семейные праздники;</w:t>
      </w:r>
    </w:p>
    <w:p w:rsidR="00440130" w:rsidRPr="006F38F3" w:rsidRDefault="00440130" w:rsidP="00440130">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встречи с интересными людьми;</w:t>
      </w:r>
    </w:p>
    <w:p w:rsidR="00440130" w:rsidRPr="006F38F3" w:rsidRDefault="00440130" w:rsidP="00440130">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совместные спортивные мероприятия;</w:t>
      </w:r>
    </w:p>
    <w:p w:rsidR="00440130" w:rsidRPr="006F38F3" w:rsidRDefault="00440130" w:rsidP="00440130">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совместный просмотр и обсуждение театральных и кинопремьер;</w:t>
      </w:r>
    </w:p>
    <w:p w:rsidR="00440130" w:rsidRPr="006F38F3" w:rsidRDefault="00440130" w:rsidP="00440130">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праздничные концерты;</w:t>
      </w:r>
    </w:p>
    <w:p w:rsidR="00440130" w:rsidRPr="006F38F3" w:rsidRDefault="00440130" w:rsidP="00440130">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xml:space="preserve">- акция ко Дню </w:t>
      </w:r>
      <w:proofErr w:type="gramStart"/>
      <w:r w:rsidRPr="006F38F3">
        <w:rPr>
          <w:rFonts w:ascii="Times New Roman" w:hAnsi="Times New Roman"/>
          <w:color w:val="auto"/>
          <w:spacing w:val="2"/>
          <w:sz w:val="24"/>
          <w:szCs w:val="24"/>
        </w:rPr>
        <w:t>пожилых</w:t>
      </w:r>
      <w:proofErr w:type="gramEnd"/>
      <w:r w:rsidRPr="006F38F3">
        <w:rPr>
          <w:rFonts w:ascii="Times New Roman" w:hAnsi="Times New Roman"/>
          <w:color w:val="auto"/>
          <w:spacing w:val="2"/>
          <w:sz w:val="24"/>
          <w:szCs w:val="24"/>
        </w:rPr>
        <w:t xml:space="preserve"> «Пусть осень жизни будет золотой»;</w:t>
      </w:r>
    </w:p>
    <w:p w:rsidR="00440130" w:rsidRPr="006F38F3" w:rsidRDefault="00440130" w:rsidP="00440130">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подарки своими руками.</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10. Формирование коммуникативной культуры</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57748C" w:rsidRPr="006F38F3" w:rsidRDefault="0057748C" w:rsidP="00520795">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xml:space="preserve">Основными задачами формирования речевых способностей детей (речетворчества) является построение свободных, корректных, уместных, точных, лаконичных и успешных устных высказываний своих мыслей и чувств, выражающих субъективную оценку, а также умение создавать устные и письменные тексты адекватных стилей и жанров, позволяющих </w:t>
      </w:r>
      <w:r w:rsidRPr="006F38F3">
        <w:rPr>
          <w:rFonts w:ascii="Times New Roman" w:hAnsi="Times New Roman"/>
          <w:color w:val="auto"/>
          <w:spacing w:val="2"/>
          <w:sz w:val="24"/>
          <w:szCs w:val="24"/>
        </w:rPr>
        <w:lastRenderedPageBreak/>
        <w:t xml:space="preserve">понять собеседника. Диалог признается как особая ценность. </w:t>
      </w:r>
      <w:proofErr w:type="gramStart"/>
      <w:r w:rsidR="00520795" w:rsidRPr="006F38F3">
        <w:rPr>
          <w:rFonts w:ascii="Times New Roman" w:hAnsi="Times New Roman"/>
          <w:color w:val="auto"/>
          <w:spacing w:val="2"/>
          <w:sz w:val="24"/>
          <w:szCs w:val="24"/>
        </w:rPr>
        <w:t>Для формирования диалогической культуры используется как урочная (в особенности литературное чтение, русский язык) так и внеурочная деятельность (образовательная программа «Театр», «Мыслим.</w:t>
      </w:r>
      <w:proofErr w:type="gramEnd"/>
      <w:r w:rsidR="00520795" w:rsidRPr="006F38F3">
        <w:rPr>
          <w:rFonts w:ascii="Times New Roman" w:hAnsi="Times New Roman"/>
          <w:color w:val="auto"/>
          <w:spacing w:val="2"/>
          <w:sz w:val="24"/>
          <w:szCs w:val="24"/>
        </w:rPr>
        <w:t xml:space="preserve"> Творим. </w:t>
      </w:r>
      <w:proofErr w:type="gramStart"/>
      <w:r w:rsidR="00520795" w:rsidRPr="006F38F3">
        <w:rPr>
          <w:rFonts w:ascii="Times New Roman" w:hAnsi="Times New Roman"/>
          <w:color w:val="auto"/>
          <w:spacing w:val="2"/>
          <w:sz w:val="24"/>
          <w:szCs w:val="24"/>
        </w:rPr>
        <w:t xml:space="preserve">Исследуем», «Я познаю мир»). </w:t>
      </w:r>
      <w:proofErr w:type="gramEnd"/>
    </w:p>
    <w:p w:rsidR="000F42A9" w:rsidRPr="006F38F3" w:rsidRDefault="000F42A9" w:rsidP="000F42A9">
      <w:pPr>
        <w:pStyle w:val="ab"/>
        <w:widowControl w:val="0"/>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11. Экологическое воспитание</w:t>
      </w:r>
    </w:p>
    <w:p w:rsidR="000F42A9" w:rsidRPr="006F38F3" w:rsidRDefault="000F42A9" w:rsidP="000F42A9">
      <w:pPr>
        <w:pStyle w:val="ab"/>
        <w:widowControl w:val="0"/>
        <w:spacing w:line="360" w:lineRule="auto"/>
        <w:ind w:firstLine="709"/>
        <w:rPr>
          <w:rFonts w:ascii="Times New Roman" w:hAnsi="Times New Roman"/>
          <w:iCs/>
          <w:color w:val="auto"/>
          <w:sz w:val="24"/>
          <w:szCs w:val="24"/>
        </w:rPr>
      </w:pPr>
      <w:proofErr w:type="gramStart"/>
      <w:r w:rsidRPr="006F38F3">
        <w:rPr>
          <w:rFonts w:ascii="Times New Roman" w:hAnsi="Times New Roman"/>
          <w:color w:val="auto"/>
          <w:spacing w:val="2"/>
          <w:sz w:val="24"/>
          <w:szCs w:val="24"/>
        </w:rPr>
        <w:t xml:space="preserve">Ценности: </w:t>
      </w:r>
      <w:r w:rsidRPr="006F38F3">
        <w:rPr>
          <w:rFonts w:ascii="Times New Roman" w:hAnsi="Times New Roman"/>
          <w:iCs/>
          <w:color w:val="auto"/>
          <w:spacing w:val="2"/>
          <w:sz w:val="24"/>
          <w:szCs w:val="24"/>
        </w:rPr>
        <w:t xml:space="preserve">родная земля; заповедная природа; планета </w:t>
      </w:r>
      <w:r w:rsidRPr="006F38F3">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520795" w:rsidRPr="006F38F3" w:rsidRDefault="00D11EAB" w:rsidP="000F42A9">
      <w:pPr>
        <w:pStyle w:val="ab"/>
        <w:widowControl w:val="0"/>
        <w:spacing w:line="360" w:lineRule="auto"/>
        <w:ind w:firstLine="709"/>
        <w:rPr>
          <w:rFonts w:ascii="Times New Roman" w:hAnsi="Times New Roman"/>
          <w:iCs/>
          <w:color w:val="auto"/>
          <w:sz w:val="24"/>
          <w:szCs w:val="24"/>
        </w:rPr>
      </w:pPr>
      <w:r w:rsidRPr="006F38F3">
        <w:rPr>
          <w:rFonts w:ascii="Times New Roman" w:hAnsi="Times New Roman"/>
          <w:iCs/>
          <w:color w:val="auto"/>
          <w:sz w:val="24"/>
          <w:szCs w:val="24"/>
        </w:rPr>
        <w:t>Основными компонентами экологической культуры личности должны стать: экологические знания, экологическое мышление, экологически оправданное поведение и чувство любви к природе. С целью воспитания экологической культурыв образовательной организации проводится ряд мероприятий, событий: в</w:t>
      </w:r>
      <w:r w:rsidR="00520795" w:rsidRPr="006F38F3">
        <w:rPr>
          <w:rFonts w:ascii="Times New Roman" w:hAnsi="Times New Roman"/>
          <w:iCs/>
          <w:color w:val="auto"/>
          <w:sz w:val="24"/>
          <w:szCs w:val="24"/>
        </w:rPr>
        <w:t>ыставка детских рисунков на экологическую т</w:t>
      </w:r>
      <w:r w:rsidRPr="006F38F3">
        <w:rPr>
          <w:rFonts w:ascii="Times New Roman" w:hAnsi="Times New Roman"/>
          <w:iCs/>
          <w:color w:val="auto"/>
          <w:sz w:val="24"/>
          <w:szCs w:val="24"/>
        </w:rPr>
        <w:t>ему: «Давайте сохраним планету»</w:t>
      </w:r>
      <w:proofErr w:type="gramStart"/>
      <w:r w:rsidRPr="006F38F3">
        <w:rPr>
          <w:rFonts w:ascii="Times New Roman" w:hAnsi="Times New Roman"/>
          <w:iCs/>
          <w:color w:val="auto"/>
          <w:sz w:val="24"/>
          <w:szCs w:val="24"/>
        </w:rPr>
        <w:t>,</w:t>
      </w:r>
      <w:r w:rsidRPr="006F38F3">
        <w:rPr>
          <w:rFonts w:ascii="Times New Roman" w:hAnsi="Times New Roman"/>
          <w:color w:val="auto"/>
          <w:sz w:val="24"/>
          <w:szCs w:val="24"/>
        </w:rPr>
        <w:t>о</w:t>
      </w:r>
      <w:proofErr w:type="gramEnd"/>
      <w:r w:rsidR="00520795" w:rsidRPr="006F38F3">
        <w:rPr>
          <w:rFonts w:ascii="Times New Roman" w:hAnsi="Times New Roman"/>
          <w:iCs/>
          <w:color w:val="auto"/>
          <w:sz w:val="24"/>
          <w:szCs w:val="24"/>
        </w:rPr>
        <w:t>перация «Большие дела маленьких рук» (</w:t>
      </w:r>
      <w:r w:rsidRPr="006F38F3">
        <w:rPr>
          <w:rFonts w:ascii="Times New Roman" w:hAnsi="Times New Roman"/>
          <w:iCs/>
          <w:color w:val="auto"/>
          <w:sz w:val="24"/>
          <w:szCs w:val="24"/>
        </w:rPr>
        <w:t>с</w:t>
      </w:r>
      <w:r w:rsidR="00520795" w:rsidRPr="006F38F3">
        <w:rPr>
          <w:rFonts w:ascii="Times New Roman" w:hAnsi="Times New Roman"/>
          <w:iCs/>
          <w:color w:val="auto"/>
          <w:sz w:val="24"/>
          <w:szCs w:val="24"/>
        </w:rPr>
        <w:t>бор корма для птиц</w:t>
      </w:r>
      <w:r w:rsidRPr="006F38F3">
        <w:rPr>
          <w:rFonts w:ascii="Times New Roman" w:hAnsi="Times New Roman"/>
          <w:iCs/>
          <w:color w:val="auto"/>
          <w:sz w:val="24"/>
          <w:szCs w:val="24"/>
        </w:rPr>
        <w:t>), уход за комнатными растениями,</w:t>
      </w:r>
      <w:r w:rsidRPr="006F38F3">
        <w:rPr>
          <w:rFonts w:ascii="Times New Roman" w:hAnsi="Times New Roman"/>
          <w:color w:val="auto"/>
          <w:sz w:val="24"/>
          <w:szCs w:val="24"/>
        </w:rPr>
        <w:t>у</w:t>
      </w:r>
      <w:r w:rsidR="00520795" w:rsidRPr="006F38F3">
        <w:rPr>
          <w:rFonts w:ascii="Times New Roman" w:hAnsi="Times New Roman"/>
          <w:iCs/>
          <w:color w:val="auto"/>
          <w:sz w:val="24"/>
          <w:szCs w:val="24"/>
        </w:rPr>
        <w:t>стный журнал «Зимующи</w:t>
      </w:r>
      <w:r w:rsidRPr="006F38F3">
        <w:rPr>
          <w:rFonts w:ascii="Times New Roman" w:hAnsi="Times New Roman"/>
          <w:iCs/>
          <w:color w:val="auto"/>
          <w:sz w:val="24"/>
          <w:szCs w:val="24"/>
        </w:rPr>
        <w:t>е птицы. Кто как проводит зиму»</w:t>
      </w:r>
      <w:proofErr w:type="gramStart"/>
      <w:r w:rsidRPr="006F38F3">
        <w:rPr>
          <w:rFonts w:ascii="Times New Roman" w:hAnsi="Times New Roman"/>
          <w:iCs/>
          <w:color w:val="auto"/>
          <w:sz w:val="24"/>
          <w:szCs w:val="24"/>
        </w:rPr>
        <w:t>,</w:t>
      </w:r>
      <w:r w:rsidRPr="006F38F3">
        <w:rPr>
          <w:rFonts w:ascii="Times New Roman" w:hAnsi="Times New Roman"/>
          <w:color w:val="auto"/>
          <w:sz w:val="24"/>
          <w:szCs w:val="24"/>
        </w:rPr>
        <w:t>в</w:t>
      </w:r>
      <w:proofErr w:type="gramEnd"/>
      <w:r w:rsidR="00520795" w:rsidRPr="006F38F3">
        <w:rPr>
          <w:rFonts w:ascii="Times New Roman" w:hAnsi="Times New Roman"/>
          <w:iCs/>
          <w:color w:val="auto"/>
          <w:sz w:val="24"/>
          <w:szCs w:val="24"/>
        </w:rPr>
        <w:t>ик</w:t>
      </w:r>
      <w:r w:rsidRPr="006F38F3">
        <w:rPr>
          <w:rFonts w:ascii="Times New Roman" w:hAnsi="Times New Roman"/>
          <w:iCs/>
          <w:color w:val="auto"/>
          <w:sz w:val="24"/>
          <w:szCs w:val="24"/>
        </w:rPr>
        <w:t>торина «Что растет в моем краю»,работа над проектом «Мое дерево», экскурсии, экологические акции и т.д.</w:t>
      </w:r>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Все направления духовно­нравственного развития, воспи</w:t>
      </w:r>
      <w:r w:rsidRPr="006F38F3">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0F42A9" w:rsidRPr="006F38F3" w:rsidRDefault="000F42A9" w:rsidP="00BD7394">
      <w:pPr>
        <w:pStyle w:val="a3"/>
        <w:spacing w:line="360" w:lineRule="auto"/>
        <w:ind w:left="709" w:firstLine="0"/>
        <w:jc w:val="left"/>
        <w:rPr>
          <w:rFonts w:ascii="Times New Roman" w:hAnsi="Times New Roman"/>
          <w:b/>
          <w:color w:val="auto"/>
          <w:sz w:val="24"/>
          <w:szCs w:val="24"/>
        </w:rPr>
      </w:pPr>
      <w:r w:rsidRPr="006F38F3">
        <w:rPr>
          <w:rFonts w:ascii="Times New Roman" w:hAnsi="Times New Roman"/>
          <w:b/>
          <w:color w:val="auto"/>
          <w:sz w:val="24"/>
          <w:szCs w:val="24"/>
        </w:rPr>
        <w:t xml:space="preserve">2.3.3.Основное содержание духовно­нравственного развития, воспитания и социализации </w:t>
      </w:r>
      <w:proofErr w:type="gramStart"/>
      <w:r w:rsidRPr="006F38F3">
        <w:rPr>
          <w:rFonts w:ascii="Times New Roman" w:hAnsi="Times New Roman"/>
          <w:b/>
          <w:color w:val="auto"/>
          <w:sz w:val="24"/>
          <w:szCs w:val="24"/>
        </w:rPr>
        <w:t>обучающихся</w:t>
      </w:r>
      <w:proofErr w:type="gramEnd"/>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Гражданско-патриотическое воспитание:</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элементарные представления о политическом устройстве </w:t>
      </w:r>
      <w:r w:rsidRPr="006F38F3">
        <w:rPr>
          <w:rFonts w:ascii="Times New Roman" w:hAnsi="Times New Roman"/>
          <w:color w:val="auto"/>
          <w:spacing w:val="2"/>
          <w:sz w:val="24"/>
          <w:szCs w:val="24"/>
        </w:rPr>
        <w:t xml:space="preserve">Российского государства, его институтах, их роли в жизни </w:t>
      </w:r>
      <w:r w:rsidRPr="006F38F3">
        <w:rPr>
          <w:rFonts w:ascii="Times New Roman" w:hAnsi="Times New Roman"/>
          <w:color w:val="auto"/>
          <w:sz w:val="24"/>
          <w:szCs w:val="24"/>
        </w:rPr>
        <w:t>общества, важнейших законах государства;</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представления о символах государства – Флаге, Гербе России, о флаге и гербе </w:t>
      </w:r>
      <w:r w:rsidR="00585F2B" w:rsidRPr="006F38F3">
        <w:rPr>
          <w:rFonts w:ascii="Times New Roman" w:hAnsi="Times New Roman"/>
          <w:color w:val="auto"/>
          <w:spacing w:val="2"/>
          <w:sz w:val="24"/>
          <w:szCs w:val="24"/>
        </w:rPr>
        <w:t>Санкт-Петербурга</w:t>
      </w:r>
      <w:r w:rsidRPr="006F38F3">
        <w:rPr>
          <w:rFonts w:ascii="Times New Roman" w:hAnsi="Times New Roman"/>
          <w:color w:val="auto"/>
          <w:sz w:val="24"/>
          <w:szCs w:val="24"/>
        </w:rPr>
        <w:t>;</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интерес к государственным праздникам и важнейшим </w:t>
      </w:r>
      <w:r w:rsidRPr="006F38F3">
        <w:rPr>
          <w:rFonts w:ascii="Times New Roman" w:hAnsi="Times New Roman"/>
          <w:color w:val="auto"/>
          <w:sz w:val="24"/>
          <w:szCs w:val="24"/>
        </w:rPr>
        <w:t xml:space="preserve">событиям в жизни России, </w:t>
      </w:r>
      <w:r w:rsidR="00585F2B" w:rsidRPr="006F38F3">
        <w:rPr>
          <w:rFonts w:ascii="Times New Roman" w:hAnsi="Times New Roman"/>
          <w:color w:val="auto"/>
          <w:sz w:val="24"/>
          <w:szCs w:val="24"/>
        </w:rPr>
        <w:t>Санкт-Петербурга</w:t>
      </w:r>
      <w:r w:rsidRPr="006F38F3">
        <w:rPr>
          <w:rFonts w:ascii="Times New Roman" w:hAnsi="Times New Roman"/>
          <w:color w:val="auto"/>
          <w:sz w:val="24"/>
          <w:szCs w:val="24"/>
        </w:rPr>
        <w:t>;</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ценностное отношение к своему национальному языку </w:t>
      </w:r>
      <w:r w:rsidRPr="006F38F3">
        <w:rPr>
          <w:rFonts w:ascii="Times New Roman" w:hAnsi="Times New Roman"/>
          <w:color w:val="auto"/>
          <w:sz w:val="24"/>
          <w:szCs w:val="24"/>
        </w:rPr>
        <w:t>и культуре;</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lastRenderedPageBreak/>
        <w:t>первоначальные представления о народах России, об их общей исторической судьбе, о единстве народов нашей страны;</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первоначальные представления о национальных героях и </w:t>
      </w:r>
      <w:r w:rsidRPr="006F38F3">
        <w:rPr>
          <w:rFonts w:ascii="Times New Roman" w:hAnsi="Times New Roman"/>
          <w:color w:val="auto"/>
          <w:sz w:val="24"/>
          <w:szCs w:val="24"/>
        </w:rPr>
        <w:t>важнейших событиях истории Росс</w:t>
      </w:r>
      <w:proofErr w:type="gramStart"/>
      <w:r w:rsidRPr="006F38F3">
        <w:rPr>
          <w:rFonts w:ascii="Times New Roman" w:hAnsi="Times New Roman"/>
          <w:color w:val="auto"/>
          <w:sz w:val="24"/>
          <w:szCs w:val="24"/>
        </w:rPr>
        <w:t>ии и ее</w:t>
      </w:r>
      <w:proofErr w:type="gramEnd"/>
      <w:r w:rsidRPr="006F38F3">
        <w:rPr>
          <w:rFonts w:ascii="Times New Roman" w:hAnsi="Times New Roman"/>
          <w:color w:val="auto"/>
          <w:sz w:val="24"/>
          <w:szCs w:val="24"/>
        </w:rPr>
        <w:t xml:space="preserve"> народов;</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Нравственное и духовное воспитание:</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первоначальные представления о духовных ценностях народов России;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бережное, гуманное отношение ко всему живому;</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Воспитание положительного отношения к труду и творчеству:</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уважение к труду и творчеству старших и сверстников;</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элементарные представления об основных профессиях;</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ценностное отношение к учебе как виду творческой деятельности;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элементарные представления о современной экономике;</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lastRenderedPageBreak/>
        <w:t xml:space="preserve">первоначальные навыки коллективной работы, в том </w:t>
      </w:r>
      <w:r w:rsidRPr="006F38F3">
        <w:rPr>
          <w:rFonts w:ascii="Times New Roman" w:hAnsi="Times New Roman"/>
          <w:color w:val="auto"/>
          <w:sz w:val="24"/>
          <w:szCs w:val="24"/>
        </w:rPr>
        <w:t>числе при разработке и реализации учебных и учебно­трудовых проектов;</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умение проявлять дисциплинированность, последователь</w:t>
      </w:r>
      <w:r w:rsidRPr="006F38F3">
        <w:rPr>
          <w:rFonts w:ascii="Times New Roman" w:hAnsi="Times New Roman"/>
          <w:color w:val="auto"/>
          <w:sz w:val="24"/>
          <w:szCs w:val="24"/>
        </w:rPr>
        <w:t>ность и настойчивость в выполнении учебных и учебно­трудовых заданий;</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умение соблюдать порядок на рабочем месте;</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бережное отношение к результатам своего труда, труда </w:t>
      </w:r>
      <w:r w:rsidRPr="006F38F3">
        <w:rPr>
          <w:rFonts w:ascii="Times New Roman" w:hAnsi="Times New Roman"/>
          <w:color w:val="auto"/>
          <w:sz w:val="24"/>
          <w:szCs w:val="24"/>
        </w:rPr>
        <w:t>других людей, к школьному имуществу, учебникам, личным вещам;</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Интеллектуальное воспитание:</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интерес к познанию нового;</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элементарные навыки работы с научной информацией;</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b/>
          <w:color w:val="auto"/>
          <w:spacing w:val="2"/>
          <w:sz w:val="24"/>
          <w:szCs w:val="24"/>
        </w:rPr>
        <w:t>Здоровьесберегающее воспитание</w:t>
      </w:r>
      <w:r w:rsidRPr="006F38F3">
        <w:rPr>
          <w:rFonts w:ascii="Times New Roman" w:hAnsi="Times New Roman"/>
          <w:color w:val="auto"/>
          <w:spacing w:val="2"/>
          <w:sz w:val="24"/>
          <w:szCs w:val="24"/>
        </w:rPr>
        <w:t>:</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lastRenderedPageBreak/>
        <w:t>элементарные знания по истории российского и мирового спорта, уважение к спортсменам;</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отрицательное отношение к </w:t>
      </w:r>
      <w:r w:rsidRPr="006F38F3">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Социокультурное и медиакультурное воспитание:</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первичный опыт социального партнерства и межпоколенного диалога;</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Культуротворческое и эстетическое воспитание:</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проявление и развитие индивидуальных творческих способностей;</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способность формулировать собственные эстетические предпочтения;</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представления о душевной и физической красоте человека;</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начальные представления об искусстве народов России;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интерес к чтению, произведениям искусства, детским </w:t>
      </w:r>
      <w:r w:rsidRPr="006F38F3">
        <w:rPr>
          <w:rFonts w:ascii="Times New Roman" w:hAnsi="Times New Roman"/>
          <w:color w:val="auto"/>
          <w:sz w:val="24"/>
          <w:szCs w:val="24"/>
        </w:rPr>
        <w:t>спектаклям, концертам, выставкам, музыке;</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интерес к занятиям художественным творчеством;</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стремление к опрятному внешнему виду;</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отрицательное отношение к некрасивым поступкам и неряшливости.</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lastRenderedPageBreak/>
        <w:t xml:space="preserve">Правовое воспитание и культура безопасности: </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4"/>
          <w:sz w:val="24"/>
          <w:szCs w:val="24"/>
        </w:rPr>
        <w:t>первоначальные представления о правах, свободах и обязанностях человека</w:t>
      </w:r>
      <w:r w:rsidRPr="006F38F3">
        <w:rPr>
          <w:rFonts w:ascii="Times New Roman" w:hAnsi="Times New Roman"/>
          <w:color w:val="auto"/>
          <w:sz w:val="24"/>
          <w:szCs w:val="24"/>
        </w:rPr>
        <w:t>;</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умение отвечать за свои поступки;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первоначальные представления об информационной безопасности;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представления о возможном негативном влиянии на мо</w:t>
      </w:r>
      <w:r w:rsidRPr="006F38F3">
        <w:rPr>
          <w:rFonts w:ascii="Times New Roman" w:hAnsi="Times New Roman"/>
          <w:color w:val="auto"/>
          <w:spacing w:val="2"/>
          <w:sz w:val="24"/>
          <w:szCs w:val="24"/>
        </w:rPr>
        <w:t xml:space="preserve">рально­психологическое состояние человека компьютерных </w:t>
      </w:r>
      <w:r w:rsidRPr="006F38F3">
        <w:rPr>
          <w:rFonts w:ascii="Times New Roman" w:hAnsi="Times New Roman"/>
          <w:color w:val="auto"/>
          <w:sz w:val="24"/>
          <w:szCs w:val="24"/>
        </w:rPr>
        <w:t>игр, кинофильмов, телевизионных передач, рекламы;</w:t>
      </w:r>
    </w:p>
    <w:p w:rsidR="000F42A9" w:rsidRPr="006F38F3" w:rsidRDefault="000F42A9" w:rsidP="000F42A9">
      <w:pPr>
        <w:pStyle w:val="ab"/>
        <w:spacing w:line="360" w:lineRule="auto"/>
        <w:ind w:firstLine="709"/>
        <w:rPr>
          <w:rFonts w:ascii="Times New Roman" w:hAnsi="Times New Roman"/>
          <w:b/>
          <w:bCs/>
          <w:i/>
          <w:iCs/>
          <w:color w:val="auto"/>
          <w:sz w:val="24"/>
          <w:szCs w:val="24"/>
        </w:rPr>
      </w:pPr>
      <w:r w:rsidRPr="006F38F3">
        <w:rPr>
          <w:rFonts w:ascii="Times New Roman" w:hAnsi="Times New Roman"/>
          <w:color w:val="auto"/>
          <w:sz w:val="24"/>
          <w:szCs w:val="24"/>
        </w:rPr>
        <w:t>элементарные представления о девиантном и делинквентном поведении.</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Воспитание семейных ценностей:</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знание правил поведение в семье, понимание необходимости их выполнения;</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представление о семейных ролях, правах и обязанностях членов семьи;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знание истории, ценностей и традиций своей семьи;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Формирование коммуникативной культуры:</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первоначальные знания о безопасном общении в Интернете;</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ценностные представления о родном языке;</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lastRenderedPageBreak/>
        <w:t>первоначальные представления об истории родного языка, его особенностях и месте в мире;</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xml:space="preserve">элементарные навыки межкультурной коммуникации; </w:t>
      </w:r>
    </w:p>
    <w:p w:rsidR="000F42A9" w:rsidRPr="006F38F3" w:rsidRDefault="000F42A9" w:rsidP="000F42A9">
      <w:pPr>
        <w:pStyle w:val="ab"/>
        <w:widowControl w:val="0"/>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Экологическое воспитание:</w:t>
      </w:r>
    </w:p>
    <w:p w:rsidR="000F42A9" w:rsidRPr="006F38F3" w:rsidRDefault="000F42A9" w:rsidP="000F42A9">
      <w:pPr>
        <w:pStyle w:val="ab"/>
        <w:widowControl w:val="0"/>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развитие интереса к природе, природным явлениям и </w:t>
      </w:r>
      <w:r w:rsidRPr="006F38F3">
        <w:rPr>
          <w:rFonts w:ascii="Times New Roman" w:hAnsi="Times New Roman"/>
          <w:color w:val="auto"/>
          <w:sz w:val="24"/>
          <w:szCs w:val="24"/>
        </w:rPr>
        <w:t>формам жизни, понимание активной роли человека в природе;</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ценностное отношение к природе и всем формам жизни;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элементарный опыт природоохранительной деятельности;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бережное отношение к растениям и животным;</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понимание взаимосвязи здоровья человека и экологической культуры;</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элементарные знания законодательства в области защиты окружающей среды.</w:t>
      </w:r>
    </w:p>
    <w:p w:rsidR="000F42A9" w:rsidRPr="006F38F3" w:rsidRDefault="007E639C" w:rsidP="000F42A9">
      <w:pPr>
        <w:pStyle w:val="ab"/>
        <w:spacing w:line="360" w:lineRule="auto"/>
        <w:ind w:firstLine="709"/>
        <w:rPr>
          <w:rFonts w:ascii="Times New Roman" w:hAnsi="Times New Roman"/>
          <w:b/>
          <w:color w:val="auto"/>
          <w:sz w:val="24"/>
          <w:szCs w:val="24"/>
        </w:rPr>
      </w:pPr>
      <w:r w:rsidRPr="006F38F3">
        <w:rPr>
          <w:rFonts w:ascii="Times New Roman" w:hAnsi="Times New Roman"/>
          <w:b/>
          <w:color w:val="auto"/>
          <w:sz w:val="24"/>
          <w:szCs w:val="24"/>
        </w:rPr>
        <w:t xml:space="preserve">Виды деятельности и формы занятий с </w:t>
      </w:r>
      <w:proofErr w:type="gramStart"/>
      <w:r w:rsidRPr="006F38F3">
        <w:rPr>
          <w:rFonts w:ascii="Times New Roman" w:hAnsi="Times New Roman"/>
          <w:b/>
          <w:color w:val="auto"/>
          <w:sz w:val="24"/>
          <w:szCs w:val="24"/>
        </w:rPr>
        <w:t>обучающимися</w:t>
      </w:r>
      <w:proofErr w:type="gramEnd"/>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Гражданско-патриотическое воспитание:</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получают первоначальные представления о Конституции</w:t>
      </w:r>
      <w:r w:rsidRPr="006F38F3">
        <w:rPr>
          <w:rFonts w:ascii="Times New Roman" w:hAnsi="Times New Roman"/>
          <w:color w:val="auto"/>
          <w:spacing w:val="-2"/>
          <w:sz w:val="24"/>
          <w:szCs w:val="24"/>
        </w:rPr>
        <w:br/>
        <w:t>Российской Федерации, знакомятся с государственной сим</w:t>
      </w:r>
      <w:r w:rsidRPr="006F38F3">
        <w:rPr>
          <w:rFonts w:ascii="Times New Roman" w:hAnsi="Times New Roman"/>
          <w:color w:val="auto"/>
          <w:sz w:val="24"/>
          <w:szCs w:val="24"/>
        </w:rPr>
        <w:t xml:space="preserve">воликой – Гербом, Флагом Российской Федерации, гербом и флагом </w:t>
      </w:r>
      <w:r w:rsidR="00EC6939" w:rsidRPr="006F38F3">
        <w:rPr>
          <w:rFonts w:ascii="Times New Roman" w:hAnsi="Times New Roman"/>
          <w:color w:val="auto"/>
          <w:sz w:val="24"/>
          <w:szCs w:val="24"/>
        </w:rPr>
        <w:t>Санкт-Петербурга</w:t>
      </w:r>
      <w:r w:rsidRPr="006F38F3">
        <w:rPr>
          <w:rFonts w:ascii="Times New Roman" w:hAnsi="Times New Roman"/>
          <w:color w:val="auto"/>
          <w:spacing w:val="2"/>
          <w:sz w:val="24"/>
          <w:szCs w:val="24"/>
        </w:rPr>
        <w:t xml:space="preserve"> (на плакатах, картинах, </w:t>
      </w:r>
      <w:r w:rsidRPr="006F38F3">
        <w:rPr>
          <w:rFonts w:ascii="Times New Roman" w:hAnsi="Times New Roman"/>
          <w:color w:val="auto"/>
          <w:sz w:val="24"/>
          <w:szCs w:val="24"/>
        </w:rPr>
        <w:t xml:space="preserve">в процессе бесед, чтения книг, </w:t>
      </w:r>
      <w:r w:rsidRPr="006F38F3">
        <w:rPr>
          <w:rFonts w:ascii="Times New Roman" w:hAnsi="Times New Roman"/>
          <w:color w:val="auto"/>
          <w:spacing w:val="-2"/>
          <w:sz w:val="24"/>
          <w:szCs w:val="24"/>
        </w:rPr>
        <w:t>изучения основных и вариативных учебных дисциплин</w:t>
      </w:r>
      <w:r w:rsidRPr="006F38F3">
        <w:rPr>
          <w:rFonts w:ascii="Times New Roman" w:hAnsi="Times New Roman"/>
          <w:color w:val="auto"/>
          <w:sz w:val="24"/>
          <w:szCs w:val="24"/>
        </w:rPr>
        <w:t>);</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6F38F3">
        <w:rPr>
          <w:rFonts w:ascii="Times New Roman" w:hAnsi="Times New Roman"/>
          <w:color w:val="auto"/>
          <w:spacing w:val="2"/>
          <w:sz w:val="24"/>
          <w:szCs w:val="24"/>
        </w:rPr>
        <w:t>местам, сюжетно­ролевых игр гражданского и историко­</w:t>
      </w:r>
      <w:r w:rsidRPr="006F38F3">
        <w:rPr>
          <w:rFonts w:ascii="Times New Roman" w:hAnsi="Times New Roman"/>
          <w:color w:val="auto"/>
          <w:spacing w:val="2"/>
          <w:sz w:val="24"/>
          <w:szCs w:val="24"/>
        </w:rPr>
        <w:br/>
      </w:r>
      <w:r w:rsidRPr="006F38F3">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6F38F3" w:rsidRDefault="000F42A9" w:rsidP="000F42A9">
      <w:pPr>
        <w:pStyle w:val="ab"/>
        <w:spacing w:line="360" w:lineRule="auto"/>
        <w:ind w:firstLine="709"/>
        <w:rPr>
          <w:rFonts w:ascii="Times New Roman" w:hAnsi="Times New Roman"/>
          <w:color w:val="auto"/>
          <w:sz w:val="24"/>
          <w:szCs w:val="24"/>
        </w:rPr>
      </w:pPr>
      <w:proofErr w:type="gramStart"/>
      <w:r w:rsidRPr="006F38F3">
        <w:rPr>
          <w:rFonts w:ascii="Times New Roman" w:hAnsi="Times New Roman"/>
          <w:color w:val="auto"/>
          <w:sz w:val="24"/>
          <w:szCs w:val="24"/>
        </w:rPr>
        <w:t>знакомятся с историей и культурой родного края, на</w:t>
      </w:r>
      <w:r w:rsidRPr="006F38F3">
        <w:rPr>
          <w:rFonts w:ascii="Times New Roman" w:hAnsi="Times New Roman"/>
          <w:color w:val="auto"/>
          <w:spacing w:val="-2"/>
          <w:sz w:val="24"/>
          <w:szCs w:val="24"/>
        </w:rPr>
        <w:t>родным творчеством, этнокультурными традициями, фолькло</w:t>
      </w:r>
      <w:r w:rsidRPr="006F38F3">
        <w:rPr>
          <w:rFonts w:ascii="Times New Roman" w:hAnsi="Times New Roman"/>
          <w:color w:val="auto"/>
          <w:sz w:val="24"/>
          <w:szCs w:val="24"/>
        </w:rPr>
        <w:t xml:space="preserve">ром, особенностями быта народов России (в процессе бесед, </w:t>
      </w:r>
      <w:r w:rsidRPr="006F38F3">
        <w:rPr>
          <w:rFonts w:ascii="Times New Roman" w:hAnsi="Times New Roman"/>
          <w:color w:val="auto"/>
          <w:spacing w:val="2"/>
          <w:sz w:val="24"/>
          <w:szCs w:val="24"/>
        </w:rPr>
        <w:t xml:space="preserve">сюжетно­ролевых игр, просмотра кинофильмов, творческих </w:t>
      </w:r>
      <w:r w:rsidRPr="006F38F3">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lastRenderedPageBreak/>
        <w:t>знакомятся с деятельностью общественных организа</w:t>
      </w:r>
      <w:r w:rsidRPr="006F38F3">
        <w:rPr>
          <w:rFonts w:ascii="Times New Roman" w:hAnsi="Times New Roman"/>
          <w:color w:val="auto"/>
          <w:sz w:val="24"/>
          <w:szCs w:val="24"/>
        </w:rPr>
        <w:t>ций патриотической и гражданской направленности</w:t>
      </w:r>
      <w:r w:rsidRPr="006F38F3">
        <w:rPr>
          <w:rFonts w:ascii="Times New Roman" w:hAnsi="Times New Roman"/>
          <w:color w:val="auto"/>
          <w:spacing w:val="2"/>
          <w:sz w:val="24"/>
          <w:szCs w:val="24"/>
        </w:rPr>
        <w:t xml:space="preserve"> (в процессе посильного участия в социальных </w:t>
      </w:r>
      <w:r w:rsidRPr="006F38F3">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участвуют в просмотре учебных фильмов, отрывков из ху</w:t>
      </w:r>
      <w:r w:rsidRPr="006F38F3">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6F38F3">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получают первоначальный опыт межкультурной ком</w:t>
      </w:r>
      <w:r w:rsidRPr="006F38F3">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6F38F3">
        <w:rPr>
          <w:rFonts w:ascii="Times New Roman" w:hAnsi="Times New Roman"/>
          <w:color w:val="auto"/>
          <w:sz w:val="24"/>
          <w:szCs w:val="24"/>
        </w:rPr>
        <w:t>ших собой достойные примеры гражданственности и патриотизма;</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572A08" w:rsidRPr="006F38F3" w:rsidRDefault="000F42A9" w:rsidP="00D11EAB">
      <w:pPr>
        <w:tabs>
          <w:tab w:val="left" w:pos="540"/>
        </w:tabs>
        <w:spacing w:line="360" w:lineRule="auto"/>
        <w:ind w:right="-5" w:firstLine="540"/>
        <w:jc w:val="both"/>
      </w:pPr>
      <w:r w:rsidRPr="006F38F3">
        <w:t xml:space="preserve">участвуют в проектах, направленных на изучение истории своей семьи в контексте значимых событий истории родного края, страны. </w:t>
      </w:r>
    </w:p>
    <w:p w:rsidR="00572A08" w:rsidRPr="006F38F3" w:rsidRDefault="00572A08" w:rsidP="00D11EAB">
      <w:pPr>
        <w:widowControl w:val="0"/>
        <w:tabs>
          <w:tab w:val="left" w:pos="540"/>
        </w:tabs>
        <w:autoSpaceDE w:val="0"/>
        <w:autoSpaceDN w:val="0"/>
        <w:adjustRightInd w:val="0"/>
        <w:spacing w:line="360" w:lineRule="auto"/>
        <w:ind w:right="-5" w:firstLine="540"/>
        <w:jc w:val="both"/>
      </w:pPr>
      <w:r w:rsidRPr="006F38F3">
        <w:t xml:space="preserve">В системе внеурочной деятельности предусматривается изучение памятных дат российского народа, работа по этнокалендарю, проектная деятельность по изучению истории России, биографий великих людей России и т.д. </w:t>
      </w:r>
    </w:p>
    <w:p w:rsidR="000F42A9" w:rsidRPr="006F38F3" w:rsidRDefault="00572A08" w:rsidP="00D11EAB">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Традиционно в рамках внеклассной работы проводятся беседы, педагогические мастерские, спектакли, организуется просмотр фильмов, посвященных снятию блокады Ленинграда, Дню защитника Отечества, Дню Победы, Дню рождения Санкт-Пе</w:t>
      </w:r>
      <w:r w:rsidR="004911EB" w:rsidRPr="006F38F3">
        <w:rPr>
          <w:rFonts w:ascii="Times New Roman" w:hAnsi="Times New Roman"/>
          <w:color w:val="auto"/>
          <w:sz w:val="24"/>
          <w:szCs w:val="24"/>
        </w:rPr>
        <w:t>тербурга, Дню единства 4 ноября</w:t>
      </w:r>
      <w:r w:rsidRPr="006F38F3">
        <w:rPr>
          <w:rFonts w:ascii="Times New Roman" w:hAnsi="Times New Roman"/>
          <w:color w:val="auto"/>
          <w:sz w:val="24"/>
          <w:szCs w:val="24"/>
        </w:rPr>
        <w:t xml:space="preserve"> и др. Одной из форм патриотического воспитания является традиционное проведение Дня Погружения (интегративный полицентрический модуль)</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Нравственное и духовное воспитание:</w:t>
      </w:r>
    </w:p>
    <w:p w:rsidR="000F42A9" w:rsidRPr="006F38F3" w:rsidRDefault="000F42A9" w:rsidP="000F42A9">
      <w:pPr>
        <w:pStyle w:val="ab"/>
        <w:spacing w:line="360" w:lineRule="auto"/>
        <w:ind w:firstLine="709"/>
        <w:rPr>
          <w:rFonts w:ascii="Times New Roman" w:hAnsi="Times New Roman"/>
          <w:color w:val="auto"/>
          <w:spacing w:val="-2"/>
          <w:sz w:val="24"/>
          <w:szCs w:val="24"/>
        </w:rPr>
      </w:pPr>
      <w:proofErr w:type="gramStart"/>
      <w:r w:rsidRPr="006F38F3">
        <w:rPr>
          <w:rFonts w:ascii="Times New Roman" w:hAnsi="Times New Roman"/>
          <w:color w:val="auto"/>
          <w:spacing w:val="-2"/>
          <w:sz w:val="24"/>
          <w:szCs w:val="24"/>
        </w:rPr>
        <w:t>получают первоначальные представления о базовых цен</w:t>
      </w:r>
      <w:r w:rsidRPr="006F38F3">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6F38F3">
        <w:rPr>
          <w:rFonts w:ascii="Times New Roman" w:hAnsi="Times New Roman"/>
          <w:color w:val="auto"/>
          <w:spacing w:val="-2"/>
          <w:sz w:val="24"/>
          <w:szCs w:val="24"/>
        </w:rPr>
        <w:t xml:space="preserve">такой, как театральные постановки, литературно­музыкальные </w:t>
      </w:r>
      <w:r w:rsidRPr="006F38F3">
        <w:rPr>
          <w:rFonts w:ascii="Times New Roman" w:hAnsi="Times New Roman"/>
          <w:color w:val="auto"/>
          <w:spacing w:val="2"/>
          <w:sz w:val="24"/>
          <w:szCs w:val="24"/>
        </w:rPr>
        <w:lastRenderedPageBreak/>
        <w:t>композиции, художественные выставки и</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 xml:space="preserve">других мероприятий, отражающих </w:t>
      </w:r>
      <w:r w:rsidRPr="006F38F3">
        <w:rPr>
          <w:rFonts w:ascii="Times New Roman" w:hAnsi="Times New Roman"/>
          <w:color w:val="auto"/>
          <w:spacing w:val="-2"/>
          <w:sz w:val="24"/>
          <w:szCs w:val="24"/>
        </w:rPr>
        <w:t>культурные и духовные традиции народов России);</w:t>
      </w:r>
      <w:proofErr w:type="gramEnd"/>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участвуют в проведении уроков этики, внеурочных меро</w:t>
      </w:r>
      <w:r w:rsidRPr="006F38F3">
        <w:rPr>
          <w:rFonts w:ascii="Times New Roman" w:hAnsi="Times New Roman"/>
          <w:color w:val="auto"/>
          <w:spacing w:val="2"/>
          <w:sz w:val="24"/>
          <w:szCs w:val="24"/>
        </w:rPr>
        <w:t>приятий, направленных на формирование представлений</w:t>
      </w:r>
      <w:r w:rsidRPr="006F38F3">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6F38F3">
        <w:rPr>
          <w:rFonts w:ascii="Times New Roman" w:hAnsi="Times New Roman"/>
          <w:color w:val="auto"/>
          <w:spacing w:val="2"/>
          <w:sz w:val="24"/>
          <w:szCs w:val="24"/>
        </w:rPr>
        <w:t>детям, взрослым, обучаются дружной игре, взаимной под</w:t>
      </w:r>
      <w:r w:rsidRPr="006F38F3">
        <w:rPr>
          <w:rFonts w:ascii="Times New Roman" w:hAnsi="Times New Roman"/>
          <w:color w:val="auto"/>
          <w:sz w:val="24"/>
          <w:szCs w:val="24"/>
        </w:rPr>
        <w:t>держке, участвуют в коллективных играх, приобретают опытасовместной деятельности;</w:t>
      </w:r>
    </w:p>
    <w:p w:rsidR="00572A08" w:rsidRPr="006F38F3" w:rsidRDefault="000F42A9" w:rsidP="00572A08">
      <w:pPr>
        <w:tabs>
          <w:tab w:val="left" w:pos="540"/>
        </w:tabs>
        <w:ind w:right="-5" w:firstLine="540"/>
        <w:jc w:val="both"/>
      </w:pPr>
      <w:r w:rsidRPr="006F38F3">
        <w:rPr>
          <w:spacing w:val="2"/>
        </w:rPr>
        <w:t>принимают посильное участие в делах благотворительности, мило</w:t>
      </w:r>
      <w:r w:rsidRPr="006F38F3">
        <w:t xml:space="preserve">сердия, в оказании помощи </w:t>
      </w:r>
      <w:proofErr w:type="gramStart"/>
      <w:r w:rsidRPr="006F38F3">
        <w:t>нуждающимся</w:t>
      </w:r>
      <w:proofErr w:type="gramEnd"/>
      <w:r w:rsidRPr="006F38F3">
        <w:t>, заботе о животных, других живых существах, природе.</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Воспитание положительного отношения к труду и творчеству:</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получают первоначальные представления о роли</w:t>
      </w:r>
      <w:r w:rsidRPr="006F38F3">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знакомятся с профессиями своих родителей (законных </w:t>
      </w:r>
      <w:r w:rsidRPr="006F38F3">
        <w:rPr>
          <w:rFonts w:ascii="Times New Roman" w:hAnsi="Times New Roman"/>
          <w:color w:val="auto"/>
          <w:spacing w:val="-2"/>
          <w:sz w:val="24"/>
          <w:szCs w:val="24"/>
        </w:rPr>
        <w:t>представителей) и прародителей, участвуют в организации и про</w:t>
      </w:r>
      <w:r w:rsidRPr="006F38F3">
        <w:rPr>
          <w:rFonts w:ascii="Times New Roman" w:hAnsi="Times New Roman"/>
          <w:color w:val="auto"/>
          <w:sz w:val="24"/>
          <w:szCs w:val="24"/>
        </w:rPr>
        <w:t>ведении презентаций «Труд наших родных»;</w:t>
      </w:r>
    </w:p>
    <w:p w:rsidR="000F42A9" w:rsidRPr="006F38F3" w:rsidRDefault="000F42A9" w:rsidP="000F42A9">
      <w:pPr>
        <w:pStyle w:val="ab"/>
        <w:spacing w:line="360" w:lineRule="auto"/>
        <w:ind w:firstLine="709"/>
        <w:rPr>
          <w:rFonts w:ascii="Times New Roman" w:hAnsi="Times New Roman"/>
          <w:color w:val="auto"/>
          <w:sz w:val="24"/>
          <w:szCs w:val="24"/>
        </w:rPr>
      </w:pPr>
      <w:proofErr w:type="gramStart"/>
      <w:r w:rsidRPr="006F38F3">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6F38F3">
        <w:rPr>
          <w:rFonts w:ascii="Times New Roman" w:hAnsi="Times New Roman"/>
          <w:color w:val="auto"/>
          <w:sz w:val="24"/>
          <w:szCs w:val="24"/>
        </w:rPr>
        <w:t> </w:t>
      </w:r>
      <w:r w:rsidRPr="006F38F3">
        <w:rPr>
          <w:rFonts w:ascii="Times New Roman" w:hAnsi="Times New Roman"/>
          <w:color w:val="auto"/>
          <w:sz w:val="24"/>
          <w:szCs w:val="24"/>
        </w:rPr>
        <w:t>т.</w:t>
      </w:r>
      <w:r w:rsidRPr="006F38F3">
        <w:rPr>
          <w:rFonts w:ascii="Times New Roman" w:hAnsi="Times New Roman"/>
          <w:color w:val="auto"/>
          <w:sz w:val="24"/>
          <w:szCs w:val="24"/>
        </w:rPr>
        <w:t> </w:t>
      </w:r>
      <w:r w:rsidRPr="006F38F3">
        <w:rPr>
          <w:rFonts w:ascii="Times New Roman" w:hAnsi="Times New Roman"/>
          <w:color w:val="auto"/>
          <w:sz w:val="24"/>
          <w:szCs w:val="24"/>
        </w:rPr>
        <w:t>д.), раскры</w:t>
      </w:r>
      <w:r w:rsidRPr="006F38F3">
        <w:rPr>
          <w:rFonts w:ascii="Times New Roman" w:hAnsi="Times New Roman"/>
          <w:color w:val="auto"/>
          <w:spacing w:val="2"/>
          <w:sz w:val="24"/>
          <w:szCs w:val="24"/>
        </w:rPr>
        <w:t xml:space="preserve">вающих перед детьми широкий спектр профессиональной </w:t>
      </w:r>
      <w:r w:rsidRPr="006F38F3">
        <w:rPr>
          <w:rFonts w:ascii="Times New Roman" w:hAnsi="Times New Roman"/>
          <w:color w:val="auto"/>
          <w:sz w:val="24"/>
          <w:szCs w:val="24"/>
        </w:rPr>
        <w:t>и трудовой деятельности);</w:t>
      </w:r>
      <w:proofErr w:type="gramEnd"/>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приобретают опыт уважительного и творческого отно</w:t>
      </w:r>
      <w:r w:rsidRPr="006F38F3">
        <w:rPr>
          <w:rFonts w:ascii="Times New Roman" w:hAnsi="Times New Roman"/>
          <w:color w:val="auto"/>
          <w:spacing w:val="2"/>
          <w:sz w:val="24"/>
          <w:szCs w:val="24"/>
        </w:rPr>
        <w:t>шения к учебному труду (посредством презентации учеб</w:t>
      </w:r>
      <w:r w:rsidRPr="006F38F3">
        <w:rPr>
          <w:rFonts w:ascii="Times New Roman" w:hAnsi="Times New Roman"/>
          <w:color w:val="auto"/>
          <w:sz w:val="24"/>
          <w:szCs w:val="24"/>
        </w:rPr>
        <w:t xml:space="preserve">ных и творческих достижений, стимулирования творческого </w:t>
      </w:r>
      <w:r w:rsidRPr="006F38F3">
        <w:rPr>
          <w:rFonts w:ascii="Times New Roman" w:hAnsi="Times New Roman"/>
          <w:color w:val="auto"/>
          <w:sz w:val="24"/>
          <w:szCs w:val="24"/>
        </w:rPr>
        <w:lastRenderedPageBreak/>
        <w:t>учебного труда, предоставления обучающимся возможностей творческой инициативы в учебном труде);</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осваивают навыки творческого применения знаний, полу</w:t>
      </w:r>
      <w:r w:rsidRPr="006F38F3">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приобретают начальный опыт участия в различных </w:t>
      </w:r>
      <w:r w:rsidRPr="006F38F3">
        <w:rPr>
          <w:rFonts w:ascii="Times New Roman" w:hAnsi="Times New Roman"/>
          <w:color w:val="auto"/>
          <w:sz w:val="24"/>
          <w:szCs w:val="24"/>
        </w:rPr>
        <w:t>видах общественно полезной деятельности на базе образова</w:t>
      </w:r>
      <w:r w:rsidRPr="006F38F3">
        <w:rPr>
          <w:rFonts w:ascii="Times New Roman" w:hAnsi="Times New Roman"/>
          <w:color w:val="auto"/>
          <w:spacing w:val="-2"/>
          <w:sz w:val="24"/>
          <w:szCs w:val="24"/>
        </w:rPr>
        <w:t xml:space="preserve">тельной организации и взаимодействующих с ним организаций </w:t>
      </w:r>
      <w:r w:rsidRPr="006F38F3">
        <w:rPr>
          <w:rFonts w:ascii="Times New Roman" w:hAnsi="Times New Roman"/>
          <w:color w:val="auto"/>
          <w:spacing w:val="2"/>
          <w:sz w:val="24"/>
          <w:szCs w:val="24"/>
        </w:rPr>
        <w:t>дополнительного образования, других социальных институ</w:t>
      </w:r>
      <w:r w:rsidRPr="006F38F3">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6F38F3">
        <w:rPr>
          <w:rFonts w:ascii="Times New Roman" w:hAnsi="Times New Roman"/>
          <w:color w:val="auto"/>
          <w:sz w:val="24"/>
          <w:szCs w:val="24"/>
        </w:rPr>
        <w:t>объединений</w:t>
      </w:r>
      <w:proofErr w:type="gramEnd"/>
      <w:r w:rsidRPr="006F38F3">
        <w:rPr>
          <w:rFonts w:ascii="Times New Roman" w:hAnsi="Times New Roman"/>
          <w:color w:val="auto"/>
          <w:sz w:val="24"/>
          <w:szCs w:val="24"/>
        </w:rPr>
        <w:t xml:space="preserve"> как младших школьников, так и разновоз</w:t>
      </w:r>
      <w:r w:rsidR="00EC6939" w:rsidRPr="006F38F3">
        <w:rPr>
          <w:rFonts w:ascii="Times New Roman" w:hAnsi="Times New Roman"/>
          <w:color w:val="auto"/>
          <w:sz w:val="24"/>
          <w:szCs w:val="24"/>
        </w:rPr>
        <w:t>растных, как в учебное и во внеурочное,</w:t>
      </w:r>
      <w:r w:rsidRPr="006F38F3">
        <w:rPr>
          <w:rFonts w:ascii="Times New Roman" w:hAnsi="Times New Roman"/>
          <w:color w:val="auto"/>
          <w:sz w:val="24"/>
          <w:szCs w:val="24"/>
        </w:rPr>
        <w:t xml:space="preserve"> так и в каникулярное время);</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4"/>
          <w:sz w:val="24"/>
          <w:szCs w:val="24"/>
        </w:rPr>
        <w:t>приобретают умения и навыки самообслуживания в шко</w:t>
      </w:r>
      <w:r w:rsidRPr="006F38F3">
        <w:rPr>
          <w:rFonts w:ascii="Times New Roman" w:hAnsi="Times New Roman"/>
          <w:color w:val="auto"/>
          <w:sz w:val="24"/>
          <w:szCs w:val="24"/>
        </w:rPr>
        <w:t>ле и дома;</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участвуют во встречах и беседах с выпускниками своей </w:t>
      </w:r>
      <w:r w:rsidRPr="006F38F3">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Интеллектуальное воспитание:</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получают первоначальные представления о роли зна</w:t>
      </w:r>
      <w:r w:rsidRPr="006F38F3">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6F38F3" w:rsidRDefault="000F42A9" w:rsidP="000F42A9">
      <w:pPr>
        <w:pStyle w:val="ab"/>
        <w:widowControl w:val="0"/>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6F38F3" w:rsidRDefault="000F42A9" w:rsidP="000F42A9">
      <w:pPr>
        <w:pStyle w:val="ab"/>
        <w:widowControl w:val="0"/>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w:t>
      </w:r>
      <w:r w:rsidRPr="006F38F3">
        <w:rPr>
          <w:rFonts w:ascii="Times New Roman" w:hAnsi="Times New Roman"/>
          <w:color w:val="auto"/>
          <w:sz w:val="24"/>
          <w:szCs w:val="24"/>
        </w:rPr>
        <w:lastRenderedPageBreak/>
        <w:t>интеллектуальных профессий, проведения внеурочных мероприятий, раскры</w:t>
      </w:r>
      <w:r w:rsidRPr="006F38F3">
        <w:rPr>
          <w:rFonts w:ascii="Times New Roman" w:hAnsi="Times New Roman"/>
          <w:color w:val="auto"/>
          <w:spacing w:val="2"/>
          <w:sz w:val="24"/>
          <w:szCs w:val="24"/>
        </w:rPr>
        <w:t xml:space="preserve">вающих перед детьми широкий спектр интеллектуальной </w:t>
      </w:r>
      <w:r w:rsidRPr="006F38F3">
        <w:rPr>
          <w:rFonts w:ascii="Times New Roman" w:hAnsi="Times New Roman"/>
          <w:color w:val="auto"/>
          <w:sz w:val="24"/>
          <w:szCs w:val="24"/>
        </w:rPr>
        <w:t>деятельности);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b/>
          <w:color w:val="auto"/>
          <w:spacing w:val="2"/>
          <w:sz w:val="24"/>
          <w:szCs w:val="24"/>
        </w:rPr>
        <w:t>Здоровьесберегающее воспитание</w:t>
      </w:r>
      <w:r w:rsidRPr="006F38F3">
        <w:rPr>
          <w:rFonts w:ascii="Times New Roman" w:hAnsi="Times New Roman"/>
          <w:color w:val="auto"/>
          <w:spacing w:val="2"/>
          <w:sz w:val="24"/>
          <w:szCs w:val="24"/>
        </w:rPr>
        <w:t>:</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z w:val="24"/>
          <w:szCs w:val="24"/>
        </w:rPr>
        <w:t>получают первоначальные представления о</w:t>
      </w:r>
      <w:r w:rsidRPr="006F38F3">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6F38F3">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6F38F3" w:rsidRDefault="000F42A9" w:rsidP="000F42A9">
      <w:pPr>
        <w:pStyle w:val="aff1"/>
        <w:spacing w:line="360" w:lineRule="auto"/>
        <w:ind w:firstLine="709"/>
        <w:rPr>
          <w:sz w:val="24"/>
        </w:rPr>
      </w:pPr>
      <w:r w:rsidRPr="006F38F3">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6F38F3" w:rsidRDefault="000F42A9" w:rsidP="000F42A9">
      <w:pPr>
        <w:pStyle w:val="aff1"/>
        <w:spacing w:line="360" w:lineRule="auto"/>
        <w:ind w:firstLine="709"/>
        <w:rPr>
          <w:sz w:val="24"/>
        </w:rPr>
      </w:pPr>
      <w:r w:rsidRPr="006F38F3">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6F38F3" w:rsidRDefault="000F42A9" w:rsidP="000F42A9">
      <w:pPr>
        <w:pStyle w:val="aff1"/>
        <w:spacing w:line="360" w:lineRule="auto"/>
        <w:ind w:firstLine="709"/>
        <w:rPr>
          <w:sz w:val="24"/>
        </w:rPr>
      </w:pPr>
      <w:r w:rsidRPr="006F38F3">
        <w:rPr>
          <w:sz w:val="24"/>
        </w:rPr>
        <w:t>получают элементарные представления о первой доврачебной помощи пострадавшим;</w:t>
      </w:r>
    </w:p>
    <w:p w:rsidR="000F42A9" w:rsidRPr="006F38F3" w:rsidRDefault="000F42A9" w:rsidP="000F42A9">
      <w:pPr>
        <w:pStyle w:val="aff1"/>
        <w:spacing w:line="360" w:lineRule="auto"/>
        <w:ind w:firstLine="709"/>
        <w:rPr>
          <w:sz w:val="24"/>
        </w:rPr>
      </w:pPr>
      <w:r w:rsidRPr="006F38F3">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6F38F3" w:rsidRDefault="000F42A9" w:rsidP="000F42A9">
      <w:pPr>
        <w:pStyle w:val="aff1"/>
        <w:spacing w:line="360" w:lineRule="auto"/>
        <w:ind w:firstLine="709"/>
        <w:rPr>
          <w:sz w:val="24"/>
        </w:rPr>
      </w:pPr>
      <w:r w:rsidRPr="006F38F3">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6F38F3" w:rsidRDefault="000F42A9" w:rsidP="000F42A9">
      <w:pPr>
        <w:pStyle w:val="aff1"/>
        <w:spacing w:line="360" w:lineRule="auto"/>
        <w:ind w:firstLine="709"/>
        <w:rPr>
          <w:sz w:val="24"/>
        </w:rPr>
      </w:pPr>
      <w:r w:rsidRPr="006F38F3">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6F38F3" w:rsidRDefault="000F42A9" w:rsidP="000F42A9">
      <w:pPr>
        <w:pStyle w:val="aff1"/>
        <w:spacing w:line="360" w:lineRule="auto"/>
        <w:ind w:firstLine="709"/>
        <w:rPr>
          <w:sz w:val="24"/>
        </w:rPr>
      </w:pPr>
      <w:r w:rsidRPr="006F38F3">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6F38F3" w:rsidRDefault="000F42A9" w:rsidP="000F42A9">
      <w:pPr>
        <w:pStyle w:val="aff1"/>
        <w:spacing w:line="360" w:lineRule="auto"/>
        <w:ind w:firstLine="709"/>
        <w:rPr>
          <w:sz w:val="24"/>
        </w:rPr>
      </w:pPr>
      <w:r w:rsidRPr="006F38F3">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Социокультурное и медиакультурное воспитание:</w:t>
      </w:r>
    </w:p>
    <w:p w:rsidR="000F42A9" w:rsidRPr="006F38F3" w:rsidRDefault="000F42A9" w:rsidP="000F42A9">
      <w:pPr>
        <w:pStyle w:val="ab"/>
        <w:spacing w:line="360" w:lineRule="auto"/>
        <w:ind w:firstLine="709"/>
        <w:rPr>
          <w:rFonts w:ascii="Times New Roman" w:hAnsi="Times New Roman"/>
          <w:color w:val="auto"/>
          <w:spacing w:val="2"/>
          <w:sz w:val="24"/>
          <w:szCs w:val="24"/>
        </w:rPr>
      </w:pPr>
      <w:proofErr w:type="gramStart"/>
      <w:r w:rsidRPr="006F38F3">
        <w:rPr>
          <w:rFonts w:ascii="Times New Roman" w:hAnsi="Times New Roman"/>
          <w:color w:val="auto"/>
          <w:spacing w:val="2"/>
          <w:sz w:val="24"/>
          <w:szCs w:val="24"/>
        </w:rPr>
        <w:lastRenderedPageBreak/>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6F38F3" w:rsidRDefault="000F42A9" w:rsidP="000F42A9">
      <w:pPr>
        <w:pStyle w:val="aff1"/>
        <w:spacing w:line="360" w:lineRule="auto"/>
        <w:ind w:firstLine="709"/>
        <w:rPr>
          <w:sz w:val="24"/>
        </w:rPr>
      </w:pPr>
      <w:r w:rsidRPr="006F38F3">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6F38F3" w:rsidRDefault="000F42A9" w:rsidP="000F42A9">
      <w:pPr>
        <w:pStyle w:val="aff1"/>
        <w:spacing w:line="360" w:lineRule="auto"/>
        <w:ind w:firstLine="709"/>
        <w:rPr>
          <w:sz w:val="24"/>
        </w:rPr>
      </w:pPr>
      <w:r w:rsidRPr="006F38F3">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color w:val="auto"/>
          <w:sz w:val="24"/>
          <w:szCs w:val="24"/>
        </w:rPr>
        <w:t>приобретают первичные навыки</w:t>
      </w:r>
      <w:r w:rsidRPr="006F38F3">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Культуротворческое и эстетическое воспитание:</w:t>
      </w:r>
    </w:p>
    <w:p w:rsidR="000F42A9" w:rsidRPr="006F38F3" w:rsidRDefault="000F42A9" w:rsidP="000F42A9">
      <w:pPr>
        <w:pStyle w:val="ab"/>
        <w:spacing w:line="360" w:lineRule="auto"/>
        <w:ind w:firstLine="709"/>
        <w:rPr>
          <w:rFonts w:ascii="Times New Roman" w:hAnsi="Times New Roman"/>
          <w:color w:val="auto"/>
          <w:sz w:val="24"/>
          <w:szCs w:val="24"/>
        </w:rPr>
      </w:pPr>
      <w:proofErr w:type="gramStart"/>
      <w:r w:rsidRPr="006F38F3">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6F38F3" w:rsidRDefault="000F42A9" w:rsidP="000F42A9">
      <w:pPr>
        <w:pStyle w:val="ab"/>
        <w:spacing w:line="360" w:lineRule="auto"/>
        <w:ind w:firstLine="709"/>
        <w:rPr>
          <w:rFonts w:ascii="Times New Roman" w:hAnsi="Times New Roman"/>
          <w:color w:val="auto"/>
          <w:sz w:val="24"/>
          <w:szCs w:val="24"/>
        </w:rPr>
      </w:pPr>
      <w:proofErr w:type="gramStart"/>
      <w:r w:rsidRPr="006F38F3">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6F38F3">
        <w:rPr>
          <w:rFonts w:ascii="Times New Roman" w:hAnsi="Times New Roman"/>
          <w:color w:val="auto"/>
          <w:spacing w:val="2"/>
          <w:sz w:val="24"/>
          <w:szCs w:val="24"/>
        </w:rPr>
        <w:t xml:space="preserve">деятельности, внеклассных мероприятий, </w:t>
      </w:r>
      <w:r w:rsidRPr="006F38F3">
        <w:rPr>
          <w:rFonts w:ascii="Times New Roman" w:hAnsi="Times New Roman"/>
          <w:color w:val="auto"/>
          <w:spacing w:val="2"/>
          <w:sz w:val="24"/>
          <w:szCs w:val="24"/>
        </w:rPr>
        <w:lastRenderedPageBreak/>
        <w:t xml:space="preserve">включая шефство </w:t>
      </w:r>
      <w:r w:rsidRPr="006F38F3">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6F38F3">
        <w:rPr>
          <w:rFonts w:ascii="Times New Roman" w:hAnsi="Times New Roman"/>
          <w:color w:val="auto"/>
          <w:spacing w:val="2"/>
          <w:sz w:val="24"/>
          <w:szCs w:val="24"/>
        </w:rPr>
        <w:t xml:space="preserve">ных народных ярмарок, фестивалей народного творчества, </w:t>
      </w:r>
      <w:r w:rsidRPr="006F38F3">
        <w:rPr>
          <w:rFonts w:ascii="Times New Roman" w:hAnsi="Times New Roman"/>
          <w:color w:val="auto"/>
          <w:sz w:val="24"/>
          <w:szCs w:val="24"/>
        </w:rPr>
        <w:t>тематических выставок);</w:t>
      </w:r>
      <w:proofErr w:type="gramEnd"/>
    </w:p>
    <w:p w:rsidR="000F42A9" w:rsidRPr="006F38F3" w:rsidRDefault="000F42A9" w:rsidP="000F42A9">
      <w:pPr>
        <w:pStyle w:val="ab"/>
        <w:spacing w:line="360" w:lineRule="auto"/>
        <w:ind w:firstLine="709"/>
        <w:rPr>
          <w:rFonts w:ascii="Times New Roman" w:hAnsi="Times New Roman"/>
          <w:color w:val="auto"/>
          <w:sz w:val="24"/>
          <w:szCs w:val="24"/>
        </w:rPr>
      </w:pPr>
      <w:proofErr w:type="gramStart"/>
      <w:r w:rsidRPr="006F38F3">
        <w:rPr>
          <w:rFonts w:ascii="Times New Roman" w:hAnsi="Times New Roman"/>
          <w:color w:val="auto"/>
          <w:spacing w:val="2"/>
          <w:sz w:val="24"/>
          <w:szCs w:val="24"/>
        </w:rPr>
        <w:t xml:space="preserve">осваивают навыки видеть прекрасное в окружающем </w:t>
      </w:r>
      <w:r w:rsidRPr="006F38F3">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6F38F3">
        <w:rPr>
          <w:rFonts w:ascii="Times New Roman" w:hAnsi="Times New Roman"/>
          <w:color w:val="auto"/>
          <w:spacing w:val="2"/>
          <w:sz w:val="24"/>
          <w:szCs w:val="24"/>
        </w:rPr>
        <w:t xml:space="preserve">фильмов, фрагментов художественных фильмов о природе, </w:t>
      </w:r>
      <w:r w:rsidRPr="006F38F3">
        <w:rPr>
          <w:rFonts w:ascii="Times New Roman" w:hAnsi="Times New Roman"/>
          <w:color w:val="auto"/>
          <w:sz w:val="24"/>
          <w:szCs w:val="24"/>
        </w:rPr>
        <w:t>городских и сельских ландшафтах;</w:t>
      </w:r>
      <w:proofErr w:type="gramEnd"/>
      <w:r w:rsidRPr="006F38F3">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0F42A9" w:rsidRPr="006F38F3" w:rsidRDefault="000F42A9" w:rsidP="000F42A9">
      <w:pPr>
        <w:pStyle w:val="ab"/>
        <w:spacing w:line="360" w:lineRule="auto"/>
        <w:ind w:firstLine="709"/>
        <w:rPr>
          <w:rFonts w:ascii="Times New Roman" w:hAnsi="Times New Roman"/>
          <w:color w:val="auto"/>
          <w:spacing w:val="-2"/>
          <w:sz w:val="24"/>
          <w:szCs w:val="24"/>
        </w:rPr>
      </w:pPr>
      <w:proofErr w:type="gramStart"/>
      <w:r w:rsidRPr="006F38F3">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6F38F3">
        <w:rPr>
          <w:rFonts w:ascii="Times New Roman" w:hAnsi="Times New Roman"/>
          <w:color w:val="auto"/>
          <w:sz w:val="24"/>
          <w:szCs w:val="24"/>
        </w:rPr>
        <w:t xml:space="preserve">различать добро и зло, красивое и безобразное, </w:t>
      </w:r>
      <w:r w:rsidRPr="006F38F3">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6F38F3">
        <w:rPr>
          <w:rFonts w:ascii="Times New Roman" w:hAnsi="Times New Roman"/>
          <w:color w:val="auto"/>
          <w:spacing w:val="-2"/>
          <w:sz w:val="24"/>
          <w:szCs w:val="24"/>
        </w:rPr>
        <w:t xml:space="preserve">. д.); </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6F38F3">
        <w:rPr>
          <w:rFonts w:ascii="Times New Roman" w:hAnsi="Times New Roman"/>
          <w:color w:val="auto"/>
          <w:sz w:val="24"/>
          <w:szCs w:val="24"/>
        </w:rPr>
        <w:t>;</w:t>
      </w:r>
    </w:p>
    <w:p w:rsidR="000F42A9" w:rsidRPr="006F38F3" w:rsidRDefault="000F42A9" w:rsidP="000F42A9">
      <w:pPr>
        <w:pStyle w:val="ab"/>
        <w:spacing w:line="360" w:lineRule="auto"/>
        <w:ind w:firstLine="709"/>
        <w:rPr>
          <w:rFonts w:ascii="Times New Roman" w:hAnsi="Times New Roman"/>
          <w:color w:val="auto"/>
          <w:spacing w:val="-3"/>
          <w:sz w:val="24"/>
          <w:szCs w:val="24"/>
        </w:rPr>
      </w:pPr>
      <w:r w:rsidRPr="006F38F3">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6F38F3">
        <w:rPr>
          <w:rFonts w:ascii="Times New Roman" w:hAnsi="Times New Roman"/>
          <w:color w:val="auto"/>
          <w:spacing w:val="2"/>
          <w:sz w:val="24"/>
          <w:szCs w:val="24"/>
        </w:rPr>
        <w:t xml:space="preserve">ности, реализации культурно­досуговых программ, включая </w:t>
      </w:r>
      <w:r w:rsidRPr="006F38F3">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участвуют в художественном оформлении помещений.</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 xml:space="preserve">Правовое воспитание и культура безопасности: </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6F38F3">
        <w:rPr>
          <w:rFonts w:ascii="Times New Roman" w:hAnsi="Times New Roman"/>
          <w:color w:val="auto"/>
          <w:sz w:val="24"/>
          <w:szCs w:val="24"/>
        </w:rPr>
        <w:t>;</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lastRenderedPageBreak/>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6F38F3">
        <w:rPr>
          <w:rFonts w:ascii="Times New Roman" w:hAnsi="Times New Roman"/>
          <w:color w:val="auto"/>
          <w:sz w:val="24"/>
          <w:szCs w:val="24"/>
        </w:rPr>
        <w:t>детско­</w:t>
      </w:r>
      <w:r w:rsidRPr="006F38F3">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6F38F3">
        <w:rPr>
          <w:rFonts w:ascii="Times New Roman" w:hAnsi="Times New Roman"/>
          <w:color w:val="auto"/>
          <w:sz w:val="24"/>
          <w:szCs w:val="24"/>
        </w:rPr>
        <w:t>проектах и мероприятиях, проводимых детско­юношескими организациями);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Воспитание семейных ценностей:</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6F38F3">
        <w:rPr>
          <w:rFonts w:ascii="Times New Roman" w:hAnsi="Times New Roman"/>
          <w:color w:val="auto"/>
          <w:sz w:val="24"/>
          <w:szCs w:val="24"/>
        </w:rPr>
        <w:t>;</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6F38F3">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6F38F3">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расширят опыт позитивного взаимодействия в семье </w:t>
      </w:r>
      <w:r w:rsidRPr="006F38F3">
        <w:rPr>
          <w:rFonts w:ascii="Times New Roman" w:hAnsi="Times New Roman"/>
          <w:color w:val="auto"/>
          <w:spacing w:val="2"/>
          <w:sz w:val="24"/>
          <w:szCs w:val="24"/>
        </w:rPr>
        <w:t xml:space="preserve">(в процессе проведения открытых семейных праздников, </w:t>
      </w:r>
      <w:r w:rsidRPr="006F38F3">
        <w:rPr>
          <w:rFonts w:ascii="Times New Roman" w:hAnsi="Times New Roman"/>
          <w:color w:val="auto"/>
          <w:sz w:val="24"/>
          <w:szCs w:val="24"/>
        </w:rPr>
        <w:t>выполнения и презентации совместно с родителями (закон</w:t>
      </w:r>
      <w:r w:rsidRPr="006F38F3">
        <w:rPr>
          <w:rFonts w:ascii="Times New Roman" w:hAnsi="Times New Roman"/>
          <w:color w:val="auto"/>
          <w:spacing w:val="2"/>
          <w:sz w:val="24"/>
          <w:szCs w:val="24"/>
        </w:rPr>
        <w:t xml:space="preserve">ными представителями) творческих проектов, проведения </w:t>
      </w:r>
      <w:r w:rsidRPr="006F38F3">
        <w:rPr>
          <w:rFonts w:ascii="Times New Roman" w:hAnsi="Times New Roman"/>
          <w:color w:val="auto"/>
          <w:sz w:val="24"/>
          <w:szCs w:val="24"/>
        </w:rPr>
        <w:t xml:space="preserve">других мероприятий, раскрывающих </w:t>
      </w:r>
      <w:r w:rsidRPr="006F38F3">
        <w:rPr>
          <w:rFonts w:ascii="Times New Roman" w:hAnsi="Times New Roman"/>
          <w:color w:val="auto"/>
          <w:sz w:val="24"/>
          <w:szCs w:val="24"/>
        </w:rPr>
        <w:lastRenderedPageBreak/>
        <w:t>историю семьи, воспи</w:t>
      </w:r>
      <w:r w:rsidRPr="006F38F3">
        <w:rPr>
          <w:rFonts w:ascii="Times New Roman" w:hAnsi="Times New Roman"/>
          <w:color w:val="auto"/>
          <w:spacing w:val="2"/>
          <w:sz w:val="24"/>
          <w:szCs w:val="24"/>
        </w:rPr>
        <w:t xml:space="preserve">тывающих уважение к старшему поколению, укрепляющих </w:t>
      </w:r>
      <w:r w:rsidRPr="006F38F3">
        <w:rPr>
          <w:rFonts w:ascii="Times New Roman" w:hAnsi="Times New Roman"/>
          <w:color w:val="auto"/>
          <w:sz w:val="24"/>
          <w:szCs w:val="24"/>
        </w:rPr>
        <w:t>преемственность между поколениями);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Формирование коммуникативной культуры:</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6F38F3">
        <w:rPr>
          <w:rFonts w:ascii="Times New Roman" w:hAnsi="Times New Roman"/>
          <w:color w:val="auto"/>
          <w:sz w:val="24"/>
          <w:szCs w:val="24"/>
        </w:rPr>
        <w:t>;</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получают первоначальные представления о ценности и возможностях родного языка</w:t>
      </w:r>
      <w:r w:rsidRPr="006F38F3">
        <w:rPr>
          <w:rFonts w:ascii="Times New Roman" w:hAnsi="Times New Roman"/>
          <w:color w:val="auto"/>
          <w:spacing w:val="2"/>
          <w:sz w:val="24"/>
          <w:szCs w:val="24"/>
        </w:rPr>
        <w:t>, об истории родного языка, его особенностях и месте в мире (</w:t>
      </w:r>
      <w:r w:rsidRPr="006F38F3">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6F38F3" w:rsidRDefault="000F42A9" w:rsidP="000F42A9">
      <w:pPr>
        <w:pStyle w:val="aff1"/>
        <w:spacing w:line="360" w:lineRule="auto"/>
        <w:ind w:firstLine="709"/>
        <w:rPr>
          <w:sz w:val="24"/>
        </w:rPr>
      </w:pPr>
      <w:r w:rsidRPr="006F38F3">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Экологическое воспитание:</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6F38F3">
        <w:rPr>
          <w:rFonts w:ascii="Times New Roman" w:hAnsi="Times New Roman"/>
          <w:color w:val="auto"/>
          <w:spacing w:val="-2"/>
          <w:sz w:val="24"/>
          <w:szCs w:val="24"/>
        </w:rPr>
        <w:t xml:space="preserve">культуре народов России, других стран, нормах экологической </w:t>
      </w:r>
      <w:r w:rsidRPr="006F38F3">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6F38F3" w:rsidRDefault="000F42A9" w:rsidP="000F42A9">
      <w:pPr>
        <w:pStyle w:val="ab"/>
        <w:spacing w:line="360" w:lineRule="auto"/>
        <w:ind w:firstLine="709"/>
        <w:rPr>
          <w:rFonts w:ascii="Times New Roman" w:hAnsi="Times New Roman"/>
          <w:color w:val="auto"/>
          <w:spacing w:val="-4"/>
          <w:sz w:val="24"/>
          <w:szCs w:val="24"/>
        </w:rPr>
      </w:pPr>
      <w:r w:rsidRPr="006F38F3">
        <w:rPr>
          <w:rFonts w:ascii="Times New Roman" w:hAnsi="Times New Roman"/>
          <w:color w:val="auto"/>
          <w:spacing w:val="-4"/>
          <w:sz w:val="24"/>
          <w:szCs w:val="24"/>
        </w:rPr>
        <w:lastRenderedPageBreak/>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6F38F3" w:rsidRDefault="000F42A9" w:rsidP="000F42A9">
      <w:pPr>
        <w:pStyle w:val="ab"/>
        <w:spacing w:line="360" w:lineRule="auto"/>
        <w:ind w:firstLine="709"/>
        <w:rPr>
          <w:rFonts w:ascii="Times New Roman" w:hAnsi="Times New Roman"/>
          <w:color w:val="auto"/>
          <w:spacing w:val="-5"/>
          <w:sz w:val="24"/>
          <w:szCs w:val="24"/>
        </w:rPr>
      </w:pPr>
      <w:r w:rsidRPr="006F38F3">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6F38F3">
        <w:rPr>
          <w:rFonts w:ascii="Times New Roman" w:hAnsi="Times New Roman"/>
          <w:color w:val="auto"/>
          <w:sz w:val="24"/>
          <w:szCs w:val="24"/>
        </w:rPr>
        <w:t xml:space="preserve">клумб, очистка доступных территорий от мусора, подкормка </w:t>
      </w:r>
      <w:r w:rsidRPr="006F38F3">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6F38F3">
        <w:rPr>
          <w:rFonts w:ascii="Times New Roman" w:hAnsi="Times New Roman"/>
          <w:color w:val="auto"/>
          <w:sz w:val="24"/>
          <w:szCs w:val="24"/>
        </w:rPr>
        <w:t xml:space="preserve"> посильное участие в деятельности детско­юношеских организаций);</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при поддержке школы усваивают в семье позитивные образцы взаимодействия </w:t>
      </w:r>
      <w:r w:rsidRPr="006F38F3">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6F38F3">
        <w:rPr>
          <w:rFonts w:ascii="Times New Roman" w:hAnsi="Times New Roman"/>
          <w:color w:val="auto"/>
          <w:spacing w:val="-2"/>
          <w:sz w:val="24"/>
          <w:szCs w:val="24"/>
        </w:rPr>
        <w:t xml:space="preserve"> о животных и растениях, участвуют вместе с родителями (закон</w:t>
      </w:r>
      <w:r w:rsidRPr="006F38F3">
        <w:rPr>
          <w:rFonts w:ascii="Times New Roman" w:hAnsi="Times New Roman"/>
          <w:color w:val="auto"/>
          <w:sz w:val="24"/>
          <w:szCs w:val="24"/>
        </w:rPr>
        <w:t>ными представителями) в экологических мероприятиях по месту жительства;</w:t>
      </w:r>
    </w:p>
    <w:p w:rsidR="000F42A9" w:rsidRPr="006F38F3" w:rsidRDefault="000F42A9" w:rsidP="000F42A9">
      <w:pPr>
        <w:pStyle w:val="aff1"/>
        <w:spacing w:line="360" w:lineRule="auto"/>
        <w:ind w:firstLine="709"/>
        <w:rPr>
          <w:sz w:val="24"/>
        </w:rPr>
      </w:pPr>
      <w:r w:rsidRPr="006F38F3">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6F38F3" w:rsidRDefault="000F42A9" w:rsidP="000F42A9">
      <w:pPr>
        <w:pStyle w:val="aff1"/>
        <w:spacing w:line="360" w:lineRule="auto"/>
        <w:ind w:firstLine="709"/>
        <w:rPr>
          <w:sz w:val="24"/>
        </w:rPr>
      </w:pPr>
    </w:p>
    <w:p w:rsidR="000F42A9" w:rsidRPr="006F38F3" w:rsidRDefault="000F42A9" w:rsidP="00BD7394">
      <w:pPr>
        <w:pStyle w:val="aff1"/>
        <w:spacing w:line="360" w:lineRule="auto"/>
        <w:ind w:left="709"/>
        <w:jc w:val="left"/>
        <w:rPr>
          <w:b/>
          <w:sz w:val="24"/>
        </w:rPr>
      </w:pPr>
      <w:r w:rsidRPr="006F38F3">
        <w:rPr>
          <w:b/>
          <w:sz w:val="24"/>
        </w:rPr>
        <w:t xml:space="preserve">2.3.4.Модель организации работы по духовно-нравственному развитию, воспитанию и социализации </w:t>
      </w:r>
      <w:proofErr w:type="gramStart"/>
      <w:r w:rsidRPr="006F38F3">
        <w:rPr>
          <w:b/>
          <w:sz w:val="24"/>
        </w:rPr>
        <w:t>обучающихся</w:t>
      </w:r>
      <w:proofErr w:type="gramEnd"/>
    </w:p>
    <w:p w:rsidR="000F42A9" w:rsidRPr="006F38F3" w:rsidRDefault="000F42A9" w:rsidP="000F42A9">
      <w:pPr>
        <w:pStyle w:val="aff3"/>
        <w:spacing w:line="360" w:lineRule="auto"/>
        <w:ind w:firstLine="709"/>
        <w:rPr>
          <w:rFonts w:ascii="Times New Roman" w:hAnsi="Times New Roman"/>
          <w:sz w:val="24"/>
          <w:szCs w:val="24"/>
        </w:rPr>
      </w:pPr>
      <w:proofErr w:type="gramStart"/>
      <w:r w:rsidRPr="006F38F3">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6F38F3" w:rsidRDefault="000F42A9" w:rsidP="000F42A9">
      <w:pPr>
        <w:pStyle w:val="aff3"/>
        <w:spacing w:line="360" w:lineRule="auto"/>
        <w:ind w:firstLine="709"/>
        <w:rPr>
          <w:rFonts w:ascii="Times New Roman" w:hAnsi="Times New Roman"/>
          <w:sz w:val="24"/>
          <w:szCs w:val="24"/>
        </w:rPr>
      </w:pPr>
      <w:r w:rsidRPr="006F38F3">
        <w:rPr>
          <w:rFonts w:ascii="Times New Roman" w:hAnsi="Times New Roman"/>
          <w:sz w:val="24"/>
          <w:szCs w:val="24"/>
        </w:rPr>
        <w:t xml:space="preserve">- </w:t>
      </w:r>
      <w:proofErr w:type="gramStart"/>
      <w:r w:rsidRPr="006F38F3">
        <w:rPr>
          <w:rFonts w:ascii="Times New Roman" w:hAnsi="Times New Roman"/>
          <w:sz w:val="24"/>
          <w:szCs w:val="24"/>
        </w:rPr>
        <w:t>научно-методологическом</w:t>
      </w:r>
      <w:proofErr w:type="gramEnd"/>
      <w:r w:rsidRPr="006F38F3">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0F42A9" w:rsidRPr="006F38F3" w:rsidRDefault="000F42A9" w:rsidP="000F42A9">
      <w:pPr>
        <w:pStyle w:val="aff3"/>
        <w:spacing w:line="360" w:lineRule="auto"/>
        <w:ind w:firstLine="709"/>
        <w:rPr>
          <w:rFonts w:ascii="Times New Roman" w:hAnsi="Times New Roman"/>
          <w:sz w:val="24"/>
          <w:szCs w:val="24"/>
        </w:rPr>
      </w:pPr>
      <w:r w:rsidRPr="006F38F3">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6F38F3" w:rsidRDefault="000F42A9" w:rsidP="000F42A9">
      <w:pPr>
        <w:pStyle w:val="aff3"/>
        <w:spacing w:line="360" w:lineRule="auto"/>
        <w:ind w:firstLine="709"/>
        <w:rPr>
          <w:rFonts w:ascii="Times New Roman" w:hAnsi="Times New Roman"/>
          <w:sz w:val="24"/>
          <w:szCs w:val="24"/>
        </w:rPr>
      </w:pPr>
      <w:r w:rsidRPr="006F38F3">
        <w:rPr>
          <w:rFonts w:ascii="Times New Roman" w:hAnsi="Times New Roman"/>
          <w:sz w:val="24"/>
          <w:szCs w:val="24"/>
        </w:rPr>
        <w:t xml:space="preserve">- </w:t>
      </w:r>
      <w:proofErr w:type="gramStart"/>
      <w:r w:rsidRPr="006F38F3">
        <w:rPr>
          <w:rFonts w:ascii="Times New Roman" w:hAnsi="Times New Roman"/>
          <w:sz w:val="24"/>
          <w:szCs w:val="24"/>
        </w:rPr>
        <w:t>организационно-практическом</w:t>
      </w:r>
      <w:proofErr w:type="gramEnd"/>
      <w:r w:rsidRPr="006F38F3">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6F38F3" w:rsidRDefault="000F42A9" w:rsidP="000F42A9">
      <w:pPr>
        <w:pStyle w:val="aff3"/>
        <w:spacing w:line="360" w:lineRule="auto"/>
        <w:ind w:firstLine="709"/>
        <w:rPr>
          <w:rFonts w:ascii="Times New Roman" w:hAnsi="Times New Roman"/>
          <w:sz w:val="24"/>
          <w:szCs w:val="24"/>
        </w:rPr>
      </w:pPr>
      <w:r w:rsidRPr="006F38F3">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6F38F3" w:rsidRDefault="000F42A9" w:rsidP="000F42A9">
      <w:pPr>
        <w:pStyle w:val="aff3"/>
        <w:spacing w:line="360" w:lineRule="auto"/>
        <w:ind w:firstLine="709"/>
        <w:rPr>
          <w:rFonts w:ascii="Times New Roman" w:hAnsi="Times New Roman"/>
          <w:sz w:val="24"/>
          <w:szCs w:val="24"/>
        </w:rPr>
      </w:pPr>
      <w:r w:rsidRPr="006F38F3">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6F38F3" w:rsidRDefault="000F42A9" w:rsidP="000F42A9">
      <w:pPr>
        <w:pStyle w:val="aff3"/>
        <w:spacing w:line="360" w:lineRule="auto"/>
        <w:ind w:firstLine="709"/>
        <w:rPr>
          <w:rFonts w:ascii="Times New Roman" w:hAnsi="Times New Roman"/>
          <w:sz w:val="24"/>
          <w:szCs w:val="24"/>
        </w:rPr>
      </w:pPr>
      <w:r w:rsidRPr="006F38F3">
        <w:rPr>
          <w:rFonts w:ascii="Times New Roman" w:hAnsi="Times New Roman"/>
          <w:sz w:val="24"/>
          <w:szCs w:val="24"/>
        </w:rPr>
        <w:t xml:space="preserve">Практическое взаимодействие осуществляется по </w:t>
      </w:r>
      <w:r w:rsidRPr="006F38F3">
        <w:rPr>
          <w:rFonts w:ascii="Times New Roman" w:hAnsi="Times New Roman"/>
          <w:i/>
          <w:sz w:val="24"/>
          <w:szCs w:val="24"/>
        </w:rPr>
        <w:t>сетевому принципу</w:t>
      </w:r>
      <w:r w:rsidRPr="006F38F3">
        <w:rPr>
          <w:rFonts w:ascii="Times New Roman" w:hAnsi="Times New Roman"/>
          <w:sz w:val="24"/>
          <w:szCs w:val="24"/>
        </w:rPr>
        <w:t xml:space="preserve">, где каждый участник образовательной деятельности получает возможность интегрировать (концентрировать </w:t>
      </w:r>
      <w:r w:rsidRPr="006F38F3">
        <w:rPr>
          <w:rFonts w:ascii="Times New Roman" w:hAnsi="Times New Roman"/>
          <w:sz w:val="24"/>
          <w:szCs w:val="24"/>
        </w:rPr>
        <w:lastRenderedPageBreak/>
        <w:t>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6F38F3" w:rsidRDefault="000F42A9" w:rsidP="000F42A9">
      <w:pPr>
        <w:pStyle w:val="aff3"/>
        <w:spacing w:line="360" w:lineRule="auto"/>
        <w:ind w:firstLine="709"/>
        <w:rPr>
          <w:rFonts w:ascii="Times New Roman" w:hAnsi="Times New Roman"/>
          <w:sz w:val="24"/>
          <w:szCs w:val="24"/>
        </w:rPr>
      </w:pPr>
      <w:r w:rsidRPr="006F38F3">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6F38F3" w:rsidRDefault="000F42A9" w:rsidP="000F42A9">
      <w:pPr>
        <w:spacing w:line="360" w:lineRule="auto"/>
        <w:ind w:firstLine="709"/>
        <w:jc w:val="both"/>
      </w:pPr>
      <w:r w:rsidRPr="006F38F3">
        <w:t xml:space="preserve">В процессе </w:t>
      </w:r>
      <w:proofErr w:type="gramStart"/>
      <w:r w:rsidRPr="006F38F3">
        <w:t>реализации модели организации сетевого взаимодействия участников образовательной деятельности</w:t>
      </w:r>
      <w:proofErr w:type="gramEnd"/>
      <w:r w:rsidRPr="006F38F3">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6F38F3">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6F38F3">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6F38F3" w:rsidRDefault="000F42A9" w:rsidP="000F42A9">
      <w:pPr>
        <w:pStyle w:val="aff3"/>
        <w:spacing w:line="360" w:lineRule="auto"/>
        <w:ind w:firstLine="709"/>
        <w:rPr>
          <w:rFonts w:ascii="Times New Roman" w:hAnsi="Times New Roman"/>
          <w:sz w:val="24"/>
          <w:szCs w:val="24"/>
        </w:rPr>
      </w:pPr>
      <w:r w:rsidRPr="006F38F3">
        <w:rPr>
          <w:rFonts w:ascii="Times New Roman" w:hAnsi="Times New Roman"/>
          <w:sz w:val="24"/>
          <w:szCs w:val="24"/>
        </w:rPr>
        <w:t xml:space="preserve">Базовым методологическим принципом </w:t>
      </w:r>
      <w:proofErr w:type="gramStart"/>
      <w:r w:rsidRPr="006F38F3">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6F38F3">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6F38F3" w:rsidRDefault="000F42A9" w:rsidP="000F42A9">
      <w:pPr>
        <w:pStyle w:val="aff3"/>
        <w:spacing w:line="360" w:lineRule="auto"/>
        <w:ind w:firstLine="709"/>
        <w:rPr>
          <w:rFonts w:ascii="Times New Roman" w:hAnsi="Times New Roman"/>
          <w:sz w:val="24"/>
          <w:szCs w:val="24"/>
        </w:rPr>
      </w:pPr>
      <w:r w:rsidRPr="006F38F3">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6F38F3" w:rsidRDefault="000F42A9" w:rsidP="000F42A9">
      <w:pPr>
        <w:pStyle w:val="aff3"/>
        <w:tabs>
          <w:tab w:val="left" w:pos="993"/>
        </w:tabs>
        <w:spacing w:line="360" w:lineRule="auto"/>
        <w:ind w:left="709" w:firstLine="0"/>
        <w:rPr>
          <w:rFonts w:ascii="Times New Roman" w:hAnsi="Times New Roman"/>
          <w:sz w:val="24"/>
          <w:szCs w:val="24"/>
        </w:rPr>
      </w:pPr>
    </w:p>
    <w:p w:rsidR="000F42A9" w:rsidRPr="006F38F3" w:rsidRDefault="000F42A9" w:rsidP="000F42A9">
      <w:pPr>
        <w:pStyle w:val="aff3"/>
        <w:spacing w:line="360" w:lineRule="auto"/>
        <w:ind w:firstLine="709"/>
        <w:rPr>
          <w:rFonts w:ascii="Times New Roman" w:hAnsi="Times New Roman"/>
          <w:b/>
          <w:sz w:val="24"/>
          <w:szCs w:val="24"/>
        </w:rPr>
      </w:pPr>
      <w:r w:rsidRPr="006F38F3">
        <w:rPr>
          <w:rFonts w:ascii="Times New Roman" w:hAnsi="Times New Roman"/>
          <w:b/>
          <w:sz w:val="24"/>
          <w:szCs w:val="24"/>
        </w:rPr>
        <w:t>Принципы и особенности организации воспитания и социализации младших школьников</w:t>
      </w:r>
    </w:p>
    <w:p w:rsidR="000F42A9" w:rsidRPr="006F38F3" w:rsidRDefault="000F42A9" w:rsidP="000F42A9">
      <w:pPr>
        <w:pStyle w:val="a3"/>
        <w:spacing w:line="360" w:lineRule="auto"/>
        <w:ind w:firstLine="709"/>
        <w:rPr>
          <w:rFonts w:ascii="Times New Roman" w:hAnsi="Times New Roman"/>
          <w:b/>
          <w:bCs/>
          <w:color w:val="auto"/>
          <w:sz w:val="24"/>
          <w:szCs w:val="24"/>
        </w:rPr>
      </w:pPr>
      <w:r w:rsidRPr="006F38F3">
        <w:rPr>
          <w:rFonts w:ascii="Times New Roman" w:hAnsi="Times New Roman"/>
          <w:bCs/>
          <w:color w:val="auto"/>
          <w:spacing w:val="2"/>
          <w:sz w:val="24"/>
          <w:szCs w:val="24"/>
        </w:rPr>
        <w:lastRenderedPageBreak/>
        <w:t>Принцип ориентации на идеал.</w:t>
      </w:r>
      <w:r w:rsidRPr="006F38F3">
        <w:rPr>
          <w:rFonts w:ascii="Times New Roman" w:hAnsi="Times New Roman"/>
          <w:color w:val="auto"/>
          <w:spacing w:val="2"/>
          <w:sz w:val="24"/>
          <w:szCs w:val="24"/>
        </w:rPr>
        <w:t xml:space="preserve"> Идеал – это высшая </w:t>
      </w:r>
      <w:r w:rsidRPr="006F38F3">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6F38F3">
        <w:rPr>
          <w:rFonts w:ascii="Times New Roman" w:hAnsi="Times New Roman"/>
          <w:color w:val="auto"/>
          <w:sz w:val="24"/>
          <w:szCs w:val="24"/>
        </w:rPr>
        <w:t>должном</w:t>
      </w:r>
      <w:proofErr w:type="gramEnd"/>
      <w:r w:rsidRPr="006F38F3">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6F38F3">
        <w:rPr>
          <w:rFonts w:ascii="Times New Roman" w:hAnsi="Times New Roman"/>
          <w:color w:val="auto"/>
          <w:spacing w:val="-2"/>
          <w:sz w:val="24"/>
          <w:szCs w:val="24"/>
        </w:rPr>
        <w:t xml:space="preserve">ческой жизни, духовно­нравственного и социального развития </w:t>
      </w:r>
      <w:r w:rsidRPr="006F38F3">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6F38F3">
        <w:rPr>
          <w:rFonts w:ascii="Times New Roman" w:hAnsi="Times New Roman"/>
          <w:color w:val="auto"/>
          <w:sz w:val="24"/>
          <w:szCs w:val="24"/>
        </w:rPr>
        <w:t>социализации</w:t>
      </w:r>
      <w:proofErr w:type="gramEnd"/>
      <w:r w:rsidRPr="006F38F3">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6F38F3">
        <w:rPr>
          <w:rFonts w:ascii="Times New Roman" w:hAnsi="Times New Roman"/>
          <w:color w:val="auto"/>
          <w:spacing w:val="2"/>
          <w:sz w:val="24"/>
          <w:szCs w:val="24"/>
        </w:rPr>
        <w:t>уклада школьной жизни, придают ему нравственные изме</w:t>
      </w:r>
      <w:r w:rsidRPr="006F38F3">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bCs/>
          <w:color w:val="auto"/>
          <w:spacing w:val="2"/>
          <w:sz w:val="24"/>
          <w:szCs w:val="24"/>
        </w:rPr>
        <w:t>Аксиологический принцип</w:t>
      </w:r>
      <w:r w:rsidRPr="006F38F3">
        <w:rPr>
          <w:rFonts w:ascii="Times New Roman" w:hAnsi="Times New Roman"/>
          <w:bCs/>
          <w:i/>
          <w:color w:val="auto"/>
          <w:spacing w:val="2"/>
          <w:sz w:val="24"/>
          <w:szCs w:val="24"/>
        </w:rPr>
        <w:t>.</w:t>
      </w:r>
      <w:r w:rsidRPr="006F38F3">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6F38F3">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6F38F3">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6F38F3">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6F38F3" w:rsidRDefault="000F42A9" w:rsidP="000F42A9">
      <w:pPr>
        <w:pStyle w:val="a3"/>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6F38F3">
        <w:rPr>
          <w:rFonts w:ascii="Times New Roman" w:hAnsi="Times New Roman"/>
          <w:color w:val="auto"/>
          <w:spacing w:val="2"/>
          <w:sz w:val="24"/>
          <w:szCs w:val="24"/>
        </w:rPr>
        <w:t>Обучающийся</w:t>
      </w:r>
      <w:proofErr w:type="gramEnd"/>
      <w:r w:rsidRPr="006F38F3">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6F38F3" w:rsidRDefault="000F42A9" w:rsidP="000F42A9">
      <w:pPr>
        <w:pStyle w:val="a3"/>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6F38F3" w:rsidRDefault="000F42A9" w:rsidP="000F42A9">
      <w:pPr>
        <w:pStyle w:val="a3"/>
        <w:spacing w:line="360" w:lineRule="auto"/>
        <w:ind w:firstLine="709"/>
        <w:rPr>
          <w:rFonts w:ascii="Times New Roman" w:hAnsi="Times New Roman"/>
          <w:b/>
          <w:bCs/>
          <w:color w:val="auto"/>
          <w:spacing w:val="-2"/>
          <w:sz w:val="24"/>
          <w:szCs w:val="24"/>
        </w:rPr>
      </w:pPr>
      <w:r w:rsidRPr="006F38F3">
        <w:rPr>
          <w:rFonts w:ascii="Times New Roman" w:hAnsi="Times New Roman"/>
          <w:bCs/>
          <w:color w:val="auto"/>
          <w:spacing w:val="-2"/>
          <w:sz w:val="24"/>
          <w:szCs w:val="24"/>
        </w:rPr>
        <w:t>Принцип следования нравственному примеру</w:t>
      </w:r>
      <w:proofErr w:type="gramStart"/>
      <w:r w:rsidRPr="006F38F3">
        <w:rPr>
          <w:rFonts w:ascii="Times New Roman" w:hAnsi="Times New Roman"/>
          <w:bCs/>
          <w:color w:val="auto"/>
          <w:spacing w:val="-2"/>
          <w:sz w:val="24"/>
          <w:szCs w:val="24"/>
        </w:rPr>
        <w:t>.</w:t>
      </w:r>
      <w:r w:rsidRPr="006F38F3">
        <w:rPr>
          <w:rFonts w:ascii="Times New Roman" w:hAnsi="Times New Roman"/>
          <w:color w:val="auto"/>
          <w:spacing w:val="-2"/>
          <w:sz w:val="24"/>
          <w:szCs w:val="24"/>
        </w:rPr>
        <w:t>С</w:t>
      </w:r>
      <w:proofErr w:type="gramEnd"/>
      <w:r w:rsidRPr="006F38F3">
        <w:rPr>
          <w:rFonts w:ascii="Times New Roman" w:hAnsi="Times New Roman"/>
          <w:color w:val="auto"/>
          <w:spacing w:val="-2"/>
          <w:sz w:val="24"/>
          <w:szCs w:val="24"/>
        </w:rPr>
        <w:t>ледова</w:t>
      </w:r>
      <w:r w:rsidRPr="006F38F3">
        <w:rPr>
          <w:rFonts w:ascii="Times New Roman" w:hAnsi="Times New Roman"/>
          <w:color w:val="auto"/>
          <w:spacing w:val="2"/>
          <w:sz w:val="24"/>
          <w:szCs w:val="24"/>
        </w:rPr>
        <w:t xml:space="preserve">ние примеру – ведущий метод нравственного воспитания. </w:t>
      </w:r>
      <w:r w:rsidRPr="006F38F3">
        <w:rPr>
          <w:rFonts w:ascii="Times New Roman" w:hAnsi="Times New Roman"/>
          <w:color w:val="auto"/>
          <w:sz w:val="24"/>
          <w:szCs w:val="24"/>
        </w:rPr>
        <w:t xml:space="preserve">Пример – это возможная модель выстраивания отношений </w:t>
      </w:r>
      <w:r w:rsidRPr="006F38F3">
        <w:rPr>
          <w:rFonts w:ascii="Times New Roman" w:hAnsi="Times New Roman"/>
          <w:color w:val="auto"/>
          <w:spacing w:val="-2"/>
          <w:sz w:val="24"/>
          <w:szCs w:val="24"/>
        </w:rPr>
        <w:t xml:space="preserve">ребенка с </w:t>
      </w:r>
      <w:r w:rsidRPr="006F38F3">
        <w:rPr>
          <w:rFonts w:ascii="Times New Roman" w:hAnsi="Times New Roman"/>
          <w:color w:val="auto"/>
          <w:spacing w:val="-2"/>
          <w:sz w:val="24"/>
          <w:szCs w:val="24"/>
        </w:rPr>
        <w:lastRenderedPageBreak/>
        <w:t>другими людьми и с самим собой, образец ценност</w:t>
      </w:r>
      <w:r w:rsidRPr="006F38F3">
        <w:rPr>
          <w:rFonts w:ascii="Times New Roman" w:hAnsi="Times New Roman"/>
          <w:color w:val="auto"/>
          <w:spacing w:val="2"/>
          <w:sz w:val="24"/>
          <w:szCs w:val="24"/>
        </w:rPr>
        <w:t xml:space="preserve">ного выбора, совершенного значимым другим. Содержание </w:t>
      </w:r>
      <w:r w:rsidRPr="006F38F3">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6F38F3">
        <w:rPr>
          <w:rFonts w:ascii="Times New Roman" w:hAnsi="Times New Roman"/>
          <w:color w:val="auto"/>
          <w:spacing w:val="2"/>
          <w:sz w:val="24"/>
          <w:szCs w:val="24"/>
        </w:rPr>
        <w:t>Пример как метод воспитания позволяет расширить нрав</w:t>
      </w:r>
      <w:r w:rsidRPr="006F38F3">
        <w:rPr>
          <w:rFonts w:ascii="Times New Roman" w:hAnsi="Times New Roman"/>
          <w:color w:val="auto"/>
          <w:spacing w:val="-2"/>
          <w:sz w:val="24"/>
          <w:szCs w:val="24"/>
        </w:rPr>
        <w:t xml:space="preserve">ственный опыт ребенка, побудить его к внутреннему диалогу, </w:t>
      </w:r>
      <w:r w:rsidRPr="006F38F3">
        <w:rPr>
          <w:rFonts w:ascii="Times New Roman" w:hAnsi="Times New Roman"/>
          <w:color w:val="auto"/>
          <w:sz w:val="24"/>
          <w:szCs w:val="24"/>
        </w:rPr>
        <w:t>пробудить в нем нравственную рефлексию, обеспечить воз</w:t>
      </w:r>
      <w:r w:rsidRPr="006F38F3">
        <w:rPr>
          <w:rFonts w:ascii="Times New Roman" w:hAnsi="Times New Roman"/>
          <w:color w:val="auto"/>
          <w:spacing w:val="-2"/>
          <w:sz w:val="24"/>
          <w:szCs w:val="24"/>
        </w:rPr>
        <w:t>можность выбора при построении собственной системы цен</w:t>
      </w:r>
      <w:r w:rsidRPr="006F38F3">
        <w:rPr>
          <w:rFonts w:ascii="Times New Roman" w:hAnsi="Times New Roman"/>
          <w:color w:val="auto"/>
          <w:sz w:val="24"/>
          <w:szCs w:val="24"/>
        </w:rPr>
        <w:t xml:space="preserve">ностных отношений, продемонстрировать ребенку реальную </w:t>
      </w:r>
      <w:r w:rsidRPr="006F38F3">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6F38F3" w:rsidRDefault="000F42A9" w:rsidP="000F42A9">
      <w:pPr>
        <w:pStyle w:val="a3"/>
        <w:spacing w:line="360" w:lineRule="auto"/>
        <w:ind w:firstLine="709"/>
        <w:rPr>
          <w:rFonts w:ascii="Times New Roman" w:hAnsi="Times New Roman"/>
          <w:b/>
          <w:bCs/>
          <w:color w:val="auto"/>
          <w:spacing w:val="2"/>
          <w:sz w:val="24"/>
          <w:szCs w:val="24"/>
        </w:rPr>
      </w:pPr>
      <w:r w:rsidRPr="006F38F3">
        <w:rPr>
          <w:rFonts w:ascii="Times New Roman" w:hAnsi="Times New Roman"/>
          <w:bCs/>
          <w:color w:val="auto"/>
          <w:spacing w:val="2"/>
          <w:sz w:val="24"/>
          <w:szCs w:val="24"/>
        </w:rPr>
        <w:t>Принцип идентификации (персонификации).</w:t>
      </w:r>
      <w:r w:rsidRPr="006F38F3">
        <w:rPr>
          <w:rFonts w:ascii="Times New Roman" w:hAnsi="Times New Roman"/>
          <w:color w:val="auto"/>
          <w:spacing w:val="2"/>
          <w:sz w:val="24"/>
          <w:szCs w:val="24"/>
        </w:rPr>
        <w:t xml:space="preserve"> Идентификация – устойчивое отождествление себя созначимым</w:t>
      </w:r>
      <w:r w:rsidRPr="006F38F3">
        <w:rPr>
          <w:rFonts w:ascii="Times New Roman" w:hAnsi="Times New Roman"/>
          <w:color w:val="auto"/>
          <w:spacing w:val="-2"/>
          <w:sz w:val="24"/>
          <w:szCs w:val="24"/>
        </w:rPr>
        <w:t>другим, стремление быть похожим на него. В младшем школь</w:t>
      </w:r>
      <w:r w:rsidRPr="006F38F3">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6F38F3" w:rsidRDefault="000F42A9" w:rsidP="000F42A9">
      <w:pPr>
        <w:pStyle w:val="a3"/>
        <w:spacing w:line="360" w:lineRule="auto"/>
        <w:ind w:firstLine="709"/>
        <w:rPr>
          <w:rFonts w:ascii="Times New Roman" w:hAnsi="Times New Roman"/>
          <w:b/>
          <w:bCs/>
          <w:color w:val="auto"/>
          <w:sz w:val="24"/>
          <w:szCs w:val="24"/>
        </w:rPr>
      </w:pPr>
      <w:r w:rsidRPr="006F38F3">
        <w:rPr>
          <w:rFonts w:ascii="Times New Roman" w:hAnsi="Times New Roman"/>
          <w:bCs/>
          <w:color w:val="auto"/>
          <w:spacing w:val="2"/>
          <w:sz w:val="24"/>
          <w:szCs w:val="24"/>
        </w:rPr>
        <w:t>Принцип диалогического общения.</w:t>
      </w:r>
      <w:r w:rsidRPr="006F38F3">
        <w:rPr>
          <w:rFonts w:ascii="Times New Roman" w:hAnsi="Times New Roman"/>
          <w:color w:val="auto"/>
          <w:spacing w:val="2"/>
          <w:sz w:val="24"/>
          <w:szCs w:val="24"/>
        </w:rPr>
        <w:t xml:space="preserve"> В формировании </w:t>
      </w:r>
      <w:r w:rsidRPr="006F38F3">
        <w:rPr>
          <w:rFonts w:ascii="Times New Roman" w:hAnsi="Times New Roman"/>
          <w:color w:val="auto"/>
          <w:sz w:val="24"/>
          <w:szCs w:val="24"/>
        </w:rPr>
        <w:t xml:space="preserve">ценностных отношений большую роль играет диалогическое </w:t>
      </w:r>
      <w:r w:rsidRPr="006F38F3">
        <w:rPr>
          <w:rFonts w:ascii="Times New Roman" w:hAnsi="Times New Roman"/>
          <w:color w:val="auto"/>
          <w:spacing w:val="2"/>
          <w:sz w:val="24"/>
          <w:szCs w:val="24"/>
        </w:rPr>
        <w:t>общение младшего школьника со сверстниками, родителя</w:t>
      </w:r>
      <w:r w:rsidRPr="006F38F3">
        <w:rPr>
          <w:rFonts w:ascii="Times New Roman" w:hAnsi="Times New Roman"/>
          <w:color w:val="auto"/>
          <w:sz w:val="24"/>
          <w:szCs w:val="24"/>
        </w:rPr>
        <w:t>ми (законными представителями), учителем и другими зна</w:t>
      </w:r>
      <w:r w:rsidRPr="006F38F3">
        <w:rPr>
          <w:rFonts w:ascii="Times New Roman" w:hAnsi="Times New Roman"/>
          <w:color w:val="auto"/>
          <w:spacing w:val="2"/>
          <w:sz w:val="24"/>
          <w:szCs w:val="24"/>
        </w:rPr>
        <w:t>чимыми взрослыми. Наличие значимого другого в воспи</w:t>
      </w:r>
      <w:r w:rsidRPr="006F38F3">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6F38F3">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6F38F3">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6F38F3" w:rsidRDefault="000F42A9" w:rsidP="000F42A9">
      <w:pPr>
        <w:pStyle w:val="a3"/>
        <w:spacing w:line="360" w:lineRule="auto"/>
        <w:ind w:firstLine="709"/>
        <w:rPr>
          <w:rFonts w:ascii="Times New Roman" w:hAnsi="Times New Roman"/>
          <w:b/>
          <w:bCs/>
          <w:color w:val="auto"/>
          <w:sz w:val="24"/>
          <w:szCs w:val="24"/>
        </w:rPr>
      </w:pPr>
      <w:r w:rsidRPr="006F38F3">
        <w:rPr>
          <w:rFonts w:ascii="Times New Roman" w:hAnsi="Times New Roman"/>
          <w:bCs/>
          <w:color w:val="auto"/>
          <w:sz w:val="24"/>
          <w:szCs w:val="24"/>
        </w:rPr>
        <w:t>Принцип полисубъектности воспитания.</w:t>
      </w:r>
      <w:r w:rsidRPr="006F38F3">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w:t>
      </w:r>
      <w:r w:rsidRPr="006F38F3">
        <w:rPr>
          <w:rFonts w:ascii="Times New Roman" w:hAnsi="Times New Roman"/>
          <w:color w:val="auto"/>
          <w:sz w:val="24"/>
          <w:szCs w:val="24"/>
        </w:rPr>
        <w:lastRenderedPageBreak/>
        <w:t xml:space="preserve">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6F38F3">
        <w:rPr>
          <w:rFonts w:ascii="Times New Roman" w:hAnsi="Times New Roman"/>
          <w:color w:val="auto"/>
          <w:sz w:val="24"/>
          <w:szCs w:val="24"/>
        </w:rPr>
        <w:t>социализации</w:t>
      </w:r>
      <w:proofErr w:type="gramEnd"/>
      <w:r w:rsidRPr="006F38F3">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6F38F3" w:rsidRDefault="000F42A9" w:rsidP="000F42A9">
      <w:pPr>
        <w:pStyle w:val="a3"/>
        <w:spacing w:line="360" w:lineRule="auto"/>
        <w:ind w:firstLine="709"/>
        <w:rPr>
          <w:rFonts w:ascii="Times New Roman" w:hAnsi="Times New Roman"/>
          <w:color w:val="auto"/>
          <w:spacing w:val="-2"/>
          <w:sz w:val="24"/>
          <w:szCs w:val="24"/>
        </w:rPr>
      </w:pPr>
      <w:r w:rsidRPr="006F38F3">
        <w:rPr>
          <w:rFonts w:ascii="Times New Roman" w:hAnsi="Times New Roman"/>
          <w:bCs/>
          <w:color w:val="auto"/>
          <w:spacing w:val="-2"/>
          <w:sz w:val="24"/>
          <w:szCs w:val="24"/>
        </w:rPr>
        <w:t>Принцип системно­деятельностной организации воспи</w:t>
      </w:r>
      <w:r w:rsidRPr="006F38F3">
        <w:rPr>
          <w:rFonts w:ascii="Times New Roman" w:hAnsi="Times New Roman"/>
          <w:bCs/>
          <w:color w:val="auto"/>
          <w:spacing w:val="2"/>
          <w:sz w:val="24"/>
          <w:szCs w:val="24"/>
        </w:rPr>
        <w:t>тания</w:t>
      </w:r>
      <w:proofErr w:type="gramStart"/>
      <w:r w:rsidRPr="006F38F3">
        <w:rPr>
          <w:rFonts w:ascii="Times New Roman" w:hAnsi="Times New Roman"/>
          <w:bCs/>
          <w:i/>
          <w:color w:val="auto"/>
          <w:spacing w:val="2"/>
          <w:sz w:val="24"/>
          <w:szCs w:val="24"/>
        </w:rPr>
        <w:t>.</w:t>
      </w:r>
      <w:r w:rsidRPr="006F38F3">
        <w:rPr>
          <w:rFonts w:ascii="Times New Roman" w:hAnsi="Times New Roman"/>
          <w:color w:val="auto"/>
          <w:spacing w:val="2"/>
          <w:sz w:val="24"/>
          <w:szCs w:val="24"/>
        </w:rPr>
        <w:t>В</w:t>
      </w:r>
      <w:proofErr w:type="gramEnd"/>
      <w:r w:rsidRPr="006F38F3">
        <w:rPr>
          <w:rFonts w:ascii="Times New Roman" w:hAnsi="Times New Roman"/>
          <w:color w:val="auto"/>
          <w:spacing w:val="2"/>
          <w:sz w:val="24"/>
          <w:szCs w:val="24"/>
        </w:rPr>
        <w:t xml:space="preserve">оспитание, направленное на духовно-нравственное </w:t>
      </w:r>
      <w:r w:rsidRPr="006F38F3">
        <w:rPr>
          <w:rFonts w:ascii="Times New Roman" w:hAnsi="Times New Roman"/>
          <w:color w:val="auto"/>
          <w:spacing w:val="-4"/>
          <w:sz w:val="24"/>
          <w:szCs w:val="24"/>
        </w:rPr>
        <w:t>развитие обучающихся и поддерживаемое всем укладом школь</w:t>
      </w:r>
      <w:r w:rsidRPr="006F38F3">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6F38F3">
        <w:rPr>
          <w:rFonts w:ascii="Times New Roman" w:hAnsi="Times New Roman"/>
          <w:color w:val="auto"/>
          <w:sz w:val="24"/>
          <w:szCs w:val="24"/>
        </w:rPr>
        <w:t xml:space="preserve">ков. Интеграция содержания различных видов деятельности </w:t>
      </w:r>
      <w:r w:rsidRPr="006F38F3">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6F38F3">
        <w:rPr>
          <w:rFonts w:ascii="Times New Roman" w:hAnsi="Times New Roman"/>
          <w:color w:val="auto"/>
          <w:sz w:val="24"/>
          <w:szCs w:val="24"/>
        </w:rPr>
        <w:t>и открытие их личностного смысла. Для решения воспита</w:t>
      </w:r>
      <w:r w:rsidRPr="006F38F3">
        <w:rPr>
          <w:rFonts w:ascii="Times New Roman" w:hAnsi="Times New Roman"/>
          <w:color w:val="auto"/>
          <w:spacing w:val="-2"/>
          <w:sz w:val="24"/>
          <w:szCs w:val="24"/>
        </w:rPr>
        <w:t xml:space="preserve">тельных </w:t>
      </w:r>
      <w:proofErr w:type="gramStart"/>
      <w:r w:rsidRPr="006F38F3">
        <w:rPr>
          <w:rFonts w:ascii="Times New Roman" w:hAnsi="Times New Roman"/>
          <w:color w:val="auto"/>
          <w:spacing w:val="-2"/>
          <w:sz w:val="24"/>
          <w:szCs w:val="24"/>
        </w:rPr>
        <w:t>задач</w:t>
      </w:r>
      <w:proofErr w:type="gramEnd"/>
      <w:r w:rsidRPr="006F38F3">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общеобразовательных дисциплин;</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произведений искусства;</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духовной культуры и фольклора народов России;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истории, традиций и современной жизни своей Родины, своего края, своей семьи;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жизненного опыта своих родителей (законных представителей) и прародителей;</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6F38F3">
        <w:rPr>
          <w:rFonts w:ascii="Times New Roman" w:hAnsi="Times New Roman"/>
          <w:color w:val="auto"/>
          <w:sz w:val="24"/>
          <w:szCs w:val="24"/>
        </w:rPr>
        <w:t>и культурных практик;</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других источников информации и научного знания.</w:t>
      </w:r>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Решение этих задач предполагает, что при разработке содержания образования</w:t>
      </w:r>
      <w:r w:rsidRPr="006F38F3">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6F38F3" w:rsidRDefault="000F42A9" w:rsidP="000F42A9">
      <w:pPr>
        <w:pStyle w:val="a3"/>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Таким образом, содержание разных видов учебной, се</w:t>
      </w:r>
      <w:r w:rsidRPr="006F38F3">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6F38F3">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6F38F3">
        <w:rPr>
          <w:rFonts w:ascii="Times New Roman" w:hAnsi="Times New Roman"/>
          <w:color w:val="auto"/>
          <w:spacing w:val="2"/>
          <w:sz w:val="24"/>
          <w:szCs w:val="24"/>
        </w:rPr>
        <w:t xml:space="preserve">ного учебного </w:t>
      </w:r>
      <w:r w:rsidRPr="006F38F3">
        <w:rPr>
          <w:rFonts w:ascii="Times New Roman" w:hAnsi="Times New Roman"/>
          <w:color w:val="auto"/>
          <w:spacing w:val="2"/>
          <w:sz w:val="24"/>
          <w:szCs w:val="24"/>
        </w:rPr>
        <w:lastRenderedPageBreak/>
        <w:t xml:space="preserve">предмета, формы или вида образовательной </w:t>
      </w:r>
      <w:r w:rsidRPr="006F38F3">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Перечисленные принципы определяют концептуальную </w:t>
      </w:r>
      <w:r w:rsidRPr="006F38F3">
        <w:rPr>
          <w:rFonts w:ascii="Times New Roman" w:hAnsi="Times New Roman"/>
          <w:color w:val="auto"/>
          <w:sz w:val="24"/>
          <w:szCs w:val="24"/>
        </w:rPr>
        <w:t>основу уклада школьной жизни. Сам по себе этот уклад фор</w:t>
      </w:r>
      <w:r w:rsidRPr="006F38F3">
        <w:rPr>
          <w:rFonts w:ascii="Times New Roman" w:hAnsi="Times New Roman"/>
          <w:color w:val="auto"/>
          <w:spacing w:val="2"/>
          <w:sz w:val="24"/>
          <w:szCs w:val="24"/>
        </w:rPr>
        <w:t xml:space="preserve">мален. Придает ему жизненную, социальную, культурную, </w:t>
      </w:r>
      <w:r w:rsidRPr="006F38F3">
        <w:rPr>
          <w:rFonts w:ascii="Times New Roman" w:hAnsi="Times New Roman"/>
          <w:color w:val="auto"/>
          <w:sz w:val="24"/>
          <w:szCs w:val="24"/>
        </w:rPr>
        <w:t>нравственную силу педагог.</w:t>
      </w:r>
    </w:p>
    <w:p w:rsidR="000F42A9" w:rsidRPr="006F38F3" w:rsidRDefault="000F42A9" w:rsidP="000F42A9">
      <w:pPr>
        <w:pStyle w:val="a3"/>
        <w:spacing w:line="360" w:lineRule="auto"/>
        <w:ind w:firstLine="709"/>
        <w:rPr>
          <w:rFonts w:ascii="Times New Roman" w:hAnsi="Times New Roman"/>
          <w:color w:val="auto"/>
          <w:sz w:val="24"/>
          <w:szCs w:val="24"/>
        </w:rPr>
      </w:pPr>
      <w:proofErr w:type="gramStart"/>
      <w:r w:rsidRPr="006F38F3">
        <w:rPr>
          <w:rFonts w:ascii="Times New Roman" w:hAnsi="Times New Roman"/>
          <w:color w:val="auto"/>
          <w:spacing w:val="2"/>
          <w:sz w:val="24"/>
          <w:szCs w:val="24"/>
        </w:rPr>
        <w:t>Обучающийся</w:t>
      </w:r>
      <w:proofErr w:type="gramEnd"/>
      <w:r w:rsidRPr="006F38F3">
        <w:rPr>
          <w:rFonts w:ascii="Times New Roman" w:hAnsi="Times New Roman"/>
          <w:color w:val="auto"/>
          <w:spacing w:val="2"/>
          <w:sz w:val="24"/>
          <w:szCs w:val="24"/>
        </w:rPr>
        <w:t xml:space="preserve"> испытывает большое доверие к учителю. </w:t>
      </w:r>
      <w:r w:rsidRPr="006F38F3">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6F38F3">
        <w:rPr>
          <w:rFonts w:ascii="Times New Roman" w:hAnsi="Times New Roman"/>
          <w:color w:val="auto"/>
          <w:spacing w:val="2"/>
          <w:sz w:val="24"/>
          <w:szCs w:val="24"/>
        </w:rPr>
        <w:t xml:space="preserve">вечности, нравственности, об отношениях между людьми. </w:t>
      </w:r>
      <w:r w:rsidRPr="006F38F3">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Родители (законные представители), так же как и педа</w:t>
      </w:r>
      <w:r w:rsidRPr="006F38F3">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6F38F3">
        <w:rPr>
          <w:rFonts w:ascii="Times New Roman" w:hAnsi="Times New Roman"/>
          <w:color w:val="auto"/>
          <w:spacing w:val="2"/>
          <w:sz w:val="24"/>
          <w:szCs w:val="24"/>
        </w:rPr>
        <w:t xml:space="preserve">ской Федерации, литературе и различных видах искусства, </w:t>
      </w:r>
      <w:r w:rsidRPr="006F38F3">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6F38F3">
        <w:rPr>
          <w:rFonts w:ascii="Times New Roman" w:hAnsi="Times New Roman"/>
          <w:color w:val="auto"/>
          <w:spacing w:val="2"/>
          <w:sz w:val="24"/>
          <w:szCs w:val="24"/>
        </w:rPr>
        <w:t>тания и социализации должны быть широко представлены примеры духов</w:t>
      </w:r>
      <w:r w:rsidRPr="006F38F3">
        <w:rPr>
          <w:rFonts w:ascii="Times New Roman" w:hAnsi="Times New Roman"/>
          <w:color w:val="auto"/>
          <w:sz w:val="24"/>
          <w:szCs w:val="24"/>
        </w:rPr>
        <w:t xml:space="preserve">ной, нравственной, ответственной </w:t>
      </w:r>
      <w:proofErr w:type="gramStart"/>
      <w:r w:rsidRPr="006F38F3">
        <w:rPr>
          <w:rFonts w:ascii="Times New Roman" w:hAnsi="Times New Roman"/>
          <w:color w:val="auto"/>
          <w:sz w:val="24"/>
          <w:szCs w:val="24"/>
        </w:rPr>
        <w:t>жизни</w:t>
      </w:r>
      <w:proofErr w:type="gramEnd"/>
      <w:r w:rsidRPr="006F38F3">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6F38F3">
        <w:rPr>
          <w:rFonts w:ascii="Times New Roman" w:hAnsi="Times New Roman"/>
          <w:color w:val="auto"/>
          <w:spacing w:val="-2"/>
          <w:sz w:val="24"/>
          <w:szCs w:val="24"/>
        </w:rPr>
        <w:t xml:space="preserve">му педагогическая поддержка нравственного самоопределения </w:t>
      </w:r>
      <w:r w:rsidRPr="006F38F3">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w:t>
      </w:r>
      <w:r w:rsidR="00683EC3" w:rsidRPr="006F38F3">
        <w:rPr>
          <w:rFonts w:ascii="Times New Roman" w:hAnsi="Times New Roman"/>
          <w:color w:val="auto"/>
          <w:sz w:val="24"/>
          <w:szCs w:val="24"/>
        </w:rPr>
        <w:t>лицея</w:t>
      </w:r>
      <w:r w:rsidRPr="006F38F3">
        <w:rPr>
          <w:rFonts w:ascii="Times New Roman" w:hAnsi="Times New Roman"/>
          <w:color w:val="auto"/>
          <w:sz w:val="24"/>
          <w:szCs w:val="24"/>
        </w:rPr>
        <w:t xml:space="preserve"> – традиция, в свою очередь, опирающаяся на значимые события, привычные отношения в коллективе. Именно уклад </w:t>
      </w:r>
      <w:r w:rsidRPr="006F38F3">
        <w:rPr>
          <w:rFonts w:ascii="Times New Roman" w:hAnsi="Times New Roman"/>
          <w:color w:val="auto"/>
          <w:sz w:val="24"/>
          <w:szCs w:val="24"/>
        </w:rPr>
        <w:lastRenderedPageBreak/>
        <w:t xml:space="preserve">школьной жизни конституирует </w:t>
      </w:r>
      <w:r w:rsidR="00683EC3" w:rsidRPr="006F38F3">
        <w:rPr>
          <w:rFonts w:ascii="Times New Roman" w:hAnsi="Times New Roman"/>
          <w:color w:val="auto"/>
          <w:sz w:val="24"/>
          <w:szCs w:val="24"/>
        </w:rPr>
        <w:t xml:space="preserve">лицей </w:t>
      </w:r>
      <w:r w:rsidRPr="006F38F3">
        <w:rPr>
          <w:rFonts w:ascii="Times New Roman" w:hAnsi="Times New Roman"/>
          <w:color w:val="auto"/>
          <w:sz w:val="24"/>
          <w:szCs w:val="24"/>
        </w:rPr>
        <w:t xml:space="preserve">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6F38F3">
        <w:rPr>
          <w:rFonts w:ascii="Times New Roman" w:hAnsi="Times New Roman"/>
          <w:color w:val="auto"/>
          <w:sz w:val="24"/>
          <w:szCs w:val="24"/>
        </w:rPr>
        <w:t>на</w:t>
      </w:r>
      <w:proofErr w:type="gramEnd"/>
      <w:r w:rsidRPr="006F38F3">
        <w:rPr>
          <w:rFonts w:ascii="Times New Roman" w:hAnsi="Times New Roman"/>
          <w:color w:val="auto"/>
          <w:sz w:val="24"/>
          <w:szCs w:val="24"/>
        </w:rPr>
        <w:t xml:space="preserve"> обучающихся. </w:t>
      </w:r>
    </w:p>
    <w:p w:rsidR="000F42A9" w:rsidRPr="006F38F3" w:rsidRDefault="000F42A9" w:rsidP="000F42A9">
      <w:pPr>
        <w:spacing w:line="360" w:lineRule="auto"/>
        <w:ind w:firstLine="709"/>
        <w:jc w:val="both"/>
      </w:pPr>
      <w:proofErr w:type="gramStart"/>
      <w:r w:rsidRPr="006F38F3">
        <w:t>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roofErr w:type="gramEnd"/>
      <w:r w:rsidRPr="006F38F3">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6F38F3">
        <w:t>на</w:t>
      </w:r>
      <w:proofErr w:type="gramEnd"/>
      <w:r w:rsidRPr="006F38F3">
        <w:t xml:space="preserve"> учебное и каникулярное, через размещение праздников и памятных дат. </w:t>
      </w:r>
    </w:p>
    <w:p w:rsidR="000F42A9" w:rsidRPr="006F38F3" w:rsidRDefault="000F42A9" w:rsidP="000F42A9">
      <w:pPr>
        <w:spacing w:line="360" w:lineRule="auto"/>
        <w:ind w:firstLine="709"/>
        <w:jc w:val="both"/>
      </w:pPr>
      <w:r w:rsidRPr="006F38F3">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6F38F3" w:rsidRDefault="000F42A9" w:rsidP="000F42A9">
      <w:pPr>
        <w:spacing w:line="360" w:lineRule="auto"/>
        <w:ind w:firstLine="709"/>
        <w:jc w:val="both"/>
      </w:pPr>
    </w:p>
    <w:p w:rsidR="000F42A9" w:rsidRPr="006F38F3" w:rsidRDefault="000F42A9" w:rsidP="00BD7394">
      <w:pPr>
        <w:spacing w:line="360" w:lineRule="auto"/>
        <w:ind w:left="709"/>
        <w:rPr>
          <w:b/>
        </w:rPr>
      </w:pPr>
      <w:r w:rsidRPr="006F38F3">
        <w:rPr>
          <w:b/>
        </w:rPr>
        <w:t>2.3.5.Описание форм и методов организации социально значимой деятельности обучающихся</w:t>
      </w:r>
    </w:p>
    <w:p w:rsidR="000F42A9" w:rsidRPr="006F38F3" w:rsidRDefault="000F42A9" w:rsidP="000F42A9">
      <w:pPr>
        <w:spacing w:line="360" w:lineRule="auto"/>
        <w:ind w:firstLine="709"/>
        <w:jc w:val="both"/>
      </w:pPr>
      <w:r w:rsidRPr="006F38F3">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6F38F3" w:rsidRDefault="000F42A9" w:rsidP="00EA15DA">
      <w:pPr>
        <w:pStyle w:val="1-21"/>
        <w:numPr>
          <w:ilvl w:val="0"/>
          <w:numId w:val="45"/>
        </w:numPr>
        <w:tabs>
          <w:tab w:val="left" w:pos="993"/>
        </w:tabs>
        <w:spacing w:line="360" w:lineRule="auto"/>
        <w:ind w:left="0" w:firstLine="709"/>
        <w:jc w:val="both"/>
        <w:rPr>
          <w:rFonts w:ascii="Times New Roman" w:hAnsi="Times New Roman"/>
        </w:rPr>
      </w:pPr>
      <w:proofErr w:type="gramStart"/>
      <w:r w:rsidRPr="006F38F3">
        <w:rPr>
          <w:rFonts w:ascii="Times New Roman" w:hAnsi="Times New Roman"/>
        </w:rPr>
        <w:t>общественный</w:t>
      </w:r>
      <w:proofErr w:type="gramEnd"/>
      <w:r w:rsidRPr="006F38F3">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0F42A9" w:rsidRPr="006F38F3" w:rsidRDefault="000F42A9" w:rsidP="00EA15DA">
      <w:pPr>
        <w:pStyle w:val="1-21"/>
        <w:numPr>
          <w:ilvl w:val="0"/>
          <w:numId w:val="45"/>
        </w:numPr>
        <w:tabs>
          <w:tab w:val="left" w:pos="993"/>
        </w:tabs>
        <w:spacing w:line="360" w:lineRule="auto"/>
        <w:ind w:left="0" w:firstLine="709"/>
        <w:jc w:val="both"/>
        <w:rPr>
          <w:rFonts w:ascii="Times New Roman" w:hAnsi="Times New Roman"/>
        </w:rPr>
      </w:pPr>
      <w:proofErr w:type="gramStart"/>
      <w:r w:rsidRPr="006F38F3">
        <w:rPr>
          <w:rFonts w:ascii="Times New Roman" w:hAnsi="Times New Roman"/>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w:t>
      </w:r>
      <w:r w:rsidRPr="006F38F3">
        <w:rPr>
          <w:rFonts w:ascii="Times New Roman" w:hAnsi="Times New Roman"/>
        </w:rPr>
        <w:lastRenderedPageBreak/>
        <w:t>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6F38F3" w:rsidRDefault="000F42A9" w:rsidP="000F42A9">
      <w:pPr>
        <w:spacing w:line="360" w:lineRule="auto"/>
        <w:ind w:firstLine="709"/>
        <w:jc w:val="both"/>
      </w:pPr>
      <w:r w:rsidRPr="006F38F3">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6F38F3">
        <w:t>.</w:t>
      </w:r>
    </w:p>
    <w:p w:rsidR="000F42A9" w:rsidRPr="006F38F3" w:rsidRDefault="000F42A9" w:rsidP="000F42A9">
      <w:pPr>
        <w:spacing w:line="360" w:lineRule="auto"/>
        <w:ind w:firstLine="709"/>
        <w:jc w:val="both"/>
      </w:pPr>
      <w:r w:rsidRPr="006F38F3">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6F38F3" w:rsidRDefault="000F42A9" w:rsidP="000F42A9">
      <w:pPr>
        <w:spacing w:line="360" w:lineRule="auto"/>
        <w:ind w:firstLine="709"/>
        <w:jc w:val="both"/>
      </w:pPr>
      <w:r w:rsidRPr="006F38F3">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6F38F3">
        <w:t>обучающимся</w:t>
      </w:r>
      <w:proofErr w:type="gramEnd"/>
      <w:r w:rsidRPr="006F38F3">
        <w:t xml:space="preserve"> набора средств для решения актуальных задач. Деятельность </w:t>
      </w:r>
      <w:r w:rsidRPr="006F38F3">
        <w:lastRenderedPageBreak/>
        <w:t xml:space="preserve">педагогов-организаторов, классных руководитей целесообразно ориентировать на следующие задачи: </w:t>
      </w:r>
    </w:p>
    <w:p w:rsidR="000F42A9" w:rsidRPr="006F38F3" w:rsidRDefault="000F42A9" w:rsidP="00EA15DA">
      <w:pPr>
        <w:pStyle w:val="1-21"/>
        <w:numPr>
          <w:ilvl w:val="0"/>
          <w:numId w:val="46"/>
        </w:numPr>
        <w:tabs>
          <w:tab w:val="left" w:pos="993"/>
        </w:tabs>
        <w:spacing w:line="360" w:lineRule="auto"/>
        <w:ind w:left="0" w:firstLine="709"/>
        <w:jc w:val="both"/>
        <w:rPr>
          <w:rFonts w:ascii="Times New Roman" w:hAnsi="Times New Roman"/>
        </w:rPr>
      </w:pPr>
      <w:r w:rsidRPr="006F38F3">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6F38F3" w:rsidRDefault="000F42A9" w:rsidP="00EA15DA">
      <w:pPr>
        <w:pStyle w:val="1-21"/>
        <w:numPr>
          <w:ilvl w:val="0"/>
          <w:numId w:val="46"/>
        </w:numPr>
        <w:tabs>
          <w:tab w:val="left" w:pos="993"/>
        </w:tabs>
        <w:spacing w:line="360" w:lineRule="auto"/>
        <w:ind w:left="0" w:firstLine="709"/>
        <w:jc w:val="both"/>
        <w:rPr>
          <w:rFonts w:ascii="Times New Roman" w:hAnsi="Times New Roman"/>
        </w:rPr>
      </w:pPr>
      <w:r w:rsidRPr="006F38F3">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6F38F3" w:rsidRDefault="000F42A9" w:rsidP="00EA15DA">
      <w:pPr>
        <w:pStyle w:val="1-21"/>
        <w:numPr>
          <w:ilvl w:val="0"/>
          <w:numId w:val="46"/>
        </w:numPr>
        <w:tabs>
          <w:tab w:val="left" w:pos="993"/>
        </w:tabs>
        <w:spacing w:line="360" w:lineRule="auto"/>
        <w:ind w:left="0" w:firstLine="709"/>
        <w:jc w:val="both"/>
        <w:rPr>
          <w:rFonts w:ascii="Times New Roman" w:hAnsi="Times New Roman"/>
        </w:rPr>
      </w:pPr>
      <w:r w:rsidRPr="006F38F3">
        <w:rPr>
          <w:rFonts w:ascii="Times New Roman" w:hAnsi="Times New Roman"/>
        </w:rPr>
        <w:t>отказ взрослого от экспертной позиции;</w:t>
      </w:r>
    </w:p>
    <w:p w:rsidR="000F42A9" w:rsidRPr="006F38F3" w:rsidRDefault="000F42A9" w:rsidP="00EA15DA">
      <w:pPr>
        <w:pStyle w:val="1-21"/>
        <w:numPr>
          <w:ilvl w:val="0"/>
          <w:numId w:val="46"/>
        </w:numPr>
        <w:tabs>
          <w:tab w:val="left" w:pos="993"/>
        </w:tabs>
        <w:spacing w:line="360" w:lineRule="auto"/>
        <w:ind w:left="0" w:firstLine="709"/>
        <w:jc w:val="both"/>
        <w:rPr>
          <w:rFonts w:ascii="Times New Roman" w:hAnsi="Times New Roman"/>
        </w:rPr>
      </w:pPr>
      <w:r w:rsidRPr="006F38F3">
        <w:rPr>
          <w:rFonts w:ascii="Times New Roman" w:hAnsi="Times New Roman"/>
        </w:rPr>
        <w:t xml:space="preserve">задача взрослого – создать условия для принятия детьми решения. </w:t>
      </w:r>
    </w:p>
    <w:p w:rsidR="000F42A9" w:rsidRPr="006F38F3" w:rsidRDefault="000F42A9" w:rsidP="000F42A9">
      <w:pPr>
        <w:spacing w:line="360" w:lineRule="auto"/>
        <w:ind w:firstLine="709"/>
        <w:jc w:val="both"/>
      </w:pPr>
      <w:r w:rsidRPr="006F38F3">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6F38F3" w:rsidRDefault="000F42A9" w:rsidP="00EA15DA">
      <w:pPr>
        <w:pStyle w:val="1-21"/>
        <w:numPr>
          <w:ilvl w:val="0"/>
          <w:numId w:val="46"/>
        </w:numPr>
        <w:tabs>
          <w:tab w:val="left" w:pos="993"/>
        </w:tabs>
        <w:spacing w:line="360" w:lineRule="auto"/>
        <w:ind w:left="0" w:firstLine="709"/>
        <w:jc w:val="both"/>
        <w:rPr>
          <w:rFonts w:ascii="Times New Roman" w:hAnsi="Times New Roman"/>
        </w:rPr>
      </w:pPr>
      <w:r w:rsidRPr="006F38F3">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6F38F3" w:rsidRDefault="000F42A9" w:rsidP="00EA15DA">
      <w:pPr>
        <w:pStyle w:val="1-21"/>
        <w:numPr>
          <w:ilvl w:val="0"/>
          <w:numId w:val="46"/>
        </w:numPr>
        <w:tabs>
          <w:tab w:val="left" w:pos="993"/>
        </w:tabs>
        <w:spacing w:line="360" w:lineRule="auto"/>
        <w:ind w:left="0" w:firstLine="709"/>
        <w:jc w:val="both"/>
        <w:rPr>
          <w:rFonts w:ascii="Times New Roman" w:hAnsi="Times New Roman"/>
        </w:rPr>
      </w:pPr>
      <w:r w:rsidRPr="006F38F3">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6F38F3" w:rsidRDefault="000F42A9" w:rsidP="00EA15DA">
      <w:pPr>
        <w:pStyle w:val="1-21"/>
        <w:numPr>
          <w:ilvl w:val="0"/>
          <w:numId w:val="46"/>
        </w:numPr>
        <w:tabs>
          <w:tab w:val="left" w:pos="993"/>
        </w:tabs>
        <w:spacing w:line="360" w:lineRule="auto"/>
        <w:ind w:left="0" w:firstLine="709"/>
        <w:jc w:val="both"/>
        <w:rPr>
          <w:rFonts w:ascii="Times New Roman" w:hAnsi="Times New Roman"/>
        </w:rPr>
      </w:pPr>
      <w:r w:rsidRPr="006F38F3">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6F38F3" w:rsidRDefault="000F42A9" w:rsidP="000F42A9">
      <w:pPr>
        <w:spacing w:line="360" w:lineRule="auto"/>
        <w:ind w:firstLine="709"/>
        <w:jc w:val="both"/>
      </w:pPr>
      <w:r w:rsidRPr="006F38F3">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6F38F3" w:rsidRDefault="000F42A9" w:rsidP="000F42A9">
      <w:pPr>
        <w:spacing w:line="360" w:lineRule="auto"/>
        <w:ind w:firstLine="709"/>
        <w:jc w:val="both"/>
      </w:pPr>
      <w:r w:rsidRPr="006F38F3">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6F38F3" w:rsidRDefault="000F42A9" w:rsidP="000F42A9">
      <w:pPr>
        <w:spacing w:line="360" w:lineRule="auto"/>
        <w:ind w:firstLine="709"/>
        <w:jc w:val="both"/>
      </w:pPr>
    </w:p>
    <w:p w:rsidR="000F42A9" w:rsidRPr="006F38F3" w:rsidRDefault="000F42A9" w:rsidP="00BD7394">
      <w:pPr>
        <w:spacing w:line="360" w:lineRule="auto"/>
        <w:ind w:left="709"/>
        <w:jc w:val="both"/>
        <w:rPr>
          <w:b/>
        </w:rPr>
      </w:pPr>
      <w:r w:rsidRPr="006F38F3">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6F38F3" w:rsidRDefault="000F42A9" w:rsidP="000F42A9">
      <w:pPr>
        <w:widowControl w:val="0"/>
        <w:spacing w:line="360" w:lineRule="auto"/>
        <w:ind w:firstLine="709"/>
        <w:jc w:val="both"/>
      </w:pPr>
      <w:r w:rsidRPr="006F38F3">
        <w:t xml:space="preserve">В процессе воспитания, социализации и духовно-нравственного </w:t>
      </w:r>
      <w:proofErr w:type="gramStart"/>
      <w:r w:rsidRPr="006F38F3">
        <w:t>развития</w:t>
      </w:r>
      <w:proofErr w:type="gramEnd"/>
      <w:r w:rsidRPr="006F38F3">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6F38F3">
        <w:softHyphen/>
        <w:t xml:space="preserve">гогического потенциала организаций общего и дополнительного образования, культуры, спорта, туризма, местного </w:t>
      </w:r>
      <w:r w:rsidRPr="006F38F3">
        <w:lastRenderedPageBreak/>
        <w:t xml:space="preserve">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6F38F3">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6F38F3" w:rsidRDefault="000F42A9" w:rsidP="000F42A9">
      <w:pPr>
        <w:widowControl w:val="0"/>
        <w:spacing w:line="360" w:lineRule="auto"/>
        <w:ind w:firstLine="709"/>
        <w:jc w:val="both"/>
      </w:pPr>
      <w:r w:rsidRPr="006F38F3">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6F38F3">
        <w:softHyphen/>
        <w:t>ти</w:t>
      </w:r>
      <w:r w:rsidRPr="006F38F3">
        <w:softHyphen/>
        <w:t>чес</w:t>
      </w:r>
      <w:r w:rsidRPr="006F38F3">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6F38F3" w:rsidRDefault="000F42A9" w:rsidP="00EA15DA">
      <w:pPr>
        <w:pStyle w:val="1-21"/>
        <w:widowControl w:val="0"/>
        <w:numPr>
          <w:ilvl w:val="0"/>
          <w:numId w:val="47"/>
        </w:numPr>
        <w:tabs>
          <w:tab w:val="left" w:pos="993"/>
        </w:tabs>
        <w:spacing w:line="360" w:lineRule="auto"/>
        <w:ind w:left="0" w:firstLine="709"/>
        <w:jc w:val="both"/>
        <w:rPr>
          <w:rFonts w:ascii="Times New Roman" w:hAnsi="Times New Roman"/>
        </w:rPr>
      </w:pPr>
      <w:r w:rsidRPr="006F38F3">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6F38F3">
        <w:rPr>
          <w:rFonts w:ascii="Times New Roman" w:hAnsi="Times New Roman"/>
        </w:rPr>
        <w:t>социализации</w:t>
      </w:r>
      <w:proofErr w:type="gramEnd"/>
      <w:r w:rsidRPr="006F38F3">
        <w:rPr>
          <w:rFonts w:ascii="Times New Roman" w:hAnsi="Times New Roman"/>
        </w:rPr>
        <w:t xml:space="preserve"> обучающихся на уровне начального общего образования;</w:t>
      </w:r>
    </w:p>
    <w:p w:rsidR="000F42A9" w:rsidRPr="006F38F3" w:rsidRDefault="000F42A9" w:rsidP="00EA15DA">
      <w:pPr>
        <w:pStyle w:val="1-21"/>
        <w:widowControl w:val="0"/>
        <w:numPr>
          <w:ilvl w:val="0"/>
          <w:numId w:val="47"/>
        </w:numPr>
        <w:tabs>
          <w:tab w:val="left" w:pos="993"/>
        </w:tabs>
        <w:spacing w:line="360" w:lineRule="auto"/>
        <w:ind w:left="0" w:firstLine="709"/>
        <w:jc w:val="both"/>
        <w:rPr>
          <w:rFonts w:ascii="Times New Roman" w:hAnsi="Times New Roman"/>
        </w:rPr>
      </w:pPr>
      <w:r w:rsidRPr="006F38F3">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6F38F3">
        <w:rPr>
          <w:rFonts w:ascii="Times New Roman" w:hAnsi="Times New Roman"/>
        </w:rPr>
        <w:t>социализации</w:t>
      </w:r>
      <w:proofErr w:type="gramEnd"/>
      <w:r w:rsidRPr="006F38F3">
        <w:rPr>
          <w:rFonts w:ascii="Times New Roman" w:hAnsi="Times New Roman"/>
        </w:rPr>
        <w:t xml:space="preserve"> обучающихся на уровне начального общего образования и одобренных </w:t>
      </w:r>
      <w:r w:rsidR="007953E2" w:rsidRPr="006F38F3">
        <w:rPr>
          <w:rFonts w:ascii="Times New Roman" w:hAnsi="Times New Roman"/>
        </w:rPr>
        <w:t xml:space="preserve">Педагогическим </w:t>
      </w:r>
      <w:r w:rsidRPr="006F38F3">
        <w:rPr>
          <w:rFonts w:ascii="Times New Roman" w:hAnsi="Times New Roman"/>
        </w:rPr>
        <w:t>советом образовательной организации;</w:t>
      </w:r>
    </w:p>
    <w:p w:rsidR="000F42A9" w:rsidRPr="006F38F3" w:rsidRDefault="000F42A9" w:rsidP="00EA15DA">
      <w:pPr>
        <w:pStyle w:val="1-21"/>
        <w:numPr>
          <w:ilvl w:val="0"/>
          <w:numId w:val="47"/>
        </w:numPr>
        <w:tabs>
          <w:tab w:val="left" w:pos="993"/>
        </w:tabs>
        <w:autoSpaceDE w:val="0"/>
        <w:autoSpaceDN w:val="0"/>
        <w:adjustRightInd w:val="0"/>
        <w:spacing w:line="360" w:lineRule="auto"/>
        <w:ind w:left="0" w:firstLine="709"/>
        <w:jc w:val="both"/>
        <w:rPr>
          <w:rFonts w:ascii="Times New Roman" w:hAnsi="Times New Roman"/>
        </w:rPr>
      </w:pPr>
      <w:r w:rsidRPr="006F38F3">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6F38F3" w:rsidRDefault="00B50C7E" w:rsidP="00BD7394">
      <w:pPr>
        <w:pStyle w:val="1-21"/>
        <w:tabs>
          <w:tab w:val="left" w:pos="993"/>
        </w:tabs>
        <w:autoSpaceDE w:val="0"/>
        <w:autoSpaceDN w:val="0"/>
        <w:adjustRightInd w:val="0"/>
        <w:spacing w:line="360" w:lineRule="auto"/>
        <w:ind w:left="709"/>
        <w:jc w:val="both"/>
        <w:rPr>
          <w:rFonts w:ascii="Times New Roman" w:hAnsi="Times New Roman"/>
        </w:rPr>
      </w:pPr>
    </w:p>
    <w:p w:rsidR="00214C47" w:rsidRPr="006F38F3" w:rsidRDefault="00214C47" w:rsidP="00214C47">
      <w:pPr>
        <w:widowControl w:val="0"/>
        <w:autoSpaceDE w:val="0"/>
        <w:autoSpaceDN w:val="0"/>
        <w:adjustRightInd w:val="0"/>
        <w:spacing w:line="360" w:lineRule="auto"/>
        <w:ind w:firstLine="709"/>
        <w:jc w:val="center"/>
        <w:rPr>
          <w:b/>
        </w:rPr>
      </w:pPr>
      <w:proofErr w:type="gramStart"/>
      <w:r w:rsidRPr="006F38F3">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6F38F3" w:rsidRDefault="00214C47" w:rsidP="00214C47">
      <w:pPr>
        <w:spacing w:line="360" w:lineRule="auto"/>
        <w:ind w:firstLine="709"/>
        <w:jc w:val="both"/>
      </w:pPr>
      <w:r w:rsidRPr="006F38F3">
        <w:rPr>
          <w:b/>
          <w:i/>
        </w:rPr>
        <w:lastRenderedPageBreak/>
        <w:t>Воспитание физической культуры, формирование ценностного отношения к здоровью и здоровому образу жизни</w:t>
      </w:r>
      <w:proofErr w:type="gramStart"/>
      <w:r w:rsidRPr="006F38F3">
        <w:rPr>
          <w:b/>
          <w:i/>
        </w:rPr>
        <w:t>.</w:t>
      </w:r>
      <w:r w:rsidRPr="006F38F3">
        <w:t>Ф</w:t>
      </w:r>
      <w:proofErr w:type="gramEnd"/>
      <w:r w:rsidRPr="006F38F3">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6F38F3" w:rsidRDefault="00214C47" w:rsidP="00214C47">
      <w:pPr>
        <w:autoSpaceDE w:val="0"/>
        <w:autoSpaceDN w:val="0"/>
        <w:adjustRightInd w:val="0"/>
        <w:spacing w:line="360" w:lineRule="auto"/>
        <w:ind w:firstLine="709"/>
        <w:jc w:val="both"/>
      </w:pPr>
      <w:r w:rsidRPr="006F38F3">
        <w:rPr>
          <w:b/>
          <w:i/>
        </w:rPr>
        <w:t>Формы и методы</w:t>
      </w:r>
      <w:r w:rsidRPr="006F38F3">
        <w:t xml:space="preserve">формирования у </w:t>
      </w:r>
      <w:proofErr w:type="gramStart"/>
      <w:r w:rsidRPr="006F38F3">
        <w:t>обучающихся</w:t>
      </w:r>
      <w:proofErr w:type="gramEnd"/>
      <w:r w:rsidRPr="006F38F3">
        <w:t xml:space="preserve"> культуры здорового и безопасного образа жизни:</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предъявление примеров ведения здорового образа жизни;</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6F38F3" w:rsidRDefault="00214C47" w:rsidP="00EA15DA">
      <w:pPr>
        <w:pStyle w:val="-110"/>
        <w:numPr>
          <w:ilvl w:val="0"/>
          <w:numId w:val="51"/>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коллективные прогулки, туристические походы ученического класса;</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z w:val="24"/>
          <w:szCs w:val="24"/>
        </w:rPr>
        <w:lastRenderedPageBreak/>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6F38F3" w:rsidRDefault="00214C47" w:rsidP="00EA15DA">
      <w:pPr>
        <w:pStyle w:val="-110"/>
        <w:numPr>
          <w:ilvl w:val="0"/>
          <w:numId w:val="51"/>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совместные праздники, турпоходы, спортивные соревнования для детей и родителей;</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6F38F3" w:rsidRDefault="00214C47" w:rsidP="00214C47">
      <w:pPr>
        <w:pStyle w:val="220"/>
        <w:widowControl w:val="0"/>
        <w:spacing w:line="360" w:lineRule="auto"/>
      </w:pPr>
      <w:r w:rsidRPr="006F38F3">
        <w:rPr>
          <w:b/>
          <w:i/>
        </w:rPr>
        <w:t>Развитие экологической культуры личности, ценностного отношения к природе, созидательной экологической позиции</w:t>
      </w:r>
      <w:proofErr w:type="gramStart"/>
      <w:r w:rsidRPr="006F38F3">
        <w:rPr>
          <w:b/>
          <w:i/>
        </w:rPr>
        <w:t>.</w:t>
      </w:r>
      <w:r w:rsidRPr="006F38F3">
        <w:t>Р</w:t>
      </w:r>
      <w:proofErr w:type="gramEnd"/>
      <w:r w:rsidRPr="006F38F3">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6F38F3" w:rsidRDefault="00214C47" w:rsidP="00214C47">
      <w:pPr>
        <w:autoSpaceDE w:val="0"/>
        <w:autoSpaceDN w:val="0"/>
        <w:adjustRightInd w:val="0"/>
        <w:spacing w:line="360" w:lineRule="auto"/>
        <w:ind w:firstLine="709"/>
        <w:jc w:val="both"/>
      </w:pPr>
      <w:r w:rsidRPr="006F38F3">
        <w:rPr>
          <w:b/>
          <w:i/>
        </w:rPr>
        <w:t xml:space="preserve">Формы и методы </w:t>
      </w:r>
      <w:r w:rsidRPr="006F38F3">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bCs/>
          <w:sz w:val="24"/>
          <w:szCs w:val="24"/>
        </w:rPr>
        <w:t xml:space="preserve">исследование </w:t>
      </w:r>
      <w:r w:rsidRPr="006F38F3">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6F38F3">
        <w:rPr>
          <w:rFonts w:ascii="Times New Roman" w:hAnsi="Times New Roman"/>
          <w:sz w:val="24"/>
          <w:szCs w:val="24"/>
        </w:rPr>
        <w:t>;</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6F38F3">
        <w:rPr>
          <w:rFonts w:ascii="Times New Roman" w:hAnsi="Times New Roman"/>
          <w:sz w:val="24"/>
          <w:szCs w:val="24"/>
        </w:rPr>
        <w:t>природоохранная деятель</w:t>
      </w:r>
      <w:r w:rsidRPr="006F38F3">
        <w:rPr>
          <w:rFonts w:ascii="Times New Roman" w:hAnsi="Times New Roman"/>
          <w:bCs/>
          <w:sz w:val="24"/>
          <w:szCs w:val="24"/>
        </w:rPr>
        <w:t xml:space="preserve">ность (экологические акции, природоохранные флешмобы). </w:t>
      </w:r>
    </w:p>
    <w:p w:rsidR="00214C47" w:rsidRPr="006F38F3" w:rsidRDefault="00214C47" w:rsidP="00214C47">
      <w:pPr>
        <w:shd w:val="clear" w:color="auto" w:fill="FFFFFF"/>
        <w:tabs>
          <w:tab w:val="left" w:pos="142"/>
        </w:tabs>
        <w:spacing w:line="360" w:lineRule="auto"/>
        <w:ind w:firstLine="709"/>
        <w:jc w:val="both"/>
        <w:rPr>
          <w:bCs/>
        </w:rPr>
      </w:pPr>
      <w:r w:rsidRPr="006F38F3">
        <w:rPr>
          <w:b/>
          <w:i/>
        </w:rPr>
        <w:t xml:space="preserve">Обучение правилам безопасного поведения на дорогах </w:t>
      </w:r>
      <w:r w:rsidRPr="006F38F3">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6F38F3" w:rsidRDefault="00214C47" w:rsidP="00214C47">
      <w:pPr>
        <w:autoSpaceDE w:val="0"/>
        <w:autoSpaceDN w:val="0"/>
        <w:adjustRightInd w:val="0"/>
        <w:spacing w:line="360" w:lineRule="auto"/>
        <w:ind w:firstLine="709"/>
        <w:jc w:val="both"/>
      </w:pPr>
      <w:r w:rsidRPr="006F38F3">
        <w:rPr>
          <w:b/>
          <w:i/>
        </w:rPr>
        <w:t xml:space="preserve">Мероприятия </w:t>
      </w:r>
      <w:r w:rsidRPr="006F38F3">
        <w:t>по обучению младших школьников правилам безопасного поведения на дорогах:</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bCs/>
          <w:sz w:val="24"/>
          <w:szCs w:val="24"/>
        </w:rPr>
        <w:lastRenderedPageBreak/>
        <w:t xml:space="preserve">конкурс </w:t>
      </w:r>
      <w:r w:rsidRPr="006F38F3">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z w:val="24"/>
          <w:szCs w:val="24"/>
        </w:rPr>
        <w:t xml:space="preserve">практические занятия на автогородке «ПДД в части велосипедистов», </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конкурс памяток «Школьнику пешеходу (зима)», «Школьник</w:t>
      </w:r>
      <w:proofErr w:type="gramStart"/>
      <w:r w:rsidRPr="006F38F3">
        <w:rPr>
          <w:rFonts w:ascii="Times New Roman" w:hAnsi="Times New Roman"/>
          <w:sz w:val="24"/>
          <w:szCs w:val="24"/>
        </w:rPr>
        <w:t>у-</w:t>
      </w:r>
      <w:proofErr w:type="gramEnd"/>
      <w:r w:rsidRPr="006F38F3">
        <w:rPr>
          <w:rFonts w:ascii="Times New Roman" w:hAnsi="Times New Roman"/>
          <w:sz w:val="24"/>
          <w:szCs w:val="24"/>
        </w:rPr>
        <w:t xml:space="preserve"> пешеходу (весна)» и т. д.;</w:t>
      </w:r>
    </w:p>
    <w:p w:rsidR="00214C47" w:rsidRPr="006F38F3" w:rsidRDefault="00214C47" w:rsidP="00EA15DA">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6F38F3">
        <w:rPr>
          <w:rFonts w:ascii="Times New Roman" w:hAnsi="Times New Roman"/>
          <w:sz w:val="24"/>
          <w:szCs w:val="24"/>
        </w:rPr>
        <w:t>компьютерное тестирование</w:t>
      </w:r>
      <w:r w:rsidRPr="006F38F3">
        <w:rPr>
          <w:rFonts w:ascii="Times New Roman" w:hAnsi="Times New Roman"/>
          <w:bCs/>
          <w:sz w:val="24"/>
          <w:szCs w:val="24"/>
        </w:rPr>
        <w:t xml:space="preserve"> по правилам дорожного движения.</w:t>
      </w:r>
    </w:p>
    <w:p w:rsidR="00214C47" w:rsidRPr="006F38F3" w:rsidRDefault="00214C47" w:rsidP="00BD7394">
      <w:pPr>
        <w:pStyle w:val="1-21"/>
        <w:tabs>
          <w:tab w:val="left" w:pos="993"/>
        </w:tabs>
        <w:autoSpaceDE w:val="0"/>
        <w:autoSpaceDN w:val="0"/>
        <w:adjustRightInd w:val="0"/>
        <w:spacing w:line="360" w:lineRule="auto"/>
        <w:ind w:left="709"/>
        <w:jc w:val="both"/>
        <w:rPr>
          <w:rFonts w:ascii="Times New Roman" w:hAnsi="Times New Roman"/>
        </w:rPr>
      </w:pPr>
    </w:p>
    <w:p w:rsidR="000F42A9" w:rsidRPr="006F38F3" w:rsidRDefault="000F42A9" w:rsidP="00BD7394">
      <w:pPr>
        <w:shd w:val="clear" w:color="auto" w:fill="FFFFFF"/>
        <w:tabs>
          <w:tab w:val="left" w:pos="142"/>
        </w:tabs>
        <w:spacing w:line="360" w:lineRule="auto"/>
        <w:ind w:left="709"/>
        <w:jc w:val="both"/>
        <w:rPr>
          <w:b/>
          <w:bCs/>
        </w:rPr>
      </w:pPr>
      <w:r w:rsidRPr="006F38F3">
        <w:rPr>
          <w:b/>
        </w:rPr>
        <w:t>2.3.8.Описание форм и методов повышения педагогической культуры родителей (законных представителей) обучающихся</w:t>
      </w:r>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Повышение педагогической культуры родителей (закон</w:t>
      </w:r>
      <w:r w:rsidRPr="006F38F3">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6F38F3">
        <w:rPr>
          <w:rFonts w:ascii="Times New Roman" w:hAnsi="Times New Roman"/>
          <w:color w:val="auto"/>
          <w:sz w:val="24"/>
          <w:szCs w:val="24"/>
        </w:rPr>
        <w:t>социализации</w:t>
      </w:r>
      <w:proofErr w:type="gramEnd"/>
      <w:r w:rsidRPr="006F38F3">
        <w:rPr>
          <w:rFonts w:ascii="Times New Roman" w:hAnsi="Times New Roman"/>
          <w:color w:val="auto"/>
          <w:sz w:val="24"/>
          <w:szCs w:val="24"/>
        </w:rPr>
        <w:t xml:space="preserve"> обучающихся на уровне начального общего образования.</w:t>
      </w:r>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Система работы образовательной организации по повы</w:t>
      </w:r>
      <w:r w:rsidRPr="006F38F3">
        <w:rPr>
          <w:rFonts w:ascii="Times New Roman" w:hAnsi="Times New Roman"/>
          <w:color w:val="auto"/>
          <w:sz w:val="24"/>
          <w:szCs w:val="24"/>
        </w:rPr>
        <w:t>шению педагогической культуры родителей (законных пред</w:t>
      </w:r>
      <w:r w:rsidRPr="006F38F3">
        <w:rPr>
          <w:rFonts w:ascii="Times New Roman" w:hAnsi="Times New Roman"/>
          <w:color w:val="auto"/>
          <w:spacing w:val="2"/>
          <w:sz w:val="24"/>
          <w:szCs w:val="24"/>
        </w:rPr>
        <w:t xml:space="preserve">ставителей) в обеспечении духовно­нравственного развития, воспитания и </w:t>
      </w:r>
      <w:proofErr w:type="gramStart"/>
      <w:r w:rsidRPr="006F38F3">
        <w:rPr>
          <w:rFonts w:ascii="Times New Roman" w:hAnsi="Times New Roman"/>
          <w:color w:val="auto"/>
          <w:spacing w:val="2"/>
          <w:sz w:val="24"/>
          <w:szCs w:val="24"/>
        </w:rPr>
        <w:t>социализации</w:t>
      </w:r>
      <w:proofErr w:type="gramEnd"/>
      <w:r w:rsidRPr="006F38F3">
        <w:rPr>
          <w:rFonts w:ascii="Times New Roman" w:hAnsi="Times New Roman"/>
          <w:color w:val="auto"/>
          <w:spacing w:val="2"/>
          <w:sz w:val="24"/>
          <w:szCs w:val="24"/>
        </w:rPr>
        <w:t xml:space="preserve"> обучающихся младшего школьного возраста </w:t>
      </w:r>
      <w:r w:rsidRPr="006F38F3">
        <w:rPr>
          <w:rFonts w:ascii="Times New Roman" w:hAnsi="Times New Roman"/>
          <w:color w:val="auto"/>
          <w:sz w:val="24"/>
          <w:szCs w:val="24"/>
        </w:rPr>
        <w:t>должна быть основана на следующих принципах:</w:t>
      </w:r>
    </w:p>
    <w:p w:rsidR="000F42A9" w:rsidRPr="006F38F3" w:rsidRDefault="000F42A9" w:rsidP="000F42A9">
      <w:pPr>
        <w:pStyle w:val="ab"/>
        <w:spacing w:line="360" w:lineRule="auto"/>
        <w:ind w:firstLine="709"/>
        <w:rPr>
          <w:rFonts w:ascii="Times New Roman" w:hAnsi="Times New Roman"/>
          <w:color w:val="auto"/>
          <w:sz w:val="24"/>
          <w:szCs w:val="24"/>
        </w:rPr>
      </w:pPr>
      <w:proofErr w:type="gramStart"/>
      <w:r w:rsidRPr="006F38F3">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6F38F3">
        <w:rPr>
          <w:rFonts w:ascii="Times New Roman" w:hAnsi="Times New Roman"/>
          <w:color w:val="auto"/>
          <w:sz w:val="24"/>
          <w:szCs w:val="24"/>
        </w:rPr>
        <w:t xml:space="preserve"> реализации программы воспитания и социализации </w:t>
      </w:r>
      <w:proofErr w:type="gramStart"/>
      <w:r w:rsidRPr="006F38F3">
        <w:rPr>
          <w:rFonts w:ascii="Times New Roman" w:hAnsi="Times New Roman"/>
          <w:color w:val="auto"/>
          <w:sz w:val="24"/>
          <w:szCs w:val="24"/>
        </w:rPr>
        <w:t>обучающихся</w:t>
      </w:r>
      <w:proofErr w:type="gramEnd"/>
      <w:r w:rsidRPr="006F38F3">
        <w:rPr>
          <w:rFonts w:ascii="Times New Roman" w:hAnsi="Times New Roman"/>
          <w:color w:val="auto"/>
          <w:sz w:val="24"/>
          <w:szCs w:val="24"/>
        </w:rPr>
        <w:t>, оценке ее эффективности;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сочетание педагогического просвещения с педагогическим </w:t>
      </w:r>
      <w:r w:rsidRPr="006F38F3">
        <w:rPr>
          <w:rFonts w:ascii="Times New Roman" w:hAnsi="Times New Roman"/>
          <w:color w:val="auto"/>
          <w:sz w:val="24"/>
          <w:szCs w:val="24"/>
        </w:rPr>
        <w:t>самообразованием родителей (законных представителей);</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педагогическое внимание, уважение и требовательность</w:t>
      </w:r>
      <w:r w:rsidRPr="006F38F3">
        <w:rPr>
          <w:rFonts w:ascii="Times New Roman" w:hAnsi="Times New Roman"/>
          <w:color w:val="auto"/>
          <w:spacing w:val="2"/>
          <w:sz w:val="24"/>
          <w:szCs w:val="24"/>
        </w:rPr>
        <w:br/>
      </w:r>
      <w:r w:rsidRPr="006F38F3">
        <w:rPr>
          <w:rFonts w:ascii="Times New Roman" w:hAnsi="Times New Roman"/>
          <w:color w:val="auto"/>
          <w:sz w:val="24"/>
          <w:szCs w:val="24"/>
        </w:rPr>
        <w:t>к родителям (законным представителям);</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поддержка и индивидуальное сопровождение становле</w:t>
      </w:r>
      <w:r w:rsidRPr="006F38F3">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lastRenderedPageBreak/>
        <w:t xml:space="preserve">содействие родителям (законным представителям) в решении индивидуальных проблем воспитания </w:t>
      </w:r>
      <w:proofErr w:type="gramStart"/>
      <w:r w:rsidRPr="006F38F3">
        <w:rPr>
          <w:rFonts w:ascii="Times New Roman" w:hAnsi="Times New Roman"/>
          <w:color w:val="auto"/>
          <w:sz w:val="24"/>
          <w:szCs w:val="24"/>
        </w:rPr>
        <w:t>детей</w:t>
      </w:r>
      <w:proofErr w:type="gramEnd"/>
      <w:r w:rsidRPr="006F38F3">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6F38F3" w:rsidRDefault="000F42A9" w:rsidP="000F42A9">
      <w:pPr>
        <w:spacing w:line="360" w:lineRule="auto"/>
        <w:ind w:firstLine="709"/>
        <w:jc w:val="both"/>
      </w:pPr>
      <w:r w:rsidRPr="006F38F3">
        <w:rPr>
          <w:b/>
        </w:rPr>
        <w:t>Методы</w:t>
      </w:r>
      <w:r w:rsidRPr="006F38F3">
        <w:t xml:space="preserve"> повышения педагогической культуры родителей: </w:t>
      </w:r>
    </w:p>
    <w:p w:rsidR="000F42A9" w:rsidRPr="006F38F3" w:rsidRDefault="000F42A9" w:rsidP="00EA15DA">
      <w:pPr>
        <w:pStyle w:val="1-21"/>
        <w:numPr>
          <w:ilvl w:val="0"/>
          <w:numId w:val="51"/>
        </w:numPr>
        <w:tabs>
          <w:tab w:val="left" w:pos="993"/>
        </w:tabs>
        <w:spacing w:line="360" w:lineRule="auto"/>
        <w:ind w:left="0" w:firstLine="709"/>
        <w:jc w:val="both"/>
        <w:rPr>
          <w:rFonts w:ascii="Times New Roman" w:hAnsi="Times New Roman"/>
        </w:rPr>
      </w:pPr>
      <w:r w:rsidRPr="006F38F3">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6F38F3" w:rsidRDefault="000F42A9" w:rsidP="00EA15DA">
      <w:pPr>
        <w:pStyle w:val="1-21"/>
        <w:numPr>
          <w:ilvl w:val="0"/>
          <w:numId w:val="51"/>
        </w:numPr>
        <w:tabs>
          <w:tab w:val="left" w:pos="993"/>
        </w:tabs>
        <w:spacing w:line="360" w:lineRule="auto"/>
        <w:ind w:left="0" w:firstLine="709"/>
        <w:jc w:val="both"/>
        <w:rPr>
          <w:rFonts w:ascii="Times New Roman" w:hAnsi="Times New Roman"/>
        </w:rPr>
      </w:pPr>
      <w:r w:rsidRPr="006F38F3">
        <w:rPr>
          <w:rFonts w:ascii="Times New Roman" w:hAnsi="Times New Roman"/>
        </w:rPr>
        <w:t xml:space="preserve"> информирование родителей специалистами (педагогами, психологами, врачами и т. п.);</w:t>
      </w:r>
    </w:p>
    <w:p w:rsidR="000F42A9" w:rsidRPr="006F38F3" w:rsidRDefault="000F42A9" w:rsidP="00EA15DA">
      <w:pPr>
        <w:pStyle w:val="1-21"/>
        <w:numPr>
          <w:ilvl w:val="0"/>
          <w:numId w:val="51"/>
        </w:numPr>
        <w:tabs>
          <w:tab w:val="left" w:pos="993"/>
        </w:tabs>
        <w:spacing w:line="360" w:lineRule="auto"/>
        <w:ind w:left="0" w:firstLine="709"/>
        <w:jc w:val="both"/>
        <w:rPr>
          <w:rFonts w:ascii="Times New Roman" w:hAnsi="Times New Roman"/>
        </w:rPr>
      </w:pPr>
      <w:r w:rsidRPr="006F38F3">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6F38F3" w:rsidRDefault="000F42A9" w:rsidP="00EA15DA">
      <w:pPr>
        <w:pStyle w:val="1-21"/>
        <w:numPr>
          <w:ilvl w:val="0"/>
          <w:numId w:val="51"/>
        </w:numPr>
        <w:tabs>
          <w:tab w:val="left" w:pos="993"/>
        </w:tabs>
        <w:spacing w:line="360" w:lineRule="auto"/>
        <w:ind w:left="0" w:firstLine="709"/>
        <w:jc w:val="both"/>
        <w:rPr>
          <w:rFonts w:ascii="Times New Roman" w:hAnsi="Times New Roman"/>
        </w:rPr>
      </w:pPr>
      <w:r w:rsidRPr="006F38F3">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6F38F3" w:rsidRDefault="000F42A9" w:rsidP="00EA15DA">
      <w:pPr>
        <w:pStyle w:val="1-21"/>
        <w:numPr>
          <w:ilvl w:val="0"/>
          <w:numId w:val="51"/>
        </w:numPr>
        <w:tabs>
          <w:tab w:val="left" w:pos="993"/>
        </w:tabs>
        <w:spacing w:line="360" w:lineRule="auto"/>
        <w:ind w:left="0" w:firstLine="709"/>
        <w:jc w:val="both"/>
        <w:rPr>
          <w:rFonts w:ascii="Times New Roman" w:hAnsi="Times New Roman"/>
        </w:rPr>
      </w:pPr>
      <w:r w:rsidRPr="006F38F3">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6F38F3" w:rsidRDefault="000F42A9" w:rsidP="00EA15DA">
      <w:pPr>
        <w:pStyle w:val="1-21"/>
        <w:numPr>
          <w:ilvl w:val="0"/>
          <w:numId w:val="51"/>
        </w:numPr>
        <w:tabs>
          <w:tab w:val="left" w:pos="993"/>
        </w:tabs>
        <w:spacing w:line="360" w:lineRule="auto"/>
        <w:ind w:left="0" w:firstLine="709"/>
        <w:jc w:val="both"/>
        <w:rPr>
          <w:rFonts w:ascii="Times New Roman" w:hAnsi="Times New Roman"/>
        </w:rPr>
      </w:pPr>
      <w:r w:rsidRPr="006F38F3">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6F38F3" w:rsidRDefault="000F42A9" w:rsidP="00EA15DA">
      <w:pPr>
        <w:pStyle w:val="1-21"/>
        <w:numPr>
          <w:ilvl w:val="0"/>
          <w:numId w:val="51"/>
        </w:numPr>
        <w:tabs>
          <w:tab w:val="left" w:pos="993"/>
        </w:tabs>
        <w:spacing w:line="360" w:lineRule="auto"/>
        <w:ind w:left="0" w:firstLine="709"/>
        <w:jc w:val="both"/>
        <w:rPr>
          <w:rFonts w:ascii="Times New Roman" w:hAnsi="Times New Roman"/>
        </w:rPr>
      </w:pPr>
      <w:r w:rsidRPr="006F38F3">
        <w:rPr>
          <w:rFonts w:ascii="Times New Roman" w:hAnsi="Times New Roman"/>
        </w:rPr>
        <w:t>организация совместного времяпрепровождения родителей одного ученического класса;</w:t>
      </w:r>
    </w:p>
    <w:p w:rsidR="000F42A9" w:rsidRPr="006F38F3" w:rsidRDefault="000F42A9" w:rsidP="00EA15DA">
      <w:pPr>
        <w:pStyle w:val="1-21"/>
        <w:numPr>
          <w:ilvl w:val="0"/>
          <w:numId w:val="51"/>
        </w:numPr>
        <w:tabs>
          <w:tab w:val="left" w:pos="993"/>
        </w:tabs>
        <w:spacing w:line="360" w:lineRule="auto"/>
        <w:ind w:left="0" w:firstLine="709"/>
        <w:jc w:val="both"/>
        <w:rPr>
          <w:rFonts w:ascii="Times New Roman" w:hAnsi="Times New Roman"/>
        </w:rPr>
      </w:pPr>
      <w:r w:rsidRPr="006F38F3">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6F38F3" w:rsidRDefault="000F42A9" w:rsidP="000F42A9">
      <w:pPr>
        <w:spacing w:line="360" w:lineRule="auto"/>
        <w:ind w:firstLine="709"/>
        <w:jc w:val="both"/>
      </w:pPr>
      <w:r w:rsidRPr="006F38F3">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w:t>
      </w:r>
      <w:r w:rsidR="00684945" w:rsidRPr="006F38F3">
        <w:rPr>
          <w:rFonts w:ascii="Times New Roman" w:hAnsi="Times New Roman"/>
          <w:color w:val="auto"/>
          <w:sz w:val="24"/>
          <w:szCs w:val="24"/>
        </w:rPr>
        <w:t>лицея</w:t>
      </w:r>
      <w:r w:rsidRPr="006F38F3">
        <w:rPr>
          <w:rFonts w:ascii="Times New Roman" w:hAnsi="Times New Roman"/>
          <w:color w:val="auto"/>
          <w:sz w:val="24"/>
          <w:szCs w:val="24"/>
        </w:rPr>
        <w:t xml:space="preserve">. Работа с родителями (законными представителями), как правило, должна предшествовать работе </w:t>
      </w:r>
      <w:proofErr w:type="gramStart"/>
      <w:r w:rsidRPr="006F38F3">
        <w:rPr>
          <w:rFonts w:ascii="Times New Roman" w:hAnsi="Times New Roman"/>
          <w:color w:val="auto"/>
          <w:sz w:val="24"/>
          <w:szCs w:val="24"/>
        </w:rPr>
        <w:t>с</w:t>
      </w:r>
      <w:proofErr w:type="gramEnd"/>
      <w:r w:rsidRPr="006F38F3">
        <w:rPr>
          <w:rFonts w:ascii="Times New Roman" w:hAnsi="Times New Roman"/>
          <w:color w:val="auto"/>
          <w:sz w:val="24"/>
          <w:szCs w:val="24"/>
        </w:rPr>
        <w:t xml:space="preserve"> обучающимися и подготавливать к ней.</w:t>
      </w:r>
    </w:p>
    <w:p w:rsidR="000F42A9" w:rsidRPr="006F38F3" w:rsidRDefault="000F42A9" w:rsidP="000F42A9">
      <w:pPr>
        <w:pStyle w:val="a3"/>
        <w:spacing w:line="360" w:lineRule="auto"/>
        <w:ind w:firstLine="709"/>
        <w:rPr>
          <w:rFonts w:ascii="Times New Roman" w:hAnsi="Times New Roman"/>
          <w:color w:val="auto"/>
          <w:sz w:val="24"/>
          <w:szCs w:val="24"/>
        </w:rPr>
      </w:pPr>
    </w:p>
    <w:p w:rsidR="000F42A9" w:rsidRPr="006F38F3" w:rsidRDefault="000F42A9" w:rsidP="00BD7394">
      <w:pPr>
        <w:pStyle w:val="a3"/>
        <w:spacing w:line="360" w:lineRule="auto"/>
        <w:ind w:firstLine="709"/>
        <w:jc w:val="left"/>
        <w:rPr>
          <w:rFonts w:ascii="Times New Roman" w:hAnsi="Times New Roman"/>
          <w:b/>
          <w:color w:val="auto"/>
          <w:sz w:val="24"/>
          <w:szCs w:val="24"/>
        </w:rPr>
      </w:pPr>
      <w:r w:rsidRPr="006F38F3">
        <w:rPr>
          <w:rFonts w:ascii="Times New Roman" w:hAnsi="Times New Roman"/>
          <w:b/>
          <w:color w:val="auto"/>
          <w:sz w:val="24"/>
          <w:szCs w:val="24"/>
        </w:rPr>
        <w:t xml:space="preserve">2.3.9.Планируемые результаты </w:t>
      </w:r>
    </w:p>
    <w:p w:rsidR="000F42A9" w:rsidRPr="006F38F3" w:rsidRDefault="000F42A9" w:rsidP="000F42A9">
      <w:pPr>
        <w:pStyle w:val="a3"/>
        <w:spacing w:line="360" w:lineRule="auto"/>
        <w:ind w:firstLine="709"/>
        <w:rPr>
          <w:rFonts w:ascii="Times New Roman" w:hAnsi="Times New Roman"/>
          <w:color w:val="auto"/>
          <w:spacing w:val="-2"/>
          <w:sz w:val="24"/>
          <w:szCs w:val="24"/>
        </w:rPr>
      </w:pPr>
      <w:r w:rsidRPr="006F38F3">
        <w:rPr>
          <w:rFonts w:ascii="Times New Roman" w:hAnsi="Times New Roman"/>
          <w:color w:val="auto"/>
          <w:sz w:val="24"/>
          <w:szCs w:val="24"/>
        </w:rPr>
        <w:t xml:space="preserve">Каждое из основных направлений духовно­нравственного </w:t>
      </w:r>
      <w:r w:rsidRPr="006F38F3">
        <w:rPr>
          <w:rFonts w:ascii="Times New Roman" w:hAnsi="Times New Roman"/>
          <w:color w:val="auto"/>
          <w:spacing w:val="2"/>
          <w:sz w:val="24"/>
          <w:szCs w:val="24"/>
        </w:rPr>
        <w:t xml:space="preserve">развития, воспитания и </w:t>
      </w:r>
      <w:proofErr w:type="gramStart"/>
      <w:r w:rsidRPr="006F38F3">
        <w:rPr>
          <w:rFonts w:ascii="Times New Roman" w:hAnsi="Times New Roman"/>
          <w:color w:val="auto"/>
          <w:spacing w:val="2"/>
          <w:sz w:val="24"/>
          <w:szCs w:val="24"/>
        </w:rPr>
        <w:t>социализации</w:t>
      </w:r>
      <w:proofErr w:type="gramEnd"/>
      <w:r w:rsidRPr="006F38F3">
        <w:rPr>
          <w:rFonts w:ascii="Times New Roman" w:hAnsi="Times New Roman"/>
          <w:color w:val="auto"/>
          <w:spacing w:val="2"/>
          <w:sz w:val="24"/>
          <w:szCs w:val="24"/>
        </w:rPr>
        <w:t xml:space="preserve"> обучающихся должно обеспечивать </w:t>
      </w:r>
      <w:r w:rsidRPr="006F38F3">
        <w:rPr>
          <w:rFonts w:ascii="Times New Roman" w:hAnsi="Times New Roman"/>
          <w:color w:val="auto"/>
          <w:sz w:val="24"/>
          <w:szCs w:val="24"/>
        </w:rPr>
        <w:t xml:space="preserve">присвоение ими соответствующих ценностей, формирование </w:t>
      </w:r>
      <w:r w:rsidRPr="006F38F3">
        <w:rPr>
          <w:rFonts w:ascii="Times New Roman" w:hAnsi="Times New Roman"/>
          <w:color w:val="auto"/>
          <w:spacing w:val="-2"/>
          <w:sz w:val="24"/>
          <w:szCs w:val="24"/>
        </w:rPr>
        <w:t xml:space="preserve">знаний, начальных представлений, опыта эмоционально­ценностного постижения </w:t>
      </w:r>
      <w:r w:rsidRPr="006F38F3">
        <w:rPr>
          <w:rFonts w:ascii="Times New Roman" w:hAnsi="Times New Roman"/>
          <w:color w:val="auto"/>
          <w:spacing w:val="-2"/>
          <w:sz w:val="24"/>
          <w:szCs w:val="24"/>
        </w:rPr>
        <w:lastRenderedPageBreak/>
        <w:t>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В результате реализации программы воспитания и </w:t>
      </w:r>
      <w:proofErr w:type="gramStart"/>
      <w:r w:rsidRPr="006F38F3">
        <w:rPr>
          <w:rFonts w:ascii="Times New Roman" w:hAnsi="Times New Roman"/>
          <w:color w:val="auto"/>
          <w:sz w:val="24"/>
          <w:szCs w:val="24"/>
        </w:rPr>
        <w:t>социализации</w:t>
      </w:r>
      <w:proofErr w:type="gramEnd"/>
      <w:r w:rsidRPr="006F38F3">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воспитательных результатов – тех духовно­нравственных </w:t>
      </w:r>
      <w:r w:rsidRPr="006F38F3">
        <w:rPr>
          <w:rFonts w:ascii="Times New Roman" w:hAnsi="Times New Roman"/>
          <w:color w:val="auto"/>
          <w:spacing w:val="2"/>
          <w:sz w:val="24"/>
          <w:szCs w:val="24"/>
        </w:rPr>
        <w:t xml:space="preserve">приобретений, которые получил обучающийся вследствие </w:t>
      </w:r>
      <w:r w:rsidRPr="006F38F3">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6F38F3">
        <w:rPr>
          <w:rFonts w:ascii="Times New Roman" w:hAnsi="Times New Roman"/>
          <w:color w:val="auto"/>
          <w:spacing w:val="2"/>
          <w:sz w:val="24"/>
          <w:szCs w:val="24"/>
        </w:rPr>
        <w:t>опыт самостоятельного действия</w:t>
      </w:r>
      <w:r w:rsidRPr="006F38F3">
        <w:rPr>
          <w:rFonts w:ascii="Times New Roman" w:hAnsi="Times New Roman"/>
          <w:color w:val="auto"/>
          <w:sz w:val="24"/>
          <w:szCs w:val="24"/>
        </w:rPr>
        <w:t>);</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эффекта – последствий результата, того, к чему привело </w:t>
      </w:r>
      <w:r w:rsidRPr="006F38F3">
        <w:rPr>
          <w:rFonts w:ascii="Times New Roman" w:hAnsi="Times New Roman"/>
          <w:color w:val="auto"/>
          <w:spacing w:val="-2"/>
          <w:sz w:val="24"/>
          <w:szCs w:val="24"/>
        </w:rPr>
        <w:t xml:space="preserve">достижение результата (развитие обучающегося как личности, </w:t>
      </w:r>
      <w:r w:rsidRPr="006F38F3">
        <w:rPr>
          <w:rFonts w:ascii="Times New Roman" w:hAnsi="Times New Roman"/>
          <w:color w:val="auto"/>
          <w:sz w:val="24"/>
          <w:szCs w:val="24"/>
        </w:rPr>
        <w:t>формирование его компетентности, идентичности и</w:t>
      </w:r>
      <w:r w:rsidRPr="006F38F3">
        <w:rPr>
          <w:rFonts w:ascii="Times New Roman" w:hAnsi="Times New Roman"/>
          <w:color w:val="auto"/>
          <w:sz w:val="24"/>
          <w:szCs w:val="24"/>
        </w:rPr>
        <w:t> </w:t>
      </w:r>
      <w:r w:rsidRPr="006F38F3">
        <w:rPr>
          <w:rFonts w:ascii="Times New Roman" w:hAnsi="Times New Roman"/>
          <w:color w:val="auto"/>
          <w:sz w:val="24"/>
          <w:szCs w:val="24"/>
        </w:rPr>
        <w:t>т.</w:t>
      </w:r>
      <w:r w:rsidRPr="006F38F3">
        <w:rPr>
          <w:rFonts w:ascii="Times New Roman" w:hAnsi="Times New Roman"/>
          <w:color w:val="auto"/>
          <w:sz w:val="24"/>
          <w:szCs w:val="24"/>
        </w:rPr>
        <w:t> </w:t>
      </w:r>
      <w:r w:rsidRPr="006F38F3">
        <w:rPr>
          <w:rFonts w:ascii="Times New Roman" w:hAnsi="Times New Roman"/>
          <w:color w:val="auto"/>
          <w:sz w:val="24"/>
          <w:szCs w:val="24"/>
        </w:rPr>
        <w:t>д.).</w:t>
      </w:r>
    </w:p>
    <w:p w:rsidR="000F42A9" w:rsidRPr="006F38F3" w:rsidRDefault="000F42A9" w:rsidP="000F42A9">
      <w:pPr>
        <w:pStyle w:val="a3"/>
        <w:spacing w:line="360" w:lineRule="auto"/>
        <w:ind w:firstLine="709"/>
        <w:rPr>
          <w:rFonts w:ascii="Times New Roman" w:hAnsi="Times New Roman"/>
          <w:color w:val="auto"/>
          <w:spacing w:val="-3"/>
          <w:sz w:val="24"/>
          <w:szCs w:val="24"/>
        </w:rPr>
      </w:pPr>
      <w:r w:rsidRPr="006F38F3">
        <w:rPr>
          <w:rFonts w:ascii="Times New Roman" w:hAnsi="Times New Roman"/>
          <w:color w:val="auto"/>
          <w:spacing w:val="-3"/>
          <w:sz w:val="24"/>
          <w:szCs w:val="24"/>
        </w:rPr>
        <w:t xml:space="preserve">При этом учитывается, что достижение эффекта – развитие </w:t>
      </w:r>
      <w:r w:rsidRPr="006F38F3">
        <w:rPr>
          <w:rFonts w:ascii="Times New Roman" w:hAnsi="Times New Roman"/>
          <w:color w:val="auto"/>
          <w:spacing w:val="-4"/>
          <w:sz w:val="24"/>
          <w:szCs w:val="24"/>
        </w:rPr>
        <w:t>личности обучающегося, формирование его социальных компе</w:t>
      </w:r>
      <w:r w:rsidRPr="006F38F3">
        <w:rPr>
          <w:rFonts w:ascii="Times New Roman" w:hAnsi="Times New Roman"/>
          <w:color w:val="auto"/>
          <w:spacing w:val="-3"/>
          <w:sz w:val="24"/>
          <w:szCs w:val="24"/>
        </w:rPr>
        <w:t>тенций и</w:t>
      </w:r>
      <w:r w:rsidRPr="006F38F3">
        <w:rPr>
          <w:rFonts w:ascii="Times New Roman" w:hAnsi="Times New Roman"/>
          <w:color w:val="auto"/>
          <w:spacing w:val="-3"/>
          <w:sz w:val="24"/>
          <w:szCs w:val="24"/>
        </w:rPr>
        <w:t> </w:t>
      </w:r>
      <w:r w:rsidRPr="006F38F3">
        <w:rPr>
          <w:rFonts w:ascii="Times New Roman" w:hAnsi="Times New Roman"/>
          <w:color w:val="auto"/>
          <w:spacing w:val="-3"/>
          <w:sz w:val="24"/>
          <w:szCs w:val="24"/>
        </w:rPr>
        <w:t>т.</w:t>
      </w:r>
      <w:r w:rsidRPr="006F38F3">
        <w:rPr>
          <w:rFonts w:ascii="Times New Roman" w:hAnsi="Times New Roman"/>
          <w:color w:val="auto"/>
          <w:spacing w:val="-3"/>
          <w:sz w:val="24"/>
          <w:szCs w:val="24"/>
        </w:rPr>
        <w:t> </w:t>
      </w:r>
      <w:r w:rsidRPr="006F38F3">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6F38F3">
        <w:rPr>
          <w:rFonts w:ascii="Times New Roman" w:hAnsi="Times New Roman"/>
          <w:color w:val="auto"/>
          <w:spacing w:val="-3"/>
          <w:sz w:val="24"/>
          <w:szCs w:val="24"/>
        </w:rPr>
        <w:t> </w:t>
      </w:r>
      <w:r w:rsidRPr="006F38F3">
        <w:rPr>
          <w:rFonts w:ascii="Times New Roman" w:hAnsi="Times New Roman"/>
          <w:color w:val="auto"/>
          <w:spacing w:val="-3"/>
          <w:sz w:val="24"/>
          <w:szCs w:val="24"/>
        </w:rPr>
        <w:t>т.</w:t>
      </w:r>
      <w:r w:rsidRPr="006F38F3">
        <w:rPr>
          <w:rFonts w:ascii="Times New Roman" w:hAnsi="Times New Roman"/>
          <w:color w:val="auto"/>
          <w:spacing w:val="-3"/>
          <w:sz w:val="24"/>
          <w:szCs w:val="24"/>
        </w:rPr>
        <w:t> </w:t>
      </w:r>
      <w:r w:rsidRPr="006F38F3">
        <w:rPr>
          <w:rFonts w:ascii="Times New Roman" w:hAnsi="Times New Roman"/>
          <w:color w:val="auto"/>
          <w:spacing w:val="-3"/>
          <w:sz w:val="24"/>
          <w:szCs w:val="24"/>
        </w:rPr>
        <w:t>п.), а также собственным усилиям обучающегося.</w:t>
      </w:r>
    </w:p>
    <w:p w:rsidR="000F42A9" w:rsidRPr="006F38F3" w:rsidRDefault="000F42A9" w:rsidP="000F42A9">
      <w:pPr>
        <w:pStyle w:val="a3"/>
        <w:spacing w:line="360" w:lineRule="auto"/>
        <w:ind w:firstLine="709"/>
        <w:rPr>
          <w:rFonts w:ascii="Times New Roman" w:hAnsi="Times New Roman"/>
          <w:b/>
          <w:bCs/>
          <w:color w:val="auto"/>
          <w:sz w:val="24"/>
          <w:szCs w:val="24"/>
        </w:rPr>
      </w:pPr>
      <w:r w:rsidRPr="006F38F3">
        <w:rPr>
          <w:rFonts w:ascii="Times New Roman" w:hAnsi="Times New Roman"/>
          <w:color w:val="auto"/>
          <w:spacing w:val="2"/>
          <w:sz w:val="24"/>
          <w:szCs w:val="24"/>
        </w:rPr>
        <w:t xml:space="preserve">Воспитательные результаты могут быть распределены по </w:t>
      </w:r>
      <w:r w:rsidRPr="006F38F3">
        <w:rPr>
          <w:rFonts w:ascii="Times New Roman" w:hAnsi="Times New Roman"/>
          <w:color w:val="auto"/>
          <w:sz w:val="24"/>
          <w:szCs w:val="24"/>
        </w:rPr>
        <w:t>трем уровням.</w:t>
      </w:r>
    </w:p>
    <w:p w:rsidR="000F42A9" w:rsidRPr="006F38F3" w:rsidRDefault="000F42A9" w:rsidP="000F42A9">
      <w:pPr>
        <w:pStyle w:val="a3"/>
        <w:spacing w:line="360" w:lineRule="auto"/>
        <w:ind w:firstLine="709"/>
        <w:rPr>
          <w:rFonts w:ascii="Times New Roman" w:hAnsi="Times New Roman"/>
          <w:b/>
          <w:bCs/>
          <w:color w:val="auto"/>
          <w:spacing w:val="-4"/>
          <w:sz w:val="24"/>
          <w:szCs w:val="24"/>
        </w:rPr>
      </w:pPr>
      <w:r w:rsidRPr="006F38F3">
        <w:rPr>
          <w:rFonts w:ascii="Times New Roman" w:hAnsi="Times New Roman"/>
          <w:b/>
          <w:bCs/>
          <w:color w:val="auto"/>
          <w:spacing w:val="-2"/>
          <w:sz w:val="24"/>
          <w:szCs w:val="24"/>
        </w:rPr>
        <w:t>Первый уровень результатов</w:t>
      </w:r>
      <w:r w:rsidRPr="006F38F3">
        <w:rPr>
          <w:rFonts w:ascii="Times New Roman" w:hAnsi="Times New Roman"/>
          <w:color w:val="auto"/>
          <w:spacing w:val="-2"/>
          <w:sz w:val="24"/>
          <w:szCs w:val="24"/>
        </w:rPr>
        <w:t xml:space="preserve"> – приобретение обучающимися социальных знани</w:t>
      </w:r>
      <w:proofErr w:type="gramStart"/>
      <w:r w:rsidRPr="006F38F3">
        <w:rPr>
          <w:rFonts w:ascii="Times New Roman" w:hAnsi="Times New Roman"/>
          <w:color w:val="auto"/>
          <w:spacing w:val="-2"/>
          <w:sz w:val="24"/>
          <w:szCs w:val="24"/>
        </w:rPr>
        <w:t>й(</w:t>
      </w:r>
      <w:proofErr w:type="gramEnd"/>
      <w:r w:rsidRPr="006F38F3">
        <w:rPr>
          <w:rFonts w:ascii="Times New Roman" w:hAnsi="Times New Roman"/>
          <w:color w:val="auto"/>
          <w:spacing w:val="-2"/>
          <w:sz w:val="24"/>
          <w:szCs w:val="24"/>
        </w:rPr>
        <w:t>об общественных нормах, устройстве общества, социально одобряемых и не одобряемых фор</w:t>
      </w:r>
      <w:r w:rsidRPr="006F38F3">
        <w:rPr>
          <w:rFonts w:ascii="Times New Roman" w:hAnsi="Times New Roman"/>
          <w:color w:val="auto"/>
          <w:spacing w:val="2"/>
          <w:sz w:val="24"/>
          <w:szCs w:val="24"/>
        </w:rPr>
        <w:t>мах поведения в обществе и</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т.</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 xml:space="preserve">п.), первичного понимания </w:t>
      </w:r>
      <w:r w:rsidRPr="006F38F3">
        <w:rPr>
          <w:rFonts w:ascii="Times New Roman" w:hAnsi="Times New Roman"/>
          <w:color w:val="auto"/>
          <w:spacing w:val="-3"/>
          <w:sz w:val="24"/>
          <w:szCs w:val="24"/>
        </w:rPr>
        <w:t>социальной реальности и повседневной жизни. Для достиже</w:t>
      </w:r>
      <w:r w:rsidRPr="006F38F3">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6F38F3">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6F38F3" w:rsidRDefault="000F42A9" w:rsidP="000F42A9">
      <w:pPr>
        <w:pStyle w:val="a3"/>
        <w:spacing w:line="360" w:lineRule="auto"/>
        <w:ind w:firstLine="709"/>
        <w:rPr>
          <w:rFonts w:ascii="Times New Roman" w:hAnsi="Times New Roman"/>
          <w:b/>
          <w:bCs/>
          <w:color w:val="auto"/>
          <w:sz w:val="24"/>
          <w:szCs w:val="24"/>
        </w:rPr>
      </w:pPr>
      <w:r w:rsidRPr="006F38F3">
        <w:rPr>
          <w:rFonts w:ascii="Times New Roman" w:hAnsi="Times New Roman"/>
          <w:b/>
          <w:bCs/>
          <w:color w:val="auto"/>
          <w:sz w:val="24"/>
          <w:szCs w:val="24"/>
        </w:rPr>
        <w:t>Второй уровень результатов</w:t>
      </w:r>
      <w:r w:rsidRPr="006F38F3">
        <w:rPr>
          <w:rFonts w:ascii="Times New Roman" w:hAnsi="Times New Roman"/>
          <w:color w:val="auto"/>
          <w:sz w:val="24"/>
          <w:szCs w:val="24"/>
        </w:rPr>
        <w:t xml:space="preserve"> – получение </w:t>
      </w:r>
      <w:proofErr w:type="gramStart"/>
      <w:r w:rsidRPr="006F38F3">
        <w:rPr>
          <w:rFonts w:ascii="Times New Roman" w:hAnsi="Times New Roman"/>
          <w:color w:val="auto"/>
          <w:sz w:val="24"/>
          <w:szCs w:val="24"/>
        </w:rPr>
        <w:t>обучающимися</w:t>
      </w:r>
      <w:proofErr w:type="gramEnd"/>
      <w:r w:rsidRPr="006F38F3">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6F38F3">
        <w:rPr>
          <w:rFonts w:ascii="Times New Roman" w:hAnsi="Times New Roman"/>
          <w:color w:val="auto"/>
          <w:spacing w:val="2"/>
          <w:sz w:val="24"/>
          <w:szCs w:val="24"/>
        </w:rPr>
        <w:t xml:space="preserve">татов особое значение имеет взаимодействие обучающихся </w:t>
      </w:r>
      <w:r w:rsidRPr="006F38F3">
        <w:rPr>
          <w:rFonts w:ascii="Times New Roman" w:hAnsi="Times New Roman"/>
          <w:color w:val="auto"/>
          <w:sz w:val="24"/>
          <w:szCs w:val="24"/>
        </w:rPr>
        <w:t xml:space="preserve">между собой на уровне класса, образовательной организации, </w:t>
      </w:r>
      <w:r w:rsidRPr="006F38F3">
        <w:rPr>
          <w:rFonts w:ascii="Times New Roman" w:hAnsi="Times New Roman"/>
          <w:color w:val="auto"/>
          <w:spacing w:val="2"/>
          <w:sz w:val="24"/>
          <w:szCs w:val="24"/>
        </w:rPr>
        <w:t xml:space="preserve">т. е. в защищенной среде, </w:t>
      </w:r>
      <w:r w:rsidRPr="006F38F3">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6F38F3" w:rsidRDefault="000F42A9" w:rsidP="000F42A9">
      <w:pPr>
        <w:pStyle w:val="a3"/>
        <w:spacing w:line="360" w:lineRule="auto"/>
        <w:ind w:firstLine="709"/>
        <w:rPr>
          <w:rFonts w:ascii="Times New Roman" w:hAnsi="Times New Roman"/>
          <w:color w:val="auto"/>
          <w:spacing w:val="-4"/>
          <w:sz w:val="24"/>
          <w:szCs w:val="24"/>
        </w:rPr>
      </w:pPr>
      <w:r w:rsidRPr="006F38F3">
        <w:rPr>
          <w:rFonts w:ascii="Times New Roman" w:hAnsi="Times New Roman"/>
          <w:b/>
          <w:bCs/>
          <w:color w:val="auto"/>
          <w:sz w:val="24"/>
          <w:szCs w:val="24"/>
        </w:rPr>
        <w:t>Третий уровень результатов</w:t>
      </w:r>
      <w:r w:rsidRPr="006F38F3">
        <w:rPr>
          <w:rFonts w:ascii="Times New Roman" w:hAnsi="Times New Roman"/>
          <w:color w:val="auto"/>
          <w:sz w:val="24"/>
          <w:szCs w:val="24"/>
        </w:rPr>
        <w:t xml:space="preserve"> – получение обучающимся</w:t>
      </w:r>
      <w:r w:rsidRPr="006F38F3">
        <w:rPr>
          <w:rFonts w:ascii="Times New Roman" w:hAnsi="Times New Roman"/>
          <w:color w:val="auto"/>
          <w:spacing w:val="-2"/>
          <w:sz w:val="24"/>
          <w:szCs w:val="24"/>
        </w:rPr>
        <w:t xml:space="preserve">начального опыта самостоятельного общественного действия, </w:t>
      </w:r>
      <w:r w:rsidRPr="006F38F3">
        <w:rPr>
          <w:rFonts w:ascii="Times New Roman" w:hAnsi="Times New Roman"/>
          <w:color w:val="auto"/>
          <w:spacing w:val="-4"/>
          <w:sz w:val="24"/>
          <w:szCs w:val="24"/>
        </w:rPr>
        <w:t xml:space="preserve">формирование у младшего школьника социально приемлемых </w:t>
      </w:r>
      <w:r w:rsidRPr="006F38F3">
        <w:rPr>
          <w:rFonts w:ascii="Times New Roman" w:hAnsi="Times New Roman"/>
          <w:color w:val="auto"/>
          <w:spacing w:val="-2"/>
          <w:sz w:val="24"/>
          <w:szCs w:val="24"/>
        </w:rPr>
        <w:t xml:space="preserve">моделей поведения. Только в самостоятельном общественном </w:t>
      </w:r>
      <w:r w:rsidRPr="006F38F3">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6F38F3">
        <w:rPr>
          <w:rFonts w:ascii="Times New Roman" w:hAnsi="Times New Roman"/>
          <w:color w:val="auto"/>
          <w:spacing w:val="-2"/>
          <w:sz w:val="24"/>
          <w:szCs w:val="24"/>
        </w:rPr>
        <w:t xml:space="preserve">ным человеком. Для достижения данного уровня результатов </w:t>
      </w:r>
      <w:r w:rsidRPr="006F38F3">
        <w:rPr>
          <w:rFonts w:ascii="Times New Roman" w:hAnsi="Times New Roman"/>
          <w:color w:val="auto"/>
          <w:spacing w:val="-4"/>
          <w:sz w:val="24"/>
          <w:szCs w:val="24"/>
        </w:rPr>
        <w:t>особое значение имеет взаимодействие обучающегося с пред</w:t>
      </w:r>
      <w:r w:rsidRPr="006F38F3">
        <w:rPr>
          <w:rFonts w:ascii="Times New Roman" w:hAnsi="Times New Roman"/>
          <w:color w:val="auto"/>
          <w:sz w:val="24"/>
          <w:szCs w:val="24"/>
        </w:rPr>
        <w:t xml:space="preserve">ставителями различных социальных субъектов за пределами </w:t>
      </w:r>
      <w:r w:rsidRPr="006F38F3">
        <w:rPr>
          <w:rFonts w:ascii="Times New Roman" w:hAnsi="Times New Roman"/>
          <w:color w:val="auto"/>
          <w:spacing w:val="-4"/>
          <w:sz w:val="24"/>
          <w:szCs w:val="24"/>
        </w:rPr>
        <w:t>образовательной организации, в открытой общественной среде.</w:t>
      </w:r>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lastRenderedPageBreak/>
        <w:t>С переходом от одного уровня результатов к другому существенно возрастают воспитательные эффекты:</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на первом уровне воспитание приближено к обучению, </w:t>
      </w:r>
      <w:r w:rsidRPr="006F38F3">
        <w:rPr>
          <w:rFonts w:ascii="Times New Roman" w:hAnsi="Times New Roman"/>
          <w:color w:val="auto"/>
          <w:spacing w:val="2"/>
          <w:sz w:val="24"/>
          <w:szCs w:val="24"/>
        </w:rPr>
        <w:t xml:space="preserve">при этом предметом воспитания как учения являются не </w:t>
      </w:r>
      <w:r w:rsidRPr="006F38F3">
        <w:rPr>
          <w:rFonts w:ascii="Times New Roman" w:hAnsi="Times New Roman"/>
          <w:color w:val="auto"/>
          <w:sz w:val="24"/>
          <w:szCs w:val="24"/>
        </w:rPr>
        <w:t>столько научные знания, сколько знания о ценностях;</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6F38F3">
        <w:rPr>
          <w:rFonts w:ascii="Times New Roman" w:hAnsi="Times New Roman"/>
          <w:color w:val="auto"/>
          <w:spacing w:val="2"/>
          <w:sz w:val="24"/>
          <w:szCs w:val="24"/>
        </w:rPr>
        <w:t xml:space="preserve">ся ими в форме отдельных нравственно ориентированных </w:t>
      </w:r>
      <w:r w:rsidRPr="006F38F3">
        <w:rPr>
          <w:rFonts w:ascii="Times New Roman" w:hAnsi="Times New Roman"/>
          <w:color w:val="auto"/>
          <w:sz w:val="24"/>
          <w:szCs w:val="24"/>
        </w:rPr>
        <w:t>поступков;</w:t>
      </w:r>
    </w:p>
    <w:p w:rsidR="000F42A9" w:rsidRPr="006F38F3" w:rsidRDefault="000F42A9" w:rsidP="000F42A9">
      <w:pPr>
        <w:pStyle w:val="ab"/>
        <w:spacing w:line="360" w:lineRule="auto"/>
        <w:ind w:firstLine="709"/>
        <w:rPr>
          <w:rFonts w:ascii="Times New Roman" w:hAnsi="Times New Roman"/>
          <w:color w:val="auto"/>
          <w:sz w:val="24"/>
          <w:szCs w:val="24"/>
        </w:rPr>
      </w:pPr>
      <w:r w:rsidRPr="006F38F3">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6F38F3">
        <w:rPr>
          <w:rFonts w:ascii="Times New Roman" w:hAnsi="Times New Roman"/>
          <w:color w:val="auto"/>
          <w:sz w:val="24"/>
          <w:szCs w:val="24"/>
        </w:rPr>
        <w:t>.</w:t>
      </w:r>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Таким образом, знания о ценностях переводятся в реаль</w:t>
      </w:r>
      <w:r w:rsidRPr="006F38F3">
        <w:rPr>
          <w:rFonts w:ascii="Times New Roman" w:hAnsi="Times New Roman"/>
          <w:color w:val="auto"/>
          <w:spacing w:val="-2"/>
          <w:sz w:val="24"/>
          <w:szCs w:val="24"/>
        </w:rPr>
        <w:t>но действующие, осознанные мотивы поведения, значения цен</w:t>
      </w:r>
      <w:r w:rsidRPr="006F38F3">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6F38F3" w:rsidRDefault="000F42A9" w:rsidP="000F42A9">
      <w:pPr>
        <w:pStyle w:val="a3"/>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6F38F3">
        <w:rPr>
          <w:rFonts w:ascii="Times New Roman" w:hAnsi="Times New Roman"/>
          <w:color w:val="auto"/>
          <w:spacing w:val="-2"/>
          <w:sz w:val="24"/>
          <w:szCs w:val="24"/>
        </w:rPr>
        <w:t>могут</w:t>
      </w:r>
      <w:proofErr w:type="gramEnd"/>
      <w:r w:rsidRPr="006F38F3">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6F38F3" w:rsidRDefault="0090743B" w:rsidP="000F42A9">
      <w:pPr>
        <w:pStyle w:val="a3"/>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Лицей</w:t>
      </w:r>
      <w:r w:rsidR="000F42A9" w:rsidRPr="006F38F3">
        <w:rPr>
          <w:rFonts w:ascii="Times New Roman" w:hAnsi="Times New Roman"/>
          <w:color w:val="auto"/>
          <w:spacing w:val="-2"/>
          <w:sz w:val="24"/>
          <w:szCs w:val="24"/>
        </w:rPr>
        <w:t xml:space="preserve">,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Переход от одного уровня воспитательных результатов</w:t>
      </w:r>
      <w:r w:rsidRPr="006F38F3">
        <w:rPr>
          <w:rFonts w:ascii="Times New Roman" w:hAnsi="Times New Roman"/>
          <w:color w:val="auto"/>
          <w:sz w:val="24"/>
          <w:szCs w:val="24"/>
        </w:rPr>
        <w:t xml:space="preserve"> к другому должен быть последовательным, постепенным.</w:t>
      </w:r>
    </w:p>
    <w:p w:rsidR="000F42A9" w:rsidRPr="006F38F3" w:rsidRDefault="000F42A9" w:rsidP="000F42A9">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Достижение трех уровней воспитательных результатов </w:t>
      </w:r>
      <w:r w:rsidRPr="006F38F3">
        <w:rPr>
          <w:rFonts w:ascii="Times New Roman" w:hAnsi="Times New Roman"/>
          <w:color w:val="auto"/>
          <w:sz w:val="24"/>
          <w:szCs w:val="24"/>
        </w:rPr>
        <w:t>обе</w:t>
      </w:r>
      <w:r w:rsidRPr="006F38F3">
        <w:rPr>
          <w:rFonts w:ascii="Times New Roman" w:hAnsi="Times New Roman"/>
          <w:color w:val="auto"/>
          <w:spacing w:val="2"/>
          <w:sz w:val="24"/>
          <w:szCs w:val="24"/>
        </w:rPr>
        <w:t xml:space="preserve">спечивает появление значимых </w:t>
      </w:r>
      <w:r w:rsidRPr="006F38F3">
        <w:rPr>
          <w:rFonts w:ascii="Times New Roman" w:hAnsi="Times New Roman"/>
          <w:iCs/>
          <w:color w:val="auto"/>
          <w:spacing w:val="2"/>
          <w:sz w:val="24"/>
          <w:szCs w:val="24"/>
        </w:rPr>
        <w:t>эффектов</w:t>
      </w:r>
      <w:r w:rsidRPr="006F38F3">
        <w:rPr>
          <w:rFonts w:ascii="Times New Roman" w:hAnsi="Times New Roman"/>
          <w:color w:val="auto"/>
          <w:spacing w:val="2"/>
          <w:sz w:val="24"/>
          <w:szCs w:val="24"/>
        </w:rPr>
        <w:t xml:space="preserve"> духовно­нрав</w:t>
      </w:r>
      <w:r w:rsidRPr="006F38F3">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6F38F3">
        <w:rPr>
          <w:rFonts w:ascii="Times New Roman" w:hAnsi="Times New Roman"/>
          <w:color w:val="auto"/>
          <w:spacing w:val="2"/>
          <w:sz w:val="24"/>
          <w:szCs w:val="24"/>
        </w:rPr>
        <w:t xml:space="preserve">национальных ценностей, </w:t>
      </w:r>
      <w:r w:rsidRPr="006F38F3">
        <w:rPr>
          <w:rFonts w:ascii="Times New Roman" w:hAnsi="Times New Roman"/>
          <w:color w:val="auto"/>
          <w:spacing w:val="2"/>
          <w:sz w:val="24"/>
          <w:szCs w:val="24"/>
        </w:rPr>
        <w:lastRenderedPageBreak/>
        <w:t>развитие нравственного самосо</w:t>
      </w:r>
      <w:r w:rsidRPr="006F38F3">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6F38F3" w:rsidRDefault="000F42A9" w:rsidP="000F42A9">
      <w:pPr>
        <w:spacing w:line="360" w:lineRule="auto"/>
        <w:ind w:firstLine="709"/>
        <w:jc w:val="both"/>
      </w:pPr>
      <w:r w:rsidRPr="006F38F3">
        <w:t xml:space="preserve">По каждому из направлений духовно-нравственного развития, воспитания и </w:t>
      </w:r>
      <w:proofErr w:type="gramStart"/>
      <w:r w:rsidRPr="006F38F3">
        <w:t>социализации</w:t>
      </w:r>
      <w:proofErr w:type="gramEnd"/>
      <w:r w:rsidRPr="006F38F3">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Гражданско-патриотическое воспитание:</w:t>
      </w:r>
    </w:p>
    <w:p w:rsidR="000F42A9" w:rsidRPr="006F38F3" w:rsidRDefault="000F42A9" w:rsidP="00EA15DA">
      <w:pPr>
        <w:numPr>
          <w:ilvl w:val="0"/>
          <w:numId w:val="52"/>
        </w:numPr>
        <w:tabs>
          <w:tab w:val="left" w:pos="993"/>
        </w:tabs>
        <w:spacing w:line="360" w:lineRule="auto"/>
        <w:ind w:left="0" w:firstLine="709"/>
        <w:jc w:val="both"/>
      </w:pPr>
      <w:r w:rsidRPr="006F38F3">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6F38F3" w:rsidRDefault="000F42A9" w:rsidP="00EA15DA">
      <w:pPr>
        <w:numPr>
          <w:ilvl w:val="0"/>
          <w:numId w:val="52"/>
        </w:numPr>
        <w:tabs>
          <w:tab w:val="left" w:pos="993"/>
        </w:tabs>
        <w:spacing w:line="360" w:lineRule="auto"/>
        <w:ind w:left="0" w:firstLine="709"/>
        <w:jc w:val="both"/>
      </w:pPr>
      <w:r w:rsidRPr="006F38F3">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6F38F3" w:rsidRDefault="000F42A9" w:rsidP="00EA15DA">
      <w:pPr>
        <w:numPr>
          <w:ilvl w:val="0"/>
          <w:numId w:val="52"/>
        </w:numPr>
        <w:tabs>
          <w:tab w:val="left" w:pos="993"/>
        </w:tabs>
        <w:spacing w:line="360" w:lineRule="auto"/>
        <w:ind w:left="0" w:firstLine="709"/>
        <w:jc w:val="both"/>
      </w:pPr>
      <w:r w:rsidRPr="006F38F3">
        <w:t>первоначальный опыт ролевого взаимодействия и реализации гражданской, патриотической позиции;</w:t>
      </w:r>
    </w:p>
    <w:p w:rsidR="000F42A9" w:rsidRPr="006F38F3" w:rsidRDefault="000F42A9" w:rsidP="00EA15DA">
      <w:pPr>
        <w:numPr>
          <w:ilvl w:val="0"/>
          <w:numId w:val="52"/>
        </w:numPr>
        <w:tabs>
          <w:tab w:val="left" w:pos="993"/>
        </w:tabs>
        <w:spacing w:line="360" w:lineRule="auto"/>
        <w:ind w:left="0" w:firstLine="709"/>
        <w:jc w:val="both"/>
      </w:pPr>
      <w:r w:rsidRPr="006F38F3">
        <w:rPr>
          <w:spacing w:val="2"/>
        </w:rPr>
        <w:t>первоначальный опыт межкультурной ком</w:t>
      </w:r>
      <w:r w:rsidRPr="006F38F3">
        <w:t>муникации с детьми и взрослыми – представителями разных народов России;</w:t>
      </w:r>
    </w:p>
    <w:p w:rsidR="000F42A9" w:rsidRPr="006F38F3" w:rsidRDefault="000F42A9" w:rsidP="00EA15DA">
      <w:pPr>
        <w:numPr>
          <w:ilvl w:val="0"/>
          <w:numId w:val="52"/>
        </w:numPr>
        <w:tabs>
          <w:tab w:val="left" w:pos="993"/>
        </w:tabs>
        <w:spacing w:line="360" w:lineRule="auto"/>
        <w:ind w:left="0" w:firstLine="709"/>
        <w:jc w:val="both"/>
      </w:pPr>
      <w:r w:rsidRPr="006F38F3">
        <w:t>уважительное отношение к воинскому прошлому и настоящему нашей страны, уважение к защитникам Родины.</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Нравственное и духовное воспитание:</w:t>
      </w:r>
    </w:p>
    <w:p w:rsidR="000F42A9" w:rsidRPr="006F38F3" w:rsidRDefault="000F42A9" w:rsidP="00EA15DA">
      <w:pPr>
        <w:numPr>
          <w:ilvl w:val="0"/>
          <w:numId w:val="52"/>
        </w:numPr>
        <w:tabs>
          <w:tab w:val="left" w:pos="993"/>
        </w:tabs>
        <w:spacing w:line="360" w:lineRule="auto"/>
        <w:ind w:left="0" w:firstLine="709"/>
        <w:jc w:val="both"/>
      </w:pPr>
      <w:r w:rsidRPr="006F38F3">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6F38F3" w:rsidRDefault="000F42A9" w:rsidP="00EA15DA">
      <w:pPr>
        <w:numPr>
          <w:ilvl w:val="0"/>
          <w:numId w:val="52"/>
        </w:numPr>
        <w:tabs>
          <w:tab w:val="left" w:pos="993"/>
        </w:tabs>
        <w:spacing w:line="360" w:lineRule="auto"/>
        <w:ind w:left="0" w:firstLine="709"/>
        <w:jc w:val="both"/>
      </w:pPr>
      <w:r w:rsidRPr="006F38F3">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6F38F3" w:rsidRDefault="000F42A9" w:rsidP="00EA15DA">
      <w:pPr>
        <w:numPr>
          <w:ilvl w:val="0"/>
          <w:numId w:val="52"/>
        </w:numPr>
        <w:tabs>
          <w:tab w:val="left" w:pos="993"/>
        </w:tabs>
        <w:spacing w:line="360" w:lineRule="auto"/>
        <w:ind w:left="0" w:firstLine="709"/>
        <w:jc w:val="both"/>
      </w:pPr>
      <w:r w:rsidRPr="006F38F3">
        <w:t>уважительное отношение к традиционным религиям народов России;</w:t>
      </w:r>
    </w:p>
    <w:p w:rsidR="000F42A9" w:rsidRPr="006F38F3" w:rsidRDefault="000F42A9" w:rsidP="00EA15DA">
      <w:pPr>
        <w:numPr>
          <w:ilvl w:val="0"/>
          <w:numId w:val="52"/>
        </w:numPr>
        <w:tabs>
          <w:tab w:val="left" w:pos="993"/>
        </w:tabs>
        <w:spacing w:line="360" w:lineRule="auto"/>
        <w:ind w:left="0" w:firstLine="709"/>
        <w:jc w:val="both"/>
      </w:pPr>
      <w:r w:rsidRPr="006F38F3">
        <w:t>неравнодушие к жизненным проблемам других людей, сочувствие к человеку, находящемуся в трудной ситуации;</w:t>
      </w:r>
    </w:p>
    <w:p w:rsidR="000F42A9" w:rsidRPr="006F38F3" w:rsidRDefault="000F42A9" w:rsidP="00EA15DA">
      <w:pPr>
        <w:numPr>
          <w:ilvl w:val="0"/>
          <w:numId w:val="52"/>
        </w:numPr>
        <w:tabs>
          <w:tab w:val="left" w:pos="993"/>
        </w:tabs>
        <w:spacing w:line="360" w:lineRule="auto"/>
        <w:ind w:left="0" w:firstLine="709"/>
        <w:jc w:val="both"/>
      </w:pPr>
      <w:r w:rsidRPr="006F38F3">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6F38F3" w:rsidRDefault="000F42A9" w:rsidP="00EA15DA">
      <w:pPr>
        <w:numPr>
          <w:ilvl w:val="0"/>
          <w:numId w:val="52"/>
        </w:numPr>
        <w:tabs>
          <w:tab w:val="left" w:pos="993"/>
        </w:tabs>
        <w:spacing w:line="360" w:lineRule="auto"/>
        <w:ind w:left="0" w:firstLine="709"/>
        <w:jc w:val="both"/>
      </w:pPr>
      <w:r w:rsidRPr="006F38F3">
        <w:t>уважительное отношение к родителям (законным представителям), к старшим, заботливое отношение к младшим;</w:t>
      </w:r>
    </w:p>
    <w:p w:rsidR="000F42A9" w:rsidRPr="006F38F3" w:rsidRDefault="000F42A9" w:rsidP="00EA15DA">
      <w:pPr>
        <w:numPr>
          <w:ilvl w:val="0"/>
          <w:numId w:val="52"/>
        </w:numPr>
        <w:tabs>
          <w:tab w:val="left" w:pos="993"/>
        </w:tabs>
        <w:spacing w:line="360" w:lineRule="auto"/>
        <w:ind w:left="0" w:firstLine="709"/>
        <w:jc w:val="both"/>
        <w:rPr>
          <w:b/>
          <w:spacing w:val="2"/>
        </w:rPr>
      </w:pPr>
      <w:r w:rsidRPr="006F38F3">
        <w:lastRenderedPageBreak/>
        <w:t>знание традиций своей семьи и образовательной организации, бережное отношение к ним.</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Воспитание положительного отношения к труду и творчеству:</w:t>
      </w:r>
    </w:p>
    <w:p w:rsidR="000F42A9" w:rsidRPr="006F38F3" w:rsidRDefault="000F42A9" w:rsidP="00EA15DA">
      <w:pPr>
        <w:numPr>
          <w:ilvl w:val="0"/>
          <w:numId w:val="52"/>
        </w:numPr>
        <w:tabs>
          <w:tab w:val="left" w:pos="993"/>
        </w:tabs>
        <w:spacing w:line="360" w:lineRule="auto"/>
        <w:ind w:left="0" w:firstLine="709"/>
        <w:jc w:val="both"/>
      </w:pPr>
      <w:r w:rsidRPr="006F38F3">
        <w:t>ценностное отношение к труду и творчеству, человеку труда, трудовым достижениям России и человечества, трудолюбие;</w:t>
      </w:r>
    </w:p>
    <w:p w:rsidR="000F42A9" w:rsidRPr="006F38F3" w:rsidRDefault="000F42A9" w:rsidP="00EA15DA">
      <w:pPr>
        <w:numPr>
          <w:ilvl w:val="0"/>
          <w:numId w:val="52"/>
        </w:numPr>
        <w:tabs>
          <w:tab w:val="left" w:pos="993"/>
        </w:tabs>
        <w:spacing w:line="360" w:lineRule="auto"/>
        <w:ind w:left="0" w:firstLine="709"/>
        <w:jc w:val="both"/>
      </w:pPr>
      <w:r w:rsidRPr="006F38F3">
        <w:t>ценностное и творческое отношение к учебному труду, понимание важности образования для жизни человека;</w:t>
      </w:r>
    </w:p>
    <w:p w:rsidR="000F42A9" w:rsidRPr="006F38F3" w:rsidRDefault="000F42A9" w:rsidP="00EA15DA">
      <w:pPr>
        <w:numPr>
          <w:ilvl w:val="0"/>
          <w:numId w:val="52"/>
        </w:numPr>
        <w:tabs>
          <w:tab w:val="left" w:pos="993"/>
        </w:tabs>
        <w:spacing w:line="360" w:lineRule="auto"/>
        <w:ind w:left="0" w:firstLine="709"/>
        <w:jc w:val="both"/>
      </w:pPr>
      <w:r w:rsidRPr="006F38F3">
        <w:t>элементарные представления о различных профессиях;</w:t>
      </w:r>
    </w:p>
    <w:p w:rsidR="000F42A9" w:rsidRPr="006F38F3" w:rsidRDefault="000F42A9" w:rsidP="00EA15DA">
      <w:pPr>
        <w:numPr>
          <w:ilvl w:val="0"/>
          <w:numId w:val="52"/>
        </w:numPr>
        <w:tabs>
          <w:tab w:val="left" w:pos="993"/>
        </w:tabs>
        <w:spacing w:line="360" w:lineRule="auto"/>
        <w:ind w:left="0" w:firstLine="709"/>
        <w:jc w:val="both"/>
      </w:pPr>
      <w:r w:rsidRPr="006F38F3">
        <w:t>первоначальные навыки трудового, творческого сотрудничества со сверстниками, старшими детьми и взрослыми;</w:t>
      </w:r>
    </w:p>
    <w:p w:rsidR="000F42A9" w:rsidRPr="006F38F3" w:rsidRDefault="000F42A9" w:rsidP="00EA15DA">
      <w:pPr>
        <w:numPr>
          <w:ilvl w:val="0"/>
          <w:numId w:val="52"/>
        </w:numPr>
        <w:tabs>
          <w:tab w:val="left" w:pos="993"/>
        </w:tabs>
        <w:spacing w:line="360" w:lineRule="auto"/>
        <w:ind w:left="0" w:firstLine="709"/>
        <w:jc w:val="both"/>
      </w:pPr>
      <w:r w:rsidRPr="006F38F3">
        <w:t>осознание приоритета нравственных основ труда, творчества, создания нового;</w:t>
      </w:r>
    </w:p>
    <w:p w:rsidR="000F42A9" w:rsidRPr="006F38F3" w:rsidRDefault="000F42A9" w:rsidP="00EA15DA">
      <w:pPr>
        <w:numPr>
          <w:ilvl w:val="0"/>
          <w:numId w:val="52"/>
        </w:numPr>
        <w:tabs>
          <w:tab w:val="left" w:pos="993"/>
        </w:tabs>
        <w:spacing w:line="360" w:lineRule="auto"/>
        <w:ind w:left="0" w:firstLine="709"/>
        <w:jc w:val="both"/>
      </w:pPr>
      <w:r w:rsidRPr="006F38F3">
        <w:t>первоначальный опыт участия в различных видах общественно полезной и личностно значимой деятельности;</w:t>
      </w:r>
    </w:p>
    <w:p w:rsidR="000F42A9" w:rsidRPr="006F38F3" w:rsidRDefault="000F42A9" w:rsidP="00EA15DA">
      <w:pPr>
        <w:numPr>
          <w:ilvl w:val="0"/>
          <w:numId w:val="52"/>
        </w:numPr>
        <w:tabs>
          <w:tab w:val="left" w:pos="993"/>
        </w:tabs>
        <w:spacing w:line="360" w:lineRule="auto"/>
        <w:ind w:left="0" w:firstLine="709"/>
        <w:jc w:val="both"/>
      </w:pPr>
      <w:r w:rsidRPr="006F38F3">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6F38F3" w:rsidRDefault="000F42A9" w:rsidP="00EA15DA">
      <w:pPr>
        <w:numPr>
          <w:ilvl w:val="0"/>
          <w:numId w:val="52"/>
        </w:numPr>
        <w:tabs>
          <w:tab w:val="left" w:pos="993"/>
        </w:tabs>
        <w:spacing w:line="360" w:lineRule="auto"/>
        <w:ind w:left="0" w:firstLine="709"/>
        <w:jc w:val="both"/>
      </w:pPr>
      <w:r w:rsidRPr="006F38F3">
        <w:t>осознание важности самореализации в социальном творчестве, познавательной и практической, общественно полезной деятельности;</w:t>
      </w:r>
    </w:p>
    <w:p w:rsidR="000F42A9" w:rsidRPr="006F38F3" w:rsidRDefault="000F42A9" w:rsidP="00EA15DA">
      <w:pPr>
        <w:numPr>
          <w:ilvl w:val="0"/>
          <w:numId w:val="52"/>
        </w:numPr>
        <w:tabs>
          <w:tab w:val="left" w:pos="993"/>
        </w:tabs>
        <w:spacing w:line="360" w:lineRule="auto"/>
        <w:ind w:left="0" w:firstLine="709"/>
        <w:jc w:val="both"/>
        <w:rPr>
          <w:b/>
          <w:spacing w:val="2"/>
        </w:rPr>
      </w:pPr>
      <w:r w:rsidRPr="006F38F3">
        <w:t>умения</w:t>
      </w:r>
      <w:r w:rsidRPr="006F38F3">
        <w:rPr>
          <w:spacing w:val="-4"/>
        </w:rPr>
        <w:t xml:space="preserve"> и навыки самообслуживания в шко</w:t>
      </w:r>
      <w:r w:rsidRPr="006F38F3">
        <w:t>ле и дома.</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Интеллектуальное воспитание:</w:t>
      </w:r>
    </w:p>
    <w:p w:rsidR="000F42A9" w:rsidRPr="006F38F3" w:rsidRDefault="000F42A9" w:rsidP="00EA15DA">
      <w:pPr>
        <w:numPr>
          <w:ilvl w:val="0"/>
          <w:numId w:val="52"/>
        </w:numPr>
        <w:tabs>
          <w:tab w:val="left" w:pos="993"/>
        </w:tabs>
        <w:spacing w:line="360" w:lineRule="auto"/>
        <w:ind w:left="0" w:firstLine="709"/>
        <w:jc w:val="both"/>
      </w:pPr>
      <w:r w:rsidRPr="006F38F3">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6F38F3" w:rsidRDefault="000F42A9" w:rsidP="00EA15DA">
      <w:pPr>
        <w:numPr>
          <w:ilvl w:val="0"/>
          <w:numId w:val="52"/>
        </w:numPr>
        <w:tabs>
          <w:tab w:val="left" w:pos="993"/>
        </w:tabs>
        <w:spacing w:line="360" w:lineRule="auto"/>
        <w:ind w:left="0" w:firstLine="709"/>
        <w:jc w:val="both"/>
      </w:pPr>
      <w:r w:rsidRPr="006F38F3">
        <w:t>элементарные навыки учебно-исследовательской работы;</w:t>
      </w:r>
    </w:p>
    <w:p w:rsidR="000F42A9" w:rsidRPr="006F38F3" w:rsidRDefault="000F42A9" w:rsidP="00EA15DA">
      <w:pPr>
        <w:numPr>
          <w:ilvl w:val="0"/>
          <w:numId w:val="52"/>
        </w:numPr>
        <w:tabs>
          <w:tab w:val="left" w:pos="993"/>
        </w:tabs>
        <w:spacing w:line="360" w:lineRule="auto"/>
        <w:ind w:left="0" w:firstLine="709"/>
        <w:jc w:val="both"/>
      </w:pPr>
      <w:r w:rsidRPr="006F38F3">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6F38F3" w:rsidRDefault="000F42A9" w:rsidP="00EA15DA">
      <w:pPr>
        <w:numPr>
          <w:ilvl w:val="0"/>
          <w:numId w:val="52"/>
        </w:numPr>
        <w:tabs>
          <w:tab w:val="left" w:pos="993"/>
        </w:tabs>
        <w:spacing w:line="360" w:lineRule="auto"/>
        <w:ind w:left="0" w:firstLine="709"/>
        <w:jc w:val="both"/>
        <w:rPr>
          <w:b/>
          <w:spacing w:val="2"/>
        </w:rPr>
      </w:pPr>
      <w:r w:rsidRPr="006F38F3">
        <w:t xml:space="preserve">элементарные представления об этике интеллектуальной деятельности. </w:t>
      </w:r>
    </w:p>
    <w:p w:rsidR="000F42A9" w:rsidRPr="006F38F3" w:rsidRDefault="000F42A9" w:rsidP="000F42A9">
      <w:pPr>
        <w:pStyle w:val="ab"/>
        <w:spacing w:line="360" w:lineRule="auto"/>
        <w:ind w:firstLine="709"/>
        <w:rPr>
          <w:rFonts w:ascii="Times New Roman" w:hAnsi="Times New Roman"/>
          <w:color w:val="auto"/>
          <w:spacing w:val="2"/>
          <w:sz w:val="24"/>
          <w:szCs w:val="24"/>
        </w:rPr>
      </w:pPr>
      <w:r w:rsidRPr="006F38F3">
        <w:rPr>
          <w:rFonts w:ascii="Times New Roman" w:hAnsi="Times New Roman"/>
          <w:b/>
          <w:color w:val="auto"/>
          <w:spacing w:val="2"/>
          <w:sz w:val="24"/>
          <w:szCs w:val="24"/>
        </w:rPr>
        <w:t>Здоровьесберегающее воспитание</w:t>
      </w:r>
      <w:r w:rsidRPr="006F38F3">
        <w:rPr>
          <w:rFonts w:ascii="Times New Roman" w:hAnsi="Times New Roman"/>
          <w:color w:val="auto"/>
          <w:spacing w:val="2"/>
          <w:sz w:val="24"/>
          <w:szCs w:val="24"/>
        </w:rPr>
        <w:t>:</w:t>
      </w:r>
    </w:p>
    <w:p w:rsidR="000F42A9" w:rsidRPr="006F38F3" w:rsidRDefault="000F42A9" w:rsidP="00EA15DA">
      <w:pPr>
        <w:numPr>
          <w:ilvl w:val="0"/>
          <w:numId w:val="52"/>
        </w:numPr>
        <w:tabs>
          <w:tab w:val="left" w:pos="993"/>
        </w:tabs>
        <w:spacing w:line="360" w:lineRule="auto"/>
        <w:ind w:left="0" w:firstLine="709"/>
        <w:jc w:val="both"/>
      </w:pPr>
      <w:r w:rsidRPr="006F38F3">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6F38F3" w:rsidRDefault="000F42A9" w:rsidP="00EA15DA">
      <w:pPr>
        <w:numPr>
          <w:ilvl w:val="0"/>
          <w:numId w:val="52"/>
        </w:numPr>
        <w:tabs>
          <w:tab w:val="left" w:pos="993"/>
        </w:tabs>
        <w:spacing w:line="360" w:lineRule="auto"/>
        <w:ind w:left="0" w:firstLine="709"/>
        <w:jc w:val="both"/>
      </w:pPr>
      <w:r w:rsidRPr="006F38F3">
        <w:t>элементарный опыт пропаганды здорового образа жизни;</w:t>
      </w:r>
    </w:p>
    <w:p w:rsidR="000F42A9" w:rsidRPr="006F38F3" w:rsidRDefault="000F42A9" w:rsidP="00EA15DA">
      <w:pPr>
        <w:numPr>
          <w:ilvl w:val="0"/>
          <w:numId w:val="52"/>
        </w:numPr>
        <w:tabs>
          <w:tab w:val="left" w:pos="993"/>
        </w:tabs>
        <w:spacing w:line="360" w:lineRule="auto"/>
        <w:ind w:left="0" w:firstLine="709"/>
        <w:jc w:val="both"/>
      </w:pPr>
      <w:r w:rsidRPr="006F38F3">
        <w:t xml:space="preserve"> элементарный опыт организации здорового образа жизни;</w:t>
      </w:r>
    </w:p>
    <w:p w:rsidR="000F42A9" w:rsidRPr="006F38F3" w:rsidRDefault="000F42A9" w:rsidP="00EA15DA">
      <w:pPr>
        <w:numPr>
          <w:ilvl w:val="0"/>
          <w:numId w:val="52"/>
        </w:numPr>
        <w:tabs>
          <w:tab w:val="left" w:pos="993"/>
        </w:tabs>
        <w:spacing w:line="360" w:lineRule="auto"/>
        <w:ind w:left="0" w:firstLine="709"/>
        <w:jc w:val="both"/>
      </w:pPr>
      <w:r w:rsidRPr="006F38F3">
        <w:t>представление о возможном негативном влиянии компьютерных игр, телевидения, рекламы на здоровье человека;</w:t>
      </w:r>
    </w:p>
    <w:p w:rsidR="000F42A9" w:rsidRPr="006F38F3" w:rsidRDefault="000F42A9" w:rsidP="00EA15DA">
      <w:pPr>
        <w:numPr>
          <w:ilvl w:val="0"/>
          <w:numId w:val="52"/>
        </w:numPr>
        <w:tabs>
          <w:tab w:val="left" w:pos="993"/>
        </w:tabs>
        <w:spacing w:line="360" w:lineRule="auto"/>
        <w:ind w:left="0" w:firstLine="709"/>
        <w:jc w:val="both"/>
      </w:pPr>
      <w:r w:rsidRPr="006F38F3">
        <w:lastRenderedPageBreak/>
        <w:t>представление о негативном влиянии психоактивных веществ, алкоголя, табакокурения на здоровье человека;</w:t>
      </w:r>
    </w:p>
    <w:p w:rsidR="000F42A9" w:rsidRPr="006F38F3" w:rsidRDefault="000F42A9" w:rsidP="00EA15DA">
      <w:pPr>
        <w:numPr>
          <w:ilvl w:val="0"/>
          <w:numId w:val="52"/>
        </w:numPr>
        <w:tabs>
          <w:tab w:val="left" w:pos="993"/>
        </w:tabs>
        <w:spacing w:line="360" w:lineRule="auto"/>
        <w:ind w:left="0" w:firstLine="709"/>
        <w:jc w:val="both"/>
        <w:rPr>
          <w:spacing w:val="2"/>
        </w:rPr>
      </w:pPr>
      <w:r w:rsidRPr="006F38F3">
        <w:t>регулярные</w:t>
      </w:r>
      <w:r w:rsidRPr="006F38F3">
        <w:rPr>
          <w:spacing w:val="2"/>
        </w:rPr>
        <w:t xml:space="preserve"> занятия</w:t>
      </w:r>
      <w:r w:rsidRPr="006F38F3">
        <w:t xml:space="preserve"> физической культурой и спортом и осознанное к ним отношение. </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Социокультурное и медиакультурное воспитание:</w:t>
      </w:r>
    </w:p>
    <w:p w:rsidR="000F42A9" w:rsidRPr="006F38F3" w:rsidRDefault="000F42A9" w:rsidP="00EA15DA">
      <w:pPr>
        <w:numPr>
          <w:ilvl w:val="0"/>
          <w:numId w:val="52"/>
        </w:numPr>
        <w:tabs>
          <w:tab w:val="left" w:pos="993"/>
        </w:tabs>
        <w:spacing w:line="360" w:lineRule="auto"/>
        <w:ind w:left="0" w:firstLine="709"/>
        <w:jc w:val="both"/>
        <w:rPr>
          <w:spacing w:val="2"/>
        </w:rPr>
      </w:pPr>
      <w:r w:rsidRPr="006F38F3">
        <w:rPr>
          <w:spacing w:val="2"/>
        </w:rPr>
        <w:t>первоначальное представление о значении понятий «миролюбие», «гражданское согласие», «социальное партнерство»;</w:t>
      </w:r>
    </w:p>
    <w:p w:rsidR="000F42A9" w:rsidRPr="006F38F3" w:rsidRDefault="000F42A9" w:rsidP="00EA15DA">
      <w:pPr>
        <w:numPr>
          <w:ilvl w:val="0"/>
          <w:numId w:val="52"/>
        </w:numPr>
        <w:tabs>
          <w:tab w:val="left" w:pos="993"/>
        </w:tabs>
        <w:spacing w:line="360" w:lineRule="auto"/>
        <w:ind w:left="0" w:firstLine="709"/>
        <w:jc w:val="both"/>
        <w:rPr>
          <w:spacing w:val="2"/>
        </w:rPr>
      </w:pPr>
      <w:r w:rsidRPr="006F38F3">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6F38F3" w:rsidRDefault="000F42A9" w:rsidP="00EA15DA">
      <w:pPr>
        <w:numPr>
          <w:ilvl w:val="0"/>
          <w:numId w:val="52"/>
        </w:numPr>
        <w:tabs>
          <w:tab w:val="left" w:pos="993"/>
        </w:tabs>
        <w:spacing w:line="360" w:lineRule="auto"/>
        <w:ind w:left="0" w:firstLine="709"/>
        <w:jc w:val="both"/>
        <w:rPr>
          <w:spacing w:val="2"/>
        </w:rPr>
      </w:pPr>
      <w:r w:rsidRPr="006F38F3">
        <w:rPr>
          <w:spacing w:val="2"/>
        </w:rPr>
        <w:t xml:space="preserve"> первичный опыт социального партнерства и диалога поколений;</w:t>
      </w:r>
    </w:p>
    <w:p w:rsidR="000F42A9" w:rsidRPr="006F38F3" w:rsidRDefault="000F42A9" w:rsidP="00EA15DA">
      <w:pPr>
        <w:numPr>
          <w:ilvl w:val="0"/>
          <w:numId w:val="52"/>
        </w:numPr>
        <w:tabs>
          <w:tab w:val="left" w:pos="993"/>
        </w:tabs>
        <w:spacing w:line="360" w:lineRule="auto"/>
        <w:ind w:left="0" w:firstLine="709"/>
        <w:jc w:val="both"/>
        <w:rPr>
          <w:spacing w:val="2"/>
        </w:rPr>
      </w:pPr>
      <w:r w:rsidRPr="006F38F3">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6F38F3" w:rsidRDefault="000F42A9" w:rsidP="00EA15DA">
      <w:pPr>
        <w:numPr>
          <w:ilvl w:val="0"/>
          <w:numId w:val="52"/>
        </w:numPr>
        <w:tabs>
          <w:tab w:val="left" w:pos="993"/>
        </w:tabs>
        <w:spacing w:line="360" w:lineRule="auto"/>
        <w:ind w:left="0" w:firstLine="709"/>
        <w:jc w:val="both"/>
        <w:rPr>
          <w:spacing w:val="2"/>
        </w:rPr>
      </w:pPr>
      <w:r w:rsidRPr="006F38F3">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Культуротворческое и эстетическое воспитание:</w:t>
      </w:r>
    </w:p>
    <w:p w:rsidR="000F42A9" w:rsidRPr="006F38F3" w:rsidRDefault="000F42A9" w:rsidP="00EA15DA">
      <w:pPr>
        <w:numPr>
          <w:ilvl w:val="0"/>
          <w:numId w:val="52"/>
        </w:numPr>
        <w:tabs>
          <w:tab w:val="left" w:pos="993"/>
        </w:tabs>
        <w:spacing w:line="360" w:lineRule="auto"/>
        <w:ind w:left="0" w:firstLine="709"/>
        <w:jc w:val="both"/>
        <w:rPr>
          <w:spacing w:val="2"/>
        </w:rPr>
      </w:pPr>
      <w:r w:rsidRPr="006F38F3">
        <w:t xml:space="preserve"> умения видеть </w:t>
      </w:r>
      <w:r w:rsidRPr="006F38F3">
        <w:rPr>
          <w:spacing w:val="2"/>
        </w:rPr>
        <w:t>красоту в окружающем мире;</w:t>
      </w:r>
    </w:p>
    <w:p w:rsidR="000F42A9" w:rsidRPr="006F38F3" w:rsidRDefault="000F42A9" w:rsidP="00EA15DA">
      <w:pPr>
        <w:numPr>
          <w:ilvl w:val="0"/>
          <w:numId w:val="52"/>
        </w:numPr>
        <w:tabs>
          <w:tab w:val="left" w:pos="993"/>
        </w:tabs>
        <w:spacing w:line="360" w:lineRule="auto"/>
        <w:ind w:left="0" w:firstLine="709"/>
        <w:jc w:val="both"/>
        <w:rPr>
          <w:spacing w:val="2"/>
        </w:rPr>
      </w:pPr>
      <w:r w:rsidRPr="006F38F3">
        <w:rPr>
          <w:spacing w:val="2"/>
        </w:rPr>
        <w:t>первоначальные умения видеть красоту в поведении, поступках людей;</w:t>
      </w:r>
    </w:p>
    <w:p w:rsidR="000F42A9" w:rsidRPr="006F38F3" w:rsidRDefault="000F42A9" w:rsidP="00EA15DA">
      <w:pPr>
        <w:numPr>
          <w:ilvl w:val="0"/>
          <w:numId w:val="52"/>
        </w:numPr>
        <w:tabs>
          <w:tab w:val="left" w:pos="993"/>
        </w:tabs>
        <w:spacing w:line="360" w:lineRule="auto"/>
        <w:ind w:left="0" w:firstLine="709"/>
        <w:jc w:val="both"/>
        <w:rPr>
          <w:spacing w:val="2"/>
        </w:rPr>
      </w:pPr>
      <w:r w:rsidRPr="006F38F3">
        <w:rPr>
          <w:spacing w:val="2"/>
        </w:rPr>
        <w:t>элементарные представления об эстетических и художественных ценностях отечественной культуры;</w:t>
      </w:r>
    </w:p>
    <w:p w:rsidR="000F42A9" w:rsidRPr="006F38F3" w:rsidRDefault="000F42A9" w:rsidP="00EA15DA">
      <w:pPr>
        <w:numPr>
          <w:ilvl w:val="0"/>
          <w:numId w:val="52"/>
        </w:numPr>
        <w:tabs>
          <w:tab w:val="left" w:pos="993"/>
        </w:tabs>
        <w:spacing w:line="360" w:lineRule="auto"/>
        <w:ind w:left="0" w:firstLine="709"/>
        <w:jc w:val="both"/>
        <w:rPr>
          <w:spacing w:val="2"/>
        </w:rPr>
      </w:pPr>
      <w:r w:rsidRPr="006F38F3">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6F38F3" w:rsidRDefault="000F42A9" w:rsidP="00EA15DA">
      <w:pPr>
        <w:numPr>
          <w:ilvl w:val="0"/>
          <w:numId w:val="52"/>
        </w:numPr>
        <w:tabs>
          <w:tab w:val="left" w:pos="993"/>
        </w:tabs>
        <w:spacing w:line="360" w:lineRule="auto"/>
        <w:ind w:left="0" w:firstLine="709"/>
        <w:jc w:val="both"/>
        <w:rPr>
          <w:spacing w:val="2"/>
        </w:rPr>
      </w:pPr>
      <w:r w:rsidRPr="006F38F3">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6F38F3" w:rsidRDefault="000F42A9" w:rsidP="00EA15DA">
      <w:pPr>
        <w:numPr>
          <w:ilvl w:val="0"/>
          <w:numId w:val="52"/>
        </w:numPr>
        <w:tabs>
          <w:tab w:val="left" w:pos="993"/>
        </w:tabs>
        <w:spacing w:line="360" w:lineRule="auto"/>
        <w:ind w:left="0" w:firstLine="709"/>
        <w:jc w:val="both"/>
        <w:rPr>
          <w:spacing w:val="2"/>
        </w:rPr>
      </w:pPr>
      <w:r w:rsidRPr="006F38F3">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6F38F3" w:rsidRDefault="000F42A9" w:rsidP="00EA15DA">
      <w:pPr>
        <w:numPr>
          <w:ilvl w:val="0"/>
          <w:numId w:val="52"/>
        </w:numPr>
        <w:tabs>
          <w:tab w:val="left" w:pos="993"/>
        </w:tabs>
        <w:spacing w:line="360" w:lineRule="auto"/>
        <w:ind w:left="0" w:firstLine="709"/>
        <w:jc w:val="both"/>
        <w:rPr>
          <w:b/>
          <w:spacing w:val="2"/>
        </w:rPr>
      </w:pPr>
      <w:r w:rsidRPr="006F38F3">
        <w:rPr>
          <w:spacing w:val="2"/>
        </w:rPr>
        <w:t>понимание важности</w:t>
      </w:r>
      <w:r w:rsidRPr="006F38F3">
        <w:t xml:space="preserve"> реализации эстетических ценностей в пространстве образовательной организации и семьи, в быту, в стиле одежды.</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 xml:space="preserve">Правовое воспитание и культура безопасности: </w:t>
      </w:r>
    </w:p>
    <w:p w:rsidR="000F42A9" w:rsidRPr="006F38F3" w:rsidRDefault="000F42A9" w:rsidP="00EA15DA">
      <w:pPr>
        <w:numPr>
          <w:ilvl w:val="0"/>
          <w:numId w:val="52"/>
        </w:numPr>
        <w:tabs>
          <w:tab w:val="left" w:pos="993"/>
        </w:tabs>
        <w:spacing w:line="360" w:lineRule="auto"/>
        <w:ind w:left="0" w:firstLine="709"/>
        <w:jc w:val="both"/>
      </w:pPr>
      <w:r w:rsidRPr="006F38F3">
        <w:t>первоначальные представления о правах, свободах и обязанностях человека;</w:t>
      </w:r>
    </w:p>
    <w:p w:rsidR="000F42A9" w:rsidRPr="006F38F3" w:rsidRDefault="000F42A9" w:rsidP="00EA15DA">
      <w:pPr>
        <w:numPr>
          <w:ilvl w:val="0"/>
          <w:numId w:val="52"/>
        </w:numPr>
        <w:tabs>
          <w:tab w:val="left" w:pos="993"/>
        </w:tabs>
        <w:spacing w:line="360" w:lineRule="auto"/>
        <w:ind w:left="0" w:firstLine="709"/>
        <w:jc w:val="both"/>
      </w:pPr>
      <w:r w:rsidRPr="006F38F3">
        <w:t>первоначальные умения отвечать за свои поступки, достигать общественного согласия по вопросам школьной жизни;</w:t>
      </w:r>
    </w:p>
    <w:p w:rsidR="000F42A9" w:rsidRPr="006F38F3" w:rsidRDefault="000F42A9" w:rsidP="00EA15DA">
      <w:pPr>
        <w:numPr>
          <w:ilvl w:val="0"/>
          <w:numId w:val="52"/>
        </w:numPr>
        <w:tabs>
          <w:tab w:val="left" w:pos="993"/>
        </w:tabs>
        <w:spacing w:line="360" w:lineRule="auto"/>
        <w:ind w:left="0" w:firstLine="709"/>
        <w:jc w:val="both"/>
      </w:pPr>
      <w:r w:rsidRPr="006F38F3">
        <w:t>элементарный опыт ответственного социального поведения, реализации прав школьника;</w:t>
      </w:r>
    </w:p>
    <w:p w:rsidR="000F42A9" w:rsidRPr="006F38F3" w:rsidRDefault="000F42A9" w:rsidP="00EA15DA">
      <w:pPr>
        <w:numPr>
          <w:ilvl w:val="0"/>
          <w:numId w:val="52"/>
        </w:numPr>
        <w:tabs>
          <w:tab w:val="left" w:pos="993"/>
        </w:tabs>
        <w:spacing w:line="360" w:lineRule="auto"/>
        <w:ind w:left="0" w:firstLine="709"/>
        <w:jc w:val="both"/>
      </w:pPr>
      <w:r w:rsidRPr="006F38F3">
        <w:t>первоначальный опыт общественного школьного самоуправления;</w:t>
      </w:r>
    </w:p>
    <w:p w:rsidR="000F42A9" w:rsidRPr="006F38F3" w:rsidRDefault="000F42A9" w:rsidP="00EA15DA">
      <w:pPr>
        <w:numPr>
          <w:ilvl w:val="0"/>
          <w:numId w:val="52"/>
        </w:numPr>
        <w:tabs>
          <w:tab w:val="left" w:pos="993"/>
        </w:tabs>
        <w:spacing w:line="360" w:lineRule="auto"/>
        <w:ind w:left="0" w:firstLine="709"/>
        <w:jc w:val="both"/>
      </w:pPr>
      <w:r w:rsidRPr="006F38F3">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6F38F3" w:rsidRDefault="000F42A9" w:rsidP="00EA15DA">
      <w:pPr>
        <w:numPr>
          <w:ilvl w:val="0"/>
          <w:numId w:val="52"/>
        </w:numPr>
        <w:tabs>
          <w:tab w:val="left" w:pos="993"/>
        </w:tabs>
        <w:spacing w:line="360" w:lineRule="auto"/>
        <w:ind w:left="0" w:firstLine="709"/>
        <w:jc w:val="both"/>
        <w:rPr>
          <w:b/>
          <w:spacing w:val="2"/>
        </w:rPr>
      </w:pPr>
      <w:r w:rsidRPr="006F38F3">
        <w:lastRenderedPageBreak/>
        <w:t>первоначальные представления о правилах безопасного поведения в школе, семье, на улице, общественных местах.</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Воспитание семейных ценностей:</w:t>
      </w:r>
    </w:p>
    <w:p w:rsidR="000F42A9" w:rsidRPr="006F38F3" w:rsidRDefault="000F42A9" w:rsidP="00EA15DA">
      <w:pPr>
        <w:numPr>
          <w:ilvl w:val="0"/>
          <w:numId w:val="52"/>
        </w:numPr>
        <w:tabs>
          <w:tab w:val="left" w:pos="993"/>
        </w:tabs>
        <w:spacing w:line="360" w:lineRule="auto"/>
        <w:ind w:left="0" w:firstLine="709"/>
        <w:jc w:val="both"/>
      </w:pPr>
      <w:r w:rsidRPr="006F38F3">
        <w:t>элементарные представления о семье как социальном институте, о роли семьи в жизни человека;</w:t>
      </w:r>
    </w:p>
    <w:p w:rsidR="000F42A9" w:rsidRPr="006F38F3" w:rsidRDefault="000F42A9" w:rsidP="00EA15DA">
      <w:pPr>
        <w:numPr>
          <w:ilvl w:val="0"/>
          <w:numId w:val="52"/>
        </w:numPr>
        <w:tabs>
          <w:tab w:val="left" w:pos="993"/>
        </w:tabs>
        <w:spacing w:line="360" w:lineRule="auto"/>
        <w:ind w:left="0" w:firstLine="709"/>
        <w:jc w:val="both"/>
      </w:pPr>
      <w:r w:rsidRPr="006F38F3">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6F38F3" w:rsidRDefault="000F42A9" w:rsidP="00EA15DA">
      <w:pPr>
        <w:numPr>
          <w:ilvl w:val="0"/>
          <w:numId w:val="52"/>
        </w:numPr>
        <w:tabs>
          <w:tab w:val="left" w:pos="993"/>
        </w:tabs>
        <w:spacing w:line="360" w:lineRule="auto"/>
        <w:ind w:left="0" w:firstLine="709"/>
        <w:jc w:val="both"/>
        <w:rPr>
          <w:b/>
          <w:spacing w:val="2"/>
        </w:rPr>
      </w:pPr>
      <w:r w:rsidRPr="006F38F3">
        <w:t>опыт позитивного взаимодействия в семье в рамках школьно-семейных программ и проектов.</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Формирование коммуникативной культуры</w:t>
      </w:r>
    </w:p>
    <w:p w:rsidR="000F42A9" w:rsidRPr="006F38F3" w:rsidRDefault="000F42A9" w:rsidP="00EA15DA">
      <w:pPr>
        <w:numPr>
          <w:ilvl w:val="0"/>
          <w:numId w:val="52"/>
        </w:numPr>
        <w:tabs>
          <w:tab w:val="left" w:pos="993"/>
        </w:tabs>
        <w:spacing w:line="360" w:lineRule="auto"/>
        <w:ind w:left="0" w:firstLine="709"/>
        <w:jc w:val="both"/>
      </w:pPr>
      <w:r w:rsidRPr="006F38F3">
        <w:t>первоначальные представления о значении общения для жизни человека, развития личности, успешной учебы;</w:t>
      </w:r>
    </w:p>
    <w:p w:rsidR="000F42A9" w:rsidRPr="006F38F3" w:rsidRDefault="000F42A9" w:rsidP="00EA15DA">
      <w:pPr>
        <w:numPr>
          <w:ilvl w:val="0"/>
          <w:numId w:val="52"/>
        </w:numPr>
        <w:tabs>
          <w:tab w:val="left" w:pos="993"/>
        </w:tabs>
        <w:spacing w:line="360" w:lineRule="auto"/>
        <w:ind w:left="0" w:firstLine="709"/>
        <w:jc w:val="both"/>
      </w:pPr>
      <w:r w:rsidRPr="006F38F3">
        <w:t>знание правил эффективного, бесконфликтного, безопасного общения в классе, школе, семье, со сверстниками, старшими;</w:t>
      </w:r>
    </w:p>
    <w:p w:rsidR="000F42A9" w:rsidRPr="006F38F3" w:rsidRDefault="000F42A9" w:rsidP="00EA15DA">
      <w:pPr>
        <w:numPr>
          <w:ilvl w:val="0"/>
          <w:numId w:val="52"/>
        </w:numPr>
        <w:tabs>
          <w:tab w:val="left" w:pos="993"/>
        </w:tabs>
        <w:spacing w:line="360" w:lineRule="auto"/>
        <w:ind w:left="0" w:firstLine="709"/>
        <w:jc w:val="both"/>
      </w:pPr>
      <w:r w:rsidRPr="006F38F3">
        <w:t>элементарные основы риторической компетентности;</w:t>
      </w:r>
    </w:p>
    <w:p w:rsidR="000F42A9" w:rsidRPr="006F38F3" w:rsidRDefault="000F42A9" w:rsidP="00EA15DA">
      <w:pPr>
        <w:numPr>
          <w:ilvl w:val="0"/>
          <w:numId w:val="52"/>
        </w:numPr>
        <w:tabs>
          <w:tab w:val="left" w:pos="993"/>
        </w:tabs>
        <w:spacing w:line="360" w:lineRule="auto"/>
        <w:ind w:left="0" w:firstLine="709"/>
        <w:jc w:val="both"/>
      </w:pPr>
      <w:r w:rsidRPr="006F38F3">
        <w:t>элементарный опыт участия в развитии школьных средств массовой информации;</w:t>
      </w:r>
    </w:p>
    <w:p w:rsidR="000F42A9" w:rsidRPr="006F38F3" w:rsidRDefault="000F42A9" w:rsidP="00EA15DA">
      <w:pPr>
        <w:numPr>
          <w:ilvl w:val="0"/>
          <w:numId w:val="52"/>
        </w:numPr>
        <w:tabs>
          <w:tab w:val="left" w:pos="993"/>
        </w:tabs>
        <w:spacing w:line="360" w:lineRule="auto"/>
        <w:ind w:left="0" w:firstLine="709"/>
        <w:jc w:val="both"/>
      </w:pPr>
      <w:r w:rsidRPr="006F38F3">
        <w:t xml:space="preserve"> первоначальные представления о безопасном общении в интернете, о современных технологиях коммуникации;</w:t>
      </w:r>
    </w:p>
    <w:p w:rsidR="000F42A9" w:rsidRPr="006F38F3" w:rsidRDefault="000F42A9" w:rsidP="00EA15DA">
      <w:pPr>
        <w:numPr>
          <w:ilvl w:val="0"/>
          <w:numId w:val="52"/>
        </w:numPr>
        <w:tabs>
          <w:tab w:val="left" w:pos="993"/>
        </w:tabs>
        <w:spacing w:line="360" w:lineRule="auto"/>
        <w:ind w:left="0" w:firstLine="709"/>
        <w:jc w:val="both"/>
      </w:pPr>
      <w:r w:rsidRPr="006F38F3">
        <w:t>первоначальные представления о ценности и возможностях родного языка, об истории родного языка, его особенностях и месте в мире;</w:t>
      </w:r>
    </w:p>
    <w:p w:rsidR="000F42A9" w:rsidRPr="006F38F3" w:rsidRDefault="000F42A9" w:rsidP="00EA15DA">
      <w:pPr>
        <w:numPr>
          <w:ilvl w:val="0"/>
          <w:numId w:val="52"/>
        </w:numPr>
        <w:tabs>
          <w:tab w:val="left" w:pos="993"/>
        </w:tabs>
        <w:spacing w:line="360" w:lineRule="auto"/>
        <w:ind w:left="0" w:firstLine="709"/>
        <w:jc w:val="both"/>
        <w:rPr>
          <w:b/>
          <w:spacing w:val="2"/>
        </w:rPr>
      </w:pPr>
      <w:r w:rsidRPr="006F38F3">
        <w:t>элементарные навыки межкультурной коммуникации.</w:t>
      </w:r>
    </w:p>
    <w:p w:rsidR="000F42A9" w:rsidRPr="006F38F3" w:rsidRDefault="000F42A9" w:rsidP="000F42A9">
      <w:pPr>
        <w:pStyle w:val="ab"/>
        <w:spacing w:line="360" w:lineRule="auto"/>
        <w:ind w:firstLine="709"/>
        <w:rPr>
          <w:rFonts w:ascii="Times New Roman" w:hAnsi="Times New Roman"/>
          <w:b/>
          <w:color w:val="auto"/>
          <w:spacing w:val="2"/>
          <w:sz w:val="24"/>
          <w:szCs w:val="24"/>
        </w:rPr>
      </w:pPr>
      <w:r w:rsidRPr="006F38F3">
        <w:rPr>
          <w:rFonts w:ascii="Times New Roman" w:hAnsi="Times New Roman"/>
          <w:b/>
          <w:color w:val="auto"/>
          <w:spacing w:val="2"/>
          <w:sz w:val="24"/>
          <w:szCs w:val="24"/>
        </w:rPr>
        <w:t>Экологическое воспитание:</w:t>
      </w:r>
    </w:p>
    <w:p w:rsidR="000F42A9" w:rsidRPr="006F38F3" w:rsidRDefault="000F42A9" w:rsidP="00EA15DA">
      <w:pPr>
        <w:numPr>
          <w:ilvl w:val="0"/>
          <w:numId w:val="52"/>
        </w:numPr>
        <w:tabs>
          <w:tab w:val="left" w:pos="993"/>
        </w:tabs>
        <w:spacing w:line="360" w:lineRule="auto"/>
        <w:ind w:left="0" w:firstLine="709"/>
        <w:jc w:val="both"/>
      </w:pPr>
      <w:r w:rsidRPr="006F38F3">
        <w:t>ценностное отношение к природе;</w:t>
      </w:r>
    </w:p>
    <w:p w:rsidR="000F42A9" w:rsidRPr="006F38F3" w:rsidRDefault="000F42A9" w:rsidP="00EA15DA">
      <w:pPr>
        <w:numPr>
          <w:ilvl w:val="0"/>
          <w:numId w:val="52"/>
        </w:numPr>
        <w:tabs>
          <w:tab w:val="left" w:pos="993"/>
        </w:tabs>
        <w:spacing w:line="360" w:lineRule="auto"/>
        <w:ind w:left="0" w:firstLine="709"/>
        <w:jc w:val="both"/>
      </w:pPr>
      <w:r w:rsidRPr="006F38F3">
        <w:t>элементарные представления об экокультурных ценностях, о законодательстве в области защиты окружающей среды;</w:t>
      </w:r>
    </w:p>
    <w:p w:rsidR="000F42A9" w:rsidRPr="006F38F3" w:rsidRDefault="000F42A9" w:rsidP="00EA15DA">
      <w:pPr>
        <w:numPr>
          <w:ilvl w:val="0"/>
          <w:numId w:val="52"/>
        </w:numPr>
        <w:tabs>
          <w:tab w:val="left" w:pos="993"/>
        </w:tabs>
        <w:spacing w:line="360" w:lineRule="auto"/>
        <w:ind w:left="0" w:firstLine="709"/>
        <w:jc w:val="both"/>
      </w:pPr>
      <w:r w:rsidRPr="006F38F3">
        <w:t>первоначальный опыт эстетического, эмоционально-нравственного отношения к природе;</w:t>
      </w:r>
    </w:p>
    <w:p w:rsidR="000F42A9" w:rsidRPr="006F38F3" w:rsidRDefault="000F42A9" w:rsidP="00EA15DA">
      <w:pPr>
        <w:numPr>
          <w:ilvl w:val="0"/>
          <w:numId w:val="52"/>
        </w:numPr>
        <w:tabs>
          <w:tab w:val="left" w:pos="993"/>
        </w:tabs>
        <w:spacing w:line="360" w:lineRule="auto"/>
        <w:ind w:left="0" w:firstLine="709"/>
        <w:jc w:val="both"/>
      </w:pPr>
      <w:r w:rsidRPr="006F38F3">
        <w:t>элементарные знания о традициях нравственно-этического отношения к природе в культуре народов России, нормах экологической этики;</w:t>
      </w:r>
    </w:p>
    <w:p w:rsidR="000F42A9" w:rsidRPr="006F38F3" w:rsidRDefault="000F42A9" w:rsidP="00EA15DA">
      <w:pPr>
        <w:numPr>
          <w:ilvl w:val="0"/>
          <w:numId w:val="52"/>
        </w:numPr>
        <w:tabs>
          <w:tab w:val="left" w:pos="993"/>
        </w:tabs>
        <w:spacing w:line="360" w:lineRule="auto"/>
        <w:ind w:left="0" w:firstLine="709"/>
        <w:jc w:val="both"/>
        <w:rPr>
          <w:b/>
          <w:spacing w:val="2"/>
        </w:rPr>
      </w:pPr>
      <w:r w:rsidRPr="006F38F3">
        <w:t>первоначальный опыт участия в природоохранной деятельности в школе, на пришкольном участке, по месту жительства.</w:t>
      </w:r>
    </w:p>
    <w:p w:rsidR="000F42A9" w:rsidRPr="006F38F3" w:rsidRDefault="00EB74A7" w:rsidP="000F42A9">
      <w:pPr>
        <w:spacing w:line="360" w:lineRule="auto"/>
        <w:ind w:firstLine="709"/>
        <w:jc w:val="both"/>
      </w:pPr>
      <w:r w:rsidRPr="006F38F3">
        <w:t>Р</w:t>
      </w:r>
      <w:r w:rsidR="000F42A9" w:rsidRPr="006F38F3">
        <w:t xml:space="preserve">езультаты духовно-нравственного развития и </w:t>
      </w:r>
      <w:proofErr w:type="gramStart"/>
      <w:r w:rsidR="000F42A9" w:rsidRPr="006F38F3">
        <w:t>воспитания</w:t>
      </w:r>
      <w:proofErr w:type="gramEnd"/>
      <w:r w:rsidR="000F42A9" w:rsidRPr="006F38F3">
        <w:t xml:space="preserve"> обучающихся на уровне начального общего образования:</w:t>
      </w:r>
    </w:p>
    <w:p w:rsidR="000F42A9" w:rsidRPr="006F38F3" w:rsidRDefault="000F42A9" w:rsidP="000F42A9">
      <w:pPr>
        <w:spacing w:line="360" w:lineRule="auto"/>
        <w:ind w:firstLine="709"/>
        <w:jc w:val="both"/>
      </w:pPr>
      <w:r w:rsidRPr="006F38F3">
        <w:t xml:space="preserve">могут уточняться образовательной организацией и родителями (законными представителями) </w:t>
      </w:r>
      <w:proofErr w:type="gramStart"/>
      <w:r w:rsidRPr="006F38F3">
        <w:t>обучающихся</w:t>
      </w:r>
      <w:proofErr w:type="gramEnd"/>
      <w:r w:rsidRPr="006F38F3">
        <w:t>;</w:t>
      </w:r>
    </w:p>
    <w:p w:rsidR="000F42A9" w:rsidRPr="006F38F3" w:rsidRDefault="000F42A9" w:rsidP="000F42A9">
      <w:pPr>
        <w:spacing w:line="360" w:lineRule="auto"/>
        <w:ind w:firstLine="709"/>
        <w:jc w:val="both"/>
      </w:pPr>
      <w:r w:rsidRPr="006F38F3">
        <w:lastRenderedPageBreak/>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6F38F3" w:rsidRDefault="000F42A9" w:rsidP="000F42A9">
      <w:pPr>
        <w:spacing w:line="360" w:lineRule="auto"/>
        <w:ind w:firstLine="709"/>
        <w:jc w:val="both"/>
      </w:pPr>
    </w:p>
    <w:p w:rsidR="000F42A9" w:rsidRPr="006F38F3" w:rsidRDefault="000F42A9" w:rsidP="00BD7394">
      <w:pPr>
        <w:widowControl w:val="0"/>
        <w:autoSpaceDE w:val="0"/>
        <w:autoSpaceDN w:val="0"/>
        <w:adjustRightInd w:val="0"/>
        <w:spacing w:line="360" w:lineRule="auto"/>
        <w:ind w:left="709"/>
        <w:rPr>
          <w:b/>
        </w:rPr>
      </w:pPr>
      <w:r w:rsidRPr="006F38F3">
        <w:rPr>
          <w:b/>
        </w:rPr>
        <w:t xml:space="preserve">2.3.10.Критерии и показатели эффективности деятельности </w:t>
      </w:r>
      <w:r w:rsidR="0090743B" w:rsidRPr="006F38F3">
        <w:rPr>
          <w:b/>
        </w:rPr>
        <w:t xml:space="preserve">лицея </w:t>
      </w:r>
      <w:r w:rsidRPr="006F38F3">
        <w:rPr>
          <w:b/>
        </w:rPr>
        <w:t xml:space="preserve">по обеспечению воспитания и социализации </w:t>
      </w:r>
      <w:proofErr w:type="gramStart"/>
      <w:r w:rsidRPr="006F38F3">
        <w:rPr>
          <w:b/>
        </w:rPr>
        <w:t>обучающихся</w:t>
      </w:r>
      <w:proofErr w:type="gramEnd"/>
    </w:p>
    <w:p w:rsidR="000F42A9" w:rsidRPr="006F38F3" w:rsidRDefault="000F42A9" w:rsidP="000F42A9">
      <w:pPr>
        <w:spacing w:line="360" w:lineRule="auto"/>
        <w:ind w:firstLine="709"/>
        <w:jc w:val="both"/>
      </w:pPr>
      <w:r w:rsidRPr="006F38F3">
        <w:t xml:space="preserve">Оценка эффективности воспитательной деятельности, осуществляемой </w:t>
      </w:r>
      <w:r w:rsidR="0090743B" w:rsidRPr="006F38F3">
        <w:t>лицеем</w:t>
      </w:r>
      <w:r w:rsidRPr="006F38F3">
        <w:t xml:space="preserve">, является составной частью реализации программы воспитания и </w:t>
      </w:r>
      <w:proofErr w:type="gramStart"/>
      <w:r w:rsidRPr="006F38F3">
        <w:t>социализации</w:t>
      </w:r>
      <w:proofErr w:type="gramEnd"/>
      <w:r w:rsidRPr="006F38F3">
        <w:t xml:space="preserve"> обучающихся на уровне начального общего образования.</w:t>
      </w:r>
    </w:p>
    <w:p w:rsidR="000F42A9" w:rsidRPr="006F38F3" w:rsidRDefault="000F42A9" w:rsidP="000F42A9">
      <w:pPr>
        <w:spacing w:line="360" w:lineRule="auto"/>
        <w:ind w:firstLine="709"/>
        <w:jc w:val="both"/>
      </w:pPr>
      <w:r w:rsidRPr="006F38F3">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6F38F3">
        <w:t>социализации</w:t>
      </w:r>
      <w:proofErr w:type="gramEnd"/>
      <w:r w:rsidRPr="006F38F3">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w:t>
      </w:r>
      <w:r w:rsidR="0090743B" w:rsidRPr="006F38F3">
        <w:t>лицея</w:t>
      </w:r>
      <w:r w:rsidRPr="006F38F3">
        <w:t xml:space="preserve">, предполагает фиксацию основных результатов развития обучающихся и этапов реализации программы в течение учебного года. </w:t>
      </w:r>
    </w:p>
    <w:p w:rsidR="000F42A9" w:rsidRPr="006F38F3" w:rsidRDefault="000F42A9" w:rsidP="000F42A9">
      <w:pPr>
        <w:spacing w:line="360" w:lineRule="auto"/>
        <w:ind w:firstLine="709"/>
        <w:jc w:val="both"/>
      </w:pPr>
      <w:r w:rsidRPr="006F38F3">
        <w:t>Программа мониторинга включа</w:t>
      </w:r>
      <w:r w:rsidR="00903A81" w:rsidRPr="006F38F3">
        <w:t>е</w:t>
      </w:r>
      <w:r w:rsidRPr="006F38F3">
        <w:t>т в себя следующие направления (блоки исследования):</w:t>
      </w:r>
    </w:p>
    <w:p w:rsidR="000F42A9" w:rsidRPr="006F38F3"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6F38F3">
        <w:rPr>
          <w:rStyle w:val="dash041e005f0441005f043d005f043e005f0432005f043d005f043e005f0439005f0020005f0442005f0435005f043a005f0441005f0442005f0020005f0441005f0020005f043e005f0442005f0441005f0442005f0443005f043f005f043e005f043char1"/>
          <w:b/>
        </w:rPr>
        <w:t>Блок 1.</w:t>
      </w:r>
      <w:r w:rsidRPr="006F38F3">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6F38F3">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6F38F3">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0F42A9" w:rsidRPr="006F38F3" w:rsidRDefault="000F42A9" w:rsidP="000F42A9">
      <w:pPr>
        <w:spacing w:line="360" w:lineRule="auto"/>
        <w:ind w:firstLine="709"/>
        <w:jc w:val="both"/>
      </w:pPr>
      <w:r w:rsidRPr="006F38F3">
        <w:rPr>
          <w:b/>
        </w:rPr>
        <w:t>Блок 2.</w:t>
      </w:r>
      <w:r w:rsidRPr="006F38F3">
        <w:t xml:space="preserve"> Исследование</w:t>
      </w:r>
      <w:r w:rsidRPr="006F38F3">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6F38F3" w:rsidRDefault="000F42A9" w:rsidP="000F42A9">
      <w:pPr>
        <w:spacing w:line="360" w:lineRule="auto"/>
        <w:ind w:firstLine="709"/>
        <w:jc w:val="both"/>
        <w:rPr>
          <w:rFonts w:eastAsia="@Arial Unicode MS"/>
        </w:rPr>
      </w:pPr>
      <w:r w:rsidRPr="006F38F3">
        <w:rPr>
          <w:b/>
        </w:rPr>
        <w:t>Блок 3.</w:t>
      </w:r>
      <w:r w:rsidRPr="006F38F3">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6F38F3">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6F38F3" w:rsidRDefault="000F42A9" w:rsidP="000F42A9">
      <w:pPr>
        <w:spacing w:line="360" w:lineRule="auto"/>
        <w:ind w:firstLine="709"/>
        <w:jc w:val="both"/>
      </w:pPr>
      <w:r w:rsidRPr="006F38F3">
        <w:t xml:space="preserve">Данные, полученные по каждому из трех направлений мониторинга, </w:t>
      </w:r>
      <w:r w:rsidR="00903A81" w:rsidRPr="006F38F3">
        <w:t>рассматривают</w:t>
      </w:r>
      <w:r w:rsidRPr="006F38F3">
        <w:t>ся в качестве</w:t>
      </w:r>
      <w:r w:rsidRPr="006F38F3">
        <w:rPr>
          <w:b/>
        </w:rPr>
        <w:t xml:space="preserve"> основных показателей </w:t>
      </w:r>
      <w:r w:rsidRPr="006F38F3">
        <w:t xml:space="preserve">исследования целостного процесса духовно-нравственного развития, воспитания и социализации младших школьников в </w:t>
      </w:r>
      <w:r w:rsidR="0090743B" w:rsidRPr="006F38F3">
        <w:t>лицее</w:t>
      </w:r>
      <w:r w:rsidRPr="006F38F3">
        <w:t>.</w:t>
      </w:r>
    </w:p>
    <w:p w:rsidR="000F42A9" w:rsidRPr="006F38F3" w:rsidRDefault="000F42A9" w:rsidP="000F42A9">
      <w:pPr>
        <w:spacing w:line="360" w:lineRule="auto"/>
        <w:ind w:firstLine="709"/>
        <w:jc w:val="both"/>
      </w:pPr>
      <w:r w:rsidRPr="006F38F3">
        <w:lastRenderedPageBreak/>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w:t>
      </w:r>
      <w:r w:rsidR="0090743B" w:rsidRPr="006F38F3">
        <w:t>лицея</w:t>
      </w:r>
      <w:r w:rsidRPr="006F38F3">
        <w:t xml:space="preserve"> по воспитанию обучающихся.</w:t>
      </w:r>
    </w:p>
    <w:p w:rsidR="000F42A9" w:rsidRPr="006F38F3" w:rsidRDefault="000F42A9" w:rsidP="000F42A9">
      <w:pPr>
        <w:pStyle w:val="-12"/>
        <w:spacing w:after="0" w:line="360" w:lineRule="auto"/>
        <w:ind w:left="0" w:firstLine="709"/>
        <w:jc w:val="both"/>
        <w:rPr>
          <w:rFonts w:ascii="Times New Roman" w:hAnsi="Times New Roman"/>
          <w:i/>
        </w:rPr>
      </w:pPr>
      <w:proofErr w:type="gramStart"/>
      <w:r w:rsidRPr="006F38F3">
        <w:rPr>
          <w:rFonts w:ascii="Times New Roman" w:hAnsi="Times New Roman"/>
          <w:b/>
        </w:rPr>
        <w:t>Методологический инструментарий</w:t>
      </w:r>
      <w:r w:rsidRPr="006F38F3">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6F38F3">
        <w:rPr>
          <w:rFonts w:ascii="Times New Roman" w:hAnsi="Times New Roman"/>
          <w:bCs/>
        </w:rPr>
        <w:t xml:space="preserve">опрос (анкетирование, интервью, беседа), </w:t>
      </w:r>
      <w:r w:rsidRPr="006F38F3">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6F38F3" w:rsidRDefault="000F42A9" w:rsidP="000F42A9">
      <w:pPr>
        <w:spacing w:line="360" w:lineRule="auto"/>
        <w:ind w:firstLine="709"/>
        <w:jc w:val="both"/>
      </w:pPr>
      <w:r w:rsidRPr="006F38F3">
        <w:t>Основной</w:t>
      </w:r>
      <w:r w:rsidRPr="006F38F3">
        <w:rPr>
          <w:b/>
        </w:rPr>
        <w:t xml:space="preserve"> целью исследования</w:t>
      </w:r>
      <w:r w:rsidRPr="006F38F3">
        <w:t xml:space="preserve"> является изучение динамики развития и </w:t>
      </w:r>
      <w:proofErr w:type="gramStart"/>
      <w:r w:rsidRPr="006F38F3">
        <w:t>воспитания</w:t>
      </w:r>
      <w:proofErr w:type="gramEnd"/>
      <w:r w:rsidRPr="006F38F3">
        <w:t xml:space="preserve"> обучающихся в условиях специально-организованной воспитательной деятельности (разработанная </w:t>
      </w:r>
      <w:r w:rsidR="0090743B" w:rsidRPr="006F38F3">
        <w:t>лицеем</w:t>
      </w:r>
      <w:r w:rsidRPr="006F38F3">
        <w:t xml:space="preserve"> программа воспитания и социализации). В рамках исследования следует выделить три этапа:</w:t>
      </w:r>
    </w:p>
    <w:p w:rsidR="000F42A9" w:rsidRPr="006F38F3" w:rsidRDefault="000F42A9" w:rsidP="000F42A9">
      <w:pPr>
        <w:spacing w:line="360" w:lineRule="auto"/>
        <w:ind w:firstLine="709"/>
        <w:jc w:val="both"/>
        <w:rPr>
          <w:i/>
        </w:rPr>
      </w:pPr>
      <w:r w:rsidRPr="006F38F3">
        <w:rPr>
          <w:b/>
        </w:rPr>
        <w:t>Этап 1.</w:t>
      </w:r>
      <w:r w:rsidRPr="006F38F3">
        <w:t xml:space="preserve"> Контрольный этап исследования (начало учебного года</w:t>
      </w:r>
      <w:proofErr w:type="gramStart"/>
      <w:r w:rsidRPr="006F38F3">
        <w:t>)о</w:t>
      </w:r>
      <w:proofErr w:type="gramEnd"/>
      <w:r w:rsidRPr="006F38F3">
        <w:t xml:space="preserve">риентирован на сбор данных социального и психолого-педагогического исследований до реализации </w:t>
      </w:r>
      <w:r w:rsidR="0090743B" w:rsidRPr="006F38F3">
        <w:t>лицеем</w:t>
      </w:r>
      <w:r w:rsidRPr="006F38F3">
        <w:t xml:space="preserve"> программы воспитания и социализации обучающихся; составление годового плана воспитательной работы.</w:t>
      </w:r>
    </w:p>
    <w:p w:rsidR="000F42A9" w:rsidRPr="006F38F3" w:rsidRDefault="000F42A9" w:rsidP="000F42A9">
      <w:pPr>
        <w:spacing w:line="360" w:lineRule="auto"/>
        <w:ind w:firstLine="709"/>
        <w:jc w:val="both"/>
        <w:rPr>
          <w:i/>
        </w:rPr>
      </w:pPr>
      <w:r w:rsidRPr="006F38F3">
        <w:rPr>
          <w:b/>
        </w:rPr>
        <w:t>Этап 2.</w:t>
      </w:r>
      <w:r w:rsidRPr="006F38F3">
        <w:t xml:space="preserve"> Формирующий этап исследования (в течени</w:t>
      </w:r>
      <w:proofErr w:type="gramStart"/>
      <w:r w:rsidRPr="006F38F3">
        <w:t>и</w:t>
      </w:r>
      <w:proofErr w:type="gramEnd"/>
      <w:r w:rsidRPr="006F38F3">
        <w:t xml:space="preserve"> всего учебного года)предполагает реализацию </w:t>
      </w:r>
      <w:r w:rsidR="0090743B" w:rsidRPr="006F38F3">
        <w:t>лицеем</w:t>
      </w:r>
      <w:r w:rsidRPr="006F38F3">
        <w:t xml:space="preserve"> основных направлений программы воспитания и социализации обучающихся; выполнение и корректировка плана воспитательной работы.</w:t>
      </w:r>
    </w:p>
    <w:p w:rsidR="000F42A9" w:rsidRPr="006F38F3" w:rsidRDefault="000F42A9" w:rsidP="000F42A9">
      <w:pPr>
        <w:spacing w:line="360" w:lineRule="auto"/>
        <w:ind w:firstLine="709"/>
        <w:jc w:val="both"/>
      </w:pPr>
      <w:r w:rsidRPr="006F38F3">
        <w:rPr>
          <w:b/>
        </w:rPr>
        <w:t>Этап 3.</w:t>
      </w:r>
      <w:r w:rsidRPr="006F38F3">
        <w:t xml:space="preserve"> Интерпретационный этап исследования (окончание учебного года</w:t>
      </w:r>
      <w:proofErr w:type="gramStart"/>
      <w:r w:rsidRPr="006F38F3">
        <w:t>)о</w:t>
      </w:r>
      <w:proofErr w:type="gramEnd"/>
      <w:r w:rsidRPr="006F38F3">
        <w:t xml:space="preserve">риентирован на сбор данных социального и психолого-педагогического исследований после реализации </w:t>
      </w:r>
      <w:r w:rsidR="0090743B" w:rsidRPr="006F38F3">
        <w:t>лицеем</w:t>
      </w:r>
      <w:r w:rsidRPr="006F38F3">
        <w:t xml:space="preserve"> программы воспитания и социализации обучающихся. Заключительный этап предполагает </w:t>
      </w:r>
      <w:r w:rsidRPr="006F38F3">
        <w:rPr>
          <w:b/>
        </w:rPr>
        <w:t>исследование динамики</w:t>
      </w:r>
      <w:r w:rsidRPr="006F38F3">
        <w:t xml:space="preserve"> развития младших школьников и анализ выполнения годового плана воспитательной работы.</w:t>
      </w:r>
    </w:p>
    <w:p w:rsidR="000F42A9" w:rsidRPr="006F38F3" w:rsidRDefault="000F42A9" w:rsidP="000F42A9">
      <w:pPr>
        <w:spacing w:line="360" w:lineRule="auto"/>
        <w:ind w:firstLine="709"/>
        <w:jc w:val="both"/>
      </w:pPr>
      <w:r w:rsidRPr="006F38F3">
        <w:t xml:space="preserve">Для изучения динамики развития обучающихся и эффективности реализуемой </w:t>
      </w:r>
      <w:r w:rsidR="0090743B" w:rsidRPr="006F38F3">
        <w:t>лицеем</w:t>
      </w:r>
      <w:r w:rsidRPr="006F38F3">
        <w:t xml:space="preserve">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6F38F3" w:rsidRDefault="000F42A9" w:rsidP="000F42A9">
      <w:pPr>
        <w:spacing w:line="360" w:lineRule="auto"/>
        <w:ind w:firstLine="709"/>
        <w:jc w:val="both"/>
        <w:rPr>
          <w:b/>
        </w:rPr>
      </w:pPr>
      <w:r w:rsidRPr="006F38F3">
        <w:t xml:space="preserve">Комплексная оценка эффективности реализуемой </w:t>
      </w:r>
      <w:r w:rsidR="0090743B" w:rsidRPr="006F38F3">
        <w:t>лицеем</w:t>
      </w:r>
      <w:r w:rsidRPr="006F38F3">
        <w:t xml:space="preserve"> воспитательной программыосуществляется в соответствии с динамикой</w:t>
      </w:r>
      <w:r w:rsidRPr="006F38F3">
        <w:rPr>
          <w:b/>
        </w:rPr>
        <w:t xml:space="preserve">основных показателей целостного </w:t>
      </w:r>
      <w:r w:rsidRPr="006F38F3">
        <w:rPr>
          <w:b/>
        </w:rPr>
        <w:lastRenderedPageBreak/>
        <w:t>процесса духовно-нравственного развития, воспитания и социализации младших школьников</w:t>
      </w:r>
      <w:r w:rsidRPr="006F38F3">
        <w:t>:</w:t>
      </w:r>
    </w:p>
    <w:p w:rsidR="000F42A9" w:rsidRPr="006F38F3" w:rsidRDefault="000F42A9" w:rsidP="000F42A9">
      <w:pPr>
        <w:pStyle w:val="dash041e005f0431005f044b005f0447005f043d005f044b005f0439"/>
        <w:spacing w:line="360" w:lineRule="auto"/>
        <w:ind w:firstLine="709"/>
        <w:jc w:val="both"/>
      </w:pPr>
      <w:r w:rsidRPr="006F38F3">
        <w:rPr>
          <w:b/>
        </w:rPr>
        <w:t>Блок 1.</w:t>
      </w:r>
      <w:r w:rsidRPr="006F38F3">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6F38F3" w:rsidRDefault="000F42A9" w:rsidP="000F42A9">
      <w:pPr>
        <w:spacing w:line="360" w:lineRule="auto"/>
        <w:ind w:firstLine="709"/>
        <w:contextualSpacing/>
        <w:jc w:val="both"/>
        <w:rPr>
          <w:kern w:val="2"/>
        </w:rPr>
      </w:pPr>
      <w:r w:rsidRPr="006F38F3">
        <w:rPr>
          <w:b/>
        </w:rPr>
        <w:t>Блок 2.</w:t>
      </w:r>
      <w:r w:rsidRPr="006F38F3">
        <w:t xml:space="preserve"> Анализ изменений (динамика показателей)</w:t>
      </w:r>
      <w:r w:rsidRPr="006F38F3">
        <w:rPr>
          <w:kern w:val="2"/>
        </w:rPr>
        <w:t xml:space="preserve"> развивающей образовательной среды в </w:t>
      </w:r>
      <w:r w:rsidR="0090743B" w:rsidRPr="006F38F3">
        <w:rPr>
          <w:kern w:val="2"/>
        </w:rPr>
        <w:t>лицее</w:t>
      </w:r>
      <w:r w:rsidRPr="006F38F3">
        <w:rPr>
          <w:kern w:val="2"/>
        </w:rPr>
        <w:t xml:space="preserve"> (классе) исследуется по следующим направлениям:</w:t>
      </w:r>
    </w:p>
    <w:p w:rsidR="000F42A9" w:rsidRPr="006F38F3" w:rsidRDefault="000F42A9" w:rsidP="00EA15DA">
      <w:pPr>
        <w:numPr>
          <w:ilvl w:val="0"/>
          <w:numId w:val="49"/>
        </w:numPr>
        <w:tabs>
          <w:tab w:val="left" w:pos="993"/>
        </w:tabs>
        <w:spacing w:line="360" w:lineRule="auto"/>
        <w:ind w:left="0" w:firstLine="709"/>
        <w:contextualSpacing/>
        <w:jc w:val="both"/>
      </w:pPr>
      <w:r w:rsidRPr="006F38F3">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0F42A9" w:rsidRPr="006F38F3" w:rsidRDefault="000F42A9" w:rsidP="00EA15DA">
      <w:pPr>
        <w:numPr>
          <w:ilvl w:val="0"/>
          <w:numId w:val="49"/>
        </w:numPr>
        <w:tabs>
          <w:tab w:val="left" w:pos="993"/>
        </w:tabs>
        <w:spacing w:line="360" w:lineRule="auto"/>
        <w:ind w:left="0" w:firstLine="709"/>
        <w:contextualSpacing/>
        <w:jc w:val="both"/>
      </w:pPr>
      <w:r w:rsidRPr="006F38F3">
        <w:t xml:space="preserve">Содействие </w:t>
      </w:r>
      <w:proofErr w:type="gramStart"/>
      <w:r w:rsidRPr="006F38F3">
        <w:t>обучающимся</w:t>
      </w:r>
      <w:proofErr w:type="gramEnd"/>
      <w:r w:rsidRPr="006F38F3">
        <w:t xml:space="preserve"> в решении задач индивидуального развития и социализации (содержание психолого-педагогической поддержки младших школьников в </w:t>
      </w:r>
      <w:r w:rsidR="0090743B" w:rsidRPr="006F38F3">
        <w:t>лицее</w:t>
      </w:r>
      <w:r w:rsidRPr="006F38F3">
        <w:t>).</w:t>
      </w:r>
    </w:p>
    <w:p w:rsidR="000F42A9" w:rsidRPr="006F38F3" w:rsidRDefault="000F42A9" w:rsidP="00EA15DA">
      <w:pPr>
        <w:numPr>
          <w:ilvl w:val="0"/>
          <w:numId w:val="49"/>
        </w:numPr>
        <w:tabs>
          <w:tab w:val="left" w:pos="993"/>
        </w:tabs>
        <w:spacing w:line="360" w:lineRule="auto"/>
        <w:ind w:left="0" w:firstLine="709"/>
        <w:contextualSpacing/>
        <w:jc w:val="both"/>
      </w:pPr>
      <w:r w:rsidRPr="006F38F3">
        <w:t xml:space="preserve">Расширение образовательных и развивающих возможностей для обучающихся и их родителей (законных представителей) в </w:t>
      </w:r>
      <w:r w:rsidR="0090743B" w:rsidRPr="006F38F3">
        <w:t xml:space="preserve">лицее </w:t>
      </w:r>
      <w:r w:rsidRPr="006F38F3">
        <w:t>(организация кружков, секций, консультаций, семейного клуба, семейной гостиной).</w:t>
      </w:r>
    </w:p>
    <w:p w:rsidR="000F42A9" w:rsidRPr="006F38F3" w:rsidRDefault="000F42A9" w:rsidP="00EA15DA">
      <w:pPr>
        <w:numPr>
          <w:ilvl w:val="0"/>
          <w:numId w:val="49"/>
        </w:numPr>
        <w:tabs>
          <w:tab w:val="left" w:pos="993"/>
        </w:tabs>
        <w:spacing w:line="360" w:lineRule="auto"/>
        <w:ind w:left="0" w:firstLine="709"/>
        <w:contextualSpacing/>
        <w:jc w:val="both"/>
      </w:pPr>
      <w:r w:rsidRPr="006F38F3">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6F38F3" w:rsidRDefault="000F42A9" w:rsidP="00EA15DA">
      <w:pPr>
        <w:numPr>
          <w:ilvl w:val="0"/>
          <w:numId w:val="49"/>
        </w:numPr>
        <w:tabs>
          <w:tab w:val="left" w:pos="993"/>
        </w:tabs>
        <w:spacing w:line="360" w:lineRule="auto"/>
        <w:ind w:left="0" w:firstLine="709"/>
        <w:contextualSpacing/>
        <w:jc w:val="both"/>
      </w:pPr>
      <w:r w:rsidRPr="006F38F3">
        <w:t xml:space="preserve">Интерес учащихся к воспитательной программе, реализуемой </w:t>
      </w:r>
      <w:r w:rsidR="0090743B" w:rsidRPr="006F38F3">
        <w:t>лицеем</w:t>
      </w:r>
      <w:r w:rsidRPr="006F38F3">
        <w:t xml:space="preserve"> (активное участие в мероприятиях, положительные эмоциональные отзывы обучающихся).</w:t>
      </w:r>
    </w:p>
    <w:p w:rsidR="000F42A9" w:rsidRPr="006F38F3" w:rsidRDefault="000F42A9" w:rsidP="000F42A9">
      <w:pPr>
        <w:spacing w:line="360" w:lineRule="auto"/>
        <w:ind w:firstLine="709"/>
        <w:contextualSpacing/>
        <w:jc w:val="both"/>
        <w:rPr>
          <w:kern w:val="2"/>
        </w:rPr>
      </w:pPr>
      <w:r w:rsidRPr="006F38F3">
        <w:rPr>
          <w:b/>
        </w:rPr>
        <w:t>Блок 3.</w:t>
      </w:r>
      <w:r w:rsidRPr="006F38F3">
        <w:t xml:space="preserve"> Характер изменения (динамика показателей) сотрудничества </w:t>
      </w:r>
      <w:r w:rsidR="0090743B" w:rsidRPr="006F38F3">
        <w:t>лицея</w:t>
      </w:r>
      <w:r w:rsidRPr="006F38F3">
        <w:t xml:space="preserve"> с семьями младших школьников в рамках реализации программы воспитания и социализации обучающихся</w:t>
      </w:r>
      <w:r w:rsidRPr="006F38F3">
        <w:rPr>
          <w:kern w:val="2"/>
        </w:rPr>
        <w:t xml:space="preserve"> исследуется по следующим направлениям:</w:t>
      </w:r>
    </w:p>
    <w:p w:rsidR="000F42A9" w:rsidRPr="006F38F3" w:rsidRDefault="000F42A9" w:rsidP="00EA15DA">
      <w:pPr>
        <w:numPr>
          <w:ilvl w:val="0"/>
          <w:numId w:val="49"/>
        </w:numPr>
        <w:tabs>
          <w:tab w:val="left" w:pos="993"/>
        </w:tabs>
        <w:spacing w:line="360" w:lineRule="auto"/>
        <w:ind w:left="0" w:firstLine="709"/>
        <w:contextualSpacing/>
        <w:jc w:val="both"/>
      </w:pPr>
      <w:r w:rsidRPr="006F38F3">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6F38F3" w:rsidRDefault="000F42A9" w:rsidP="00EA15DA">
      <w:pPr>
        <w:numPr>
          <w:ilvl w:val="0"/>
          <w:numId w:val="49"/>
        </w:numPr>
        <w:tabs>
          <w:tab w:val="left" w:pos="993"/>
        </w:tabs>
        <w:spacing w:line="360" w:lineRule="auto"/>
        <w:ind w:left="0" w:firstLine="709"/>
        <w:contextualSpacing/>
        <w:jc w:val="both"/>
      </w:pPr>
      <w:r w:rsidRPr="006F38F3">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6F38F3" w:rsidRDefault="000F42A9" w:rsidP="00EA15DA">
      <w:pPr>
        <w:numPr>
          <w:ilvl w:val="0"/>
          <w:numId w:val="49"/>
        </w:numPr>
        <w:tabs>
          <w:tab w:val="left" w:pos="993"/>
        </w:tabs>
        <w:spacing w:line="360" w:lineRule="auto"/>
        <w:ind w:left="0" w:firstLine="709"/>
        <w:contextualSpacing/>
        <w:jc w:val="both"/>
      </w:pPr>
      <w:r w:rsidRPr="006F38F3">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6F38F3" w:rsidRDefault="000F42A9" w:rsidP="00EA15DA">
      <w:pPr>
        <w:widowControl w:val="0"/>
        <w:numPr>
          <w:ilvl w:val="0"/>
          <w:numId w:val="49"/>
        </w:numPr>
        <w:tabs>
          <w:tab w:val="left" w:pos="993"/>
        </w:tabs>
        <w:spacing w:line="360" w:lineRule="auto"/>
        <w:ind w:left="0" w:firstLine="709"/>
        <w:contextualSpacing/>
        <w:jc w:val="both"/>
      </w:pPr>
      <w:r w:rsidRPr="006F38F3">
        <w:lastRenderedPageBreak/>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6F38F3" w:rsidRDefault="000F42A9" w:rsidP="00EA15DA">
      <w:pPr>
        <w:pStyle w:val="dash041e005f0431005f044b005f0447005f043d005f044b005f0439"/>
        <w:widowControl w:val="0"/>
        <w:numPr>
          <w:ilvl w:val="0"/>
          <w:numId w:val="50"/>
        </w:numPr>
        <w:spacing w:line="360" w:lineRule="auto"/>
        <w:ind w:left="0" w:firstLine="709"/>
        <w:jc w:val="both"/>
      </w:pPr>
      <w:r w:rsidRPr="006F38F3">
        <w:t xml:space="preserve">Интерес родителей (законных представителей) к воспитательной программе, реализуемой </w:t>
      </w:r>
      <w:r w:rsidR="0090743B" w:rsidRPr="006F38F3">
        <w:t>лицеем</w:t>
      </w:r>
      <w:r w:rsidRPr="006F38F3">
        <w:t xml:space="preserve"> (активное участие в мероприятиях, положительные эмоциональные отзывы).</w:t>
      </w:r>
    </w:p>
    <w:p w:rsidR="000F42A9" w:rsidRPr="006F38F3" w:rsidRDefault="000F42A9" w:rsidP="000F42A9">
      <w:pPr>
        <w:spacing w:line="360" w:lineRule="auto"/>
        <w:ind w:firstLine="709"/>
        <w:contextualSpacing/>
        <w:jc w:val="both"/>
      </w:pPr>
      <w:r w:rsidRPr="006F38F3">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6F38F3" w:rsidRDefault="000F42A9" w:rsidP="000F42A9">
      <w:pPr>
        <w:spacing w:line="360" w:lineRule="auto"/>
        <w:ind w:firstLine="709"/>
        <w:jc w:val="both"/>
      </w:pPr>
      <w:proofErr w:type="gramStart"/>
      <w:r w:rsidRPr="006F38F3">
        <w:t xml:space="preserve">В качестве </w:t>
      </w:r>
      <w:r w:rsidRPr="006F38F3">
        <w:rPr>
          <w:b/>
        </w:rPr>
        <w:t>критериев, по которым изучается динамика</w:t>
      </w:r>
      <w:r w:rsidRPr="006F38F3">
        <w:t xml:space="preserve"> процесса воспитания и социализации обучающихся, выделены:</w:t>
      </w:r>
      <w:proofErr w:type="gramEnd"/>
    </w:p>
    <w:p w:rsidR="000F42A9" w:rsidRPr="006F38F3" w:rsidRDefault="000F42A9" w:rsidP="00EA15DA">
      <w:pPr>
        <w:numPr>
          <w:ilvl w:val="0"/>
          <w:numId w:val="48"/>
        </w:numPr>
        <w:tabs>
          <w:tab w:val="left" w:pos="993"/>
        </w:tabs>
        <w:spacing w:line="360" w:lineRule="auto"/>
        <w:ind w:left="0" w:firstLine="709"/>
        <w:jc w:val="both"/>
      </w:pPr>
      <w:r w:rsidRPr="006F38F3">
        <w:t>Положительная динамика</w:t>
      </w:r>
      <w:r w:rsidRPr="006F38F3">
        <w:rPr>
          <w:i/>
        </w:rPr>
        <w:t xml:space="preserve"> –</w:t>
      </w:r>
      <w:r w:rsidRPr="006F38F3">
        <w:t xml:space="preserve"> увеличение положительных значений выделенных показателей </w:t>
      </w:r>
      <w:r w:rsidRPr="006F38F3">
        <w:rPr>
          <w:rStyle w:val="dash041e005f0431005f044b005f0447005f043d005f044b005f0439005f005fchar1char1"/>
        </w:rPr>
        <w:t xml:space="preserve">воспитания и </w:t>
      </w:r>
      <w:proofErr w:type="gramStart"/>
      <w:r w:rsidRPr="006F38F3">
        <w:rPr>
          <w:rStyle w:val="dash041e005f0431005f044b005f0447005f043d005f044b005f0439005f005fchar1char1"/>
        </w:rPr>
        <w:t>социализации</w:t>
      </w:r>
      <w:proofErr w:type="gramEnd"/>
      <w:r w:rsidRPr="006F38F3">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6F38F3" w:rsidRDefault="000F42A9" w:rsidP="00EA15DA">
      <w:pPr>
        <w:numPr>
          <w:ilvl w:val="0"/>
          <w:numId w:val="48"/>
        </w:numPr>
        <w:tabs>
          <w:tab w:val="left" w:pos="993"/>
        </w:tabs>
        <w:spacing w:line="360" w:lineRule="auto"/>
        <w:ind w:left="0" w:firstLine="709"/>
        <w:jc w:val="both"/>
      </w:pPr>
      <w:r w:rsidRPr="006F38F3">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6F38F3">
        <w:t>социализации</w:t>
      </w:r>
      <w:proofErr w:type="gramEnd"/>
      <w:r w:rsidRPr="006F38F3">
        <w:t xml:space="preserve"> обучающихся </w:t>
      </w:r>
      <w:r w:rsidRPr="006F38F3">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6F38F3" w:rsidRDefault="000F42A9" w:rsidP="00EA15DA">
      <w:pPr>
        <w:numPr>
          <w:ilvl w:val="0"/>
          <w:numId w:val="48"/>
        </w:numPr>
        <w:tabs>
          <w:tab w:val="left" w:pos="993"/>
        </w:tabs>
        <w:spacing w:line="360" w:lineRule="auto"/>
        <w:ind w:left="0" w:firstLine="709"/>
        <w:jc w:val="both"/>
      </w:pPr>
      <w:r w:rsidRPr="006F38F3">
        <w:t>Устойчивость (стабильность) исследуемых показателей духовно-нравственного развития, воспитания и социализации обучающихся</w:t>
      </w:r>
      <w:r w:rsidRPr="006F38F3">
        <w:rPr>
          <w:rStyle w:val="dash041e005f0431005f044b005f0447005f043d005f044b005f0439005f005fchar1char1"/>
        </w:rPr>
        <w:t xml:space="preserve">на интерпретационном и контрольном этапах исследования. </w:t>
      </w:r>
      <w:proofErr w:type="gramStart"/>
      <w:r w:rsidRPr="006F38F3">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w:t>
      </w:r>
      <w:r w:rsidR="0090743B" w:rsidRPr="006F38F3">
        <w:t>лицеем</w:t>
      </w:r>
      <w:r w:rsidRPr="006F38F3">
        <w:t xml:space="preserve"> программы воспитания и социализации обучающихся.</w:t>
      </w:r>
      <w:proofErr w:type="gramEnd"/>
    </w:p>
    <w:p w:rsidR="000F42A9" w:rsidRPr="006F38F3" w:rsidRDefault="000F42A9" w:rsidP="000F42A9">
      <w:pPr>
        <w:pStyle w:val="-12"/>
        <w:spacing w:after="0" w:line="360" w:lineRule="auto"/>
        <w:ind w:left="0" w:firstLine="709"/>
        <w:jc w:val="both"/>
        <w:rPr>
          <w:rFonts w:ascii="Times New Roman" w:eastAsia="Calibri" w:hAnsi="Times New Roman"/>
          <w:lang w:eastAsia="ru-RU"/>
        </w:rPr>
      </w:pPr>
      <w:r w:rsidRPr="006F38F3">
        <w:rPr>
          <w:rFonts w:ascii="Times New Roman" w:eastAsia="Calibri" w:hAnsi="Times New Roman"/>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w:t>
      </w:r>
      <w:r w:rsidR="0090743B" w:rsidRPr="006F38F3">
        <w:rPr>
          <w:rFonts w:ascii="Times New Roman" w:eastAsia="Calibri" w:hAnsi="Times New Roman"/>
          <w:lang w:eastAsia="ru-RU"/>
        </w:rPr>
        <w:t>лицее</w:t>
      </w:r>
      <w:r w:rsidRPr="006F38F3">
        <w:rPr>
          <w:rFonts w:ascii="Times New Roman" w:eastAsia="Calibri" w:hAnsi="Times New Roman"/>
          <w:lang w:eastAsia="ru-RU"/>
        </w:rPr>
        <w:t xml:space="preserve">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6F38F3" w:rsidRDefault="000F42A9" w:rsidP="000F42A9">
      <w:pPr>
        <w:spacing w:line="360" w:lineRule="auto"/>
        <w:ind w:firstLine="709"/>
        <w:jc w:val="both"/>
      </w:pPr>
      <w:proofErr w:type="gramStart"/>
      <w:r w:rsidRPr="006F38F3">
        <w:lastRenderedPageBreak/>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roofErr w:type="gramEnd"/>
    </w:p>
    <w:p w:rsidR="000F42A9" w:rsidRPr="006F38F3" w:rsidRDefault="000F42A9" w:rsidP="000F42A9">
      <w:pPr>
        <w:spacing w:line="360" w:lineRule="auto"/>
        <w:ind w:firstLine="709"/>
        <w:jc w:val="both"/>
      </w:pPr>
      <w:r w:rsidRPr="006F38F3">
        <w:t>На основе результатов исследования может быть составленахарактеристика класса и индивидуальная характеристика учащегося</w:t>
      </w:r>
      <w:r w:rsidRPr="006F38F3">
        <w:rPr>
          <w:b/>
        </w:rPr>
        <w:t xml:space="preserve">, </w:t>
      </w:r>
      <w:r w:rsidRPr="006F38F3">
        <w:t xml:space="preserve">включающая три основных компонента: </w:t>
      </w:r>
    </w:p>
    <w:p w:rsidR="000F42A9" w:rsidRPr="006F38F3" w:rsidRDefault="000F42A9" w:rsidP="00EA15DA">
      <w:pPr>
        <w:numPr>
          <w:ilvl w:val="0"/>
          <w:numId w:val="53"/>
        </w:numPr>
        <w:tabs>
          <w:tab w:val="left" w:pos="993"/>
        </w:tabs>
        <w:spacing w:line="360" w:lineRule="auto"/>
        <w:ind w:left="0" w:firstLine="709"/>
        <w:contextualSpacing/>
        <w:jc w:val="both"/>
      </w:pPr>
      <w:r w:rsidRPr="006F38F3">
        <w:t xml:space="preserve">характеристику достижений и положительных качеств </w:t>
      </w:r>
      <w:proofErr w:type="gramStart"/>
      <w:r w:rsidRPr="006F38F3">
        <w:t>обучающегося</w:t>
      </w:r>
      <w:proofErr w:type="gramEnd"/>
      <w:r w:rsidRPr="006F38F3">
        <w:t xml:space="preserve">; </w:t>
      </w:r>
    </w:p>
    <w:p w:rsidR="000F42A9" w:rsidRPr="006F38F3" w:rsidRDefault="000F42A9" w:rsidP="00EA15DA">
      <w:pPr>
        <w:numPr>
          <w:ilvl w:val="0"/>
          <w:numId w:val="53"/>
        </w:numPr>
        <w:tabs>
          <w:tab w:val="left" w:pos="993"/>
        </w:tabs>
        <w:spacing w:line="360" w:lineRule="auto"/>
        <w:ind w:left="0" w:firstLine="709"/>
        <w:contextualSpacing/>
        <w:jc w:val="both"/>
      </w:pPr>
      <w:r w:rsidRPr="006F38F3">
        <w:t xml:space="preserve">определение приоритетных задач и направлений индивидуального развития; </w:t>
      </w:r>
    </w:p>
    <w:p w:rsidR="000F42A9" w:rsidRPr="006F38F3" w:rsidRDefault="000F42A9" w:rsidP="00EA15DA">
      <w:pPr>
        <w:numPr>
          <w:ilvl w:val="0"/>
          <w:numId w:val="53"/>
        </w:numPr>
        <w:tabs>
          <w:tab w:val="left" w:pos="993"/>
        </w:tabs>
        <w:spacing w:line="360" w:lineRule="auto"/>
        <w:ind w:left="0" w:firstLine="709"/>
        <w:contextualSpacing/>
        <w:jc w:val="both"/>
      </w:pPr>
      <w:r w:rsidRPr="006F38F3">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6F38F3" w:rsidRDefault="000F42A9" w:rsidP="000F42A9">
      <w:pPr>
        <w:spacing w:line="360" w:lineRule="auto"/>
        <w:ind w:firstLine="709"/>
        <w:jc w:val="both"/>
      </w:pPr>
      <w:r w:rsidRPr="006F38F3">
        <w:t>Полученные и зафиксированные результаты исследования могут быть включены в портфель достижений младших школьников.</w:t>
      </w:r>
    </w:p>
    <w:p w:rsidR="000F42A9" w:rsidRPr="006F38F3" w:rsidRDefault="000F42A9" w:rsidP="000F42A9">
      <w:pPr>
        <w:spacing w:line="360" w:lineRule="auto"/>
        <w:ind w:firstLine="709"/>
        <w:jc w:val="both"/>
      </w:pPr>
      <w:r w:rsidRPr="006F38F3">
        <w:t xml:space="preserve">Необходимо отметить, что результаты индивидуальных достижений и особенности личностного </w:t>
      </w:r>
      <w:proofErr w:type="gramStart"/>
      <w:r w:rsidRPr="006F38F3">
        <w:t>развития</w:t>
      </w:r>
      <w:proofErr w:type="gramEnd"/>
      <w:r w:rsidRPr="006F38F3">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w:t>
      </w:r>
      <w:r w:rsidR="0090743B" w:rsidRPr="006F38F3">
        <w:t>лицеем</w:t>
      </w:r>
      <w:r w:rsidRPr="006F38F3">
        <w:t xml:space="preserve">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6F38F3" w:rsidRDefault="000F42A9" w:rsidP="000F42A9">
      <w:pPr>
        <w:tabs>
          <w:tab w:val="left" w:pos="284"/>
        </w:tabs>
        <w:spacing w:line="360" w:lineRule="auto"/>
        <w:ind w:firstLine="709"/>
        <w:jc w:val="both"/>
        <w:rPr>
          <w:rStyle w:val="Zag11"/>
          <w:rFonts w:eastAsia="@Arial Unicode MS"/>
          <w:color w:val="auto"/>
        </w:rPr>
      </w:pPr>
      <w:proofErr w:type="gramStart"/>
      <w:r w:rsidRPr="006F38F3">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6F38F3">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6F38F3" w:rsidRDefault="000F42A9" w:rsidP="000F42A9">
      <w:pPr>
        <w:spacing w:line="360" w:lineRule="auto"/>
        <w:ind w:firstLine="709"/>
        <w:jc w:val="both"/>
      </w:pPr>
      <w:r w:rsidRPr="006F38F3">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6F38F3" w:rsidRDefault="000F42A9" w:rsidP="000F42A9">
      <w:pPr>
        <w:spacing w:line="360" w:lineRule="auto"/>
        <w:ind w:firstLine="709"/>
        <w:jc w:val="both"/>
      </w:pPr>
      <w:r w:rsidRPr="006F38F3">
        <w:lastRenderedPageBreak/>
        <w:t xml:space="preserve">1. </w:t>
      </w:r>
      <w:proofErr w:type="gramStart"/>
      <w:r w:rsidRPr="006F38F3">
        <w:t xml:space="preserve">Документационное обеспечение воспитательной деятельности в начальной школе: наличие локальных актов </w:t>
      </w:r>
      <w:r w:rsidR="0090743B" w:rsidRPr="006F38F3">
        <w:t>лицея</w:t>
      </w:r>
      <w:r w:rsidRPr="006F38F3">
        <w:t xml:space="preserve">, определяющих содержание воспитательной деятельности и основные средства его реализации (включая разделы образовательной программы </w:t>
      </w:r>
      <w:r w:rsidR="0090743B" w:rsidRPr="006F38F3">
        <w:t>лицея и/или его</w:t>
      </w:r>
      <w:r w:rsidRPr="006F38F3">
        <w:t xml:space="preserve">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6F38F3">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6F38F3" w:rsidRDefault="000F42A9" w:rsidP="000F42A9">
      <w:pPr>
        <w:spacing w:line="360" w:lineRule="auto"/>
        <w:ind w:firstLine="709"/>
        <w:jc w:val="both"/>
      </w:pPr>
      <w:r w:rsidRPr="006F38F3">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w:t>
      </w:r>
      <w:r w:rsidR="0090743B" w:rsidRPr="006F38F3">
        <w:t>лицея</w:t>
      </w:r>
      <w:r w:rsidRPr="006F38F3">
        <w:t xml:space="preserve">; обеспечение состояния отведенных для проведения воспитательной деятельности помещений и территорий </w:t>
      </w:r>
      <w:r w:rsidR="0090743B" w:rsidRPr="006F38F3">
        <w:t>лицея</w:t>
      </w:r>
      <w:r w:rsidRPr="006F38F3">
        <w:t xml:space="preserve"> в соответствии с ее целями и задачами, установленными в плановой документации</w:t>
      </w:r>
      <w:proofErr w:type="gramStart"/>
      <w:r w:rsidRPr="006F38F3">
        <w:t>;с</w:t>
      </w:r>
      <w:proofErr w:type="gramEnd"/>
      <w:r w:rsidRPr="006F38F3">
        <w:t xml:space="preserve">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w:t>
      </w:r>
      <w:r w:rsidR="0090743B" w:rsidRPr="006F38F3">
        <w:t>лицея</w:t>
      </w:r>
      <w:r w:rsidRPr="006F38F3">
        <w:t>.</w:t>
      </w:r>
    </w:p>
    <w:p w:rsidR="000F42A9" w:rsidRPr="006F38F3" w:rsidRDefault="000F42A9" w:rsidP="000F42A9">
      <w:pPr>
        <w:spacing w:line="360" w:lineRule="auto"/>
        <w:ind w:firstLine="709"/>
        <w:jc w:val="both"/>
      </w:pPr>
      <w:r w:rsidRPr="006F38F3">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w:t>
      </w:r>
      <w:r w:rsidR="00DC2B7E" w:rsidRPr="006F38F3">
        <w:t>лицея</w:t>
      </w:r>
      <w:r w:rsidRPr="006F38F3">
        <w:t>; информационно-техни</w:t>
      </w:r>
      <w:r w:rsidRPr="006F38F3">
        <w:softHyphen/>
        <w:t>чес</w:t>
      </w:r>
      <w:r w:rsidRPr="006F38F3">
        <w:softHyphen/>
        <w:t xml:space="preserve">кая оснащенность воспитательной работы в соответствии с целями и задачами, установленными в плановой документации </w:t>
      </w:r>
      <w:r w:rsidR="00DC2B7E" w:rsidRPr="006F38F3">
        <w:t>лицея</w:t>
      </w:r>
      <w:r w:rsidRPr="006F38F3">
        <w:t>: у</w:t>
      </w:r>
      <w:proofErr w:type="gramStart"/>
      <w:r w:rsidRPr="006F38F3">
        <w:t>p</w:t>
      </w:r>
      <w:proofErr w:type="gramEnd"/>
      <w:r w:rsidRPr="006F38F3">
        <w:t>овень обеспеченности образовательной организации компьютеpной техникой и его использования для решения задач воспитательной деятельности; у</w:t>
      </w:r>
      <w:proofErr w:type="gramStart"/>
      <w:r w:rsidRPr="006F38F3">
        <w:t>p</w:t>
      </w:r>
      <w:proofErr w:type="gramEnd"/>
      <w:r w:rsidRPr="006F38F3">
        <w:t>овень сохpанности и использования школьного библиотечного фонда для решения задач воспитательной деятельности.</w:t>
      </w:r>
    </w:p>
    <w:p w:rsidR="000F42A9" w:rsidRPr="006F38F3" w:rsidRDefault="000F42A9" w:rsidP="000F42A9">
      <w:pPr>
        <w:spacing w:line="360" w:lineRule="auto"/>
        <w:ind w:firstLine="709"/>
        <w:jc w:val="both"/>
      </w:pPr>
      <w:r w:rsidRPr="006F38F3">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w:t>
      </w:r>
      <w:r w:rsidR="00DC2B7E" w:rsidRPr="006F38F3">
        <w:t>лицея</w:t>
      </w:r>
      <w:r w:rsidRPr="006F38F3">
        <w:t xml:space="preserve">;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6F38F3">
        <w:t xml:space="preserve">направленность воспитывающей деятельности </w:t>
      </w:r>
      <w:r w:rsidR="00DC2B7E" w:rsidRPr="006F38F3">
        <w:t>лицея</w:t>
      </w:r>
      <w:r w:rsidRPr="006F38F3">
        <w:t xml:space="preserve">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w:t>
      </w:r>
      <w:r w:rsidRPr="006F38F3">
        <w:lastRenderedPageBreak/>
        <w:t>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6F38F3">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w:t>
      </w:r>
      <w:r w:rsidR="00DC2B7E" w:rsidRPr="006F38F3">
        <w:t>лицее</w:t>
      </w:r>
      <w:r w:rsidRPr="006F38F3">
        <w:t xml:space="preserve"> органов ученического самоуправления.</w:t>
      </w:r>
    </w:p>
    <w:p w:rsidR="000F42A9" w:rsidRPr="006F38F3" w:rsidRDefault="000F42A9" w:rsidP="000F42A9">
      <w:pPr>
        <w:spacing w:line="360" w:lineRule="auto"/>
        <w:ind w:firstLine="709"/>
        <w:jc w:val="both"/>
      </w:pPr>
      <w:r w:rsidRPr="006F38F3">
        <w:t xml:space="preserve">5. Кадровое обеспечение воспитательной деятельности в начальной школе: наличие в </w:t>
      </w:r>
      <w:r w:rsidR="00DC2B7E" w:rsidRPr="006F38F3">
        <w:t>лицее</w:t>
      </w:r>
      <w:r w:rsidRPr="006F38F3">
        <w:t xml:space="preserve">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w:t>
      </w:r>
      <w:r w:rsidR="00DC2B7E" w:rsidRPr="006F38F3">
        <w:t>лицея</w:t>
      </w:r>
      <w:r w:rsidRPr="006F38F3">
        <w:t xml:space="preserve"> в организации воспитательной деятельности.</w:t>
      </w:r>
    </w:p>
    <w:p w:rsidR="000F42A9" w:rsidRPr="006F38F3" w:rsidRDefault="000F42A9" w:rsidP="000F42A9">
      <w:pPr>
        <w:spacing w:line="360" w:lineRule="auto"/>
        <w:ind w:firstLine="709"/>
        <w:jc w:val="both"/>
      </w:pPr>
      <w:r w:rsidRPr="006F38F3">
        <w:t xml:space="preserve">6. Использование в </w:t>
      </w:r>
      <w:r w:rsidR="00DC2B7E" w:rsidRPr="006F38F3">
        <w:t>лицее</w:t>
      </w:r>
      <w:r w:rsidRPr="006F38F3">
        <w:t xml:space="preserve">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w:t>
      </w:r>
      <w:r w:rsidR="00DC2B7E" w:rsidRPr="006F38F3">
        <w:t>лицее</w:t>
      </w:r>
      <w:r w:rsidRPr="006F38F3">
        <w:t xml:space="preserve"> кружков, секций и других форм организации внеурочной деятельности, по своему содержанию, целям и </w:t>
      </w:r>
      <w:proofErr w:type="gramStart"/>
      <w:r w:rsidRPr="006F38F3">
        <w:t>задачам</w:t>
      </w:r>
      <w:proofErr w:type="gramEnd"/>
      <w:r w:rsidRPr="006F38F3">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6F38F3" w:rsidRDefault="000F42A9" w:rsidP="000F42A9">
      <w:pPr>
        <w:spacing w:line="360" w:lineRule="auto"/>
        <w:ind w:firstLine="709"/>
        <w:jc w:val="both"/>
      </w:pPr>
      <w:r w:rsidRPr="006F38F3">
        <w:t xml:space="preserve">7. </w:t>
      </w:r>
      <w:proofErr w:type="gramStart"/>
      <w:r w:rsidRPr="006F38F3">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w:t>
      </w:r>
      <w:r w:rsidR="00DC2B7E" w:rsidRPr="006F38F3">
        <w:t>лицея</w:t>
      </w:r>
      <w:r w:rsidRPr="006F38F3">
        <w:t>: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ощущенияобучающимися</w:t>
      </w:r>
      <w:proofErr w:type="gramEnd"/>
      <w:r w:rsidRPr="006F38F3">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w:t>
      </w:r>
      <w:proofErr w:type="gramStart"/>
      <w:r w:rsidRPr="006F38F3">
        <w:t>в</w:t>
      </w:r>
      <w:proofErr w:type="gramEnd"/>
      <w:r w:rsidRPr="006F38F3">
        <w:t xml:space="preserve"> данном педколлективе).</w:t>
      </w:r>
    </w:p>
    <w:p w:rsidR="000F42A9" w:rsidRPr="006F38F3" w:rsidRDefault="000F42A9" w:rsidP="000F42A9">
      <w:pPr>
        <w:spacing w:line="360" w:lineRule="auto"/>
        <w:ind w:firstLine="709"/>
        <w:jc w:val="both"/>
      </w:pPr>
      <w:r w:rsidRPr="006F38F3">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w:t>
      </w:r>
      <w:r w:rsidRPr="006F38F3">
        <w:lastRenderedPageBreak/>
        <w:t xml:space="preserve">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w:t>
      </w:r>
      <w:r w:rsidR="00DC2B7E" w:rsidRPr="006F38F3">
        <w:t>лицея</w:t>
      </w:r>
      <w:r w:rsidRPr="006F38F3">
        <w:t xml:space="preserve">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w:t>
      </w:r>
      <w:r w:rsidR="00DC2B7E" w:rsidRPr="006F38F3">
        <w:t>лицее</w:t>
      </w:r>
      <w:r w:rsidRPr="006F38F3">
        <w:t xml:space="preserve">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6F38F3">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6F38F3">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6F38F3" w:rsidRDefault="000F42A9" w:rsidP="000F42A9">
      <w:pPr>
        <w:spacing w:line="360" w:lineRule="auto"/>
        <w:ind w:firstLine="709"/>
        <w:jc w:val="both"/>
        <w:rPr>
          <w:b/>
        </w:rPr>
      </w:pPr>
      <w:r w:rsidRPr="006F38F3">
        <w:t xml:space="preserve">9. Обеспечение взаимодействия педагогического коллектива </w:t>
      </w:r>
      <w:r w:rsidR="00DC2B7E" w:rsidRPr="006F38F3">
        <w:t>лицея</w:t>
      </w:r>
      <w:r w:rsidRPr="006F38F3">
        <w:t xml:space="preserve">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w:t>
      </w:r>
      <w:r w:rsidR="00DC2B7E" w:rsidRPr="006F38F3">
        <w:t>лицея</w:t>
      </w:r>
      <w:r w:rsidRPr="006F38F3">
        <w:t xml:space="preserve"> на поддержание связей сво</w:t>
      </w:r>
      <w:r w:rsidR="00DC2B7E" w:rsidRPr="006F38F3">
        <w:t>е</w:t>
      </w:r>
      <w:r w:rsidRPr="006F38F3">
        <w:t xml:space="preserve">й организации с другими организациями для обеспечения культурного досуга, духовно-нравственного развития младшего школьника. </w:t>
      </w:r>
    </w:p>
    <w:p w:rsidR="000F42A9" w:rsidRPr="006F38F3" w:rsidRDefault="000F42A9" w:rsidP="000F42A9"/>
    <w:p w:rsidR="000F42A9" w:rsidRPr="006F38F3" w:rsidRDefault="000F42A9" w:rsidP="00BD7394"/>
    <w:p w:rsidR="00653A76" w:rsidRPr="006F38F3" w:rsidRDefault="00653A76" w:rsidP="00EA15DA">
      <w:pPr>
        <w:pStyle w:val="afd"/>
        <w:numPr>
          <w:ilvl w:val="1"/>
          <w:numId w:val="2"/>
        </w:numPr>
        <w:ind w:left="0" w:firstLine="0"/>
        <w:rPr>
          <w:sz w:val="24"/>
        </w:rPr>
      </w:pPr>
      <w:bookmarkStart w:id="171" w:name="_Toc288394104"/>
      <w:bookmarkStart w:id="172" w:name="_Toc288410571"/>
      <w:bookmarkStart w:id="173" w:name="_Toc288410700"/>
      <w:bookmarkStart w:id="174" w:name="_Toc294246109"/>
      <w:r w:rsidRPr="006F38F3">
        <w:rPr>
          <w:sz w:val="24"/>
        </w:rPr>
        <w:t>Программа формирования экологической культуры</w:t>
      </w:r>
      <w:proofErr w:type="gramStart"/>
      <w:r w:rsidRPr="006F38F3">
        <w:rPr>
          <w:sz w:val="24"/>
        </w:rPr>
        <w:t>,з</w:t>
      </w:r>
      <w:proofErr w:type="gramEnd"/>
      <w:r w:rsidRPr="006F38F3">
        <w:rPr>
          <w:sz w:val="24"/>
        </w:rPr>
        <w:t>дорового и безопасного образа жизни</w:t>
      </w:r>
      <w:bookmarkEnd w:id="171"/>
      <w:bookmarkEnd w:id="172"/>
      <w:bookmarkEnd w:id="173"/>
      <w:bookmarkEnd w:id="174"/>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6F38F3">
        <w:rPr>
          <w:rStyle w:val="Zag11"/>
          <w:rFonts w:ascii="Times New Roman" w:hAnsi="Times New Roman"/>
          <w:color w:val="auto"/>
          <w:sz w:val="24"/>
          <w:szCs w:val="24"/>
        </w:rPr>
        <w:t xml:space="preserve">ФГОС НОО </w:t>
      </w:r>
      <w:r w:rsidRPr="006F38F3">
        <w:rPr>
          <w:rStyle w:val="Zag11"/>
          <w:rFonts w:ascii="Times New Roman" w:hAnsi="Times New Roman"/>
          <w:color w:val="auto"/>
          <w:sz w:val="24"/>
          <w:szCs w:val="24"/>
        </w:rPr>
        <w:t xml:space="preserve">— комплексная программа формирования </w:t>
      </w:r>
      <w:r w:rsidRPr="006F38F3">
        <w:rPr>
          <w:rStyle w:val="Zag11"/>
          <w:rFonts w:ascii="Times New Roman" w:hAnsi="Times New Roman"/>
          <w:color w:val="auto"/>
          <w:spacing w:val="2"/>
          <w:sz w:val="24"/>
          <w:szCs w:val="24"/>
        </w:rPr>
        <w:t>у обучающихся знаний, установок, личностных ориентиров</w:t>
      </w:r>
      <w:r w:rsidRPr="006F38F3">
        <w:rPr>
          <w:rStyle w:val="Zag11"/>
          <w:rFonts w:ascii="Times New Roman" w:hAnsi="Times New Roman"/>
          <w:color w:val="auto"/>
          <w:sz w:val="24"/>
          <w:szCs w:val="24"/>
        </w:rPr>
        <w:t xml:space="preserve">и норм поведения, обеспечивающих </w:t>
      </w:r>
      <w:r w:rsidRPr="006F38F3">
        <w:rPr>
          <w:rStyle w:val="Zag11"/>
          <w:rFonts w:ascii="Times New Roman" w:hAnsi="Times New Roman"/>
          <w:color w:val="auto"/>
          <w:sz w:val="24"/>
          <w:szCs w:val="24"/>
        </w:rPr>
        <w:lastRenderedPageBreak/>
        <w:t xml:space="preserve">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6F38F3" w:rsidRDefault="00653A76" w:rsidP="00F13056">
      <w:pPr>
        <w:pStyle w:val="a3"/>
        <w:spacing w:line="360" w:lineRule="auto"/>
        <w:ind w:firstLine="454"/>
        <w:rPr>
          <w:rStyle w:val="Zag11"/>
          <w:rFonts w:ascii="Times New Roman" w:hAnsi="Times New Roman"/>
          <w:color w:val="auto"/>
          <w:spacing w:val="2"/>
          <w:sz w:val="24"/>
          <w:szCs w:val="24"/>
        </w:rPr>
      </w:pPr>
      <w:r w:rsidRPr="006F38F3">
        <w:rPr>
          <w:rStyle w:val="Zag11"/>
          <w:rFonts w:ascii="Times New Roman" w:hAnsi="Times New Roman"/>
          <w:color w:val="auto"/>
          <w:spacing w:val="2"/>
          <w:sz w:val="24"/>
          <w:szCs w:val="24"/>
        </w:rPr>
        <w:t>Программа построена на основе общенациональных цен</w:t>
      </w:r>
      <w:r w:rsidRPr="006F38F3">
        <w:rPr>
          <w:rStyle w:val="Zag11"/>
          <w:rFonts w:ascii="Times New Roman" w:hAnsi="Times New Roman"/>
          <w:color w:val="auto"/>
          <w:sz w:val="24"/>
          <w:szCs w:val="24"/>
        </w:rPr>
        <w:t xml:space="preserve">ностей российского общества, таких, как гражданственность, </w:t>
      </w:r>
      <w:r w:rsidRPr="006F38F3">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6F38F3">
        <w:rPr>
          <w:rStyle w:val="Zag11"/>
          <w:rFonts w:ascii="Times New Roman" w:hAnsi="Times New Roman"/>
          <w:color w:val="auto"/>
          <w:spacing w:val="2"/>
          <w:sz w:val="24"/>
          <w:szCs w:val="24"/>
        </w:rPr>
        <w:t>обучающихся</w:t>
      </w:r>
      <w:proofErr w:type="gramEnd"/>
      <w:r w:rsidRPr="006F38F3">
        <w:rPr>
          <w:rStyle w:val="Zag11"/>
          <w:rFonts w:ascii="Times New Roman" w:hAnsi="Times New Roman"/>
          <w:color w:val="auto"/>
          <w:spacing w:val="2"/>
          <w:sz w:val="24"/>
          <w:szCs w:val="24"/>
        </w:rPr>
        <w:t xml:space="preserve"> повышать свою</w:t>
      </w:r>
      <w:r w:rsidRPr="006F38F3">
        <w:rPr>
          <w:rStyle w:val="Zag11"/>
          <w:rFonts w:ascii="Times New Roman" w:hAnsi="Times New Roman"/>
          <w:color w:val="auto"/>
          <w:sz w:val="24"/>
          <w:szCs w:val="24"/>
        </w:rPr>
        <w:t xml:space="preserve">экологическую грамотность, действовать предусмотрительно, </w:t>
      </w:r>
      <w:r w:rsidRPr="006F38F3">
        <w:rPr>
          <w:rStyle w:val="Zag11"/>
          <w:rFonts w:ascii="Times New Roman" w:hAnsi="Times New Roman"/>
          <w:color w:val="auto"/>
          <w:spacing w:val="2"/>
          <w:sz w:val="24"/>
          <w:szCs w:val="24"/>
        </w:rPr>
        <w:t>осознанно придерживаться здорового и экологически без</w:t>
      </w:r>
      <w:r w:rsidRPr="006F38F3">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6F38F3">
        <w:rPr>
          <w:rStyle w:val="Zag11"/>
          <w:rFonts w:ascii="Times New Roman" w:hAnsi="Times New Roman"/>
          <w:color w:val="auto"/>
          <w:spacing w:val="2"/>
          <w:sz w:val="24"/>
          <w:szCs w:val="24"/>
        </w:rPr>
        <w:t>информации, к</w:t>
      </w:r>
      <w:r w:rsidR="0085137A" w:rsidRPr="006F38F3">
        <w:rPr>
          <w:rStyle w:val="Zag11"/>
          <w:rFonts w:ascii="Times New Roman" w:hAnsi="Times New Roman"/>
          <w:color w:val="auto"/>
          <w:spacing w:val="2"/>
          <w:sz w:val="24"/>
          <w:szCs w:val="24"/>
        </w:rPr>
        <w:t>расоты, здоровья, материального благополу</w:t>
      </w:r>
      <w:r w:rsidRPr="006F38F3">
        <w:rPr>
          <w:rStyle w:val="Zag11"/>
          <w:rFonts w:ascii="Times New Roman" w:hAnsi="Times New Roman"/>
          <w:color w:val="auto"/>
          <w:spacing w:val="2"/>
          <w:sz w:val="24"/>
          <w:szCs w:val="24"/>
        </w:rPr>
        <w:t xml:space="preserve">чия. </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6F38F3">
        <w:rPr>
          <w:rStyle w:val="Zag11"/>
          <w:rFonts w:ascii="Times New Roman" w:hAnsi="Times New Roman"/>
          <w:color w:val="auto"/>
          <w:sz w:val="24"/>
          <w:szCs w:val="24"/>
        </w:rPr>
        <w:t xml:space="preserve">при получении </w:t>
      </w:r>
      <w:r w:rsidRPr="006F38F3">
        <w:rPr>
          <w:rStyle w:val="Zag11"/>
          <w:rFonts w:ascii="Times New Roman" w:hAnsi="Times New Roman"/>
          <w:color w:val="auto"/>
          <w:sz w:val="24"/>
          <w:szCs w:val="24"/>
        </w:rPr>
        <w:t xml:space="preserve"> начального общего образования </w:t>
      </w:r>
      <w:proofErr w:type="gramStart"/>
      <w:r w:rsidRPr="006F38F3">
        <w:rPr>
          <w:rStyle w:val="Zag11"/>
          <w:rFonts w:ascii="Times New Roman" w:hAnsi="Times New Roman"/>
          <w:color w:val="auto"/>
          <w:sz w:val="24"/>
          <w:szCs w:val="24"/>
        </w:rPr>
        <w:t>c</w:t>
      </w:r>
      <w:proofErr w:type="gramEnd"/>
      <w:r w:rsidRPr="006F38F3">
        <w:rPr>
          <w:rStyle w:val="Zag11"/>
          <w:rFonts w:ascii="Times New Roman" w:hAnsi="Times New Roman"/>
          <w:color w:val="auto"/>
          <w:sz w:val="24"/>
          <w:szCs w:val="24"/>
        </w:rPr>
        <w:t>формирована с учётом факторов, оказывающих существенное влияние на состояние здоровья детей:</w:t>
      </w:r>
    </w:p>
    <w:p w:rsidR="00653A76" w:rsidRPr="006F38F3" w:rsidRDefault="00653A76" w:rsidP="00BD7394">
      <w:pPr>
        <w:pStyle w:val="21"/>
        <w:rPr>
          <w:rStyle w:val="Zag11"/>
          <w:color w:val="auto"/>
          <w:sz w:val="24"/>
        </w:rPr>
      </w:pPr>
      <w:r w:rsidRPr="006F38F3">
        <w:rPr>
          <w:rStyle w:val="Zag11"/>
          <w:color w:val="auto"/>
          <w:sz w:val="24"/>
        </w:rPr>
        <w:t>неблагоприятные экологические, социальные и экономические условия;</w:t>
      </w:r>
    </w:p>
    <w:p w:rsidR="00653A76" w:rsidRPr="006F38F3" w:rsidRDefault="00653A76" w:rsidP="00BD7394">
      <w:pPr>
        <w:pStyle w:val="21"/>
        <w:rPr>
          <w:rStyle w:val="Zag11"/>
          <w:color w:val="auto"/>
          <w:spacing w:val="2"/>
          <w:sz w:val="24"/>
        </w:rPr>
      </w:pPr>
      <w:r w:rsidRPr="006F38F3">
        <w:rPr>
          <w:rStyle w:val="Zag11"/>
          <w:color w:val="auto"/>
          <w:spacing w:val="-2"/>
          <w:sz w:val="24"/>
        </w:rPr>
        <w:t xml:space="preserve">факторы риска, имеющие место в образовательных </w:t>
      </w:r>
      <w:r w:rsidR="00FA4392" w:rsidRPr="006F38F3">
        <w:rPr>
          <w:rStyle w:val="Zag11"/>
          <w:color w:val="auto"/>
          <w:spacing w:val="-2"/>
          <w:sz w:val="24"/>
        </w:rPr>
        <w:t>организациях</w:t>
      </w:r>
      <w:r w:rsidRPr="006F38F3">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6F38F3" w:rsidRDefault="00653A76" w:rsidP="00BD7394">
      <w:pPr>
        <w:pStyle w:val="21"/>
        <w:rPr>
          <w:rStyle w:val="Zag11"/>
          <w:color w:val="auto"/>
          <w:sz w:val="24"/>
        </w:rPr>
      </w:pPr>
      <w:r w:rsidRPr="006F38F3">
        <w:rPr>
          <w:rStyle w:val="Zag11"/>
          <w:color w:val="auto"/>
          <w:spacing w:val="2"/>
          <w:sz w:val="24"/>
        </w:rPr>
        <w:t>чувствительность к воздействиям при одновременной</w:t>
      </w:r>
      <w:r w:rsidRPr="006F38F3">
        <w:rPr>
          <w:rStyle w:val="Zag11"/>
          <w:color w:val="auto"/>
          <w:spacing w:val="2"/>
          <w:sz w:val="24"/>
        </w:rPr>
        <w:br/>
      </w:r>
      <w:r w:rsidRPr="006F38F3">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6F38F3">
        <w:rPr>
          <w:rStyle w:val="Zag11"/>
          <w:color w:val="auto"/>
          <w:spacing w:val="2"/>
          <w:sz w:val="24"/>
        </w:rPr>
        <w:t>может быть значительным, достигая нескольких лет, и те</w:t>
      </w:r>
      <w:r w:rsidR="00B50C7E" w:rsidRPr="006F38F3">
        <w:rPr>
          <w:rStyle w:val="Zag11"/>
          <w:color w:val="auto"/>
          <w:spacing w:val="-3"/>
          <w:sz w:val="24"/>
        </w:rPr>
        <w:t xml:space="preserve">м </w:t>
      </w:r>
      <w:r w:rsidRPr="006F38F3">
        <w:rPr>
          <w:rStyle w:val="Zag11"/>
          <w:color w:val="auto"/>
          <w:spacing w:val="-3"/>
          <w:sz w:val="24"/>
        </w:rPr>
        <w:t>самым между начальным и существенным проявлением небла</w:t>
      </w:r>
      <w:r w:rsidRPr="006F38F3">
        <w:rPr>
          <w:rStyle w:val="Zag11"/>
          <w:color w:val="auto"/>
          <w:sz w:val="24"/>
        </w:rPr>
        <w:t>гополучных популяционных сдвигов в здоровье детей и подростков и всего населения страны в целом;</w:t>
      </w:r>
    </w:p>
    <w:p w:rsidR="00653A76" w:rsidRPr="006F38F3" w:rsidRDefault="00653A76" w:rsidP="00BD7394">
      <w:pPr>
        <w:pStyle w:val="21"/>
        <w:rPr>
          <w:rStyle w:val="Zag11"/>
          <w:color w:val="auto"/>
          <w:sz w:val="24"/>
        </w:rPr>
      </w:pPr>
      <w:r w:rsidRPr="006F38F3">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6F38F3">
        <w:rPr>
          <w:rStyle w:val="Zag11"/>
          <w:color w:val="auto"/>
          <w:spacing w:val="-2"/>
          <w:sz w:val="24"/>
        </w:rPr>
        <w:t>опыта «нездоровья» (за исключением детей с серьёзными хро</w:t>
      </w:r>
      <w:r w:rsidRPr="006F38F3">
        <w:rPr>
          <w:rStyle w:val="Zag11"/>
          <w:color w:val="auto"/>
          <w:sz w:val="24"/>
        </w:rPr>
        <w:t>ническими заболеваниями) и восприятием ребёнком состо</w:t>
      </w:r>
      <w:r w:rsidRPr="006F38F3">
        <w:rPr>
          <w:rStyle w:val="Zag11"/>
          <w:color w:val="auto"/>
          <w:spacing w:val="2"/>
          <w:sz w:val="24"/>
        </w:rPr>
        <w:t xml:space="preserve">яния болезни главным образом как ограничения свободы </w:t>
      </w:r>
      <w:r w:rsidRPr="006F38F3">
        <w:rPr>
          <w:rStyle w:val="Zag11"/>
          <w:color w:val="auto"/>
          <w:sz w:val="24"/>
        </w:rPr>
        <w:t>(необходимость лежать в постели, болезненные уколы).</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Наиболее эффективным путём формирования экологиче</w:t>
      </w:r>
      <w:r w:rsidRPr="006F38F3">
        <w:rPr>
          <w:rStyle w:val="Zag11"/>
          <w:rFonts w:ascii="Times New Roman" w:hAnsi="Times New Roman"/>
          <w:color w:val="auto"/>
          <w:spacing w:val="2"/>
          <w:sz w:val="24"/>
          <w:szCs w:val="24"/>
        </w:rPr>
        <w:t>ской культуры, здорового и безопасного образа жизни об</w:t>
      </w:r>
      <w:r w:rsidRPr="006F38F3">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6F38F3">
        <w:rPr>
          <w:rStyle w:val="Zag11"/>
          <w:rFonts w:ascii="Times New Roman" w:hAnsi="Times New Roman"/>
          <w:color w:val="auto"/>
          <w:spacing w:val="2"/>
          <w:sz w:val="24"/>
          <w:szCs w:val="24"/>
        </w:rPr>
        <w:t xml:space="preserve">ной и успешной социализации ребёнка в </w:t>
      </w:r>
      <w:r w:rsidR="00DC2B7E" w:rsidRPr="006F38F3">
        <w:rPr>
          <w:rStyle w:val="Zag11"/>
          <w:rFonts w:ascii="Times New Roman" w:hAnsi="Times New Roman"/>
          <w:color w:val="auto"/>
          <w:spacing w:val="2"/>
          <w:sz w:val="24"/>
          <w:szCs w:val="24"/>
        </w:rPr>
        <w:t>лицее</w:t>
      </w:r>
      <w:r w:rsidRPr="006F38F3">
        <w:rPr>
          <w:rStyle w:val="Zag11"/>
          <w:rFonts w:ascii="Times New Roman" w:hAnsi="Times New Roman"/>
          <w:color w:val="auto"/>
          <w:sz w:val="24"/>
          <w:szCs w:val="24"/>
        </w:rPr>
        <w:t>, развивающая с</w:t>
      </w:r>
      <w:r w:rsidR="0085137A" w:rsidRPr="006F38F3">
        <w:rPr>
          <w:rStyle w:val="Zag11"/>
          <w:rFonts w:ascii="Times New Roman" w:hAnsi="Times New Roman"/>
          <w:color w:val="auto"/>
          <w:sz w:val="24"/>
          <w:szCs w:val="24"/>
        </w:rPr>
        <w:t>пособность понимать своё состо</w:t>
      </w:r>
      <w:r w:rsidRPr="006F38F3">
        <w:rPr>
          <w:rStyle w:val="Zag11"/>
          <w:rFonts w:ascii="Times New Roman" w:hAnsi="Times New Roman"/>
          <w:color w:val="auto"/>
          <w:sz w:val="24"/>
          <w:szCs w:val="24"/>
        </w:rPr>
        <w:t xml:space="preserve">яние, знать способы и варианты рациональной организации </w:t>
      </w:r>
      <w:r w:rsidRPr="006F38F3">
        <w:rPr>
          <w:rStyle w:val="Zag11"/>
          <w:rFonts w:ascii="Times New Roman" w:hAnsi="Times New Roman"/>
          <w:color w:val="auto"/>
          <w:spacing w:val="2"/>
          <w:sz w:val="24"/>
          <w:szCs w:val="24"/>
        </w:rPr>
        <w:t xml:space="preserve">режима дня и двигательной активности, питания, правил </w:t>
      </w:r>
      <w:r w:rsidRPr="006F38F3">
        <w:rPr>
          <w:rStyle w:val="Zag11"/>
          <w:rFonts w:ascii="Times New Roman" w:hAnsi="Times New Roman"/>
          <w:color w:val="auto"/>
          <w:sz w:val="24"/>
          <w:szCs w:val="24"/>
        </w:rPr>
        <w:t>личной гигиены.</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6F38F3">
        <w:rPr>
          <w:rStyle w:val="Zag11"/>
          <w:rFonts w:ascii="Times New Roman" w:hAnsi="Times New Roman"/>
          <w:color w:val="auto"/>
          <w:sz w:val="24"/>
          <w:szCs w:val="24"/>
        </w:rPr>
        <w:t>это не становится необходимым условием ежедневной жизн</w:t>
      </w:r>
      <w:r w:rsidR="00B50C7E" w:rsidRPr="006F38F3">
        <w:rPr>
          <w:rStyle w:val="Zag11"/>
          <w:rFonts w:ascii="Times New Roman" w:hAnsi="Times New Roman"/>
          <w:color w:val="auto"/>
          <w:sz w:val="24"/>
          <w:szCs w:val="24"/>
        </w:rPr>
        <w:t xml:space="preserve">и </w:t>
      </w:r>
      <w:r w:rsidRPr="006F38F3">
        <w:rPr>
          <w:rStyle w:val="Zag11"/>
          <w:rFonts w:ascii="Times New Roman" w:hAnsi="Times New Roman"/>
          <w:color w:val="auto"/>
          <w:sz w:val="24"/>
          <w:szCs w:val="24"/>
        </w:rPr>
        <w:t xml:space="preserve">ребёнка в семье и </w:t>
      </w:r>
      <w:r w:rsidR="00DC2B7E" w:rsidRPr="006F38F3">
        <w:rPr>
          <w:rStyle w:val="Zag11"/>
          <w:rFonts w:ascii="Times New Roman" w:hAnsi="Times New Roman"/>
          <w:color w:val="auto"/>
          <w:sz w:val="24"/>
          <w:szCs w:val="24"/>
        </w:rPr>
        <w:t>лицее</w:t>
      </w:r>
      <w:r w:rsidRPr="006F38F3">
        <w:rPr>
          <w:rStyle w:val="Zag11"/>
          <w:rFonts w:ascii="Times New Roman" w:hAnsi="Times New Roman"/>
          <w:color w:val="auto"/>
          <w:sz w:val="24"/>
          <w:szCs w:val="24"/>
        </w:rPr>
        <w:t>.</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pacing w:val="2"/>
          <w:sz w:val="24"/>
          <w:szCs w:val="24"/>
        </w:rPr>
        <w:lastRenderedPageBreak/>
        <w:t>При выборе стратегии реализации настоящей программы необходимо учитывать психологические и психофизио</w:t>
      </w:r>
      <w:r w:rsidRPr="006F38F3">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6F38F3">
        <w:rPr>
          <w:rStyle w:val="Zag11"/>
          <w:rFonts w:ascii="Times New Roman" w:hAnsi="Times New Roman"/>
          <w:color w:val="auto"/>
          <w:spacing w:val="2"/>
          <w:sz w:val="24"/>
          <w:szCs w:val="24"/>
        </w:rPr>
        <w:t>исходить из того, что формирование культуры здорового</w:t>
      </w:r>
      <w:r w:rsidRPr="006F38F3">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6F38F3">
        <w:rPr>
          <w:rStyle w:val="Zag11"/>
          <w:rFonts w:ascii="Times New Roman" w:hAnsi="Times New Roman"/>
          <w:color w:val="auto"/>
          <w:sz w:val="24"/>
          <w:szCs w:val="24"/>
        </w:rPr>
        <w:t xml:space="preserve"> образовательной </w:t>
      </w:r>
      <w:r w:rsidR="005C5F90" w:rsidRPr="006F38F3">
        <w:rPr>
          <w:rStyle w:val="Zag11"/>
          <w:rFonts w:ascii="Times New Roman" w:hAnsi="Times New Roman"/>
          <w:color w:val="auto"/>
          <w:spacing w:val="2"/>
          <w:sz w:val="24"/>
          <w:szCs w:val="24"/>
        </w:rPr>
        <w:t xml:space="preserve">организации, </w:t>
      </w:r>
      <w:r w:rsidRPr="006F38F3">
        <w:rPr>
          <w:rStyle w:val="Zag11"/>
          <w:rFonts w:ascii="Times New Roman" w:hAnsi="Times New Roman"/>
          <w:color w:val="auto"/>
          <w:sz w:val="24"/>
          <w:szCs w:val="24"/>
        </w:rPr>
        <w:t xml:space="preserve">требующий соответствующей экологически </w:t>
      </w:r>
      <w:r w:rsidRPr="006F38F3">
        <w:rPr>
          <w:rStyle w:val="Zag11"/>
          <w:rFonts w:ascii="Times New Roman" w:hAnsi="Times New Roman"/>
          <w:color w:val="auto"/>
          <w:spacing w:val="2"/>
          <w:sz w:val="24"/>
          <w:szCs w:val="24"/>
        </w:rPr>
        <w:t xml:space="preserve">безопасной, здоровьесберегающей организации всей жизни </w:t>
      </w:r>
      <w:r w:rsidR="00DC2B7E" w:rsidRPr="006F38F3">
        <w:rPr>
          <w:rStyle w:val="Zag11"/>
          <w:rFonts w:ascii="Times New Roman" w:hAnsi="Times New Roman"/>
          <w:color w:val="auto"/>
          <w:spacing w:val="2"/>
          <w:sz w:val="24"/>
          <w:szCs w:val="24"/>
        </w:rPr>
        <w:t>лицея</w:t>
      </w:r>
      <w:r w:rsidR="005C5F90" w:rsidRPr="006F38F3">
        <w:rPr>
          <w:rStyle w:val="Zag11"/>
          <w:rFonts w:ascii="Times New Roman" w:hAnsi="Times New Roman"/>
          <w:color w:val="auto"/>
          <w:spacing w:val="2"/>
          <w:sz w:val="24"/>
          <w:szCs w:val="24"/>
        </w:rPr>
        <w:t xml:space="preserve">, </w:t>
      </w:r>
      <w:r w:rsidR="00DC2B7E" w:rsidRPr="006F38F3">
        <w:rPr>
          <w:rStyle w:val="Zag11"/>
          <w:rFonts w:ascii="Times New Roman" w:hAnsi="Times New Roman"/>
          <w:color w:val="auto"/>
          <w:spacing w:val="2"/>
          <w:sz w:val="24"/>
          <w:szCs w:val="24"/>
        </w:rPr>
        <w:t>включая его</w:t>
      </w:r>
      <w:r w:rsidRPr="006F38F3">
        <w:rPr>
          <w:rStyle w:val="Zag11"/>
          <w:rFonts w:ascii="Times New Roman" w:hAnsi="Times New Roman"/>
          <w:color w:val="auto"/>
          <w:spacing w:val="2"/>
          <w:sz w:val="24"/>
          <w:szCs w:val="24"/>
        </w:rPr>
        <w:t xml:space="preserve"> инфраструктуру, </w:t>
      </w:r>
      <w:r w:rsidRPr="006F38F3">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pacing w:val="-2"/>
          <w:sz w:val="24"/>
          <w:szCs w:val="24"/>
        </w:rPr>
        <w:t>Одним из компонентов формирования экологической куль</w:t>
      </w:r>
      <w:r w:rsidRPr="006F38F3">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6F38F3">
        <w:rPr>
          <w:rStyle w:val="Zag11"/>
          <w:rFonts w:ascii="Times New Roman" w:hAnsi="Times New Roman"/>
          <w:color w:val="auto"/>
          <w:sz w:val="24"/>
          <w:szCs w:val="24"/>
        </w:rPr>
        <w:t xml:space="preserve">представителей) к совместной работе с детьми, к разработке программы </w:t>
      </w:r>
      <w:r w:rsidR="00DC2B7E" w:rsidRPr="006F38F3">
        <w:rPr>
          <w:rStyle w:val="Zag11"/>
          <w:rFonts w:ascii="Times New Roman" w:hAnsi="Times New Roman"/>
          <w:color w:val="auto"/>
          <w:sz w:val="24"/>
          <w:szCs w:val="24"/>
        </w:rPr>
        <w:t>лицея</w:t>
      </w:r>
      <w:r w:rsidRPr="006F38F3">
        <w:rPr>
          <w:rStyle w:val="Zag11"/>
          <w:rFonts w:ascii="Times New Roman" w:hAnsi="Times New Roman"/>
          <w:color w:val="auto"/>
          <w:sz w:val="24"/>
          <w:szCs w:val="24"/>
        </w:rPr>
        <w:t xml:space="preserve"> по охране здоровья обучающихся.</w:t>
      </w:r>
    </w:p>
    <w:p w:rsidR="00653A76" w:rsidRPr="006F38F3" w:rsidRDefault="00653A76" w:rsidP="00F13056">
      <w:pPr>
        <w:pStyle w:val="a3"/>
        <w:spacing w:line="360" w:lineRule="auto"/>
        <w:ind w:firstLine="454"/>
        <w:rPr>
          <w:rStyle w:val="Zag11"/>
          <w:rFonts w:ascii="Times New Roman" w:hAnsi="Times New Roman"/>
          <w:b/>
          <w:bCs/>
          <w:iCs/>
          <w:color w:val="auto"/>
          <w:sz w:val="24"/>
          <w:szCs w:val="24"/>
        </w:rPr>
      </w:pPr>
      <w:r w:rsidRPr="006F38F3">
        <w:rPr>
          <w:rStyle w:val="Zag11"/>
          <w:rFonts w:ascii="Times New Roman" w:hAnsi="Times New Roman"/>
          <w:b/>
          <w:bCs/>
          <w:iCs/>
          <w:color w:val="auto"/>
          <w:sz w:val="24"/>
          <w:szCs w:val="24"/>
        </w:rPr>
        <w:t>Цели и задачи программы</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pacing w:val="-2"/>
          <w:sz w:val="24"/>
          <w:szCs w:val="24"/>
        </w:rPr>
        <w:t>Разработка программы формирования экологической куль</w:t>
      </w:r>
      <w:r w:rsidRPr="006F38F3">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6F38F3">
        <w:rPr>
          <w:rStyle w:val="Zag11"/>
          <w:rFonts w:ascii="Times New Roman" w:hAnsi="Times New Roman"/>
          <w:color w:val="auto"/>
          <w:spacing w:val="2"/>
          <w:sz w:val="24"/>
          <w:szCs w:val="24"/>
        </w:rPr>
        <w:t>основе научной обоснованности, последовательности, воз</w:t>
      </w:r>
      <w:r w:rsidRPr="006F38F3">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pacing w:val="2"/>
          <w:sz w:val="24"/>
          <w:szCs w:val="24"/>
        </w:rPr>
        <w:t xml:space="preserve">Основная </w:t>
      </w:r>
      <w:r w:rsidRPr="006F38F3">
        <w:rPr>
          <w:rStyle w:val="Zag11"/>
          <w:rFonts w:ascii="Times New Roman" w:hAnsi="Times New Roman"/>
          <w:b/>
          <w:bCs/>
          <w:color w:val="auto"/>
          <w:spacing w:val="2"/>
          <w:sz w:val="24"/>
          <w:szCs w:val="24"/>
        </w:rPr>
        <w:t>цель</w:t>
      </w:r>
      <w:r w:rsidRPr="006F38F3">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6F38F3">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6F38F3">
        <w:rPr>
          <w:rStyle w:val="Zag11"/>
          <w:rFonts w:ascii="Times New Roman" w:hAnsi="Times New Roman"/>
          <w:color w:val="auto"/>
          <w:spacing w:val="2"/>
          <w:sz w:val="24"/>
          <w:szCs w:val="24"/>
        </w:rPr>
        <w:t>вательному и эмоциональному развитию ребёнка, достиже</w:t>
      </w:r>
      <w:r w:rsidRPr="006F38F3">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6F38F3" w:rsidRDefault="00653A76" w:rsidP="00F13056">
      <w:pPr>
        <w:pStyle w:val="a3"/>
        <w:spacing w:line="360" w:lineRule="auto"/>
        <w:ind w:firstLine="454"/>
        <w:rPr>
          <w:rStyle w:val="Zag11"/>
          <w:rFonts w:ascii="Times New Roman" w:hAnsi="Times New Roman"/>
          <w:b/>
          <w:bCs/>
          <w:color w:val="auto"/>
          <w:sz w:val="24"/>
          <w:szCs w:val="24"/>
        </w:rPr>
      </w:pPr>
      <w:r w:rsidRPr="006F38F3">
        <w:rPr>
          <w:rStyle w:val="Zag11"/>
          <w:rFonts w:ascii="Times New Roman" w:hAnsi="Times New Roman"/>
          <w:b/>
          <w:bCs/>
          <w:color w:val="auto"/>
          <w:sz w:val="24"/>
          <w:szCs w:val="24"/>
        </w:rPr>
        <w:t>Задачи программы:</w:t>
      </w:r>
    </w:p>
    <w:p w:rsidR="00653A76" w:rsidRPr="006F38F3" w:rsidRDefault="00653A76" w:rsidP="00BD7394">
      <w:pPr>
        <w:pStyle w:val="21"/>
        <w:rPr>
          <w:rStyle w:val="Zag11"/>
          <w:color w:val="auto"/>
          <w:sz w:val="24"/>
        </w:rPr>
      </w:pPr>
      <w:r w:rsidRPr="006F38F3">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6F38F3">
        <w:rPr>
          <w:rStyle w:val="Zag11"/>
          <w:color w:val="auto"/>
          <w:sz w:val="24"/>
        </w:rPr>
        <w:t>в быту и природе, безопасного для человека и окружающей среды;</w:t>
      </w:r>
    </w:p>
    <w:p w:rsidR="00653A76" w:rsidRPr="006F38F3" w:rsidRDefault="00653A76" w:rsidP="00BD7394">
      <w:pPr>
        <w:pStyle w:val="21"/>
        <w:rPr>
          <w:rStyle w:val="Zag11"/>
          <w:color w:val="auto"/>
          <w:sz w:val="24"/>
        </w:rPr>
      </w:pPr>
      <w:r w:rsidRPr="006F38F3">
        <w:rPr>
          <w:rStyle w:val="Zag11"/>
          <w:color w:val="auto"/>
          <w:sz w:val="24"/>
        </w:rPr>
        <w:t xml:space="preserve">сформировать представление о позитивных и негативных </w:t>
      </w:r>
      <w:r w:rsidRPr="006F38F3">
        <w:rPr>
          <w:rStyle w:val="Zag11"/>
          <w:color w:val="auto"/>
          <w:spacing w:val="2"/>
          <w:sz w:val="24"/>
        </w:rPr>
        <w:t>факторах, влияющих на здоровье, в том числе о влиянии</w:t>
      </w:r>
      <w:r w:rsidRPr="006F38F3">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6F38F3" w:rsidRDefault="00653A76" w:rsidP="00BD7394">
      <w:pPr>
        <w:pStyle w:val="21"/>
        <w:rPr>
          <w:rStyle w:val="Zag11"/>
          <w:color w:val="auto"/>
          <w:sz w:val="24"/>
        </w:rPr>
      </w:pPr>
      <w:r w:rsidRPr="006F38F3">
        <w:rPr>
          <w:rStyle w:val="Zag11"/>
          <w:color w:val="auto"/>
          <w:spacing w:val="2"/>
          <w:sz w:val="24"/>
        </w:rPr>
        <w:t>дать представление с учётом принципа информацион</w:t>
      </w:r>
      <w:r w:rsidRPr="006F38F3">
        <w:rPr>
          <w:rStyle w:val="Zag11"/>
          <w:color w:val="auto"/>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w:t>
      </w:r>
      <w:r w:rsidRPr="006F38F3">
        <w:rPr>
          <w:rStyle w:val="Zag11"/>
          <w:color w:val="auto"/>
          <w:sz w:val="24"/>
        </w:rPr>
        <w:lastRenderedPageBreak/>
        <w:t>зависимостей от табака, алкоголя, наркотиков и других психоактивных веществ, об их пагубном влиянии на здоровье;</w:t>
      </w:r>
    </w:p>
    <w:p w:rsidR="00653A76" w:rsidRPr="006F38F3" w:rsidRDefault="00653A76" w:rsidP="00BD7394">
      <w:pPr>
        <w:pStyle w:val="21"/>
        <w:rPr>
          <w:rStyle w:val="Zag11"/>
          <w:color w:val="auto"/>
          <w:sz w:val="24"/>
        </w:rPr>
      </w:pPr>
      <w:r w:rsidRPr="006F38F3">
        <w:rPr>
          <w:rStyle w:val="Zag11"/>
          <w:color w:val="auto"/>
          <w:sz w:val="24"/>
        </w:rPr>
        <w:t>сформировать познавательный интерес и бережное отношение к природе;</w:t>
      </w:r>
    </w:p>
    <w:p w:rsidR="00653A76" w:rsidRPr="006F38F3" w:rsidRDefault="00653A76" w:rsidP="00BD7394">
      <w:pPr>
        <w:pStyle w:val="21"/>
        <w:rPr>
          <w:rStyle w:val="Zag11"/>
          <w:color w:val="auto"/>
          <w:sz w:val="24"/>
        </w:rPr>
      </w:pPr>
      <w:r w:rsidRPr="006F38F3">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6F38F3" w:rsidRDefault="00653A76" w:rsidP="00BD7394">
      <w:pPr>
        <w:pStyle w:val="21"/>
        <w:rPr>
          <w:rStyle w:val="Zag11"/>
          <w:color w:val="auto"/>
          <w:sz w:val="24"/>
        </w:rPr>
      </w:pPr>
      <w:r w:rsidRPr="006F38F3">
        <w:rPr>
          <w:rStyle w:val="Zag11"/>
          <w:color w:val="auto"/>
          <w:spacing w:val="2"/>
          <w:sz w:val="24"/>
        </w:rPr>
        <w:t xml:space="preserve">сформировать представление о правильном (здоровом) </w:t>
      </w:r>
      <w:r w:rsidRPr="006F38F3">
        <w:rPr>
          <w:rStyle w:val="Zag11"/>
          <w:color w:val="auto"/>
          <w:sz w:val="24"/>
        </w:rPr>
        <w:t>питании, его режиме, структуре, полезных продуктах;</w:t>
      </w:r>
    </w:p>
    <w:p w:rsidR="00653A76" w:rsidRPr="006F38F3" w:rsidRDefault="00653A76" w:rsidP="00BD7394">
      <w:pPr>
        <w:pStyle w:val="21"/>
        <w:rPr>
          <w:rStyle w:val="Zag11"/>
          <w:color w:val="auto"/>
          <w:sz w:val="24"/>
        </w:rPr>
      </w:pPr>
      <w:r w:rsidRPr="006F38F3">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6F38F3" w:rsidRDefault="00653A76" w:rsidP="00BD7394">
      <w:pPr>
        <w:pStyle w:val="21"/>
        <w:rPr>
          <w:rStyle w:val="Zag11"/>
          <w:color w:val="auto"/>
          <w:spacing w:val="-2"/>
          <w:sz w:val="24"/>
        </w:rPr>
      </w:pPr>
      <w:r w:rsidRPr="006F38F3">
        <w:rPr>
          <w:rStyle w:val="Zag11"/>
          <w:color w:val="auto"/>
          <w:spacing w:val="-5"/>
          <w:sz w:val="24"/>
        </w:rPr>
        <w:t>обучить безопасному поведению в окружающей среде и эле</w:t>
      </w:r>
      <w:r w:rsidRPr="006F38F3">
        <w:rPr>
          <w:rStyle w:val="Zag11"/>
          <w:color w:val="auto"/>
          <w:spacing w:val="-2"/>
          <w:sz w:val="24"/>
        </w:rPr>
        <w:t>ментарным навыкам поведения в экстремальных ситуациях;</w:t>
      </w:r>
    </w:p>
    <w:p w:rsidR="00653A76" w:rsidRPr="006F38F3" w:rsidRDefault="00653A76" w:rsidP="00BD7394">
      <w:pPr>
        <w:pStyle w:val="21"/>
        <w:rPr>
          <w:rStyle w:val="Zag11"/>
          <w:color w:val="auto"/>
          <w:sz w:val="24"/>
        </w:rPr>
      </w:pPr>
      <w:r w:rsidRPr="006F38F3">
        <w:rPr>
          <w:rStyle w:val="Zag11"/>
          <w:color w:val="auto"/>
          <w:spacing w:val="2"/>
          <w:sz w:val="24"/>
        </w:rPr>
        <w:t xml:space="preserve">сформировать навыки позитивного </w:t>
      </w:r>
      <w:r w:rsidRPr="006F38F3">
        <w:rPr>
          <w:rStyle w:val="Zag11"/>
          <w:color w:val="auto"/>
          <w:sz w:val="24"/>
        </w:rPr>
        <w:t>общения;</w:t>
      </w:r>
    </w:p>
    <w:p w:rsidR="00653A76" w:rsidRPr="006F38F3" w:rsidRDefault="00653A76" w:rsidP="00BD7394">
      <w:pPr>
        <w:pStyle w:val="21"/>
        <w:rPr>
          <w:rStyle w:val="Zag11"/>
          <w:color w:val="auto"/>
          <w:sz w:val="24"/>
        </w:rPr>
      </w:pPr>
      <w:r w:rsidRPr="006F38F3">
        <w:rPr>
          <w:rStyle w:val="Zag11"/>
          <w:color w:val="auto"/>
          <w:spacing w:val="2"/>
          <w:sz w:val="24"/>
        </w:rPr>
        <w:t>научить осознанному выбору поступков, стиля поведе</w:t>
      </w:r>
      <w:r w:rsidRPr="006F38F3">
        <w:rPr>
          <w:rStyle w:val="Zag11"/>
          <w:color w:val="auto"/>
          <w:sz w:val="24"/>
        </w:rPr>
        <w:t>ния, позволяющих сохранять и укреплять здоровье;</w:t>
      </w:r>
    </w:p>
    <w:p w:rsidR="00653A76" w:rsidRPr="006F38F3" w:rsidRDefault="00653A76" w:rsidP="00BD7394">
      <w:pPr>
        <w:pStyle w:val="21"/>
        <w:rPr>
          <w:rStyle w:val="Zag11"/>
          <w:color w:val="auto"/>
          <w:sz w:val="24"/>
        </w:rPr>
      </w:pPr>
      <w:r w:rsidRPr="006F38F3">
        <w:rPr>
          <w:rStyle w:val="Zag11"/>
          <w:color w:val="auto"/>
          <w:sz w:val="24"/>
        </w:rPr>
        <w:t>сформировать потребность ребёнка безбоязненно обра</w:t>
      </w:r>
      <w:r w:rsidRPr="006F38F3">
        <w:rPr>
          <w:rStyle w:val="Zag11"/>
          <w:color w:val="auto"/>
          <w:spacing w:val="2"/>
          <w:sz w:val="24"/>
        </w:rPr>
        <w:t>щаться к врачу по любым вопросам состояния здоровья</w:t>
      </w:r>
      <w:proofErr w:type="gramStart"/>
      <w:r w:rsidRPr="006F38F3">
        <w:rPr>
          <w:rStyle w:val="Zag11"/>
          <w:color w:val="auto"/>
          <w:spacing w:val="2"/>
          <w:sz w:val="24"/>
        </w:rPr>
        <w:t>,</w:t>
      </w:r>
      <w:r w:rsidRPr="006F38F3">
        <w:rPr>
          <w:rStyle w:val="Zag11"/>
          <w:color w:val="auto"/>
          <w:sz w:val="24"/>
        </w:rPr>
        <w:t>в</w:t>
      </w:r>
      <w:proofErr w:type="gramEnd"/>
      <w:r w:rsidRPr="006F38F3">
        <w:rPr>
          <w:rStyle w:val="Zag11"/>
          <w:color w:val="auto"/>
          <w:sz w:val="24"/>
        </w:rPr>
        <w:t xml:space="preserve"> том числе связанным с особенностями роста и развития.</w:t>
      </w:r>
    </w:p>
    <w:p w:rsidR="00653A76" w:rsidRPr="006F38F3" w:rsidRDefault="00653A76" w:rsidP="00F13056">
      <w:pPr>
        <w:pStyle w:val="a3"/>
        <w:spacing w:line="360" w:lineRule="auto"/>
        <w:ind w:firstLine="454"/>
        <w:rPr>
          <w:rStyle w:val="Zag11"/>
          <w:rFonts w:ascii="Times New Roman" w:hAnsi="Times New Roman"/>
          <w:b/>
          <w:bCs/>
          <w:iCs/>
          <w:color w:val="auto"/>
          <w:sz w:val="24"/>
          <w:szCs w:val="24"/>
        </w:rPr>
      </w:pPr>
      <w:r w:rsidRPr="006F38F3">
        <w:rPr>
          <w:rStyle w:val="Zag11"/>
          <w:rFonts w:ascii="Times New Roman" w:hAnsi="Times New Roman"/>
          <w:b/>
          <w:bCs/>
          <w:iCs/>
          <w:color w:val="auto"/>
          <w:sz w:val="24"/>
          <w:szCs w:val="24"/>
        </w:rPr>
        <w:t>Основные направленияпрограммы</w:t>
      </w:r>
    </w:p>
    <w:p w:rsidR="00653A76" w:rsidRPr="006F38F3" w:rsidRDefault="00653A76" w:rsidP="00F13056">
      <w:pPr>
        <w:pStyle w:val="a3"/>
        <w:spacing w:line="360" w:lineRule="auto"/>
        <w:ind w:firstLine="454"/>
        <w:rPr>
          <w:rStyle w:val="Zag11"/>
          <w:rFonts w:ascii="Times New Roman" w:hAnsi="Times New Roman"/>
          <w:color w:val="auto"/>
          <w:spacing w:val="-2"/>
          <w:sz w:val="24"/>
          <w:szCs w:val="24"/>
        </w:rPr>
      </w:pPr>
      <w:r w:rsidRPr="006F38F3">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6F38F3">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pacing w:val="-4"/>
          <w:sz w:val="24"/>
          <w:szCs w:val="24"/>
        </w:rPr>
        <w:t>Основными источниками содержания выступают экологиче</w:t>
      </w:r>
      <w:r w:rsidRPr="006F38F3">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6F38F3">
        <w:rPr>
          <w:rStyle w:val="Zag11"/>
          <w:rFonts w:ascii="Times New Roman" w:hAnsi="Times New Roman"/>
          <w:color w:val="auto"/>
          <w:sz w:val="24"/>
          <w:szCs w:val="24"/>
        </w:rPr>
        <w:t>ного знания.</w:t>
      </w:r>
    </w:p>
    <w:p w:rsidR="00653A76" w:rsidRPr="006F38F3" w:rsidRDefault="00653A76" w:rsidP="00F13056">
      <w:pPr>
        <w:pStyle w:val="a3"/>
        <w:spacing w:line="360" w:lineRule="auto"/>
        <w:ind w:firstLine="454"/>
        <w:rPr>
          <w:rStyle w:val="Zag11"/>
          <w:rFonts w:ascii="Times New Roman" w:hAnsi="Times New Roman"/>
          <w:color w:val="auto"/>
          <w:spacing w:val="-6"/>
          <w:sz w:val="24"/>
          <w:szCs w:val="24"/>
        </w:rPr>
      </w:pPr>
      <w:proofErr w:type="gramStart"/>
      <w:r w:rsidRPr="006F38F3">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6F38F3">
        <w:rPr>
          <w:rStyle w:val="Zag11"/>
          <w:rFonts w:ascii="Times New Roman" w:hAnsi="Times New Roman"/>
          <w:color w:val="auto"/>
          <w:spacing w:val="-6"/>
          <w:sz w:val="24"/>
          <w:szCs w:val="24"/>
        </w:rPr>
        <w:t xml:space="preserve">но­оценочная, регулятивная, креативная, общественно полезная. </w:t>
      </w:r>
      <w:proofErr w:type="gramEnd"/>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6F38F3" w:rsidRDefault="00653A76" w:rsidP="00F13056">
      <w:pPr>
        <w:pStyle w:val="a3"/>
        <w:spacing w:line="360" w:lineRule="auto"/>
        <w:ind w:firstLine="454"/>
        <w:rPr>
          <w:rStyle w:val="Zag11"/>
          <w:rFonts w:ascii="Times New Roman" w:hAnsi="Times New Roman"/>
          <w:iCs/>
          <w:color w:val="auto"/>
          <w:sz w:val="24"/>
          <w:szCs w:val="24"/>
        </w:rPr>
      </w:pPr>
      <w:r w:rsidRPr="006F38F3">
        <w:rPr>
          <w:rStyle w:val="Zag11"/>
          <w:rFonts w:ascii="Times New Roman" w:hAnsi="Times New Roman"/>
          <w:iCs/>
          <w:color w:val="auto"/>
          <w:sz w:val="24"/>
          <w:szCs w:val="24"/>
        </w:rPr>
        <w:lastRenderedPageBreak/>
        <w:t xml:space="preserve">Системная работа на </w:t>
      </w:r>
      <w:r w:rsidR="002412B9" w:rsidRPr="006F38F3">
        <w:rPr>
          <w:rStyle w:val="Zag11"/>
          <w:rFonts w:ascii="Times New Roman" w:hAnsi="Times New Roman"/>
          <w:iCs/>
          <w:color w:val="auto"/>
          <w:sz w:val="24"/>
          <w:szCs w:val="24"/>
        </w:rPr>
        <w:t>уровне</w:t>
      </w:r>
      <w:r w:rsidRPr="006F38F3">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6F38F3">
        <w:rPr>
          <w:rStyle w:val="Zag11"/>
          <w:rFonts w:ascii="Times New Roman" w:hAnsi="Times New Roman"/>
          <w:b/>
          <w:iCs/>
          <w:color w:val="auto"/>
          <w:sz w:val="24"/>
          <w:szCs w:val="24"/>
        </w:rPr>
        <w:t>направлениям</w:t>
      </w:r>
      <w:r w:rsidRPr="006F38F3">
        <w:rPr>
          <w:rStyle w:val="Zag11"/>
          <w:rFonts w:ascii="Times New Roman" w:hAnsi="Times New Roman"/>
          <w:iCs/>
          <w:color w:val="auto"/>
          <w:sz w:val="24"/>
          <w:szCs w:val="24"/>
        </w:rPr>
        <w:t>:</w:t>
      </w:r>
    </w:p>
    <w:p w:rsidR="00653A76" w:rsidRPr="006F38F3" w:rsidRDefault="00653A76" w:rsidP="00BD7394">
      <w:pPr>
        <w:pStyle w:val="21"/>
        <w:rPr>
          <w:rStyle w:val="Zag11"/>
          <w:color w:val="auto"/>
          <w:sz w:val="24"/>
        </w:rPr>
      </w:pPr>
      <w:r w:rsidRPr="006F38F3">
        <w:rPr>
          <w:rStyle w:val="Zag11"/>
          <w:color w:val="auto"/>
          <w:sz w:val="24"/>
        </w:rPr>
        <w:t xml:space="preserve">создание экологически безопасной, здоровьесберегающей инфраструктуры </w:t>
      </w:r>
      <w:r w:rsidR="00A338B8" w:rsidRPr="006F38F3">
        <w:rPr>
          <w:rStyle w:val="Zag11"/>
          <w:color w:val="auto"/>
          <w:spacing w:val="-3"/>
          <w:sz w:val="24"/>
        </w:rPr>
        <w:t>лицея</w:t>
      </w:r>
      <w:r w:rsidRPr="006F38F3">
        <w:rPr>
          <w:rStyle w:val="Zag11"/>
          <w:color w:val="auto"/>
          <w:sz w:val="24"/>
        </w:rPr>
        <w:t>;</w:t>
      </w:r>
    </w:p>
    <w:p w:rsidR="00653A76" w:rsidRPr="006F38F3" w:rsidRDefault="00653A76" w:rsidP="00BD7394">
      <w:pPr>
        <w:pStyle w:val="21"/>
        <w:rPr>
          <w:rStyle w:val="Zag11"/>
          <w:color w:val="auto"/>
          <w:sz w:val="24"/>
        </w:rPr>
      </w:pPr>
      <w:r w:rsidRPr="006F38F3">
        <w:rPr>
          <w:rStyle w:val="Zag11"/>
          <w:color w:val="auto"/>
          <w:sz w:val="24"/>
        </w:rPr>
        <w:t xml:space="preserve">организация учебной и внеурочной деятельности </w:t>
      </w:r>
      <w:proofErr w:type="gramStart"/>
      <w:r w:rsidRPr="006F38F3">
        <w:rPr>
          <w:rStyle w:val="Zag11"/>
          <w:color w:val="auto"/>
          <w:sz w:val="24"/>
        </w:rPr>
        <w:t>обучающихся</w:t>
      </w:r>
      <w:proofErr w:type="gramEnd"/>
      <w:r w:rsidRPr="006F38F3">
        <w:rPr>
          <w:rStyle w:val="Zag11"/>
          <w:color w:val="auto"/>
          <w:sz w:val="24"/>
        </w:rPr>
        <w:t xml:space="preserve">; </w:t>
      </w:r>
    </w:p>
    <w:p w:rsidR="00653A76" w:rsidRPr="006F38F3" w:rsidRDefault="00653A76" w:rsidP="00BD7394">
      <w:pPr>
        <w:pStyle w:val="21"/>
        <w:rPr>
          <w:rStyle w:val="Zag11"/>
          <w:color w:val="auto"/>
          <w:sz w:val="24"/>
        </w:rPr>
      </w:pPr>
      <w:r w:rsidRPr="006F38F3">
        <w:rPr>
          <w:rStyle w:val="Zag11"/>
          <w:color w:val="auto"/>
          <w:sz w:val="24"/>
        </w:rPr>
        <w:t xml:space="preserve">организация физкультурно­оздоровительной работы; </w:t>
      </w:r>
    </w:p>
    <w:p w:rsidR="00653A76" w:rsidRPr="006F38F3" w:rsidRDefault="00653A76" w:rsidP="00BD7394">
      <w:pPr>
        <w:pStyle w:val="21"/>
        <w:rPr>
          <w:rStyle w:val="Zag11"/>
          <w:color w:val="auto"/>
          <w:sz w:val="24"/>
        </w:rPr>
      </w:pPr>
      <w:r w:rsidRPr="006F38F3">
        <w:rPr>
          <w:rStyle w:val="Zag11"/>
          <w:color w:val="auto"/>
          <w:sz w:val="24"/>
        </w:rPr>
        <w:t>реализация дополнительных образовательных курсов;</w:t>
      </w:r>
    </w:p>
    <w:p w:rsidR="00653A76" w:rsidRPr="006F38F3" w:rsidRDefault="00653A76" w:rsidP="00BD7394">
      <w:pPr>
        <w:pStyle w:val="21"/>
        <w:rPr>
          <w:rStyle w:val="Zag11"/>
          <w:color w:val="auto"/>
          <w:sz w:val="24"/>
        </w:rPr>
      </w:pPr>
      <w:r w:rsidRPr="006F38F3">
        <w:rPr>
          <w:rStyle w:val="Zag11"/>
          <w:color w:val="auto"/>
          <w:sz w:val="24"/>
        </w:rPr>
        <w:t>организация работы с родителями (законными представителями).</w:t>
      </w:r>
    </w:p>
    <w:p w:rsidR="00244714" w:rsidRPr="006F38F3" w:rsidRDefault="00244714" w:rsidP="00244714">
      <w:pPr>
        <w:pStyle w:val="a3"/>
        <w:spacing w:line="360" w:lineRule="auto"/>
        <w:ind w:firstLine="454"/>
        <w:rPr>
          <w:rStyle w:val="Zag11"/>
          <w:rFonts w:ascii="Times New Roman" w:hAnsi="Times New Roman"/>
          <w:b/>
          <w:bCs/>
          <w:iCs/>
          <w:color w:val="auto"/>
          <w:sz w:val="24"/>
          <w:szCs w:val="24"/>
        </w:rPr>
      </w:pPr>
      <w:r w:rsidRPr="006F38F3">
        <w:rPr>
          <w:rStyle w:val="Zag11"/>
          <w:rFonts w:ascii="Times New Roman" w:hAnsi="Times New Roman"/>
          <w:b/>
          <w:bCs/>
          <w:iCs/>
          <w:color w:val="auto"/>
          <w:sz w:val="24"/>
          <w:szCs w:val="24"/>
        </w:rPr>
        <w:t xml:space="preserve">Модель организации работы </w:t>
      </w:r>
      <w:r w:rsidR="003A686F" w:rsidRPr="006F38F3">
        <w:rPr>
          <w:rStyle w:val="Zag11"/>
          <w:rFonts w:ascii="Times New Roman" w:hAnsi="Times New Roman"/>
          <w:b/>
          <w:bCs/>
          <w:iCs/>
          <w:color w:val="auto"/>
          <w:sz w:val="24"/>
          <w:szCs w:val="24"/>
        </w:rPr>
        <w:t>лицея</w:t>
      </w:r>
      <w:r w:rsidRPr="006F38F3">
        <w:rPr>
          <w:rStyle w:val="Zag11"/>
          <w:rFonts w:ascii="Times New Roman" w:hAnsi="Times New Roman"/>
          <w:b/>
          <w:bCs/>
          <w:iCs/>
          <w:color w:val="auto"/>
          <w:sz w:val="24"/>
          <w:szCs w:val="24"/>
        </w:rPr>
        <w:t xml:space="preserve"> по реализации программы</w:t>
      </w:r>
    </w:p>
    <w:p w:rsidR="00244714" w:rsidRPr="006F38F3" w:rsidRDefault="00244714" w:rsidP="00244714">
      <w:pPr>
        <w:pStyle w:val="a3"/>
        <w:spacing w:line="360" w:lineRule="auto"/>
        <w:ind w:firstLine="454"/>
        <w:rPr>
          <w:rStyle w:val="Zag11"/>
          <w:rFonts w:ascii="Times New Roman" w:hAnsi="Times New Roman"/>
          <w:color w:val="auto"/>
          <w:spacing w:val="-3"/>
          <w:sz w:val="24"/>
          <w:szCs w:val="24"/>
        </w:rPr>
      </w:pPr>
      <w:r w:rsidRPr="006F38F3">
        <w:rPr>
          <w:rStyle w:val="Zag11"/>
          <w:rFonts w:ascii="Times New Roman" w:hAnsi="Times New Roman"/>
          <w:color w:val="auto"/>
          <w:spacing w:val="-3"/>
          <w:sz w:val="24"/>
          <w:szCs w:val="24"/>
        </w:rPr>
        <w:t xml:space="preserve"> Работа  </w:t>
      </w:r>
      <w:r w:rsidR="00A338B8" w:rsidRPr="006F38F3">
        <w:rPr>
          <w:rStyle w:val="Zag11"/>
          <w:rFonts w:ascii="Times New Roman" w:hAnsi="Times New Roman"/>
          <w:color w:val="auto"/>
          <w:spacing w:val="-3"/>
          <w:sz w:val="24"/>
          <w:szCs w:val="24"/>
        </w:rPr>
        <w:t>лицея</w:t>
      </w:r>
      <w:r w:rsidRPr="006F38F3">
        <w:rPr>
          <w:rStyle w:val="Zag11"/>
          <w:rFonts w:ascii="Times New Roman" w:hAnsi="Times New Roman"/>
          <w:color w:val="auto"/>
          <w:spacing w:val="-3"/>
          <w:sz w:val="24"/>
          <w:szCs w:val="24"/>
        </w:rPr>
        <w:t xml:space="preserve"> по реализации про</w:t>
      </w:r>
      <w:r w:rsidRPr="006F38F3">
        <w:rPr>
          <w:rStyle w:val="Zag11"/>
          <w:rFonts w:ascii="Times New Roman" w:hAnsi="Times New Roman"/>
          <w:color w:val="auto"/>
          <w:sz w:val="24"/>
          <w:szCs w:val="24"/>
        </w:rPr>
        <w:t xml:space="preserve">граммы формирования экологической культуры, здорового и </w:t>
      </w:r>
      <w:r w:rsidRPr="006F38F3">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6F38F3" w:rsidRDefault="00244714" w:rsidP="00244714">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iCs/>
          <w:color w:val="auto"/>
          <w:sz w:val="24"/>
          <w:szCs w:val="24"/>
        </w:rPr>
        <w:t>Первый этап</w:t>
      </w:r>
      <w:r w:rsidRPr="006F38F3">
        <w:rPr>
          <w:rStyle w:val="Zag11"/>
          <w:rFonts w:ascii="Times New Roman" w:hAnsi="Times New Roman"/>
          <w:color w:val="auto"/>
          <w:sz w:val="24"/>
          <w:szCs w:val="24"/>
        </w:rPr>
        <w:t xml:space="preserve"> — анализ состояния и планирование работы </w:t>
      </w:r>
      <w:r w:rsidR="00A338B8" w:rsidRPr="006F38F3">
        <w:rPr>
          <w:rStyle w:val="Zag11"/>
          <w:rFonts w:ascii="Times New Roman" w:hAnsi="Times New Roman"/>
          <w:color w:val="auto"/>
          <w:sz w:val="24"/>
          <w:szCs w:val="24"/>
        </w:rPr>
        <w:t>лицея</w:t>
      </w:r>
      <w:r w:rsidRPr="006F38F3">
        <w:rPr>
          <w:rStyle w:val="Zag11"/>
          <w:rFonts w:ascii="Times New Roman" w:hAnsi="Times New Roman"/>
          <w:color w:val="auto"/>
          <w:sz w:val="24"/>
          <w:szCs w:val="24"/>
        </w:rPr>
        <w:t xml:space="preserve"> по данному направлению, в том числе </w:t>
      </w:r>
      <w:proofErr w:type="gramStart"/>
      <w:r w:rsidRPr="006F38F3">
        <w:rPr>
          <w:rStyle w:val="Zag11"/>
          <w:rFonts w:ascii="Times New Roman" w:hAnsi="Times New Roman"/>
          <w:color w:val="auto"/>
          <w:sz w:val="24"/>
          <w:szCs w:val="24"/>
        </w:rPr>
        <w:t>по</w:t>
      </w:r>
      <w:proofErr w:type="gramEnd"/>
      <w:r w:rsidRPr="006F38F3">
        <w:rPr>
          <w:rStyle w:val="Zag11"/>
          <w:rFonts w:ascii="Times New Roman" w:hAnsi="Times New Roman"/>
          <w:color w:val="auto"/>
          <w:sz w:val="24"/>
          <w:szCs w:val="24"/>
        </w:rPr>
        <w:t>:</w:t>
      </w:r>
    </w:p>
    <w:p w:rsidR="00244714" w:rsidRPr="006F38F3" w:rsidRDefault="00244714" w:rsidP="00244714">
      <w:pPr>
        <w:pStyle w:val="21"/>
        <w:rPr>
          <w:rStyle w:val="Zag11"/>
          <w:color w:val="auto"/>
          <w:sz w:val="24"/>
        </w:rPr>
      </w:pPr>
      <w:r w:rsidRPr="006F38F3">
        <w:rPr>
          <w:rStyle w:val="Zag11"/>
          <w:color w:val="auto"/>
          <w:sz w:val="24"/>
        </w:rPr>
        <w:t xml:space="preserve">организации режима дня детей, их нагрузкам, питанию, </w:t>
      </w:r>
      <w:r w:rsidRPr="006F38F3">
        <w:rPr>
          <w:rStyle w:val="Zag11"/>
          <w:color w:val="auto"/>
          <w:spacing w:val="-4"/>
          <w:sz w:val="24"/>
        </w:rPr>
        <w:t>физкультурно­оздоровительной работе, сформированности эле</w:t>
      </w:r>
      <w:r w:rsidRPr="006F38F3">
        <w:rPr>
          <w:rStyle w:val="Zag11"/>
          <w:color w:val="auto"/>
          <w:sz w:val="24"/>
        </w:rPr>
        <w:t>ментарных навыков гигиены, рационального питания и профилактике вредных привычек;</w:t>
      </w:r>
    </w:p>
    <w:p w:rsidR="00244714" w:rsidRPr="006F38F3" w:rsidRDefault="00244714" w:rsidP="00244714">
      <w:pPr>
        <w:pStyle w:val="21"/>
        <w:rPr>
          <w:rStyle w:val="Zag11"/>
          <w:color w:val="auto"/>
          <w:sz w:val="24"/>
        </w:rPr>
      </w:pPr>
      <w:r w:rsidRPr="006F38F3">
        <w:rPr>
          <w:rStyle w:val="Zag11"/>
          <w:color w:val="auto"/>
          <w:spacing w:val="2"/>
          <w:sz w:val="24"/>
        </w:rPr>
        <w:t xml:space="preserve">организации проводимой и необходимой для реализации программы просветительской работы </w:t>
      </w:r>
      <w:r w:rsidR="00A338B8" w:rsidRPr="006F38F3">
        <w:rPr>
          <w:rStyle w:val="Zag11"/>
          <w:color w:val="auto"/>
          <w:spacing w:val="2"/>
          <w:sz w:val="24"/>
        </w:rPr>
        <w:t>лицея</w:t>
      </w:r>
      <w:r w:rsidRPr="006F38F3">
        <w:rPr>
          <w:rStyle w:val="Zag11"/>
          <w:color w:val="auto"/>
          <w:spacing w:val="-2"/>
          <w:sz w:val="24"/>
        </w:rPr>
        <w:t xml:space="preserve"> с обучающимися и родителями (законными пред</w:t>
      </w:r>
      <w:r w:rsidRPr="006F38F3">
        <w:rPr>
          <w:rStyle w:val="Zag11"/>
          <w:color w:val="auto"/>
          <w:sz w:val="24"/>
        </w:rPr>
        <w:t>ставителями);</w:t>
      </w:r>
    </w:p>
    <w:p w:rsidR="00244714" w:rsidRPr="006F38F3" w:rsidRDefault="00244714" w:rsidP="00244714">
      <w:pPr>
        <w:pStyle w:val="21"/>
        <w:rPr>
          <w:rStyle w:val="Zag11"/>
          <w:color w:val="auto"/>
          <w:sz w:val="24"/>
        </w:rPr>
      </w:pPr>
      <w:r w:rsidRPr="006F38F3">
        <w:rPr>
          <w:rStyle w:val="Zag11"/>
          <w:color w:val="auto"/>
          <w:spacing w:val="-3"/>
          <w:sz w:val="24"/>
        </w:rPr>
        <w:t xml:space="preserve">выделению приоритетов в работе </w:t>
      </w:r>
      <w:r w:rsidR="00A338B8" w:rsidRPr="006F38F3">
        <w:rPr>
          <w:rStyle w:val="Zag11"/>
          <w:color w:val="auto"/>
          <w:spacing w:val="-3"/>
          <w:sz w:val="24"/>
        </w:rPr>
        <w:t>лицея</w:t>
      </w:r>
      <w:r w:rsidRPr="006F38F3">
        <w:rPr>
          <w:rStyle w:val="Zag11"/>
          <w:color w:val="auto"/>
          <w:spacing w:val="2"/>
          <w:sz w:val="24"/>
        </w:rPr>
        <w:t>с учётом результатов проведённого анализа, а также возрастных особенностей обучающихся при получении  началь</w:t>
      </w:r>
      <w:r w:rsidRPr="006F38F3">
        <w:rPr>
          <w:rStyle w:val="Zag11"/>
          <w:color w:val="auto"/>
          <w:sz w:val="24"/>
        </w:rPr>
        <w:t>ного общего образования.</w:t>
      </w:r>
    </w:p>
    <w:p w:rsidR="00244714" w:rsidRPr="006F38F3" w:rsidRDefault="00244714" w:rsidP="00244714">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iCs/>
          <w:color w:val="auto"/>
          <w:spacing w:val="-4"/>
          <w:sz w:val="24"/>
          <w:szCs w:val="24"/>
        </w:rPr>
        <w:t>Второй этап</w:t>
      </w:r>
      <w:r w:rsidRPr="006F38F3">
        <w:rPr>
          <w:rStyle w:val="Zag11"/>
          <w:rFonts w:ascii="Times New Roman" w:hAnsi="Times New Roman"/>
          <w:color w:val="auto"/>
          <w:spacing w:val="-4"/>
          <w:sz w:val="24"/>
          <w:szCs w:val="24"/>
        </w:rPr>
        <w:t xml:space="preserve"> — организация просветительской, учебно­вос</w:t>
      </w:r>
      <w:r w:rsidRPr="006F38F3">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6F38F3">
        <w:rPr>
          <w:rStyle w:val="Zag11"/>
          <w:rFonts w:ascii="Times New Roman" w:hAnsi="Times New Roman"/>
          <w:color w:val="auto"/>
          <w:sz w:val="24"/>
          <w:szCs w:val="24"/>
        </w:rPr>
        <w:t xml:space="preserve"> по данному направлению.</w:t>
      </w:r>
    </w:p>
    <w:p w:rsidR="00244714" w:rsidRPr="006F38F3" w:rsidRDefault="00244714" w:rsidP="00244714">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1.</w:t>
      </w:r>
      <w:r w:rsidRPr="006F38F3">
        <w:rPr>
          <w:rStyle w:val="Zag11"/>
          <w:rFonts w:ascii="Times New Roman" w:hAnsi="Times New Roman"/>
          <w:color w:val="auto"/>
          <w:sz w:val="24"/>
          <w:szCs w:val="24"/>
        </w:rPr>
        <w:t> </w:t>
      </w:r>
      <w:r w:rsidRPr="006F38F3">
        <w:rPr>
          <w:rStyle w:val="Zag11"/>
          <w:rFonts w:ascii="Times New Roman" w:hAnsi="Times New Roman"/>
          <w:color w:val="auto"/>
          <w:sz w:val="24"/>
          <w:szCs w:val="24"/>
        </w:rPr>
        <w:t xml:space="preserve">Просветительская, учебно­воспитательная работа с </w:t>
      </w:r>
      <w:proofErr w:type="gramStart"/>
      <w:r w:rsidRPr="006F38F3">
        <w:rPr>
          <w:rStyle w:val="Zag11"/>
          <w:rFonts w:ascii="Times New Roman" w:hAnsi="Times New Roman"/>
          <w:color w:val="auto"/>
          <w:sz w:val="24"/>
          <w:szCs w:val="24"/>
        </w:rPr>
        <w:t>обучающимися</w:t>
      </w:r>
      <w:proofErr w:type="gramEnd"/>
      <w:r w:rsidRPr="006F38F3">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244714" w:rsidRPr="006F38F3" w:rsidRDefault="00244714" w:rsidP="00244714">
      <w:pPr>
        <w:pStyle w:val="21"/>
        <w:rPr>
          <w:rStyle w:val="Zag11"/>
          <w:color w:val="auto"/>
          <w:sz w:val="24"/>
        </w:rPr>
      </w:pPr>
      <w:r w:rsidRPr="006F38F3">
        <w:rPr>
          <w:rStyle w:val="Zag11"/>
          <w:color w:val="auto"/>
          <w:sz w:val="24"/>
        </w:rPr>
        <w:t xml:space="preserve">внедрение в систему работы </w:t>
      </w:r>
      <w:r w:rsidR="00A338B8" w:rsidRPr="006F38F3">
        <w:rPr>
          <w:rStyle w:val="Zag11"/>
          <w:color w:val="auto"/>
          <w:spacing w:val="-3"/>
          <w:sz w:val="24"/>
        </w:rPr>
        <w:t>лицея</w:t>
      </w:r>
      <w:r w:rsidRPr="006F38F3">
        <w:rPr>
          <w:rStyle w:val="Zag11"/>
          <w:color w:val="auto"/>
          <w:spacing w:val="2"/>
          <w:sz w:val="24"/>
        </w:rPr>
        <w:t>дополнительных образовательных курсов, которые на</w:t>
      </w:r>
      <w:r w:rsidRPr="006F38F3">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6F38F3" w:rsidRDefault="00244714" w:rsidP="00244714">
      <w:pPr>
        <w:pStyle w:val="21"/>
        <w:rPr>
          <w:rStyle w:val="Zag11"/>
          <w:color w:val="auto"/>
          <w:sz w:val="24"/>
        </w:rPr>
      </w:pPr>
      <w:r w:rsidRPr="006F38F3">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6F38F3" w:rsidRDefault="00244714" w:rsidP="00244714">
      <w:pPr>
        <w:pStyle w:val="21"/>
        <w:rPr>
          <w:rStyle w:val="Zag11"/>
          <w:color w:val="auto"/>
          <w:sz w:val="24"/>
        </w:rPr>
      </w:pPr>
      <w:r w:rsidRPr="006F38F3">
        <w:rPr>
          <w:rStyle w:val="Zag11"/>
          <w:color w:val="auto"/>
          <w:spacing w:val="2"/>
          <w:sz w:val="24"/>
        </w:rPr>
        <w:t xml:space="preserve">проведение дней здоровья, конкурсов, экологических </w:t>
      </w:r>
      <w:r w:rsidRPr="006F38F3">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6F38F3" w:rsidRDefault="00244714" w:rsidP="00244714">
      <w:pPr>
        <w:pStyle w:val="21"/>
        <w:rPr>
          <w:rStyle w:val="Zag11"/>
          <w:color w:val="auto"/>
          <w:sz w:val="24"/>
        </w:rPr>
      </w:pPr>
      <w:r w:rsidRPr="006F38F3">
        <w:rPr>
          <w:rStyle w:val="Zag11"/>
          <w:color w:val="auto"/>
          <w:sz w:val="24"/>
        </w:rPr>
        <w:lastRenderedPageBreak/>
        <w:t xml:space="preserve">создание в </w:t>
      </w:r>
      <w:r w:rsidR="003A686F" w:rsidRPr="006F38F3">
        <w:rPr>
          <w:rStyle w:val="Zag11"/>
          <w:color w:val="auto"/>
          <w:sz w:val="24"/>
        </w:rPr>
        <w:t>лицее</w:t>
      </w:r>
      <w:r w:rsidRPr="006F38F3">
        <w:rPr>
          <w:rStyle w:val="Zag11"/>
          <w:color w:val="auto"/>
          <w:sz w:val="24"/>
        </w:rPr>
        <w:t xml:space="preserve"> общественного совета по реализации </w:t>
      </w:r>
      <w:r w:rsidRPr="006F38F3">
        <w:rPr>
          <w:rStyle w:val="Zag11"/>
          <w:color w:val="auto"/>
          <w:spacing w:val="2"/>
          <w:sz w:val="24"/>
        </w:rPr>
        <w:t xml:space="preserve">Программы, включающего представителей администрации, </w:t>
      </w:r>
      <w:r w:rsidRPr="006F38F3">
        <w:rPr>
          <w:rStyle w:val="Zag11"/>
          <w:color w:val="auto"/>
          <w:sz w:val="24"/>
        </w:rPr>
        <w:t>учащихся старших классов, родителей (законных представи</w:t>
      </w:r>
      <w:r w:rsidRPr="006F38F3">
        <w:rPr>
          <w:rStyle w:val="Zag11"/>
          <w:color w:val="auto"/>
          <w:spacing w:val="2"/>
          <w:sz w:val="24"/>
        </w:rPr>
        <w:t>телей), представителей детских физкультурно­оздоровитель</w:t>
      </w:r>
      <w:r w:rsidRPr="006F38F3">
        <w:rPr>
          <w:rStyle w:val="Zag11"/>
          <w:color w:val="auto"/>
          <w:sz w:val="24"/>
        </w:rPr>
        <w:t>ных клубов, специалистов по охране окружающей среды.</w:t>
      </w:r>
    </w:p>
    <w:p w:rsidR="00244714" w:rsidRPr="006F38F3" w:rsidRDefault="00244714" w:rsidP="00244714">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2.</w:t>
      </w:r>
      <w:r w:rsidRPr="006F38F3">
        <w:rPr>
          <w:rStyle w:val="Zag11"/>
          <w:rFonts w:ascii="Times New Roman" w:hAnsi="Times New Roman"/>
          <w:color w:val="auto"/>
          <w:sz w:val="24"/>
          <w:szCs w:val="24"/>
        </w:rPr>
        <w:t> </w:t>
      </w:r>
      <w:r w:rsidRPr="006F38F3">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6F38F3">
        <w:rPr>
          <w:rStyle w:val="Zag11"/>
          <w:rFonts w:ascii="Times New Roman" w:hAnsi="Times New Roman"/>
          <w:color w:val="auto"/>
          <w:spacing w:val="2"/>
          <w:sz w:val="24"/>
          <w:szCs w:val="24"/>
        </w:rPr>
        <w:t>направленная на повышение квалификации работников</w:t>
      </w:r>
      <w:r w:rsidR="009D6C4A" w:rsidRPr="006F38F3">
        <w:rPr>
          <w:rStyle w:val="Zag11"/>
          <w:rFonts w:ascii="Times New Roman" w:hAnsi="Times New Roman"/>
          <w:color w:val="auto"/>
          <w:spacing w:val="-3"/>
          <w:sz w:val="24"/>
          <w:szCs w:val="24"/>
        </w:rPr>
        <w:t>лицея</w:t>
      </w:r>
      <w:r w:rsidRPr="006F38F3">
        <w:rPr>
          <w:rStyle w:val="Zag11"/>
          <w:rFonts w:ascii="Times New Roman" w:hAnsi="Times New Roman"/>
          <w:color w:val="auto"/>
          <w:spacing w:val="2"/>
          <w:sz w:val="24"/>
          <w:szCs w:val="24"/>
        </w:rPr>
        <w:t xml:space="preserve"> и повышение уровня знаний </w:t>
      </w:r>
      <w:r w:rsidRPr="006F38F3">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6F38F3" w:rsidRDefault="00244714" w:rsidP="00244714">
      <w:pPr>
        <w:pStyle w:val="21"/>
        <w:rPr>
          <w:rStyle w:val="Zag11"/>
          <w:color w:val="auto"/>
          <w:sz w:val="24"/>
        </w:rPr>
      </w:pPr>
      <w:r w:rsidRPr="006F38F3">
        <w:rPr>
          <w:rStyle w:val="Zag11"/>
          <w:color w:val="auto"/>
          <w:spacing w:val="-3"/>
          <w:sz w:val="24"/>
        </w:rPr>
        <w:t>проведение соответствующих лекций, консультаций, семи</w:t>
      </w:r>
      <w:r w:rsidRPr="006F38F3">
        <w:rPr>
          <w:rStyle w:val="Zag11"/>
          <w:color w:val="auto"/>
          <w:sz w:val="24"/>
        </w:rPr>
        <w:t>наров, круглых столов, родительских собраний, педагогических советов по данной проблеме;</w:t>
      </w:r>
    </w:p>
    <w:p w:rsidR="00244714" w:rsidRPr="006F38F3" w:rsidRDefault="00244714" w:rsidP="00244714">
      <w:pPr>
        <w:pStyle w:val="21"/>
        <w:rPr>
          <w:rStyle w:val="Zag11"/>
          <w:color w:val="auto"/>
          <w:sz w:val="24"/>
        </w:rPr>
      </w:pPr>
      <w:r w:rsidRPr="006F38F3">
        <w:rPr>
          <w:rStyle w:val="Zag11"/>
          <w:color w:val="auto"/>
          <w:sz w:val="24"/>
        </w:rPr>
        <w:t xml:space="preserve">приобретение для педагогов, специалистов и родителей </w:t>
      </w:r>
      <w:r w:rsidRPr="006F38F3">
        <w:rPr>
          <w:rStyle w:val="Zag11"/>
          <w:color w:val="auto"/>
          <w:spacing w:val="-3"/>
          <w:sz w:val="24"/>
        </w:rPr>
        <w:t xml:space="preserve">(законных представителей) </w:t>
      </w:r>
      <w:proofErr w:type="gramStart"/>
      <w:r w:rsidRPr="006F38F3">
        <w:rPr>
          <w:rStyle w:val="Zag11"/>
          <w:color w:val="auto"/>
          <w:spacing w:val="-3"/>
          <w:sz w:val="24"/>
        </w:rPr>
        <w:t>необходимой</w:t>
      </w:r>
      <w:proofErr w:type="gramEnd"/>
      <w:r w:rsidRPr="006F38F3">
        <w:rPr>
          <w:rStyle w:val="Zag11"/>
          <w:color w:val="auto"/>
          <w:spacing w:val="-3"/>
          <w:sz w:val="24"/>
        </w:rPr>
        <w:t xml:space="preserve"> научно­методической</w:t>
      </w:r>
      <w:r w:rsidRPr="006F38F3">
        <w:rPr>
          <w:rStyle w:val="Zag11"/>
          <w:color w:val="auto"/>
          <w:sz w:val="24"/>
        </w:rPr>
        <w:t>литературы;</w:t>
      </w:r>
    </w:p>
    <w:p w:rsidR="00244714" w:rsidRPr="006F38F3" w:rsidRDefault="00244714" w:rsidP="00244714">
      <w:pPr>
        <w:pStyle w:val="21"/>
        <w:rPr>
          <w:rStyle w:val="Zag11"/>
          <w:color w:val="auto"/>
          <w:sz w:val="24"/>
        </w:rPr>
      </w:pPr>
      <w:r w:rsidRPr="006F38F3">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6F38F3">
        <w:rPr>
          <w:rStyle w:val="Zag11"/>
          <w:color w:val="auto"/>
          <w:spacing w:val="2"/>
          <w:sz w:val="24"/>
        </w:rPr>
        <w:t xml:space="preserve">работе по проведению природоохранных, оздоровительных </w:t>
      </w:r>
      <w:r w:rsidRPr="006F38F3">
        <w:rPr>
          <w:rStyle w:val="Zag11"/>
          <w:color w:val="auto"/>
          <w:sz w:val="24"/>
        </w:rPr>
        <w:t>мероприятий и спортивных соревнований.</w:t>
      </w:r>
    </w:p>
    <w:p w:rsidR="00653A76" w:rsidRPr="006F38F3" w:rsidRDefault="00244714"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iCs/>
          <w:color w:val="auto"/>
          <w:spacing w:val="2"/>
          <w:sz w:val="24"/>
          <w:szCs w:val="24"/>
        </w:rPr>
        <w:t>Создание э</w:t>
      </w:r>
      <w:r w:rsidR="00653A76" w:rsidRPr="006F38F3">
        <w:rPr>
          <w:rStyle w:val="Zag11"/>
          <w:rFonts w:ascii="Times New Roman" w:hAnsi="Times New Roman"/>
          <w:iCs/>
          <w:color w:val="auto"/>
          <w:spacing w:val="2"/>
          <w:sz w:val="24"/>
          <w:szCs w:val="24"/>
        </w:rPr>
        <w:t>кологически безопасн</w:t>
      </w:r>
      <w:r w:rsidRPr="006F38F3">
        <w:rPr>
          <w:rStyle w:val="Zag11"/>
          <w:rFonts w:ascii="Times New Roman" w:hAnsi="Times New Roman"/>
          <w:iCs/>
          <w:color w:val="auto"/>
          <w:spacing w:val="2"/>
          <w:sz w:val="24"/>
          <w:szCs w:val="24"/>
        </w:rPr>
        <w:t>ой</w:t>
      </w:r>
      <w:r w:rsidR="00653A76" w:rsidRPr="006F38F3">
        <w:rPr>
          <w:rStyle w:val="Zag11"/>
          <w:rFonts w:ascii="Times New Roman" w:hAnsi="Times New Roman"/>
          <w:iCs/>
          <w:color w:val="auto"/>
          <w:spacing w:val="2"/>
          <w:sz w:val="24"/>
          <w:szCs w:val="24"/>
        </w:rPr>
        <w:t>, здоровьесберегающ</w:t>
      </w:r>
      <w:r w:rsidRPr="006F38F3">
        <w:rPr>
          <w:rStyle w:val="Zag11"/>
          <w:rFonts w:ascii="Times New Roman" w:hAnsi="Times New Roman"/>
          <w:iCs/>
          <w:color w:val="auto"/>
          <w:spacing w:val="2"/>
          <w:sz w:val="24"/>
          <w:szCs w:val="24"/>
        </w:rPr>
        <w:t>ей</w:t>
      </w:r>
      <w:r w:rsidR="00653A76" w:rsidRPr="006F38F3">
        <w:rPr>
          <w:rStyle w:val="Zag11"/>
          <w:rFonts w:ascii="Times New Roman" w:hAnsi="Times New Roman"/>
          <w:iCs/>
          <w:color w:val="auto"/>
          <w:spacing w:val="2"/>
          <w:sz w:val="24"/>
          <w:szCs w:val="24"/>
        </w:rPr>
        <w:t xml:space="preserve"> инфра</w:t>
      </w:r>
      <w:r w:rsidR="00653A76" w:rsidRPr="006F38F3">
        <w:rPr>
          <w:rStyle w:val="Zag11"/>
          <w:rFonts w:ascii="Times New Roman" w:hAnsi="Times New Roman"/>
          <w:iCs/>
          <w:color w:val="auto"/>
          <w:sz w:val="24"/>
          <w:szCs w:val="24"/>
        </w:rPr>
        <w:t>структур</w:t>
      </w:r>
      <w:r w:rsidRPr="006F38F3">
        <w:rPr>
          <w:rStyle w:val="Zag11"/>
          <w:rFonts w:ascii="Times New Roman" w:hAnsi="Times New Roman"/>
          <w:iCs/>
          <w:color w:val="auto"/>
          <w:sz w:val="24"/>
          <w:szCs w:val="24"/>
        </w:rPr>
        <w:t>ы</w:t>
      </w:r>
      <w:r w:rsidR="00FA4392" w:rsidRPr="006F38F3">
        <w:rPr>
          <w:rStyle w:val="Zag11"/>
          <w:rFonts w:ascii="Times New Roman" w:hAnsi="Times New Roman"/>
          <w:color w:val="auto"/>
          <w:spacing w:val="-3"/>
          <w:sz w:val="24"/>
          <w:szCs w:val="24"/>
        </w:rPr>
        <w:t xml:space="preserve">образовательной организации </w:t>
      </w:r>
      <w:r w:rsidR="00653A76" w:rsidRPr="006F38F3">
        <w:rPr>
          <w:rStyle w:val="Zag11"/>
          <w:rFonts w:ascii="Times New Roman" w:hAnsi="Times New Roman"/>
          <w:color w:val="auto"/>
          <w:sz w:val="24"/>
          <w:szCs w:val="24"/>
        </w:rPr>
        <w:t>включает:</w:t>
      </w:r>
    </w:p>
    <w:p w:rsidR="00653A76" w:rsidRPr="006F38F3" w:rsidRDefault="00653A76" w:rsidP="00BD7394">
      <w:pPr>
        <w:pStyle w:val="21"/>
        <w:rPr>
          <w:rStyle w:val="Zag11"/>
          <w:color w:val="auto"/>
          <w:sz w:val="24"/>
        </w:rPr>
      </w:pPr>
      <w:r w:rsidRPr="006F38F3">
        <w:rPr>
          <w:rStyle w:val="Zag11"/>
          <w:color w:val="auto"/>
          <w:sz w:val="24"/>
        </w:rPr>
        <w:t xml:space="preserve">соответствие состояния и содержания здания и помещений </w:t>
      </w:r>
      <w:r w:rsidR="00FA4392" w:rsidRPr="006F38F3">
        <w:rPr>
          <w:rStyle w:val="Zag11"/>
          <w:color w:val="auto"/>
          <w:spacing w:val="-3"/>
          <w:sz w:val="24"/>
        </w:rPr>
        <w:t>образовательной организации</w:t>
      </w:r>
      <w:r w:rsidRPr="006F38F3">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6F38F3" w:rsidRDefault="00653A76" w:rsidP="00BD7394">
      <w:pPr>
        <w:pStyle w:val="21"/>
        <w:rPr>
          <w:rStyle w:val="Zag11"/>
          <w:color w:val="auto"/>
          <w:sz w:val="24"/>
        </w:rPr>
      </w:pPr>
      <w:r w:rsidRPr="006F38F3">
        <w:rPr>
          <w:rStyle w:val="Zag11"/>
          <w:color w:val="auto"/>
          <w:spacing w:val="-5"/>
          <w:sz w:val="24"/>
        </w:rPr>
        <w:t>наличие и необходимое оснащение помещений для пита</w:t>
      </w:r>
      <w:r w:rsidRPr="006F38F3">
        <w:rPr>
          <w:rStyle w:val="Zag11"/>
          <w:color w:val="auto"/>
          <w:spacing w:val="2"/>
          <w:sz w:val="24"/>
        </w:rPr>
        <w:t>ния обучающихся</w:t>
      </w:r>
      <w:r w:rsidRPr="006F38F3">
        <w:rPr>
          <w:rStyle w:val="Zag11"/>
          <w:color w:val="auto"/>
          <w:sz w:val="24"/>
        </w:rPr>
        <w:t>;</w:t>
      </w:r>
    </w:p>
    <w:p w:rsidR="00653A76" w:rsidRPr="006F38F3" w:rsidRDefault="00653A76" w:rsidP="008A6FFE">
      <w:pPr>
        <w:pStyle w:val="21"/>
        <w:rPr>
          <w:rStyle w:val="Zag11"/>
          <w:color w:val="auto"/>
          <w:sz w:val="24"/>
        </w:rPr>
      </w:pPr>
      <w:r w:rsidRPr="006F38F3">
        <w:rPr>
          <w:rStyle w:val="Zag11"/>
          <w:color w:val="auto"/>
          <w:spacing w:val="2"/>
          <w:sz w:val="24"/>
        </w:rPr>
        <w:t>оснащённость кабинетов, физкультурного зала, спорт</w:t>
      </w:r>
      <w:r w:rsidRPr="006F38F3">
        <w:rPr>
          <w:rStyle w:val="Zag11"/>
          <w:color w:val="auto"/>
          <w:sz w:val="24"/>
        </w:rPr>
        <w:t>площадок необходимым игровым и спортивным оборудованием и инвентарём</w:t>
      </w:r>
      <w:r w:rsidR="008A6FFE" w:rsidRPr="006F38F3">
        <w:rPr>
          <w:rStyle w:val="Zag11"/>
          <w:color w:val="auto"/>
          <w:sz w:val="24"/>
        </w:rPr>
        <w:t>.</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9D6C4A" w:rsidRPr="006F38F3">
        <w:rPr>
          <w:rStyle w:val="Zag11"/>
          <w:rFonts w:ascii="Times New Roman" w:hAnsi="Times New Roman"/>
          <w:color w:val="auto"/>
          <w:spacing w:val="-3"/>
          <w:sz w:val="24"/>
          <w:szCs w:val="24"/>
        </w:rPr>
        <w:t>лицея</w:t>
      </w:r>
      <w:r w:rsidRPr="006F38F3">
        <w:rPr>
          <w:rStyle w:val="Zag11"/>
          <w:rFonts w:ascii="Times New Roman" w:hAnsi="Times New Roman"/>
          <w:color w:val="auto"/>
          <w:sz w:val="24"/>
          <w:szCs w:val="24"/>
        </w:rPr>
        <w:t>.</w:t>
      </w:r>
    </w:p>
    <w:p w:rsidR="00653A76" w:rsidRPr="006F38F3" w:rsidRDefault="00653A76" w:rsidP="00F13056">
      <w:pPr>
        <w:pStyle w:val="a3"/>
        <w:spacing w:line="360" w:lineRule="auto"/>
        <w:ind w:firstLine="454"/>
        <w:rPr>
          <w:rStyle w:val="Zag11"/>
          <w:rFonts w:ascii="Times New Roman" w:hAnsi="Times New Roman"/>
          <w:color w:val="auto"/>
          <w:spacing w:val="-2"/>
          <w:sz w:val="24"/>
          <w:szCs w:val="24"/>
        </w:rPr>
      </w:pPr>
      <w:r w:rsidRPr="006F38F3">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6F38F3">
        <w:rPr>
          <w:rStyle w:val="Zag11"/>
          <w:rFonts w:ascii="Times New Roman" w:hAnsi="Times New Roman"/>
          <w:iCs/>
          <w:color w:val="auto"/>
          <w:spacing w:val="-2"/>
          <w:sz w:val="24"/>
          <w:szCs w:val="24"/>
        </w:rPr>
        <w:t>обучающихся</w:t>
      </w:r>
      <w:proofErr w:type="gramEnd"/>
      <w:r w:rsidRPr="006F38F3">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6F38F3" w:rsidRDefault="00653A76" w:rsidP="00BD7394">
      <w:pPr>
        <w:pStyle w:val="21"/>
        <w:rPr>
          <w:rStyle w:val="Zag11"/>
          <w:color w:val="auto"/>
          <w:sz w:val="24"/>
        </w:rPr>
      </w:pPr>
      <w:r w:rsidRPr="006F38F3">
        <w:rPr>
          <w:rStyle w:val="Zag11"/>
          <w:color w:val="auto"/>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6F38F3" w:rsidRDefault="00653A76" w:rsidP="00BD7394">
      <w:pPr>
        <w:pStyle w:val="21"/>
        <w:rPr>
          <w:rStyle w:val="Zag11"/>
          <w:color w:val="auto"/>
          <w:sz w:val="24"/>
        </w:rPr>
      </w:pPr>
      <w:r w:rsidRPr="006F38F3">
        <w:rPr>
          <w:rStyle w:val="Zag11"/>
          <w:color w:val="auto"/>
          <w:sz w:val="24"/>
        </w:rPr>
        <w:t xml:space="preserve">использование методов и методик обучения, адекватных </w:t>
      </w:r>
      <w:r w:rsidRPr="006F38F3">
        <w:rPr>
          <w:rStyle w:val="Zag11"/>
          <w:color w:val="auto"/>
          <w:spacing w:val="2"/>
          <w:sz w:val="24"/>
        </w:rPr>
        <w:t>возрастным возможностям и особенностям обучающихся</w:t>
      </w:r>
      <w:r w:rsidRPr="006F38F3">
        <w:rPr>
          <w:rStyle w:val="Zag11"/>
          <w:color w:val="auto"/>
          <w:spacing w:val="2"/>
          <w:sz w:val="24"/>
        </w:rPr>
        <w:br/>
      </w:r>
      <w:r w:rsidRPr="006F38F3">
        <w:rPr>
          <w:rStyle w:val="Zag11"/>
          <w:color w:val="auto"/>
          <w:sz w:val="24"/>
        </w:rPr>
        <w:t>(использование методик, прошедших апробацию);</w:t>
      </w:r>
    </w:p>
    <w:p w:rsidR="00653A76" w:rsidRPr="006F38F3" w:rsidRDefault="00653A76" w:rsidP="00BD7394">
      <w:pPr>
        <w:pStyle w:val="21"/>
        <w:rPr>
          <w:rStyle w:val="Zag11"/>
          <w:color w:val="auto"/>
          <w:sz w:val="24"/>
        </w:rPr>
      </w:pPr>
      <w:r w:rsidRPr="006F38F3">
        <w:rPr>
          <w:rStyle w:val="Zag11"/>
          <w:color w:val="auto"/>
          <w:spacing w:val="2"/>
          <w:sz w:val="24"/>
        </w:rPr>
        <w:t xml:space="preserve">введение любых инноваций в учебный процесс только </w:t>
      </w:r>
      <w:r w:rsidRPr="006F38F3">
        <w:rPr>
          <w:rStyle w:val="Zag11"/>
          <w:color w:val="auto"/>
          <w:sz w:val="24"/>
        </w:rPr>
        <w:t>под контролем специалистов;</w:t>
      </w:r>
    </w:p>
    <w:p w:rsidR="00653A76" w:rsidRPr="006F38F3" w:rsidRDefault="00653A76" w:rsidP="00BD7394">
      <w:pPr>
        <w:pStyle w:val="21"/>
        <w:rPr>
          <w:rStyle w:val="Zag11"/>
          <w:color w:val="auto"/>
          <w:sz w:val="24"/>
        </w:rPr>
      </w:pPr>
      <w:r w:rsidRPr="006F38F3">
        <w:rPr>
          <w:rStyle w:val="Zag11"/>
          <w:color w:val="auto"/>
          <w:spacing w:val="-3"/>
          <w:sz w:val="24"/>
        </w:rPr>
        <w:lastRenderedPageBreak/>
        <w:t>строгое соблюдение всех требований к использованию тех</w:t>
      </w:r>
      <w:r w:rsidRPr="006F38F3">
        <w:rPr>
          <w:rStyle w:val="Zag11"/>
          <w:color w:val="auto"/>
          <w:spacing w:val="-2"/>
          <w:sz w:val="24"/>
        </w:rPr>
        <w:t xml:space="preserve">нических средств обучения, в том числе компьютеров и </w:t>
      </w:r>
      <w:proofErr w:type="gramStart"/>
      <w:r w:rsidRPr="006F38F3">
        <w:rPr>
          <w:rStyle w:val="Zag11"/>
          <w:color w:val="auto"/>
          <w:spacing w:val="-2"/>
          <w:sz w:val="24"/>
        </w:rPr>
        <w:t>аудио­</w:t>
      </w:r>
      <w:r w:rsidRPr="006F38F3">
        <w:rPr>
          <w:rStyle w:val="Zag11"/>
          <w:color w:val="auto"/>
          <w:spacing w:val="-2"/>
          <w:sz w:val="24"/>
        </w:rPr>
        <w:br/>
      </w:r>
      <w:r w:rsidRPr="006F38F3">
        <w:rPr>
          <w:rStyle w:val="Zag11"/>
          <w:color w:val="auto"/>
          <w:sz w:val="24"/>
        </w:rPr>
        <w:t>визуальных</w:t>
      </w:r>
      <w:proofErr w:type="gramEnd"/>
      <w:r w:rsidRPr="006F38F3">
        <w:rPr>
          <w:rStyle w:val="Zag11"/>
          <w:color w:val="auto"/>
          <w:sz w:val="24"/>
        </w:rPr>
        <w:t xml:space="preserve"> средств;</w:t>
      </w:r>
    </w:p>
    <w:p w:rsidR="00653A76" w:rsidRPr="006F38F3" w:rsidRDefault="00653A76" w:rsidP="00BD7394">
      <w:pPr>
        <w:pStyle w:val="21"/>
        <w:rPr>
          <w:rStyle w:val="Zag11"/>
          <w:color w:val="auto"/>
          <w:sz w:val="24"/>
        </w:rPr>
      </w:pPr>
      <w:r w:rsidRPr="006F38F3">
        <w:rPr>
          <w:rStyle w:val="Zag11"/>
          <w:color w:val="auto"/>
          <w:sz w:val="24"/>
        </w:rPr>
        <w:t>индивидуализацию обучения, учёт индивидуальных осо</w:t>
      </w:r>
      <w:r w:rsidRPr="006F38F3">
        <w:rPr>
          <w:rStyle w:val="Zag11"/>
          <w:color w:val="auto"/>
          <w:spacing w:val="2"/>
          <w:sz w:val="24"/>
        </w:rPr>
        <w:t xml:space="preserve">бенностей развития обучающихся: темпа развития и темпа </w:t>
      </w:r>
      <w:r w:rsidRPr="006F38F3">
        <w:rPr>
          <w:rStyle w:val="Zag11"/>
          <w:color w:val="auto"/>
          <w:sz w:val="24"/>
        </w:rPr>
        <w:t xml:space="preserve">деятельности, </w:t>
      </w:r>
      <w:proofErr w:type="gramStart"/>
      <w:r w:rsidRPr="006F38F3">
        <w:rPr>
          <w:rStyle w:val="Zag11"/>
          <w:color w:val="auto"/>
          <w:sz w:val="24"/>
        </w:rPr>
        <w:t>обучение</w:t>
      </w:r>
      <w:proofErr w:type="gramEnd"/>
      <w:r w:rsidRPr="006F38F3">
        <w:rPr>
          <w:rStyle w:val="Zag11"/>
          <w:color w:val="auto"/>
          <w:sz w:val="24"/>
        </w:rPr>
        <w:t xml:space="preserve"> по индивидуальным образовательным траекториям;</w:t>
      </w:r>
    </w:p>
    <w:p w:rsidR="00653A76" w:rsidRPr="006F38F3" w:rsidRDefault="00653A76" w:rsidP="00BD7394">
      <w:pPr>
        <w:pStyle w:val="21"/>
        <w:rPr>
          <w:rStyle w:val="Zag11"/>
          <w:color w:val="auto"/>
          <w:sz w:val="24"/>
        </w:rPr>
      </w:pPr>
      <w:r w:rsidRPr="006F38F3">
        <w:rPr>
          <w:rStyle w:val="Zag11"/>
          <w:color w:val="auto"/>
          <w:sz w:val="24"/>
        </w:rPr>
        <w:t xml:space="preserve">ведение систематической работы с детьми с ослабленным здоровьем и с детьми с </w:t>
      </w:r>
      <w:r w:rsidR="003865F8" w:rsidRPr="006F38F3">
        <w:rPr>
          <w:rStyle w:val="Zag11"/>
          <w:color w:val="auto"/>
          <w:sz w:val="24"/>
        </w:rPr>
        <w:t>ОВЗ</w:t>
      </w:r>
      <w:r w:rsidRPr="006F38F3">
        <w:rPr>
          <w:rStyle w:val="Zag11"/>
          <w:color w:val="auto"/>
          <w:sz w:val="24"/>
        </w:rPr>
        <w:t>.</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pacing w:val="2"/>
          <w:sz w:val="24"/>
          <w:szCs w:val="24"/>
        </w:rPr>
        <w:t>Эффективность реализации этого направления зависит</w:t>
      </w:r>
      <w:r w:rsidRPr="006F38F3">
        <w:rPr>
          <w:rStyle w:val="Zag11"/>
          <w:rFonts w:ascii="Times New Roman" w:hAnsi="Times New Roman"/>
          <w:color w:val="auto"/>
          <w:sz w:val="24"/>
          <w:szCs w:val="24"/>
        </w:rPr>
        <w:t>от деятельности каждого педагога.</w:t>
      </w:r>
    </w:p>
    <w:p w:rsidR="00653A76" w:rsidRPr="006F38F3" w:rsidRDefault="00653A76" w:rsidP="00F13056">
      <w:pPr>
        <w:pStyle w:val="a3"/>
        <w:spacing w:line="360" w:lineRule="auto"/>
        <w:ind w:firstLine="454"/>
        <w:rPr>
          <w:rStyle w:val="Zag11"/>
          <w:rFonts w:ascii="Times New Roman" w:hAnsi="Times New Roman"/>
          <w:color w:val="auto"/>
          <w:spacing w:val="2"/>
          <w:sz w:val="24"/>
          <w:szCs w:val="24"/>
        </w:rPr>
      </w:pPr>
      <w:r w:rsidRPr="006F38F3">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6F38F3">
        <w:rPr>
          <w:rStyle w:val="Zag11"/>
          <w:rFonts w:ascii="Times New Roman" w:hAnsi="Times New Roman"/>
          <w:color w:val="auto"/>
          <w:spacing w:val="2"/>
          <w:sz w:val="24"/>
          <w:szCs w:val="24"/>
        </w:rPr>
        <w:t>обучающихся</w:t>
      </w:r>
      <w:proofErr w:type="gramEnd"/>
      <w:r w:rsidRPr="006F38F3">
        <w:rPr>
          <w:rStyle w:val="Zag11"/>
          <w:rFonts w:ascii="Times New Roman" w:hAnsi="Times New Roman"/>
          <w:color w:val="auto"/>
          <w:spacing w:val="2"/>
          <w:sz w:val="24"/>
          <w:szCs w:val="24"/>
        </w:rPr>
        <w:t>, направляемая</w:t>
      </w:r>
      <w:r w:rsidRPr="006F38F3">
        <w:rPr>
          <w:rStyle w:val="Zag11"/>
          <w:rFonts w:ascii="Times New Roman" w:hAnsi="Times New Roman"/>
          <w:color w:val="auto"/>
          <w:spacing w:val="-2"/>
          <w:sz w:val="24"/>
          <w:szCs w:val="24"/>
        </w:rPr>
        <w:t>и организуемая взрослыми: учителями, воспитателями, психо</w:t>
      </w:r>
      <w:r w:rsidRPr="006F38F3">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6F38F3">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pacing w:val="-3"/>
          <w:sz w:val="24"/>
          <w:szCs w:val="24"/>
        </w:rPr>
        <w:t>Виды учебной деятельности, используемые в урочной и вне</w:t>
      </w:r>
      <w:r w:rsidRPr="006F38F3">
        <w:rPr>
          <w:rStyle w:val="Zag11"/>
          <w:rFonts w:ascii="Times New Roman" w:hAnsi="Times New Roman"/>
          <w:color w:val="auto"/>
          <w:sz w:val="24"/>
          <w:szCs w:val="24"/>
        </w:rPr>
        <w:t xml:space="preserve">урочной деятельности: ролевые игры, проблемно­ценностное </w:t>
      </w:r>
      <w:r w:rsidRPr="006F38F3">
        <w:rPr>
          <w:rStyle w:val="Zag11"/>
          <w:rFonts w:ascii="Times New Roman" w:hAnsi="Times New Roman"/>
          <w:color w:val="auto"/>
          <w:spacing w:val="2"/>
          <w:sz w:val="24"/>
          <w:szCs w:val="24"/>
        </w:rPr>
        <w:t>и досуговое общение, проектная деятельность, социально­</w:t>
      </w:r>
      <w:r w:rsidRPr="006F38F3">
        <w:rPr>
          <w:rStyle w:val="Zag11"/>
          <w:rFonts w:ascii="Times New Roman" w:hAnsi="Times New Roman"/>
          <w:color w:val="auto"/>
          <w:sz w:val="24"/>
          <w:szCs w:val="24"/>
        </w:rPr>
        <w:t>творческая и общественно полезная практика.</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pacing w:val="2"/>
          <w:sz w:val="24"/>
          <w:szCs w:val="24"/>
        </w:rPr>
        <w:t>Формы учебной деятельности, используемые при реали</w:t>
      </w:r>
      <w:r w:rsidRPr="006F38F3">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iCs/>
          <w:color w:val="auto"/>
          <w:spacing w:val="2"/>
          <w:sz w:val="24"/>
          <w:szCs w:val="24"/>
        </w:rPr>
        <w:t>Организация физкультурно­оздоровительной работы</w:t>
      </w:r>
      <w:r w:rsidRPr="006F38F3">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6F38F3">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6F38F3" w:rsidRDefault="00653A76" w:rsidP="00BD7394">
      <w:pPr>
        <w:pStyle w:val="21"/>
        <w:rPr>
          <w:rStyle w:val="Zag11"/>
          <w:color w:val="auto"/>
          <w:spacing w:val="-3"/>
          <w:sz w:val="24"/>
        </w:rPr>
      </w:pPr>
      <w:r w:rsidRPr="006F38F3">
        <w:rPr>
          <w:rStyle w:val="Zag11"/>
          <w:color w:val="auto"/>
          <w:spacing w:val="2"/>
          <w:sz w:val="24"/>
        </w:rPr>
        <w:t>полноценную и эффективную работу с обучающимися</w:t>
      </w:r>
      <w:r w:rsidRPr="006F38F3">
        <w:rPr>
          <w:rStyle w:val="Zag11"/>
          <w:color w:val="auto"/>
          <w:spacing w:val="-3"/>
          <w:sz w:val="24"/>
        </w:rPr>
        <w:t>всех групп здоровья (на уроках физкультуры, в секциях и т. п.);</w:t>
      </w:r>
    </w:p>
    <w:p w:rsidR="00653A76" w:rsidRPr="006F38F3" w:rsidRDefault="00653A76" w:rsidP="00BD7394">
      <w:pPr>
        <w:pStyle w:val="21"/>
        <w:rPr>
          <w:rStyle w:val="Zag11"/>
          <w:color w:val="auto"/>
          <w:sz w:val="24"/>
        </w:rPr>
      </w:pPr>
      <w:r w:rsidRPr="006F38F3">
        <w:rPr>
          <w:rStyle w:val="Zag11"/>
          <w:color w:val="auto"/>
          <w:sz w:val="24"/>
        </w:rPr>
        <w:t>рациональную организацию уроков физической культуры и занятий активно­двигательного характера;</w:t>
      </w:r>
    </w:p>
    <w:p w:rsidR="00653A76" w:rsidRPr="006F38F3" w:rsidRDefault="00653A76" w:rsidP="00BD7394">
      <w:pPr>
        <w:pStyle w:val="21"/>
        <w:rPr>
          <w:rStyle w:val="Zag11"/>
          <w:color w:val="auto"/>
          <w:sz w:val="24"/>
        </w:rPr>
      </w:pPr>
      <w:r w:rsidRPr="006F38F3">
        <w:rPr>
          <w:rStyle w:val="Zag11"/>
          <w:color w:val="auto"/>
          <w:spacing w:val="2"/>
          <w:sz w:val="24"/>
        </w:rPr>
        <w:t xml:space="preserve">организацию динамических перемен, физкультминуток </w:t>
      </w:r>
      <w:r w:rsidRPr="006F38F3">
        <w:rPr>
          <w:rStyle w:val="Zag11"/>
          <w:color w:val="auto"/>
          <w:spacing w:val="-2"/>
          <w:sz w:val="24"/>
        </w:rPr>
        <w:t>на уроках, способствующих эмоциональной разгрузке и повы</w:t>
      </w:r>
      <w:r w:rsidRPr="006F38F3">
        <w:rPr>
          <w:rStyle w:val="Zag11"/>
          <w:color w:val="auto"/>
          <w:sz w:val="24"/>
        </w:rPr>
        <w:t>шению двигательной активности;</w:t>
      </w:r>
    </w:p>
    <w:p w:rsidR="00653A76" w:rsidRPr="006F38F3" w:rsidRDefault="00653A76" w:rsidP="00BD7394">
      <w:pPr>
        <w:pStyle w:val="21"/>
        <w:rPr>
          <w:rStyle w:val="Zag11"/>
          <w:color w:val="auto"/>
          <w:sz w:val="24"/>
        </w:rPr>
      </w:pPr>
      <w:r w:rsidRPr="006F38F3">
        <w:rPr>
          <w:rStyle w:val="Zag11"/>
          <w:color w:val="auto"/>
          <w:spacing w:val="-2"/>
          <w:sz w:val="24"/>
        </w:rPr>
        <w:t>организацию работы спортивных секций и создание усло</w:t>
      </w:r>
      <w:r w:rsidRPr="006F38F3">
        <w:rPr>
          <w:rStyle w:val="Zag11"/>
          <w:color w:val="auto"/>
          <w:sz w:val="24"/>
        </w:rPr>
        <w:t>вий для их эффективного функционирования;</w:t>
      </w:r>
    </w:p>
    <w:p w:rsidR="00653A76" w:rsidRPr="006F38F3" w:rsidRDefault="00653A76" w:rsidP="00BD7394">
      <w:pPr>
        <w:pStyle w:val="21"/>
        <w:rPr>
          <w:rStyle w:val="Zag11"/>
          <w:color w:val="auto"/>
          <w:sz w:val="24"/>
        </w:rPr>
      </w:pPr>
      <w:r w:rsidRPr="006F38F3">
        <w:rPr>
          <w:rStyle w:val="Zag11"/>
          <w:color w:val="auto"/>
          <w:spacing w:val="2"/>
          <w:sz w:val="24"/>
        </w:rPr>
        <w:lastRenderedPageBreak/>
        <w:t xml:space="preserve">регулярное проведение спортивно­оздоровительных мероприятий (дней спорта, соревнований, олимпиад, походов </w:t>
      </w:r>
      <w:r w:rsidRPr="006F38F3">
        <w:rPr>
          <w:rStyle w:val="Zag11"/>
          <w:color w:val="auto"/>
          <w:sz w:val="24"/>
        </w:rPr>
        <w:t>и т. п.).</w:t>
      </w:r>
    </w:p>
    <w:p w:rsidR="00653A76" w:rsidRPr="006F38F3" w:rsidRDefault="00653A76" w:rsidP="00F13056">
      <w:pPr>
        <w:pStyle w:val="a3"/>
        <w:spacing w:line="360" w:lineRule="auto"/>
        <w:ind w:firstLine="454"/>
        <w:rPr>
          <w:rStyle w:val="Zag11"/>
          <w:rFonts w:ascii="Times New Roman" w:hAnsi="Times New Roman"/>
          <w:color w:val="auto"/>
          <w:spacing w:val="-2"/>
          <w:sz w:val="24"/>
          <w:szCs w:val="24"/>
        </w:rPr>
      </w:pPr>
      <w:r w:rsidRPr="006F38F3">
        <w:rPr>
          <w:rStyle w:val="Zag11"/>
          <w:rFonts w:ascii="Times New Roman" w:hAnsi="Times New Roman"/>
          <w:color w:val="auto"/>
          <w:sz w:val="24"/>
          <w:szCs w:val="24"/>
        </w:rPr>
        <w:t xml:space="preserve">Реализация этого направления зависит от администрации </w:t>
      </w:r>
      <w:r w:rsidR="009D6C4A" w:rsidRPr="006F38F3">
        <w:rPr>
          <w:rStyle w:val="Zag11"/>
          <w:rFonts w:ascii="Times New Roman" w:hAnsi="Times New Roman"/>
          <w:color w:val="auto"/>
          <w:spacing w:val="-3"/>
          <w:sz w:val="24"/>
          <w:szCs w:val="24"/>
        </w:rPr>
        <w:t>лицея</w:t>
      </w:r>
      <w:r w:rsidRPr="006F38F3">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iCs/>
          <w:color w:val="auto"/>
          <w:spacing w:val="2"/>
          <w:sz w:val="24"/>
          <w:szCs w:val="24"/>
        </w:rPr>
        <w:t>Реализация дополнительных образовательных курсов</w:t>
      </w:r>
      <w:proofErr w:type="gramStart"/>
      <w:r w:rsidRPr="006F38F3">
        <w:rPr>
          <w:rStyle w:val="Zag11"/>
          <w:rFonts w:ascii="Times New Roman" w:hAnsi="Times New Roman"/>
          <w:color w:val="auto"/>
          <w:spacing w:val="2"/>
          <w:sz w:val="24"/>
          <w:szCs w:val="24"/>
        </w:rPr>
        <w:t>,</w:t>
      </w:r>
      <w:r w:rsidRPr="006F38F3">
        <w:rPr>
          <w:rStyle w:val="Zag11"/>
          <w:rFonts w:ascii="Times New Roman" w:hAnsi="Times New Roman"/>
          <w:color w:val="auto"/>
          <w:sz w:val="24"/>
          <w:szCs w:val="24"/>
        </w:rPr>
        <w:t>н</w:t>
      </w:r>
      <w:proofErr w:type="gramEnd"/>
      <w:r w:rsidRPr="006F38F3">
        <w:rPr>
          <w:rStyle w:val="Zag11"/>
          <w:rFonts w:ascii="Times New Roman" w:hAnsi="Times New Roman"/>
          <w:color w:val="auto"/>
          <w:sz w:val="24"/>
          <w:szCs w:val="24"/>
        </w:rPr>
        <w:t xml:space="preserve">аправленных на повышение уровня знаний и практических </w:t>
      </w:r>
      <w:r w:rsidRPr="006F38F3">
        <w:rPr>
          <w:rStyle w:val="Zag11"/>
          <w:rFonts w:ascii="Times New Roman" w:hAnsi="Times New Roman"/>
          <w:color w:val="auto"/>
          <w:spacing w:val="-5"/>
          <w:sz w:val="24"/>
          <w:szCs w:val="24"/>
        </w:rPr>
        <w:t>умений обучающихся в области экологической культуры и охра</w:t>
      </w:r>
      <w:r w:rsidRPr="006F38F3">
        <w:rPr>
          <w:rStyle w:val="Zag11"/>
          <w:rFonts w:ascii="Times New Roman" w:hAnsi="Times New Roman"/>
          <w:color w:val="auto"/>
          <w:sz w:val="24"/>
          <w:szCs w:val="24"/>
        </w:rPr>
        <w:t xml:space="preserve">ны здоровья, предусматривает: </w:t>
      </w:r>
    </w:p>
    <w:p w:rsidR="00653A76" w:rsidRPr="006F38F3" w:rsidRDefault="00653A76" w:rsidP="00BD7394">
      <w:pPr>
        <w:pStyle w:val="21"/>
        <w:rPr>
          <w:rStyle w:val="Zag11"/>
          <w:color w:val="auto"/>
          <w:sz w:val="24"/>
        </w:rPr>
      </w:pPr>
      <w:r w:rsidRPr="006F38F3">
        <w:rPr>
          <w:rStyle w:val="Zag11"/>
          <w:color w:val="auto"/>
          <w:sz w:val="24"/>
        </w:rPr>
        <w:t xml:space="preserve">внедрение в систему работы </w:t>
      </w:r>
      <w:r w:rsidR="003865F8" w:rsidRPr="006F38F3">
        <w:rPr>
          <w:rStyle w:val="Zag11"/>
          <w:color w:val="auto"/>
          <w:spacing w:val="-3"/>
          <w:sz w:val="24"/>
        </w:rPr>
        <w:t xml:space="preserve">образовательной организации </w:t>
      </w:r>
      <w:r w:rsidRPr="006F38F3">
        <w:rPr>
          <w:rStyle w:val="Zag11"/>
          <w:color w:val="auto"/>
          <w:sz w:val="24"/>
        </w:rPr>
        <w:t>дополнительных образовательных курсов, направленных на формирование экологической культуры, здорового и без</w:t>
      </w:r>
      <w:r w:rsidRPr="006F38F3">
        <w:rPr>
          <w:rStyle w:val="Zag11"/>
          <w:color w:val="auto"/>
          <w:spacing w:val="-2"/>
          <w:sz w:val="24"/>
        </w:rPr>
        <w:t xml:space="preserve">опасного образа жизни, в качестве отдельных образовательных </w:t>
      </w:r>
      <w:r w:rsidRPr="006F38F3">
        <w:rPr>
          <w:rStyle w:val="Zag11"/>
          <w:color w:val="auto"/>
          <w:sz w:val="24"/>
        </w:rPr>
        <w:t>модулей или компонентов, включённых в учебный процесс;</w:t>
      </w:r>
    </w:p>
    <w:p w:rsidR="00653A76" w:rsidRPr="006F38F3" w:rsidRDefault="00653A76" w:rsidP="00BD7394">
      <w:pPr>
        <w:pStyle w:val="21"/>
        <w:rPr>
          <w:rStyle w:val="Zag11"/>
          <w:color w:val="auto"/>
          <w:sz w:val="24"/>
        </w:rPr>
      </w:pPr>
      <w:r w:rsidRPr="006F38F3">
        <w:rPr>
          <w:rStyle w:val="Zag11"/>
          <w:color w:val="auto"/>
          <w:spacing w:val="2"/>
          <w:sz w:val="24"/>
        </w:rPr>
        <w:t xml:space="preserve">организацию в </w:t>
      </w:r>
      <w:r w:rsidR="00A338B8" w:rsidRPr="006F38F3">
        <w:rPr>
          <w:rStyle w:val="Zag11"/>
          <w:color w:val="auto"/>
          <w:spacing w:val="2"/>
          <w:sz w:val="24"/>
        </w:rPr>
        <w:t>лицее</w:t>
      </w:r>
      <w:r w:rsidRPr="006F38F3">
        <w:rPr>
          <w:rStyle w:val="Zag11"/>
          <w:color w:val="auto"/>
          <w:spacing w:val="2"/>
          <w:sz w:val="24"/>
        </w:rPr>
        <w:t xml:space="preserve">кружков, </w:t>
      </w:r>
      <w:r w:rsidRPr="006F38F3">
        <w:rPr>
          <w:rStyle w:val="Zag11"/>
          <w:color w:val="auto"/>
          <w:sz w:val="24"/>
        </w:rPr>
        <w:t>секций, факультативов по избранной тематике;</w:t>
      </w:r>
    </w:p>
    <w:p w:rsidR="00653A76" w:rsidRPr="006F38F3" w:rsidRDefault="00653A76" w:rsidP="00BD7394">
      <w:pPr>
        <w:pStyle w:val="21"/>
        <w:rPr>
          <w:rStyle w:val="Zag11"/>
          <w:color w:val="auto"/>
          <w:sz w:val="24"/>
        </w:rPr>
      </w:pPr>
      <w:r w:rsidRPr="006F38F3">
        <w:rPr>
          <w:rStyle w:val="Zag11"/>
          <w:color w:val="auto"/>
          <w:sz w:val="24"/>
        </w:rPr>
        <w:t>проведение тематических дней здоровья, интеллектуальных соревнований, конкурсов, праздников и т. п.</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pacing w:val="2"/>
          <w:sz w:val="24"/>
          <w:szCs w:val="24"/>
        </w:rPr>
        <w:t>Эффективность реализации этого направления зависит</w:t>
      </w:r>
      <w:r w:rsidRPr="006F38F3">
        <w:rPr>
          <w:rStyle w:val="Zag11"/>
          <w:rFonts w:ascii="Times New Roman" w:hAnsi="Times New Roman"/>
          <w:color w:val="auto"/>
          <w:sz w:val="24"/>
          <w:szCs w:val="24"/>
        </w:rPr>
        <w:t xml:space="preserve">от деятельности всех педагогов. </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pacing w:val="-4"/>
          <w:sz w:val="24"/>
          <w:szCs w:val="24"/>
        </w:rPr>
        <w:t>Преподавание дополнительных образовательных курсов, на</w:t>
      </w:r>
      <w:r w:rsidRPr="006F38F3">
        <w:rPr>
          <w:rStyle w:val="Zag11"/>
          <w:rFonts w:ascii="Times New Roman" w:hAnsi="Times New Roman"/>
          <w:color w:val="auto"/>
          <w:sz w:val="24"/>
          <w:szCs w:val="24"/>
        </w:rPr>
        <w:t>правленных на формирование экологической культуры, здо</w:t>
      </w:r>
      <w:r w:rsidRPr="006F38F3">
        <w:rPr>
          <w:rStyle w:val="Zag11"/>
          <w:rFonts w:ascii="Times New Roman" w:hAnsi="Times New Roman"/>
          <w:color w:val="auto"/>
          <w:spacing w:val="-2"/>
          <w:sz w:val="24"/>
          <w:szCs w:val="24"/>
        </w:rPr>
        <w:t xml:space="preserve">рового и безопасного образа жизни, предусматривает </w:t>
      </w:r>
      <w:r w:rsidRPr="006F38F3">
        <w:rPr>
          <w:rStyle w:val="Zag11"/>
          <w:rFonts w:ascii="Times New Roman" w:hAnsi="Times New Roman"/>
          <w:color w:val="auto"/>
          <w:sz w:val="24"/>
          <w:szCs w:val="24"/>
        </w:rPr>
        <w:t xml:space="preserve">разные </w:t>
      </w:r>
      <w:r w:rsidRPr="006F38F3">
        <w:rPr>
          <w:rStyle w:val="Zag11"/>
          <w:rFonts w:ascii="Times New Roman" w:hAnsi="Times New Roman"/>
          <w:color w:val="auto"/>
          <w:spacing w:val="2"/>
          <w:sz w:val="24"/>
          <w:szCs w:val="24"/>
        </w:rPr>
        <w:t>формы организации занятий: интеграцию в базовые обра</w:t>
      </w:r>
      <w:r w:rsidRPr="006F38F3">
        <w:rPr>
          <w:rStyle w:val="Zag11"/>
          <w:rFonts w:ascii="Times New Roman" w:hAnsi="Times New Roman"/>
          <w:color w:val="auto"/>
          <w:sz w:val="24"/>
          <w:szCs w:val="24"/>
        </w:rPr>
        <w:t xml:space="preserve">зовательные дисциплины, факультативные занятия, занятия </w:t>
      </w:r>
      <w:r w:rsidRPr="006F38F3">
        <w:rPr>
          <w:rStyle w:val="Zag11"/>
          <w:rFonts w:ascii="Times New Roman" w:hAnsi="Times New Roman"/>
          <w:color w:val="auto"/>
          <w:spacing w:val="2"/>
          <w:sz w:val="24"/>
          <w:szCs w:val="24"/>
        </w:rPr>
        <w:t xml:space="preserve">в кружках, проведение досуговых мероприятий: конкурсов, </w:t>
      </w:r>
      <w:r w:rsidRPr="006F38F3">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6F38F3" w:rsidRDefault="00653A76" w:rsidP="00F13056">
      <w:pPr>
        <w:pStyle w:val="a3"/>
        <w:spacing w:line="360" w:lineRule="auto"/>
        <w:ind w:firstLine="454"/>
        <w:rPr>
          <w:rStyle w:val="Zag11"/>
          <w:rFonts w:ascii="Times New Roman" w:hAnsi="Times New Roman"/>
          <w:color w:val="auto"/>
          <w:spacing w:val="2"/>
          <w:sz w:val="24"/>
          <w:szCs w:val="24"/>
        </w:rPr>
      </w:pPr>
      <w:r w:rsidRPr="006F38F3">
        <w:rPr>
          <w:rStyle w:val="Zag11"/>
          <w:rFonts w:ascii="Times New Roman" w:hAnsi="Times New Roman"/>
          <w:iCs/>
          <w:color w:val="auto"/>
          <w:spacing w:val="2"/>
          <w:sz w:val="24"/>
          <w:szCs w:val="24"/>
        </w:rPr>
        <w:t>Работа с родителями (законными представителями)</w:t>
      </w:r>
      <w:r w:rsidRPr="006F38F3">
        <w:rPr>
          <w:rStyle w:val="Zag11"/>
          <w:rFonts w:ascii="Times New Roman" w:hAnsi="Times New Roman"/>
          <w:color w:val="auto"/>
          <w:spacing w:val="2"/>
          <w:sz w:val="24"/>
          <w:szCs w:val="24"/>
        </w:rPr>
        <w:t xml:space="preserve"> включает:</w:t>
      </w:r>
    </w:p>
    <w:p w:rsidR="00653A76" w:rsidRPr="006F38F3" w:rsidRDefault="00653A76" w:rsidP="00BD7394">
      <w:pPr>
        <w:pStyle w:val="21"/>
        <w:rPr>
          <w:rStyle w:val="Zag11"/>
          <w:color w:val="auto"/>
          <w:spacing w:val="-5"/>
          <w:sz w:val="24"/>
        </w:rPr>
      </w:pPr>
      <w:r w:rsidRPr="006F38F3">
        <w:rPr>
          <w:rStyle w:val="Zag11"/>
          <w:color w:val="auto"/>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6F38F3" w:rsidRDefault="00653A76" w:rsidP="00BD7394">
      <w:pPr>
        <w:pStyle w:val="21"/>
        <w:rPr>
          <w:rStyle w:val="Zag11"/>
          <w:color w:val="auto"/>
          <w:sz w:val="24"/>
        </w:rPr>
      </w:pPr>
      <w:r w:rsidRPr="006F38F3">
        <w:rPr>
          <w:rStyle w:val="Zag11"/>
          <w:color w:val="auto"/>
          <w:spacing w:val="2"/>
          <w:sz w:val="24"/>
        </w:rPr>
        <w:t>организацию совместной работы педагогов и родите</w:t>
      </w:r>
      <w:r w:rsidRPr="006F38F3">
        <w:rPr>
          <w:rStyle w:val="Zag11"/>
          <w:color w:val="auto"/>
          <w:sz w:val="24"/>
        </w:rPr>
        <w:t xml:space="preserve">лей </w:t>
      </w:r>
      <w:r w:rsidRPr="006F38F3">
        <w:rPr>
          <w:rStyle w:val="Zag11"/>
          <w:color w:val="auto"/>
          <w:spacing w:val="2"/>
          <w:sz w:val="24"/>
        </w:rPr>
        <w:t>(законных представителей) по проведению спортивных</w:t>
      </w:r>
      <w:r w:rsidR="00A338B8" w:rsidRPr="006F38F3">
        <w:rPr>
          <w:rStyle w:val="Zag11"/>
          <w:color w:val="auto"/>
          <w:spacing w:val="-2"/>
          <w:sz w:val="24"/>
        </w:rPr>
        <w:t xml:space="preserve">соревнований, </w:t>
      </w:r>
      <w:r w:rsidRPr="006F38F3">
        <w:rPr>
          <w:rStyle w:val="Zag11"/>
          <w:color w:val="auto"/>
          <w:spacing w:val="-2"/>
          <w:sz w:val="24"/>
        </w:rPr>
        <w:t>дней здоровья, занятий по профилактике вред</w:t>
      </w:r>
      <w:r w:rsidRPr="006F38F3">
        <w:rPr>
          <w:rStyle w:val="Zag11"/>
          <w:color w:val="auto"/>
          <w:sz w:val="24"/>
        </w:rPr>
        <w:t>ных привычек и т. п.</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pacing w:val="2"/>
          <w:sz w:val="24"/>
          <w:szCs w:val="24"/>
        </w:rPr>
        <w:t>Эффективность реализации этого направления зависит</w:t>
      </w:r>
      <w:r w:rsidRPr="006F38F3">
        <w:rPr>
          <w:rStyle w:val="Zag11"/>
          <w:rFonts w:ascii="Times New Roman" w:hAnsi="Times New Roman"/>
          <w:color w:val="auto"/>
          <w:sz w:val="24"/>
          <w:szCs w:val="24"/>
        </w:rPr>
        <w:t xml:space="preserve">от </w:t>
      </w:r>
      <w:r w:rsidRPr="006F38F3">
        <w:rPr>
          <w:rStyle w:val="Zag11"/>
          <w:rFonts w:ascii="Times New Roman" w:hAnsi="Times New Roman"/>
          <w:color w:val="auto"/>
          <w:spacing w:val="2"/>
          <w:sz w:val="24"/>
          <w:szCs w:val="24"/>
        </w:rPr>
        <w:t xml:space="preserve">деятельности администрации </w:t>
      </w:r>
      <w:r w:rsidR="009D6C4A" w:rsidRPr="006F38F3">
        <w:rPr>
          <w:rStyle w:val="Zag11"/>
          <w:rFonts w:ascii="Times New Roman" w:hAnsi="Times New Roman"/>
          <w:color w:val="auto"/>
          <w:spacing w:val="-3"/>
          <w:sz w:val="24"/>
          <w:szCs w:val="24"/>
        </w:rPr>
        <w:t xml:space="preserve">лицея и </w:t>
      </w:r>
      <w:r w:rsidRPr="006F38F3">
        <w:rPr>
          <w:rStyle w:val="Zag11"/>
          <w:rFonts w:ascii="Times New Roman" w:hAnsi="Times New Roman"/>
          <w:color w:val="auto"/>
          <w:sz w:val="24"/>
          <w:szCs w:val="24"/>
        </w:rPr>
        <w:t>всех педагогов.</w:t>
      </w:r>
    </w:p>
    <w:p w:rsidR="00B50C7E" w:rsidRPr="006F38F3" w:rsidRDefault="00653A76" w:rsidP="00F13056">
      <w:pPr>
        <w:pStyle w:val="a3"/>
        <w:spacing w:line="360" w:lineRule="auto"/>
        <w:ind w:firstLine="454"/>
        <w:rPr>
          <w:rStyle w:val="Zag11"/>
          <w:rFonts w:ascii="Times New Roman" w:hAnsi="Times New Roman"/>
          <w:color w:val="auto"/>
          <w:spacing w:val="-3"/>
          <w:sz w:val="24"/>
          <w:szCs w:val="24"/>
        </w:rPr>
      </w:pPr>
      <w:r w:rsidRPr="006F38F3">
        <w:rPr>
          <w:rStyle w:val="Zag11"/>
          <w:rFonts w:ascii="Times New Roman" w:hAnsi="Times New Roman"/>
          <w:b/>
          <w:bCs/>
          <w:iCs/>
          <w:color w:val="auto"/>
          <w:spacing w:val="2"/>
          <w:sz w:val="24"/>
          <w:szCs w:val="24"/>
        </w:rPr>
        <w:t xml:space="preserve">Критерии и показатели эффективности деятельности </w:t>
      </w:r>
      <w:r w:rsidR="009D6C4A" w:rsidRPr="006F38F3">
        <w:rPr>
          <w:rStyle w:val="Zag11"/>
          <w:rFonts w:ascii="Times New Roman" w:hAnsi="Times New Roman"/>
          <w:b/>
          <w:color w:val="auto"/>
          <w:spacing w:val="-3"/>
          <w:sz w:val="24"/>
          <w:szCs w:val="24"/>
        </w:rPr>
        <w:t>лицея</w:t>
      </w:r>
    </w:p>
    <w:p w:rsidR="00974E85" w:rsidRPr="006F38F3" w:rsidRDefault="00974E85" w:rsidP="00974E85">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К</w:t>
      </w:r>
      <w:r w:rsidR="00653A76" w:rsidRPr="006F38F3">
        <w:rPr>
          <w:rStyle w:val="Zag11"/>
          <w:rFonts w:ascii="Times New Roman" w:hAnsi="Times New Roman"/>
          <w:color w:val="auto"/>
          <w:sz w:val="24"/>
          <w:szCs w:val="24"/>
        </w:rPr>
        <w:t xml:space="preserve">ритерии и показатели эффективности реализации программы формирования экологической культуры, безопасного образа жизни </w:t>
      </w:r>
      <w:proofErr w:type="gramStart"/>
      <w:r w:rsidR="00653A76" w:rsidRPr="006F38F3">
        <w:rPr>
          <w:rStyle w:val="Zag11"/>
          <w:rFonts w:ascii="Times New Roman" w:hAnsi="Times New Roman"/>
          <w:color w:val="auto"/>
          <w:sz w:val="24"/>
          <w:szCs w:val="24"/>
        </w:rPr>
        <w:t>обучающихся</w:t>
      </w:r>
      <w:proofErr w:type="gramEnd"/>
      <w:r w:rsidRPr="006F38F3">
        <w:rPr>
          <w:rStyle w:val="Zag11"/>
          <w:rFonts w:ascii="Times New Roman" w:hAnsi="Times New Roman"/>
          <w:color w:val="auto"/>
          <w:sz w:val="24"/>
          <w:szCs w:val="24"/>
        </w:rPr>
        <w:t xml:space="preserve"> на ступени начального общего образования является овладение обучающимися умениями:</w:t>
      </w:r>
    </w:p>
    <w:p w:rsidR="00974E85" w:rsidRPr="006F38F3" w:rsidRDefault="00974E85" w:rsidP="00974E85">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974E85" w:rsidRPr="006F38F3" w:rsidRDefault="00974E85" w:rsidP="00974E85">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 сравнивать свое поведение с образцом, обращаться за помощью к взрослым, принимать её;</w:t>
      </w:r>
    </w:p>
    <w:p w:rsidR="00974E85" w:rsidRPr="006F38F3" w:rsidRDefault="00974E85" w:rsidP="00974E85">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lastRenderedPageBreak/>
        <w:t>- оценивать соответствие мотива и результата поведения с позиции экологической культуры, взаимосвязи здоровья человека и здоровья природы.</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pacing w:val="2"/>
          <w:sz w:val="24"/>
          <w:szCs w:val="24"/>
        </w:rPr>
        <w:t>В целях получения объективных данных о результатах</w:t>
      </w:r>
      <w:r w:rsidRPr="006F38F3">
        <w:rPr>
          <w:rStyle w:val="Zag11"/>
          <w:rFonts w:ascii="Times New Roman" w:hAnsi="Times New Roman"/>
          <w:color w:val="auto"/>
          <w:spacing w:val="2"/>
          <w:sz w:val="24"/>
          <w:szCs w:val="24"/>
        </w:rPr>
        <w:br/>
      </w:r>
      <w:r w:rsidRPr="006F38F3">
        <w:rPr>
          <w:rStyle w:val="Zag11"/>
          <w:rFonts w:ascii="Times New Roman" w:hAnsi="Times New Roman"/>
          <w:color w:val="auto"/>
          <w:sz w:val="24"/>
          <w:szCs w:val="24"/>
        </w:rPr>
        <w:t xml:space="preserve">реализации программы и необходимости её коррекции </w:t>
      </w:r>
      <w:r w:rsidR="00974E85" w:rsidRPr="006F38F3">
        <w:rPr>
          <w:rStyle w:val="Zag11"/>
          <w:rFonts w:ascii="Times New Roman" w:hAnsi="Times New Roman"/>
          <w:color w:val="auto"/>
          <w:sz w:val="24"/>
          <w:szCs w:val="24"/>
        </w:rPr>
        <w:t>необходимо</w:t>
      </w:r>
      <w:r w:rsidRPr="006F38F3">
        <w:rPr>
          <w:rStyle w:val="Zag11"/>
          <w:rFonts w:ascii="Times New Roman" w:hAnsi="Times New Roman"/>
          <w:color w:val="auto"/>
          <w:sz w:val="24"/>
          <w:szCs w:val="24"/>
        </w:rPr>
        <w:t xml:space="preserve"> проводить систематический мониторинг в </w:t>
      </w:r>
      <w:r w:rsidR="009D6C4A" w:rsidRPr="006F38F3">
        <w:rPr>
          <w:rStyle w:val="Zag11"/>
          <w:rFonts w:ascii="Times New Roman" w:hAnsi="Times New Roman"/>
          <w:color w:val="auto"/>
          <w:sz w:val="24"/>
          <w:szCs w:val="24"/>
        </w:rPr>
        <w:t>лицее</w:t>
      </w:r>
      <w:r w:rsidRPr="006F38F3">
        <w:rPr>
          <w:rStyle w:val="Zag11"/>
          <w:rFonts w:ascii="Times New Roman" w:hAnsi="Times New Roman"/>
          <w:color w:val="auto"/>
          <w:sz w:val="24"/>
          <w:szCs w:val="24"/>
        </w:rPr>
        <w:t>.</w:t>
      </w:r>
    </w:p>
    <w:p w:rsidR="006152E8" w:rsidRPr="006F38F3" w:rsidRDefault="006152E8" w:rsidP="006152E8">
      <w:pPr>
        <w:pStyle w:val="a3"/>
        <w:spacing w:line="360" w:lineRule="auto"/>
        <w:ind w:firstLine="454"/>
        <w:rPr>
          <w:rStyle w:val="Zag11"/>
          <w:rFonts w:ascii="Times New Roman" w:hAnsi="Times New Roman"/>
          <w:b/>
          <w:color w:val="auto"/>
          <w:sz w:val="24"/>
          <w:szCs w:val="24"/>
        </w:rPr>
      </w:pPr>
      <w:r w:rsidRPr="006F38F3">
        <w:rPr>
          <w:rStyle w:val="Zag11"/>
          <w:rFonts w:ascii="Times New Roman" w:hAnsi="Times New Roman"/>
          <w:b/>
          <w:color w:val="auto"/>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6152E8" w:rsidRPr="006F38F3" w:rsidRDefault="006152E8" w:rsidP="006152E8">
      <w:pPr>
        <w:pStyle w:val="a3"/>
        <w:spacing w:line="360" w:lineRule="auto"/>
        <w:ind w:firstLine="454"/>
        <w:rPr>
          <w:rFonts w:ascii="Times New Roman" w:hAnsi="Times New Roman"/>
          <w:color w:val="auto"/>
          <w:sz w:val="24"/>
          <w:szCs w:val="24"/>
        </w:rPr>
      </w:pPr>
      <w:r w:rsidRPr="006F38F3">
        <w:rPr>
          <w:rStyle w:val="Zag11"/>
          <w:rFonts w:ascii="Times New Roman" w:hAnsi="Times New Roman"/>
          <w:color w:val="auto"/>
          <w:sz w:val="24"/>
          <w:szCs w:val="24"/>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w:t>
      </w:r>
      <w:proofErr w:type="gramStart"/>
      <w:r w:rsidRPr="006F38F3">
        <w:rPr>
          <w:rStyle w:val="Zag11"/>
          <w:rFonts w:ascii="Times New Roman" w:hAnsi="Times New Roman"/>
          <w:color w:val="auto"/>
          <w:sz w:val="24"/>
          <w:szCs w:val="24"/>
        </w:rPr>
        <w:t>у</w:t>
      </w:r>
      <w:proofErr w:type="gramEnd"/>
      <w:r w:rsidRPr="006F38F3">
        <w:rPr>
          <w:rStyle w:val="Zag11"/>
          <w:rFonts w:ascii="Times New Roman" w:hAnsi="Times New Roman"/>
          <w:color w:val="auto"/>
          <w:sz w:val="24"/>
          <w:szCs w:val="24"/>
        </w:rPr>
        <w:t xml:space="preserve"> обучающихся используется методика и инструментарий, предусмотренный программами по отдельным учебным предметам, а также:</w:t>
      </w:r>
    </w:p>
    <w:p w:rsidR="006152E8" w:rsidRPr="006F38F3" w:rsidRDefault="006152E8" w:rsidP="006152E8">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w:t>
      </w:r>
      <w:r w:rsidRPr="006F38F3">
        <w:rPr>
          <w:rStyle w:val="Zag11"/>
          <w:rFonts w:ascii="Times New Roman" w:hAnsi="Times New Roman"/>
          <w:color w:val="auto"/>
          <w:sz w:val="24"/>
          <w:szCs w:val="24"/>
        </w:rPr>
        <w:tab/>
        <w:t xml:space="preserve"> аналитические данные об уровне представлений </w:t>
      </w:r>
      <w:proofErr w:type="gramStart"/>
      <w:r w:rsidRPr="006F38F3">
        <w:rPr>
          <w:rStyle w:val="Zag11"/>
          <w:rFonts w:ascii="Times New Roman" w:hAnsi="Times New Roman"/>
          <w:color w:val="auto"/>
          <w:sz w:val="24"/>
          <w:szCs w:val="24"/>
        </w:rPr>
        <w:t>обучающихся</w:t>
      </w:r>
      <w:proofErr w:type="gramEnd"/>
      <w:r w:rsidRPr="006F38F3">
        <w:rPr>
          <w:rStyle w:val="Zag11"/>
          <w:rFonts w:ascii="Times New Roman" w:hAnsi="Times New Roman"/>
          <w:color w:val="auto"/>
          <w:sz w:val="24"/>
          <w:szCs w:val="24"/>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6152E8" w:rsidRPr="006F38F3" w:rsidRDefault="006152E8" w:rsidP="006152E8">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w:t>
      </w:r>
      <w:r w:rsidRPr="006F38F3">
        <w:rPr>
          <w:rStyle w:val="Zag11"/>
          <w:rFonts w:ascii="Times New Roman" w:hAnsi="Times New Roman"/>
          <w:color w:val="auto"/>
          <w:sz w:val="24"/>
          <w:szCs w:val="24"/>
        </w:rPr>
        <w:tab/>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6152E8" w:rsidRPr="006F38F3" w:rsidRDefault="006152E8" w:rsidP="006152E8">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w:t>
      </w:r>
      <w:r w:rsidRPr="006F38F3">
        <w:rPr>
          <w:rStyle w:val="Zag11"/>
          <w:rFonts w:ascii="Times New Roman" w:hAnsi="Times New Roman"/>
          <w:color w:val="auto"/>
          <w:sz w:val="24"/>
          <w:szCs w:val="24"/>
        </w:rPr>
        <w:tab/>
        <w:t xml:space="preserve">отслеживание динамики травматизма в </w:t>
      </w:r>
      <w:r w:rsidR="006C3ECF" w:rsidRPr="006F38F3">
        <w:rPr>
          <w:rStyle w:val="Zag11"/>
          <w:rFonts w:ascii="Times New Roman" w:hAnsi="Times New Roman"/>
          <w:color w:val="auto"/>
          <w:sz w:val="24"/>
          <w:szCs w:val="24"/>
        </w:rPr>
        <w:t>лицее</w:t>
      </w:r>
      <w:r w:rsidRPr="006F38F3">
        <w:rPr>
          <w:rStyle w:val="Zag11"/>
          <w:rFonts w:ascii="Times New Roman" w:hAnsi="Times New Roman"/>
          <w:color w:val="auto"/>
          <w:sz w:val="24"/>
          <w:szCs w:val="24"/>
        </w:rPr>
        <w:t>, в том числе дорожно­транспортного травматизма;</w:t>
      </w:r>
    </w:p>
    <w:p w:rsidR="006152E8" w:rsidRPr="006F38F3" w:rsidRDefault="006152E8" w:rsidP="006152E8">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w:t>
      </w:r>
      <w:r w:rsidRPr="006F38F3">
        <w:rPr>
          <w:rStyle w:val="Zag11"/>
          <w:rFonts w:ascii="Times New Roman" w:hAnsi="Times New Roman"/>
          <w:color w:val="auto"/>
          <w:sz w:val="24"/>
          <w:szCs w:val="24"/>
        </w:rPr>
        <w:tab/>
        <w:t>отслеживание динамики показателей количества пропусков занятий по болезни;</w:t>
      </w:r>
    </w:p>
    <w:p w:rsidR="006152E8" w:rsidRPr="006F38F3" w:rsidRDefault="006152E8" w:rsidP="006152E8">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w:t>
      </w:r>
      <w:r w:rsidRPr="006F38F3">
        <w:rPr>
          <w:rStyle w:val="Zag11"/>
          <w:rFonts w:ascii="Times New Roman" w:hAnsi="Times New Roman"/>
          <w:color w:val="auto"/>
          <w:sz w:val="24"/>
          <w:szCs w:val="24"/>
        </w:rPr>
        <w:tab/>
        <w:t>включение в доступный широкой общественности ежегодный отчёт лицея обобщённых данных о сформированности у обучающихся представлений об экологической культуре, здоровом и безопасном образе жизни.</w:t>
      </w:r>
    </w:p>
    <w:p w:rsidR="006152E8" w:rsidRPr="006F38F3" w:rsidRDefault="006152E8" w:rsidP="006152E8">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6152E8" w:rsidRPr="006F38F3" w:rsidRDefault="006152E8" w:rsidP="006152E8">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1.</w:t>
      </w:r>
      <w:r w:rsidRPr="006F38F3">
        <w:rPr>
          <w:rStyle w:val="Zag11"/>
          <w:rFonts w:ascii="Times New Roman" w:hAnsi="Times New Roman"/>
          <w:color w:val="auto"/>
          <w:sz w:val="24"/>
          <w:szCs w:val="24"/>
        </w:rPr>
        <w:tab/>
        <w:t xml:space="preserve">Мониторинг состояния здоровья </w:t>
      </w:r>
      <w:proofErr w:type="gramStart"/>
      <w:r w:rsidRPr="006F38F3">
        <w:rPr>
          <w:rStyle w:val="Zag11"/>
          <w:rFonts w:ascii="Times New Roman" w:hAnsi="Times New Roman"/>
          <w:color w:val="auto"/>
          <w:sz w:val="24"/>
          <w:szCs w:val="24"/>
        </w:rPr>
        <w:t>обучающихся</w:t>
      </w:r>
      <w:proofErr w:type="gramEnd"/>
      <w:r w:rsidRPr="006F38F3">
        <w:rPr>
          <w:rStyle w:val="Zag11"/>
          <w:rFonts w:ascii="Times New Roman" w:hAnsi="Times New Roman"/>
          <w:color w:val="auto"/>
          <w:sz w:val="24"/>
          <w:szCs w:val="24"/>
        </w:rPr>
        <w:t xml:space="preserve"> по группам здоровья;</w:t>
      </w:r>
    </w:p>
    <w:p w:rsidR="006152E8" w:rsidRPr="006F38F3" w:rsidRDefault="006152E8" w:rsidP="006152E8">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2.</w:t>
      </w:r>
      <w:r w:rsidRPr="006F38F3">
        <w:rPr>
          <w:rStyle w:val="Zag11"/>
          <w:rFonts w:ascii="Times New Roman" w:hAnsi="Times New Roman"/>
          <w:color w:val="auto"/>
          <w:sz w:val="24"/>
          <w:szCs w:val="24"/>
        </w:rPr>
        <w:tab/>
        <w:t>Мониторинг состояния здоровья по заболеваниям;</w:t>
      </w:r>
    </w:p>
    <w:p w:rsidR="006152E8" w:rsidRPr="006F38F3" w:rsidRDefault="006152E8" w:rsidP="006152E8">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3.</w:t>
      </w:r>
      <w:r w:rsidRPr="006F38F3">
        <w:rPr>
          <w:rStyle w:val="Zag11"/>
          <w:rFonts w:ascii="Times New Roman" w:hAnsi="Times New Roman"/>
          <w:color w:val="auto"/>
          <w:sz w:val="24"/>
          <w:szCs w:val="24"/>
        </w:rPr>
        <w:tab/>
        <w:t>Мониторинг случаев травматизма в ОУ и вне ОУ;</w:t>
      </w:r>
    </w:p>
    <w:p w:rsidR="006152E8" w:rsidRPr="006F38F3" w:rsidRDefault="006152E8" w:rsidP="006152E8">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4.</w:t>
      </w:r>
      <w:r w:rsidRPr="006F38F3">
        <w:rPr>
          <w:rStyle w:val="Zag11"/>
          <w:rFonts w:ascii="Times New Roman" w:hAnsi="Times New Roman"/>
          <w:color w:val="auto"/>
          <w:sz w:val="24"/>
          <w:szCs w:val="24"/>
        </w:rPr>
        <w:tab/>
        <w:t>Мониторинг питания;</w:t>
      </w:r>
    </w:p>
    <w:p w:rsidR="006152E8" w:rsidRPr="006F38F3" w:rsidRDefault="006152E8" w:rsidP="006152E8">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5.</w:t>
      </w:r>
      <w:r w:rsidRPr="006F38F3">
        <w:rPr>
          <w:rStyle w:val="Zag11"/>
          <w:rFonts w:ascii="Times New Roman" w:hAnsi="Times New Roman"/>
          <w:color w:val="auto"/>
          <w:sz w:val="24"/>
          <w:szCs w:val="24"/>
        </w:rPr>
        <w:tab/>
        <w:t>Мониторинг занятости детей в каникулярное и внеурочное время;</w:t>
      </w:r>
    </w:p>
    <w:p w:rsidR="006152E8" w:rsidRPr="006F38F3" w:rsidRDefault="006152E8" w:rsidP="006152E8">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6.</w:t>
      </w:r>
      <w:r w:rsidRPr="006F38F3">
        <w:rPr>
          <w:rStyle w:val="Zag11"/>
          <w:rFonts w:ascii="Times New Roman" w:hAnsi="Times New Roman"/>
          <w:color w:val="auto"/>
          <w:sz w:val="24"/>
          <w:szCs w:val="24"/>
        </w:rPr>
        <w:tab/>
        <w:t>Изучение уровня экологической культуры (методика  Жестовой Н.С.)</w:t>
      </w:r>
    </w:p>
    <w:p w:rsidR="00653A76" w:rsidRPr="006F38F3" w:rsidRDefault="006152E8" w:rsidP="006152E8">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7.</w:t>
      </w:r>
      <w:r w:rsidRPr="006F38F3">
        <w:rPr>
          <w:rStyle w:val="Zag11"/>
          <w:rFonts w:ascii="Times New Roman" w:hAnsi="Times New Roman"/>
          <w:color w:val="auto"/>
          <w:sz w:val="24"/>
          <w:szCs w:val="24"/>
        </w:rPr>
        <w:tab/>
        <w:t>Мониторинг вакцинации и прививок;</w:t>
      </w:r>
    </w:p>
    <w:p w:rsidR="00653A76" w:rsidRPr="006F38F3" w:rsidRDefault="00653A76" w:rsidP="00F13056">
      <w:pPr>
        <w:pStyle w:val="a3"/>
        <w:spacing w:line="360" w:lineRule="auto"/>
        <w:ind w:firstLine="454"/>
        <w:rPr>
          <w:rStyle w:val="Zag11"/>
          <w:rFonts w:ascii="Times New Roman" w:hAnsi="Times New Roman"/>
          <w:color w:val="auto"/>
          <w:sz w:val="24"/>
          <w:szCs w:val="24"/>
        </w:rPr>
      </w:pPr>
      <w:r w:rsidRPr="006F38F3">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6F38F3">
        <w:rPr>
          <w:rStyle w:val="Zag11"/>
          <w:rFonts w:ascii="Times New Roman" w:hAnsi="Times New Roman"/>
          <w:color w:val="auto"/>
          <w:sz w:val="24"/>
          <w:szCs w:val="24"/>
        </w:rPr>
        <w:t>обучающихся</w:t>
      </w:r>
      <w:proofErr w:type="gramEnd"/>
      <w:r w:rsidRPr="006F38F3">
        <w:rPr>
          <w:rStyle w:val="Zag11"/>
          <w:rFonts w:ascii="Times New Roman" w:hAnsi="Times New Roman"/>
          <w:color w:val="auto"/>
          <w:sz w:val="24"/>
          <w:szCs w:val="24"/>
        </w:rPr>
        <w:t>:</w:t>
      </w:r>
    </w:p>
    <w:p w:rsidR="00653A76" w:rsidRPr="006F38F3" w:rsidRDefault="00653A76" w:rsidP="00BD7394">
      <w:pPr>
        <w:pStyle w:val="21"/>
        <w:rPr>
          <w:rStyle w:val="Zag11"/>
          <w:color w:val="auto"/>
          <w:sz w:val="24"/>
        </w:rPr>
      </w:pPr>
      <w:r w:rsidRPr="006F38F3">
        <w:rPr>
          <w:rStyle w:val="Zag11"/>
          <w:color w:val="auto"/>
          <w:spacing w:val="2"/>
          <w:sz w:val="24"/>
        </w:rPr>
        <w:lastRenderedPageBreak/>
        <w:t xml:space="preserve">высокая рейтинговая оценка деятельности </w:t>
      </w:r>
      <w:r w:rsidR="009D6C4A" w:rsidRPr="006F38F3">
        <w:rPr>
          <w:rStyle w:val="Zag11"/>
          <w:color w:val="auto"/>
          <w:spacing w:val="2"/>
          <w:sz w:val="24"/>
        </w:rPr>
        <w:t>лицея</w:t>
      </w:r>
      <w:r w:rsidRPr="006F38F3">
        <w:rPr>
          <w:rStyle w:val="Zag11"/>
          <w:color w:val="auto"/>
          <w:spacing w:val="2"/>
          <w:sz w:val="24"/>
        </w:rPr>
        <w:t xml:space="preserve"> по данному направлению в муниципальной или региональной </w:t>
      </w:r>
      <w:r w:rsidRPr="006F38F3">
        <w:rPr>
          <w:rStyle w:val="Zag11"/>
          <w:color w:val="auto"/>
          <w:sz w:val="24"/>
        </w:rPr>
        <w:t>системе образования;</w:t>
      </w:r>
    </w:p>
    <w:p w:rsidR="00653A76" w:rsidRPr="006F38F3" w:rsidRDefault="00653A76" w:rsidP="00BD7394">
      <w:pPr>
        <w:pStyle w:val="21"/>
        <w:rPr>
          <w:rStyle w:val="Zag11"/>
          <w:color w:val="auto"/>
          <w:sz w:val="24"/>
        </w:rPr>
      </w:pPr>
      <w:r w:rsidRPr="006F38F3">
        <w:rPr>
          <w:rStyle w:val="Zag11"/>
          <w:color w:val="auto"/>
          <w:sz w:val="24"/>
        </w:rPr>
        <w:t xml:space="preserve">отсутствие нареканий к качеству работы </w:t>
      </w:r>
      <w:r w:rsidR="009D6C4A" w:rsidRPr="006F38F3">
        <w:rPr>
          <w:rStyle w:val="Zag11"/>
          <w:color w:val="auto"/>
          <w:sz w:val="24"/>
        </w:rPr>
        <w:t>лицея</w:t>
      </w:r>
      <w:r w:rsidRPr="006F38F3">
        <w:rPr>
          <w:rStyle w:val="Zag11"/>
          <w:color w:val="auto"/>
          <w:sz w:val="24"/>
        </w:rPr>
        <w:t xml:space="preserve">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6F38F3" w:rsidRDefault="00653A76" w:rsidP="00BD7394">
      <w:pPr>
        <w:pStyle w:val="21"/>
        <w:rPr>
          <w:rStyle w:val="Zag11"/>
          <w:color w:val="auto"/>
          <w:sz w:val="24"/>
        </w:rPr>
      </w:pPr>
      <w:r w:rsidRPr="006F38F3">
        <w:rPr>
          <w:rStyle w:val="Zag11"/>
          <w:color w:val="auto"/>
          <w:spacing w:val="2"/>
          <w:sz w:val="24"/>
        </w:rPr>
        <w:t xml:space="preserve">повышение уровня культуры межличностного общения </w:t>
      </w:r>
      <w:proofErr w:type="gramStart"/>
      <w:r w:rsidRPr="006F38F3">
        <w:rPr>
          <w:rStyle w:val="Zag11"/>
          <w:color w:val="auto"/>
          <w:sz w:val="24"/>
        </w:rPr>
        <w:t>обучающихся</w:t>
      </w:r>
      <w:proofErr w:type="gramEnd"/>
      <w:r w:rsidRPr="006F38F3">
        <w:rPr>
          <w:rStyle w:val="Zag11"/>
          <w:color w:val="auto"/>
          <w:sz w:val="24"/>
        </w:rPr>
        <w:t xml:space="preserve"> и уровня эмпатии друг к другу;</w:t>
      </w:r>
    </w:p>
    <w:p w:rsidR="00653A76" w:rsidRPr="006F38F3" w:rsidRDefault="00653A76" w:rsidP="00BD7394">
      <w:pPr>
        <w:pStyle w:val="21"/>
        <w:rPr>
          <w:rStyle w:val="Zag11"/>
          <w:color w:val="auto"/>
          <w:sz w:val="24"/>
        </w:rPr>
      </w:pPr>
      <w:r w:rsidRPr="006F38F3">
        <w:rPr>
          <w:rStyle w:val="Zag11"/>
          <w:color w:val="auto"/>
          <w:sz w:val="24"/>
        </w:rPr>
        <w:t>снижение уровня социальной напряжённости в детской и подростковой среде;</w:t>
      </w:r>
    </w:p>
    <w:p w:rsidR="00653A76" w:rsidRPr="006F38F3" w:rsidRDefault="00653A76" w:rsidP="00BD7394">
      <w:pPr>
        <w:pStyle w:val="21"/>
        <w:rPr>
          <w:rStyle w:val="Zag11"/>
          <w:color w:val="auto"/>
          <w:sz w:val="24"/>
        </w:rPr>
      </w:pPr>
      <w:r w:rsidRPr="006F38F3">
        <w:rPr>
          <w:rStyle w:val="Zag11"/>
          <w:color w:val="auto"/>
          <w:spacing w:val="2"/>
          <w:sz w:val="24"/>
        </w:rPr>
        <w:t xml:space="preserve">результаты экспресс­диагностики показателей здоровья </w:t>
      </w:r>
      <w:r w:rsidRPr="006F38F3">
        <w:rPr>
          <w:rStyle w:val="Zag11"/>
          <w:color w:val="auto"/>
          <w:sz w:val="24"/>
        </w:rPr>
        <w:t>школьников;</w:t>
      </w:r>
    </w:p>
    <w:p w:rsidR="00653A76" w:rsidRPr="006F38F3" w:rsidRDefault="00653A76" w:rsidP="00BD7394">
      <w:pPr>
        <w:pStyle w:val="21"/>
        <w:rPr>
          <w:rStyle w:val="Zag11"/>
          <w:color w:val="auto"/>
          <w:sz w:val="24"/>
        </w:rPr>
      </w:pPr>
      <w:r w:rsidRPr="006F38F3">
        <w:rPr>
          <w:rStyle w:val="Zag11"/>
          <w:color w:val="auto"/>
          <w:sz w:val="24"/>
        </w:rPr>
        <w:t>положительные результаты анализа анкет по исследова</w:t>
      </w:r>
      <w:r w:rsidRPr="006F38F3">
        <w:rPr>
          <w:rStyle w:val="Zag11"/>
          <w:color w:val="auto"/>
          <w:spacing w:val="2"/>
          <w:sz w:val="24"/>
        </w:rPr>
        <w:t xml:space="preserve">нию жизнедеятельности школьников, анкет для родителей </w:t>
      </w:r>
      <w:r w:rsidRPr="006F38F3">
        <w:rPr>
          <w:rStyle w:val="Zag11"/>
          <w:color w:val="auto"/>
          <w:sz w:val="24"/>
        </w:rPr>
        <w:t>(законных представителей).</w:t>
      </w:r>
    </w:p>
    <w:p w:rsidR="00244714" w:rsidRPr="006F38F3" w:rsidRDefault="00244714" w:rsidP="00413904">
      <w:pPr>
        <w:pStyle w:val="21"/>
        <w:numPr>
          <w:ilvl w:val="0"/>
          <w:numId w:val="0"/>
        </w:numPr>
        <w:ind w:left="680"/>
        <w:rPr>
          <w:rStyle w:val="Zag11"/>
          <w:color w:val="auto"/>
          <w:sz w:val="24"/>
        </w:rPr>
      </w:pPr>
    </w:p>
    <w:p w:rsidR="00653A76" w:rsidRPr="006F38F3" w:rsidRDefault="00653A76" w:rsidP="00EA15DA">
      <w:pPr>
        <w:pStyle w:val="afd"/>
        <w:numPr>
          <w:ilvl w:val="1"/>
          <w:numId w:val="2"/>
        </w:numPr>
        <w:ind w:left="0" w:firstLine="0"/>
        <w:rPr>
          <w:sz w:val="24"/>
        </w:rPr>
      </w:pPr>
      <w:bookmarkStart w:id="175" w:name="_Toc288394105"/>
      <w:bookmarkStart w:id="176" w:name="_Toc288410572"/>
      <w:bookmarkStart w:id="177" w:name="_Toc288410701"/>
      <w:bookmarkStart w:id="178" w:name="_Toc294246110"/>
      <w:r w:rsidRPr="006F38F3">
        <w:rPr>
          <w:sz w:val="24"/>
        </w:rPr>
        <w:t>Программа коррекционной работы</w:t>
      </w:r>
      <w:bookmarkEnd w:id="175"/>
      <w:bookmarkEnd w:id="176"/>
      <w:bookmarkEnd w:id="177"/>
      <w:bookmarkEnd w:id="178"/>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Цель программы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Программа коррекционной работы в соответствии с тре</w:t>
      </w:r>
      <w:r w:rsidRPr="006F38F3">
        <w:rPr>
          <w:rFonts w:ascii="Times New Roman" w:hAnsi="Times New Roman"/>
          <w:color w:val="auto"/>
          <w:spacing w:val="-2"/>
          <w:sz w:val="24"/>
          <w:szCs w:val="24"/>
        </w:rPr>
        <w:t xml:space="preserve">бованиями </w:t>
      </w:r>
      <w:r w:rsidR="00C11324" w:rsidRPr="006F38F3">
        <w:rPr>
          <w:rFonts w:ascii="Times New Roman" w:hAnsi="Times New Roman"/>
          <w:color w:val="auto"/>
          <w:spacing w:val="-2"/>
          <w:sz w:val="24"/>
          <w:szCs w:val="24"/>
        </w:rPr>
        <w:t>ФГОС НОО</w:t>
      </w:r>
      <w:r w:rsidRPr="006F38F3">
        <w:rPr>
          <w:rFonts w:ascii="Times New Roman" w:hAnsi="Times New Roman"/>
          <w:color w:val="auto"/>
          <w:spacing w:val="-2"/>
          <w:sz w:val="24"/>
          <w:szCs w:val="24"/>
        </w:rPr>
        <w:t xml:space="preserve"> направлена на создание системы ком</w:t>
      </w:r>
      <w:r w:rsidRPr="006F38F3">
        <w:rPr>
          <w:rFonts w:ascii="Times New Roman" w:hAnsi="Times New Roman"/>
          <w:color w:val="auto"/>
          <w:spacing w:val="2"/>
          <w:sz w:val="24"/>
          <w:szCs w:val="24"/>
        </w:rPr>
        <w:t xml:space="preserve">плексной помощи детям с </w:t>
      </w:r>
      <w:r w:rsidR="003865F8" w:rsidRPr="006F38F3">
        <w:rPr>
          <w:rFonts w:ascii="Times New Roman" w:hAnsi="Times New Roman"/>
          <w:color w:val="auto"/>
          <w:spacing w:val="2"/>
          <w:sz w:val="24"/>
          <w:szCs w:val="24"/>
        </w:rPr>
        <w:t>ОВЗ</w:t>
      </w:r>
      <w:r w:rsidRPr="006F38F3">
        <w:rPr>
          <w:rFonts w:ascii="Times New Roman" w:hAnsi="Times New Roman"/>
          <w:color w:val="auto"/>
          <w:sz w:val="24"/>
          <w:szCs w:val="24"/>
        </w:rPr>
        <w:t xml:space="preserve"> в освоении основной образовательной программы</w:t>
      </w:r>
      <w:r w:rsidRPr="006F38F3">
        <w:rPr>
          <w:rFonts w:ascii="Times New Roman" w:hAnsi="Times New Roman"/>
          <w:color w:val="auto"/>
          <w:spacing w:val="-3"/>
          <w:sz w:val="24"/>
          <w:szCs w:val="24"/>
        </w:rPr>
        <w:t>начального общего образования, коррекцию недостатков в физи</w:t>
      </w:r>
      <w:r w:rsidRPr="006F38F3">
        <w:rPr>
          <w:rFonts w:ascii="Times New Roman" w:hAnsi="Times New Roman"/>
          <w:color w:val="auto"/>
          <w:sz w:val="24"/>
          <w:szCs w:val="24"/>
        </w:rPr>
        <w:t>ческом и (или) психическом развитии обучающихся, их социальную адаптацию.</w:t>
      </w:r>
    </w:p>
    <w:p w:rsidR="00653A76" w:rsidRPr="006F38F3" w:rsidRDefault="00653A76" w:rsidP="00F13056">
      <w:pPr>
        <w:pStyle w:val="a3"/>
        <w:spacing w:line="360" w:lineRule="auto"/>
        <w:ind w:firstLine="454"/>
        <w:rPr>
          <w:rFonts w:ascii="Times New Roman" w:hAnsi="Times New Roman"/>
          <w:color w:val="auto"/>
          <w:sz w:val="24"/>
          <w:szCs w:val="24"/>
        </w:rPr>
      </w:pPr>
      <w:proofErr w:type="gramStart"/>
      <w:r w:rsidRPr="006F38F3">
        <w:rPr>
          <w:rFonts w:ascii="Times New Roman" w:hAnsi="Times New Roman"/>
          <w:color w:val="auto"/>
          <w:sz w:val="24"/>
          <w:szCs w:val="24"/>
        </w:rPr>
        <w:t xml:space="preserve">Дети с </w:t>
      </w:r>
      <w:r w:rsidR="003865F8" w:rsidRPr="006F38F3">
        <w:rPr>
          <w:rFonts w:ascii="Times New Roman" w:hAnsi="Times New Roman"/>
          <w:color w:val="auto"/>
          <w:sz w:val="24"/>
          <w:szCs w:val="24"/>
        </w:rPr>
        <w:t>ОВЗ</w:t>
      </w:r>
      <w:r w:rsidRPr="006F38F3">
        <w:rPr>
          <w:rFonts w:ascii="Times New Roman" w:hAnsi="Times New Roman"/>
          <w:color w:val="auto"/>
          <w:sz w:val="24"/>
          <w:szCs w:val="24"/>
        </w:rPr>
        <w:t xml:space="preserve"> — </w:t>
      </w:r>
      <w:r w:rsidRPr="006F38F3">
        <w:rPr>
          <w:rFonts w:ascii="Times New Roman" w:hAnsi="Times New Roman"/>
          <w:color w:val="auto"/>
          <w:spacing w:val="-4"/>
          <w:sz w:val="24"/>
          <w:szCs w:val="24"/>
        </w:rPr>
        <w:t>дети, состояние здоровья которых препятствует освоению обра</w:t>
      </w:r>
      <w:r w:rsidRPr="006F38F3">
        <w:rPr>
          <w:rFonts w:ascii="Times New Roman" w:hAnsi="Times New Roman"/>
          <w:color w:val="auto"/>
          <w:sz w:val="24"/>
          <w:szCs w:val="24"/>
        </w:rPr>
        <w:t xml:space="preserve">зовательных программ общего образования вне специальных </w:t>
      </w:r>
      <w:r w:rsidRPr="006F38F3">
        <w:rPr>
          <w:rFonts w:ascii="Times New Roman" w:hAnsi="Times New Roman"/>
          <w:color w:val="auto"/>
          <w:spacing w:val="-2"/>
          <w:sz w:val="24"/>
          <w:szCs w:val="24"/>
        </w:rPr>
        <w:t>условий обучения и воспитания, т.</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 xml:space="preserve">е. это дети­инвалиды либо </w:t>
      </w:r>
      <w:r w:rsidRPr="006F38F3">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Дети с </w:t>
      </w:r>
      <w:r w:rsidR="003865F8" w:rsidRPr="006F38F3">
        <w:rPr>
          <w:rFonts w:ascii="Times New Roman" w:hAnsi="Times New Roman"/>
          <w:color w:val="auto"/>
          <w:spacing w:val="2"/>
          <w:sz w:val="24"/>
          <w:szCs w:val="24"/>
        </w:rPr>
        <w:t>ОВЗ</w:t>
      </w:r>
      <w:r w:rsidRPr="006F38F3">
        <w:rPr>
          <w:rFonts w:ascii="Times New Roman" w:hAnsi="Times New Roman"/>
          <w:color w:val="auto"/>
          <w:spacing w:val="2"/>
          <w:sz w:val="24"/>
          <w:szCs w:val="24"/>
        </w:rPr>
        <w:t xml:space="preserve"> могут </w:t>
      </w:r>
      <w:r w:rsidRPr="006F38F3">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6F38F3">
        <w:rPr>
          <w:rFonts w:ascii="Times New Roman" w:hAnsi="Times New Roman"/>
          <w:color w:val="auto"/>
          <w:spacing w:val="-2"/>
          <w:sz w:val="24"/>
          <w:szCs w:val="24"/>
        </w:rPr>
        <w:t>индивидуальной программы обучения или использования спе</w:t>
      </w:r>
      <w:r w:rsidRPr="006F38F3">
        <w:rPr>
          <w:rFonts w:ascii="Times New Roman" w:hAnsi="Times New Roman"/>
          <w:color w:val="auto"/>
          <w:sz w:val="24"/>
          <w:szCs w:val="24"/>
        </w:rPr>
        <w:t>циальных образовательных программ.</w:t>
      </w:r>
    </w:p>
    <w:p w:rsidR="00653A76" w:rsidRPr="006F38F3" w:rsidRDefault="00653A76" w:rsidP="00F13056">
      <w:pPr>
        <w:pStyle w:val="a3"/>
        <w:spacing w:line="360" w:lineRule="auto"/>
        <w:ind w:firstLine="454"/>
        <w:rPr>
          <w:rFonts w:ascii="Times New Roman" w:hAnsi="Times New Roman"/>
          <w:color w:val="auto"/>
          <w:spacing w:val="4"/>
          <w:sz w:val="24"/>
          <w:szCs w:val="24"/>
        </w:rPr>
      </w:pPr>
      <w:r w:rsidRPr="006F38F3">
        <w:rPr>
          <w:rFonts w:ascii="Times New Roman" w:hAnsi="Times New Roman"/>
          <w:color w:val="auto"/>
          <w:sz w:val="24"/>
          <w:szCs w:val="24"/>
        </w:rPr>
        <w:t>Программа коррекционной работы предусматривает созда</w:t>
      </w:r>
      <w:r w:rsidRPr="006F38F3">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6F38F3">
        <w:rPr>
          <w:rFonts w:ascii="Times New Roman" w:hAnsi="Times New Roman"/>
          <w:color w:val="auto"/>
          <w:spacing w:val="2"/>
          <w:sz w:val="24"/>
          <w:szCs w:val="24"/>
        </w:rPr>
        <w:t>ОВЗ</w:t>
      </w:r>
      <w:r w:rsidRPr="006F38F3">
        <w:rPr>
          <w:rFonts w:ascii="Times New Roman" w:hAnsi="Times New Roman"/>
          <w:color w:val="auto"/>
          <w:spacing w:val="2"/>
          <w:sz w:val="24"/>
          <w:szCs w:val="24"/>
        </w:rPr>
        <w:t xml:space="preserve"> посредством</w:t>
      </w:r>
      <w:r w:rsidRPr="006F38F3">
        <w:rPr>
          <w:rFonts w:ascii="Times New Roman" w:hAnsi="Times New Roman"/>
          <w:color w:val="auto"/>
          <w:sz w:val="24"/>
          <w:szCs w:val="24"/>
        </w:rPr>
        <w:t>индивидуализации и дифференциации образовательного про</w:t>
      </w:r>
      <w:r w:rsidRPr="006F38F3">
        <w:rPr>
          <w:rFonts w:ascii="Times New Roman" w:hAnsi="Times New Roman"/>
          <w:color w:val="auto"/>
          <w:spacing w:val="4"/>
          <w:sz w:val="24"/>
          <w:szCs w:val="24"/>
        </w:rPr>
        <w:t>цесса.</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6F38F3">
        <w:rPr>
          <w:rFonts w:ascii="Times New Roman" w:hAnsi="Times New Roman"/>
          <w:color w:val="auto"/>
          <w:sz w:val="24"/>
          <w:szCs w:val="24"/>
        </w:rPr>
        <w:t xml:space="preserve">Это могут быть формы обучения в </w:t>
      </w:r>
      <w:r w:rsidRPr="006F38F3">
        <w:rPr>
          <w:rFonts w:ascii="Times New Roman" w:hAnsi="Times New Roman"/>
          <w:color w:val="auto"/>
          <w:sz w:val="24"/>
          <w:szCs w:val="24"/>
        </w:rPr>
        <w:lastRenderedPageBreak/>
        <w:t xml:space="preserve">общеобразовательном классе или </w:t>
      </w:r>
      <w:r w:rsidR="003865F8" w:rsidRPr="006F38F3">
        <w:rPr>
          <w:rFonts w:ascii="Times New Roman" w:hAnsi="Times New Roman"/>
          <w:color w:val="auto"/>
          <w:sz w:val="24"/>
          <w:szCs w:val="24"/>
        </w:rPr>
        <w:t>в отдельных классах или отдельных организациях, осущест</w:t>
      </w:r>
      <w:r w:rsidR="00AE52F9" w:rsidRPr="006F38F3">
        <w:rPr>
          <w:rFonts w:ascii="Times New Roman" w:hAnsi="Times New Roman"/>
          <w:color w:val="auto"/>
          <w:sz w:val="24"/>
          <w:szCs w:val="24"/>
        </w:rPr>
        <w:t>в</w:t>
      </w:r>
      <w:r w:rsidR="003865F8" w:rsidRPr="006F38F3">
        <w:rPr>
          <w:rFonts w:ascii="Times New Roman" w:hAnsi="Times New Roman"/>
          <w:color w:val="auto"/>
          <w:sz w:val="24"/>
          <w:szCs w:val="24"/>
        </w:rPr>
        <w:t xml:space="preserve">ляющих образовательную деятельность по адаптированным образовательным программамили </w:t>
      </w:r>
      <w:r w:rsidRPr="006F38F3">
        <w:rPr>
          <w:rFonts w:ascii="Times New Roman" w:hAnsi="Times New Roman"/>
          <w:color w:val="auto"/>
          <w:sz w:val="24"/>
          <w:szCs w:val="24"/>
        </w:rPr>
        <w:t>по индивидуальной программе, с использованием надомной и (или) дистанционной формы обучения.</w:t>
      </w:r>
      <w:proofErr w:type="gramEnd"/>
      <w:r w:rsidRPr="006F38F3">
        <w:rPr>
          <w:rFonts w:ascii="Times New Roman" w:hAnsi="Times New Roman"/>
          <w:color w:val="auto"/>
          <w:sz w:val="24"/>
          <w:szCs w:val="24"/>
        </w:rPr>
        <w:t xml:space="preserve"> Варьироваться могут степень участия специалистов сопровождения и организационные формы работы.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Задачи программы:</w:t>
      </w:r>
    </w:p>
    <w:p w:rsidR="00653A76" w:rsidRPr="006F38F3" w:rsidRDefault="00653A76" w:rsidP="003B2B4B">
      <w:pPr>
        <w:pStyle w:val="21"/>
        <w:rPr>
          <w:sz w:val="24"/>
        </w:rPr>
      </w:pPr>
      <w:r w:rsidRPr="006F38F3">
        <w:rPr>
          <w:sz w:val="24"/>
        </w:rPr>
        <w:t>своевременное выявление детей с трудностями адаптации, обусловленными ограниченными возможностями здоровья;</w:t>
      </w:r>
    </w:p>
    <w:p w:rsidR="00653A76" w:rsidRPr="006F38F3" w:rsidRDefault="00653A76" w:rsidP="003B2B4B">
      <w:pPr>
        <w:pStyle w:val="21"/>
        <w:rPr>
          <w:sz w:val="24"/>
        </w:rPr>
      </w:pPr>
      <w:r w:rsidRPr="006F38F3">
        <w:rPr>
          <w:sz w:val="24"/>
        </w:rPr>
        <w:t xml:space="preserve">определение особых образовательных потребностей детей с </w:t>
      </w:r>
      <w:r w:rsidR="003865F8" w:rsidRPr="006F38F3">
        <w:rPr>
          <w:sz w:val="24"/>
        </w:rPr>
        <w:t>ОВЗ</w:t>
      </w:r>
      <w:r w:rsidRPr="006F38F3">
        <w:rPr>
          <w:sz w:val="24"/>
        </w:rPr>
        <w:t>, детей­инвалидов;</w:t>
      </w:r>
    </w:p>
    <w:p w:rsidR="00653A76" w:rsidRPr="006F38F3" w:rsidRDefault="00653A76" w:rsidP="003B2B4B">
      <w:pPr>
        <w:pStyle w:val="21"/>
        <w:rPr>
          <w:sz w:val="24"/>
        </w:rPr>
      </w:pPr>
      <w:r w:rsidRPr="006F38F3">
        <w:rPr>
          <w:sz w:val="24"/>
        </w:rPr>
        <w:t>определение особенностей организации образовательно</w:t>
      </w:r>
      <w:r w:rsidR="003865F8" w:rsidRPr="006F38F3">
        <w:rPr>
          <w:sz w:val="24"/>
        </w:rPr>
        <w:t>йдеятельности</w:t>
      </w:r>
      <w:r w:rsidRPr="006F38F3">
        <w:rPr>
          <w:sz w:val="24"/>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6F38F3" w:rsidRDefault="00653A76" w:rsidP="003B2B4B">
      <w:pPr>
        <w:pStyle w:val="21"/>
        <w:rPr>
          <w:sz w:val="24"/>
        </w:rPr>
      </w:pPr>
      <w:r w:rsidRPr="006F38F3">
        <w:rPr>
          <w:sz w:val="24"/>
        </w:rPr>
        <w:t xml:space="preserve">создание условий, способствующих освоению детьми с </w:t>
      </w:r>
      <w:r w:rsidR="003865F8" w:rsidRPr="006F38F3">
        <w:rPr>
          <w:sz w:val="24"/>
        </w:rPr>
        <w:t>ОВЗ</w:t>
      </w:r>
      <w:r w:rsidRPr="006F38F3">
        <w:rPr>
          <w:sz w:val="24"/>
        </w:rPr>
        <w:t xml:space="preserve"> основной образовательной программы начального общего образования и их интеграции в </w:t>
      </w:r>
      <w:r w:rsidR="009D6C4A" w:rsidRPr="006F38F3">
        <w:rPr>
          <w:sz w:val="24"/>
        </w:rPr>
        <w:t>лицее</w:t>
      </w:r>
      <w:r w:rsidRPr="006F38F3">
        <w:rPr>
          <w:sz w:val="24"/>
        </w:rPr>
        <w:t>;</w:t>
      </w:r>
    </w:p>
    <w:p w:rsidR="00653A76" w:rsidRPr="006F38F3" w:rsidRDefault="00653A76" w:rsidP="003B2B4B">
      <w:pPr>
        <w:pStyle w:val="21"/>
        <w:rPr>
          <w:sz w:val="24"/>
        </w:rPr>
      </w:pPr>
      <w:r w:rsidRPr="006F38F3">
        <w:rPr>
          <w:sz w:val="24"/>
        </w:rPr>
        <w:t xml:space="preserve">осуществление индивидуально ориентированной психолого­медико­педагогической помощи детям с </w:t>
      </w:r>
      <w:r w:rsidR="003865F8" w:rsidRPr="006F38F3">
        <w:rPr>
          <w:sz w:val="24"/>
        </w:rPr>
        <w:t>ОВЗ</w:t>
      </w:r>
      <w:r w:rsidRPr="006F38F3">
        <w:rPr>
          <w:sz w:val="24"/>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6F38F3" w:rsidRDefault="00653A76" w:rsidP="003B2B4B">
      <w:pPr>
        <w:pStyle w:val="21"/>
        <w:rPr>
          <w:sz w:val="24"/>
        </w:rPr>
      </w:pPr>
      <w:r w:rsidRPr="006F38F3">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6F38F3">
        <w:rPr>
          <w:sz w:val="24"/>
        </w:rPr>
        <w:t>образовательной организации</w:t>
      </w:r>
      <w:r w:rsidRPr="006F38F3">
        <w:rPr>
          <w:sz w:val="24"/>
        </w:rPr>
        <w:t>;</w:t>
      </w:r>
    </w:p>
    <w:p w:rsidR="00653A76" w:rsidRPr="006F38F3" w:rsidRDefault="00653A76" w:rsidP="003B2B4B">
      <w:pPr>
        <w:pStyle w:val="21"/>
        <w:rPr>
          <w:sz w:val="24"/>
        </w:rPr>
      </w:pPr>
      <w:r w:rsidRPr="006F38F3">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6F38F3" w:rsidRDefault="00653A76" w:rsidP="003B2B4B">
      <w:pPr>
        <w:pStyle w:val="21"/>
        <w:rPr>
          <w:sz w:val="24"/>
        </w:rPr>
      </w:pPr>
      <w:r w:rsidRPr="006F38F3">
        <w:rPr>
          <w:sz w:val="24"/>
        </w:rPr>
        <w:t xml:space="preserve">реализация системы мероприятий по социальной адаптации детей с </w:t>
      </w:r>
      <w:r w:rsidR="003865F8" w:rsidRPr="006F38F3">
        <w:rPr>
          <w:sz w:val="24"/>
        </w:rPr>
        <w:t>ОВЗ</w:t>
      </w:r>
      <w:r w:rsidRPr="006F38F3">
        <w:rPr>
          <w:sz w:val="24"/>
        </w:rPr>
        <w:t>;</w:t>
      </w:r>
    </w:p>
    <w:p w:rsidR="00653A76" w:rsidRPr="006F38F3" w:rsidRDefault="00653A76" w:rsidP="003B2B4B">
      <w:pPr>
        <w:pStyle w:val="21"/>
        <w:rPr>
          <w:sz w:val="24"/>
        </w:rPr>
      </w:pPr>
      <w:r w:rsidRPr="006F38F3">
        <w:rPr>
          <w:sz w:val="24"/>
        </w:rPr>
        <w:t xml:space="preserve">оказание родителям (законным представителям) детейс </w:t>
      </w:r>
      <w:r w:rsidR="003865F8" w:rsidRPr="006F38F3">
        <w:rPr>
          <w:sz w:val="24"/>
        </w:rPr>
        <w:t>ОВЗ</w:t>
      </w:r>
      <w:r w:rsidRPr="006F38F3">
        <w:rPr>
          <w:sz w:val="24"/>
        </w:rPr>
        <w:t xml:space="preserve"> консультативной и методической помощи по медицинским, социальным, правовым и другим вопросам.</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Принципыформирования программы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pacing w:val="2"/>
          <w:sz w:val="24"/>
          <w:szCs w:val="24"/>
        </w:rPr>
        <w:t>Соблюдение интересов ребёнка</w:t>
      </w:r>
      <w:r w:rsidRPr="006F38F3">
        <w:rPr>
          <w:rFonts w:ascii="Times New Roman" w:hAnsi="Times New Roman"/>
          <w:color w:val="auto"/>
          <w:spacing w:val="2"/>
          <w:sz w:val="24"/>
          <w:szCs w:val="24"/>
        </w:rPr>
        <w:t>. Принцип определяетпозицию специалиста, который призван решать проблему</w:t>
      </w:r>
      <w:r w:rsidRPr="006F38F3">
        <w:rPr>
          <w:rFonts w:ascii="Times New Roman" w:hAnsi="Times New Roman"/>
          <w:color w:val="auto"/>
          <w:sz w:val="24"/>
          <w:szCs w:val="24"/>
        </w:rPr>
        <w:t>ребёнка с максимальной пользой и в интересах ребёнка.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pacing w:val="2"/>
          <w:sz w:val="24"/>
          <w:szCs w:val="24"/>
        </w:rPr>
        <w:t>Системность</w:t>
      </w:r>
      <w:r w:rsidRPr="006F38F3">
        <w:rPr>
          <w:rFonts w:ascii="Times New Roman" w:hAnsi="Times New Roman"/>
          <w:color w:val="auto"/>
          <w:spacing w:val="2"/>
          <w:sz w:val="24"/>
          <w:szCs w:val="24"/>
        </w:rPr>
        <w:t>. Принцип обеспечивает единство диагно</w:t>
      </w:r>
      <w:r w:rsidRPr="006F38F3">
        <w:rPr>
          <w:rFonts w:ascii="Times New Roman" w:hAnsi="Times New Roman"/>
          <w:color w:val="auto"/>
          <w:sz w:val="24"/>
          <w:szCs w:val="24"/>
        </w:rPr>
        <w:t>стики, коррекции и развития, т.</w:t>
      </w:r>
      <w:r w:rsidRPr="006F38F3">
        <w:rPr>
          <w:rFonts w:ascii="Times New Roman" w:hAnsi="Times New Roman"/>
          <w:color w:val="auto"/>
          <w:sz w:val="24"/>
          <w:szCs w:val="24"/>
        </w:rPr>
        <w:t> </w:t>
      </w:r>
      <w:r w:rsidRPr="006F38F3">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6F38F3">
        <w:rPr>
          <w:rFonts w:ascii="Times New Roman" w:hAnsi="Times New Roman"/>
          <w:color w:val="auto"/>
          <w:sz w:val="24"/>
          <w:szCs w:val="24"/>
        </w:rPr>
        <w:t>ОВЗ</w:t>
      </w:r>
      <w:r w:rsidRPr="006F38F3">
        <w:rPr>
          <w:rFonts w:ascii="Times New Roman" w:hAnsi="Times New Roman"/>
          <w:color w:val="auto"/>
          <w:sz w:val="24"/>
          <w:szCs w:val="24"/>
        </w:rPr>
        <w:t>, а также всесто</w:t>
      </w:r>
      <w:r w:rsidRPr="006F38F3">
        <w:rPr>
          <w:rFonts w:ascii="Times New Roman" w:hAnsi="Times New Roman"/>
          <w:color w:val="auto"/>
          <w:spacing w:val="-2"/>
          <w:sz w:val="24"/>
          <w:szCs w:val="24"/>
        </w:rPr>
        <w:t xml:space="preserve">ронний многоуровневый подход специалистов различного профиля, взаимодействие и </w:t>
      </w:r>
      <w:r w:rsidRPr="006F38F3">
        <w:rPr>
          <w:rFonts w:ascii="Times New Roman" w:hAnsi="Times New Roman"/>
          <w:color w:val="auto"/>
          <w:spacing w:val="-2"/>
          <w:sz w:val="24"/>
          <w:szCs w:val="24"/>
        </w:rPr>
        <w:lastRenderedPageBreak/>
        <w:t>согласованность их действий в</w:t>
      </w:r>
      <w:r w:rsidRPr="006F38F3">
        <w:rPr>
          <w:rFonts w:ascii="Times New Roman" w:hAnsi="Times New Roman"/>
          <w:color w:val="auto"/>
          <w:sz w:val="24"/>
          <w:szCs w:val="24"/>
        </w:rPr>
        <w:t xml:space="preserve"> решении проблем ребёнка, участие в данном процессе всех участников </w:t>
      </w:r>
      <w:r w:rsidR="00AD64C6" w:rsidRPr="006F38F3">
        <w:rPr>
          <w:rFonts w:ascii="Times New Roman" w:hAnsi="Times New Roman"/>
          <w:color w:val="auto"/>
          <w:sz w:val="24"/>
          <w:szCs w:val="24"/>
        </w:rPr>
        <w:t>образовательных отношений</w:t>
      </w:r>
      <w:r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z w:val="24"/>
          <w:szCs w:val="24"/>
        </w:rPr>
        <w:t>Непрерывность</w:t>
      </w:r>
      <w:r w:rsidRPr="006F38F3">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pacing w:val="2"/>
          <w:sz w:val="24"/>
          <w:szCs w:val="24"/>
        </w:rPr>
        <w:t>Вариативность</w:t>
      </w:r>
      <w:r w:rsidRPr="006F38F3">
        <w:rPr>
          <w:rFonts w:ascii="Times New Roman" w:hAnsi="Times New Roman"/>
          <w:color w:val="auto"/>
          <w:spacing w:val="2"/>
          <w:sz w:val="24"/>
          <w:szCs w:val="24"/>
        </w:rPr>
        <w:t>. Принцип предполагает создание вариа</w:t>
      </w:r>
      <w:r w:rsidRPr="006F38F3">
        <w:rPr>
          <w:rFonts w:ascii="Times New Roman" w:hAnsi="Times New Roman"/>
          <w:color w:val="auto"/>
          <w:sz w:val="24"/>
          <w:szCs w:val="24"/>
        </w:rPr>
        <w:t>тивных условий для получения образования детьми</w:t>
      </w:r>
      <w:r w:rsidR="003865F8" w:rsidRPr="006F38F3">
        <w:rPr>
          <w:rFonts w:ascii="Times New Roman" w:hAnsi="Times New Roman"/>
          <w:color w:val="auto"/>
          <w:sz w:val="24"/>
          <w:szCs w:val="24"/>
        </w:rPr>
        <w:t xml:space="preserve"> с ОВЗ</w:t>
      </w:r>
      <w:r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iCs/>
          <w:color w:val="auto"/>
          <w:spacing w:val="2"/>
          <w:sz w:val="24"/>
          <w:szCs w:val="24"/>
        </w:rPr>
        <w:t>Рекомендательный характер оказания помощи</w:t>
      </w:r>
      <w:r w:rsidRPr="006F38F3">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6F38F3">
        <w:rPr>
          <w:rFonts w:ascii="Times New Roman" w:hAnsi="Times New Roman"/>
          <w:color w:val="auto"/>
          <w:sz w:val="24"/>
          <w:szCs w:val="24"/>
        </w:rPr>
        <w:t xml:space="preserve">с </w:t>
      </w:r>
      <w:r w:rsidR="003865F8" w:rsidRPr="006F38F3">
        <w:rPr>
          <w:rFonts w:ascii="Times New Roman" w:hAnsi="Times New Roman"/>
          <w:color w:val="auto"/>
          <w:sz w:val="24"/>
          <w:szCs w:val="24"/>
        </w:rPr>
        <w:t>ОВЗ</w:t>
      </w:r>
      <w:r w:rsidRPr="006F38F3">
        <w:rPr>
          <w:rFonts w:ascii="Times New Roman" w:hAnsi="Times New Roman"/>
          <w:color w:val="auto"/>
          <w:sz w:val="24"/>
          <w:szCs w:val="24"/>
        </w:rPr>
        <w:t xml:space="preserve"> выбирать формы </w:t>
      </w:r>
      <w:r w:rsidRPr="006F38F3">
        <w:rPr>
          <w:rFonts w:ascii="Times New Roman" w:hAnsi="Times New Roman"/>
          <w:color w:val="auto"/>
          <w:spacing w:val="2"/>
          <w:sz w:val="24"/>
          <w:szCs w:val="24"/>
        </w:rPr>
        <w:t xml:space="preserve">получения детьми образования, </w:t>
      </w:r>
      <w:r w:rsidR="00A1453B" w:rsidRPr="006F38F3">
        <w:rPr>
          <w:rFonts w:ascii="Times New Roman" w:hAnsi="Times New Roman"/>
          <w:color w:val="auto"/>
          <w:spacing w:val="2"/>
          <w:sz w:val="24"/>
          <w:szCs w:val="24"/>
        </w:rPr>
        <w:t>организации, осуществляющие образовательную деятельность</w:t>
      </w:r>
      <w:r w:rsidRPr="006F38F3">
        <w:rPr>
          <w:rFonts w:ascii="Times New Roman" w:hAnsi="Times New Roman"/>
          <w:color w:val="auto"/>
          <w:sz w:val="24"/>
          <w:szCs w:val="24"/>
        </w:rPr>
        <w:t xml:space="preserve">, защищать законные права и интересы детей, включая </w:t>
      </w:r>
      <w:r w:rsidRPr="006F38F3">
        <w:rPr>
          <w:rFonts w:ascii="Times New Roman" w:hAnsi="Times New Roman"/>
          <w:color w:val="auto"/>
          <w:spacing w:val="2"/>
          <w:sz w:val="24"/>
          <w:szCs w:val="24"/>
        </w:rPr>
        <w:t>обязательное согласование с родителями (законными пред</w:t>
      </w:r>
      <w:r w:rsidRPr="006F38F3">
        <w:rPr>
          <w:rFonts w:ascii="Times New Roman" w:hAnsi="Times New Roman"/>
          <w:color w:val="auto"/>
          <w:sz w:val="24"/>
          <w:szCs w:val="24"/>
        </w:rPr>
        <w:t xml:space="preserve">ставителями) вопроса о направлении (переводе) детей с </w:t>
      </w:r>
      <w:r w:rsidR="003865F8" w:rsidRPr="006F38F3">
        <w:rPr>
          <w:rFonts w:ascii="Times New Roman" w:hAnsi="Times New Roman"/>
          <w:color w:val="auto"/>
          <w:sz w:val="24"/>
          <w:szCs w:val="24"/>
        </w:rPr>
        <w:t>ОВЗ</w:t>
      </w:r>
      <w:r w:rsidRPr="006F38F3">
        <w:rPr>
          <w:rFonts w:ascii="Times New Roman" w:hAnsi="Times New Roman"/>
          <w:color w:val="auto"/>
          <w:sz w:val="24"/>
          <w:szCs w:val="24"/>
        </w:rPr>
        <w:t xml:space="preserve"> в специальные (коррекционные) </w:t>
      </w:r>
      <w:r w:rsidR="00A1453B" w:rsidRPr="006F38F3">
        <w:rPr>
          <w:rFonts w:ascii="Times New Roman" w:hAnsi="Times New Roman"/>
          <w:color w:val="auto"/>
          <w:sz w:val="24"/>
          <w:szCs w:val="24"/>
        </w:rPr>
        <w:t>организации, осуществляющие образовательную деятельность</w:t>
      </w:r>
      <w:r w:rsidRPr="006F38F3">
        <w:rPr>
          <w:rFonts w:ascii="Times New Roman" w:hAnsi="Times New Roman"/>
          <w:color w:val="auto"/>
          <w:sz w:val="24"/>
          <w:szCs w:val="24"/>
        </w:rPr>
        <w:t xml:space="preserve"> (классы, группы).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Направления работы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 xml:space="preserve">Программа коррекционной работы на </w:t>
      </w:r>
      <w:r w:rsidR="002412B9" w:rsidRPr="006F38F3">
        <w:rPr>
          <w:rFonts w:ascii="Times New Roman" w:hAnsi="Times New Roman"/>
          <w:color w:val="auto"/>
          <w:sz w:val="24"/>
          <w:szCs w:val="24"/>
        </w:rPr>
        <w:t>уровне</w:t>
      </w:r>
      <w:r w:rsidRPr="006F38F3">
        <w:rPr>
          <w:rFonts w:ascii="Times New Roman" w:hAnsi="Times New Roman"/>
          <w:color w:val="auto"/>
          <w:sz w:val="24"/>
          <w:szCs w:val="24"/>
        </w:rPr>
        <w:t xml:space="preserve"> начального </w:t>
      </w:r>
      <w:r w:rsidRPr="006F38F3">
        <w:rPr>
          <w:rFonts w:ascii="Times New Roman" w:hAnsi="Times New Roman"/>
          <w:color w:val="auto"/>
          <w:spacing w:val="2"/>
          <w:sz w:val="24"/>
          <w:szCs w:val="24"/>
        </w:rPr>
        <w:t>общего образования включает в себя взаимосвязанные на</w:t>
      </w:r>
      <w:r w:rsidRPr="006F38F3">
        <w:rPr>
          <w:rFonts w:ascii="Times New Roman" w:hAnsi="Times New Roman"/>
          <w:color w:val="auto"/>
          <w:sz w:val="24"/>
          <w:szCs w:val="24"/>
        </w:rPr>
        <w:t>правления, отражающие её основное содержание:</w:t>
      </w:r>
    </w:p>
    <w:p w:rsidR="00653A76" w:rsidRPr="006F38F3" w:rsidRDefault="00653A76" w:rsidP="00BD7394">
      <w:pPr>
        <w:pStyle w:val="21"/>
        <w:rPr>
          <w:sz w:val="24"/>
        </w:rPr>
      </w:pPr>
      <w:r w:rsidRPr="006F38F3">
        <w:rPr>
          <w:iCs/>
          <w:spacing w:val="2"/>
          <w:sz w:val="24"/>
        </w:rPr>
        <w:t>диагностическая работа</w:t>
      </w:r>
      <w:r w:rsidRPr="006F38F3">
        <w:rPr>
          <w:spacing w:val="2"/>
          <w:sz w:val="24"/>
        </w:rPr>
        <w:t xml:space="preserve"> обеспечивает своевременное </w:t>
      </w:r>
      <w:r w:rsidRPr="006F38F3">
        <w:rPr>
          <w:sz w:val="24"/>
        </w:rPr>
        <w:t>выявление детей с ограниченными возможностями здоровья, проведение их комплексного обследования и подготовку ре</w:t>
      </w:r>
      <w:r w:rsidRPr="006F38F3">
        <w:rPr>
          <w:spacing w:val="2"/>
          <w:sz w:val="24"/>
        </w:rPr>
        <w:t>комендаций по оказанию им психолого­медико­педагогиче</w:t>
      </w:r>
      <w:r w:rsidRPr="006F38F3">
        <w:rPr>
          <w:sz w:val="24"/>
        </w:rPr>
        <w:t xml:space="preserve">ской помощи в условиях </w:t>
      </w:r>
      <w:r w:rsidR="009D6C4A" w:rsidRPr="006F38F3">
        <w:rPr>
          <w:sz w:val="24"/>
        </w:rPr>
        <w:t>лицея</w:t>
      </w:r>
      <w:r w:rsidRPr="006F38F3">
        <w:rPr>
          <w:sz w:val="24"/>
        </w:rPr>
        <w:t>;</w:t>
      </w:r>
    </w:p>
    <w:p w:rsidR="00653A76" w:rsidRPr="006F38F3" w:rsidRDefault="00653A76" w:rsidP="00BD7394">
      <w:pPr>
        <w:pStyle w:val="21"/>
        <w:rPr>
          <w:sz w:val="24"/>
        </w:rPr>
      </w:pPr>
      <w:r w:rsidRPr="006F38F3">
        <w:rPr>
          <w:iCs/>
          <w:sz w:val="24"/>
        </w:rPr>
        <w:t>коррекционно­развивающая работа</w:t>
      </w:r>
      <w:r w:rsidRPr="006F38F3">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6F38F3">
        <w:rPr>
          <w:sz w:val="24"/>
        </w:rPr>
        <w:t>ОВЗ</w:t>
      </w:r>
      <w:r w:rsidRPr="006F38F3">
        <w:rPr>
          <w:sz w:val="24"/>
        </w:rPr>
        <w:t xml:space="preserve"> в условиях </w:t>
      </w:r>
      <w:r w:rsidR="005C53A6" w:rsidRPr="006F38F3">
        <w:rPr>
          <w:sz w:val="24"/>
        </w:rPr>
        <w:t>образовательной организ</w:t>
      </w:r>
      <w:r w:rsidR="00FF3660" w:rsidRPr="006F38F3">
        <w:rPr>
          <w:sz w:val="24"/>
        </w:rPr>
        <w:t>а</w:t>
      </w:r>
      <w:r w:rsidR="005C53A6" w:rsidRPr="006F38F3">
        <w:rPr>
          <w:sz w:val="24"/>
        </w:rPr>
        <w:t>ции</w:t>
      </w:r>
      <w:r w:rsidRPr="006F38F3">
        <w:rPr>
          <w:sz w:val="24"/>
        </w:rPr>
        <w:t>; способствует формированию универсальных учеб</w:t>
      </w:r>
      <w:r w:rsidRPr="006F38F3">
        <w:rPr>
          <w:spacing w:val="2"/>
          <w:sz w:val="24"/>
        </w:rPr>
        <w:t xml:space="preserve">ных действий </w:t>
      </w:r>
      <w:proofErr w:type="gramStart"/>
      <w:r w:rsidRPr="006F38F3">
        <w:rPr>
          <w:spacing w:val="2"/>
          <w:sz w:val="24"/>
        </w:rPr>
        <w:t>у</w:t>
      </w:r>
      <w:proofErr w:type="gramEnd"/>
      <w:r w:rsidRPr="006F38F3">
        <w:rPr>
          <w:spacing w:val="2"/>
          <w:sz w:val="24"/>
        </w:rPr>
        <w:t xml:space="preserve"> обучающихся (личностных, регулятивных, </w:t>
      </w:r>
      <w:r w:rsidRPr="006F38F3">
        <w:rPr>
          <w:sz w:val="24"/>
        </w:rPr>
        <w:t>познавательных, коммуникативных);</w:t>
      </w:r>
    </w:p>
    <w:p w:rsidR="00653A76" w:rsidRPr="006F38F3" w:rsidRDefault="00653A76" w:rsidP="00BD7394">
      <w:pPr>
        <w:pStyle w:val="21"/>
        <w:rPr>
          <w:spacing w:val="-2"/>
          <w:sz w:val="24"/>
        </w:rPr>
      </w:pPr>
      <w:r w:rsidRPr="006F38F3">
        <w:rPr>
          <w:iCs/>
          <w:spacing w:val="2"/>
          <w:sz w:val="24"/>
        </w:rPr>
        <w:t>консультативная работа</w:t>
      </w:r>
      <w:r w:rsidRPr="006F38F3">
        <w:rPr>
          <w:spacing w:val="2"/>
          <w:sz w:val="24"/>
        </w:rPr>
        <w:t xml:space="preserve"> обеспечивает непрерывность специального сопровождения детей с </w:t>
      </w:r>
      <w:r w:rsidR="005C53A6" w:rsidRPr="006F38F3">
        <w:rPr>
          <w:spacing w:val="2"/>
          <w:sz w:val="24"/>
        </w:rPr>
        <w:t>ОВЗ</w:t>
      </w:r>
      <w:r w:rsidRPr="006F38F3">
        <w:rPr>
          <w:spacing w:val="2"/>
          <w:sz w:val="24"/>
        </w:rPr>
        <w:t xml:space="preserve"> и их семей по вопросам реализации </w:t>
      </w:r>
      <w:r w:rsidRPr="006F38F3">
        <w:rPr>
          <w:sz w:val="24"/>
        </w:rPr>
        <w:t>дифференцированных психолого­педагогических условий об</w:t>
      </w:r>
      <w:r w:rsidRPr="006F38F3">
        <w:rPr>
          <w:spacing w:val="-2"/>
          <w:sz w:val="24"/>
        </w:rPr>
        <w:t>учения, воспитания, коррекции, развития и социализации обучающихся;</w:t>
      </w:r>
    </w:p>
    <w:p w:rsidR="00653A76" w:rsidRPr="006F38F3" w:rsidRDefault="00653A76" w:rsidP="00BD7394">
      <w:pPr>
        <w:pStyle w:val="21"/>
        <w:rPr>
          <w:sz w:val="24"/>
        </w:rPr>
      </w:pPr>
      <w:r w:rsidRPr="006F38F3">
        <w:rPr>
          <w:iCs/>
          <w:spacing w:val="2"/>
          <w:sz w:val="24"/>
        </w:rPr>
        <w:t>информационно­просветительская работа</w:t>
      </w:r>
      <w:r w:rsidRPr="006F38F3">
        <w:rPr>
          <w:spacing w:val="2"/>
          <w:sz w:val="24"/>
        </w:rPr>
        <w:t xml:space="preserve"> направлена на разъяснительную деятельность по вопросам, связанным</w:t>
      </w:r>
      <w:r w:rsidRPr="006F38F3">
        <w:rPr>
          <w:sz w:val="24"/>
        </w:rPr>
        <w:t xml:space="preserve">с особенностями образовательного процесса для данной категории детей, со всеми </w:t>
      </w:r>
      <w:r w:rsidR="00C11324" w:rsidRPr="006F38F3">
        <w:rPr>
          <w:sz w:val="24"/>
        </w:rPr>
        <w:t>участниками образовательных отношений</w:t>
      </w:r>
      <w:r w:rsidRPr="006F38F3">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b/>
          <w:bCs/>
          <w:color w:val="auto"/>
          <w:sz w:val="24"/>
          <w:szCs w:val="24"/>
        </w:rPr>
        <w:t>Содержание направлений работы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z w:val="24"/>
          <w:szCs w:val="24"/>
        </w:rPr>
        <w:lastRenderedPageBreak/>
        <w:t xml:space="preserve">Диагностическая работа включает: </w:t>
      </w:r>
    </w:p>
    <w:p w:rsidR="00653A76" w:rsidRPr="006F38F3" w:rsidRDefault="00653A76" w:rsidP="00BD7394">
      <w:pPr>
        <w:pStyle w:val="21"/>
        <w:rPr>
          <w:sz w:val="24"/>
        </w:rPr>
      </w:pPr>
      <w:r w:rsidRPr="006F38F3">
        <w:rPr>
          <w:sz w:val="24"/>
        </w:rPr>
        <w:t>своевременное выявление детей, нуждающихся в специализированной помощи;</w:t>
      </w:r>
    </w:p>
    <w:p w:rsidR="00653A76" w:rsidRPr="006F38F3" w:rsidRDefault="00653A76" w:rsidP="00BD7394">
      <w:pPr>
        <w:pStyle w:val="21"/>
        <w:rPr>
          <w:sz w:val="24"/>
        </w:rPr>
      </w:pPr>
      <w:r w:rsidRPr="006F38F3">
        <w:rPr>
          <w:sz w:val="24"/>
        </w:rPr>
        <w:t xml:space="preserve">раннюю (с первых дней пребывания ребёнка в </w:t>
      </w:r>
      <w:r w:rsidR="0040000D" w:rsidRPr="006F38F3">
        <w:rPr>
          <w:sz w:val="24"/>
        </w:rPr>
        <w:t>лицее)</w:t>
      </w:r>
      <w:r w:rsidRPr="006F38F3">
        <w:rPr>
          <w:sz w:val="24"/>
        </w:rPr>
        <w:t xml:space="preserve"> диагностику отклонений в развитии и анализ причин трудностей адаптации;</w:t>
      </w:r>
    </w:p>
    <w:p w:rsidR="00653A76" w:rsidRPr="006F38F3" w:rsidRDefault="00653A76" w:rsidP="00BD7394">
      <w:pPr>
        <w:pStyle w:val="21"/>
        <w:rPr>
          <w:spacing w:val="-2"/>
          <w:sz w:val="24"/>
        </w:rPr>
      </w:pPr>
      <w:r w:rsidRPr="006F38F3">
        <w:rPr>
          <w:spacing w:val="-2"/>
          <w:sz w:val="24"/>
        </w:rPr>
        <w:t>комплексный сбор сведений о ребёнке на основании диагностической информации от специалистов разного профиля;</w:t>
      </w:r>
    </w:p>
    <w:p w:rsidR="00653A76" w:rsidRPr="006F38F3" w:rsidRDefault="00653A76" w:rsidP="00BD7394">
      <w:pPr>
        <w:pStyle w:val="21"/>
        <w:rPr>
          <w:sz w:val="24"/>
        </w:rPr>
      </w:pPr>
      <w:r w:rsidRPr="006F38F3">
        <w:rPr>
          <w:sz w:val="24"/>
        </w:rPr>
        <w:t xml:space="preserve">определение уровня актуального и зоны ближайшего развития обучающегося с </w:t>
      </w:r>
      <w:r w:rsidR="005C53A6" w:rsidRPr="006F38F3">
        <w:rPr>
          <w:sz w:val="24"/>
        </w:rPr>
        <w:t>ОВЗ</w:t>
      </w:r>
      <w:r w:rsidRPr="006F38F3">
        <w:rPr>
          <w:sz w:val="24"/>
        </w:rPr>
        <w:t>, выявление его резервных возможностей;</w:t>
      </w:r>
    </w:p>
    <w:p w:rsidR="00653A76" w:rsidRPr="006F38F3" w:rsidRDefault="00653A76" w:rsidP="00BD7394">
      <w:pPr>
        <w:pStyle w:val="21"/>
        <w:rPr>
          <w:sz w:val="24"/>
        </w:rPr>
      </w:pPr>
      <w:r w:rsidRPr="006F38F3">
        <w:rPr>
          <w:sz w:val="24"/>
        </w:rPr>
        <w:t>изучение развития эмоционально­волевой сферы и личностных особенностей обучающихся;</w:t>
      </w:r>
    </w:p>
    <w:p w:rsidR="00653A76" w:rsidRPr="006F38F3" w:rsidRDefault="00653A76" w:rsidP="00BD7394">
      <w:pPr>
        <w:pStyle w:val="21"/>
        <w:rPr>
          <w:sz w:val="24"/>
        </w:rPr>
      </w:pPr>
      <w:r w:rsidRPr="006F38F3">
        <w:rPr>
          <w:spacing w:val="-2"/>
          <w:sz w:val="24"/>
        </w:rPr>
        <w:t>изучение социальной ситуации развития и условий се</w:t>
      </w:r>
      <w:r w:rsidRPr="006F38F3">
        <w:rPr>
          <w:sz w:val="24"/>
        </w:rPr>
        <w:t>мейного воспитания ребёнка;</w:t>
      </w:r>
    </w:p>
    <w:p w:rsidR="00653A76" w:rsidRPr="006F38F3" w:rsidRDefault="00653A76" w:rsidP="00BD7394">
      <w:pPr>
        <w:pStyle w:val="21"/>
        <w:rPr>
          <w:sz w:val="24"/>
        </w:rPr>
      </w:pPr>
      <w:r w:rsidRPr="006F38F3">
        <w:rPr>
          <w:sz w:val="24"/>
        </w:rPr>
        <w:t xml:space="preserve">изучение адаптивных возможностей и уровня социализации ребёнка с </w:t>
      </w:r>
      <w:r w:rsidR="005C53A6" w:rsidRPr="006F38F3">
        <w:rPr>
          <w:sz w:val="24"/>
        </w:rPr>
        <w:t>ОВЗ</w:t>
      </w:r>
      <w:r w:rsidRPr="006F38F3">
        <w:rPr>
          <w:sz w:val="24"/>
        </w:rPr>
        <w:t>;</w:t>
      </w:r>
    </w:p>
    <w:p w:rsidR="00653A76" w:rsidRPr="006F38F3" w:rsidRDefault="00653A76" w:rsidP="00BD7394">
      <w:pPr>
        <w:pStyle w:val="21"/>
        <w:rPr>
          <w:sz w:val="24"/>
        </w:rPr>
      </w:pPr>
      <w:r w:rsidRPr="006F38F3">
        <w:rPr>
          <w:spacing w:val="2"/>
          <w:sz w:val="24"/>
        </w:rPr>
        <w:t xml:space="preserve">системный разносторонний контроль специалистов за </w:t>
      </w:r>
      <w:r w:rsidRPr="006F38F3">
        <w:rPr>
          <w:sz w:val="24"/>
        </w:rPr>
        <w:t>уровнем и динамикой развития ребёнка;</w:t>
      </w:r>
    </w:p>
    <w:p w:rsidR="00653A76" w:rsidRPr="006F38F3" w:rsidRDefault="00653A76" w:rsidP="00BD7394">
      <w:pPr>
        <w:pStyle w:val="21"/>
        <w:rPr>
          <w:sz w:val="24"/>
        </w:rPr>
      </w:pPr>
      <w:r w:rsidRPr="006F38F3">
        <w:rPr>
          <w:sz w:val="24"/>
        </w:rPr>
        <w:t>анализ успешности коррекционно­развивающей работы.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z w:val="24"/>
          <w:szCs w:val="24"/>
        </w:rPr>
        <w:t>Коррекционно­развивающая работа включает:</w:t>
      </w:r>
    </w:p>
    <w:p w:rsidR="00653A76" w:rsidRPr="006F38F3" w:rsidRDefault="00653A76" w:rsidP="00BD7394">
      <w:pPr>
        <w:pStyle w:val="21"/>
        <w:rPr>
          <w:sz w:val="24"/>
        </w:rPr>
      </w:pPr>
      <w:r w:rsidRPr="006F38F3">
        <w:rPr>
          <w:sz w:val="24"/>
        </w:rPr>
        <w:t xml:space="preserve">выбор оптимальных для развития ребёнка с </w:t>
      </w:r>
      <w:r w:rsidR="005C53A6" w:rsidRPr="006F38F3">
        <w:rPr>
          <w:sz w:val="24"/>
        </w:rPr>
        <w:t>ОВЗ</w:t>
      </w:r>
      <w:r w:rsidRPr="006F38F3">
        <w:rPr>
          <w:spacing w:val="2"/>
          <w:sz w:val="24"/>
        </w:rPr>
        <w:t xml:space="preserve"> коррекционных программ/</w:t>
      </w:r>
      <w:r w:rsidRPr="006F38F3">
        <w:rPr>
          <w:sz w:val="24"/>
        </w:rPr>
        <w:t>методик, методов и приёмов обучения в соответствии с его особыми образовательными потребностями;</w:t>
      </w:r>
    </w:p>
    <w:p w:rsidR="00653A76" w:rsidRPr="006F38F3" w:rsidRDefault="00653A76" w:rsidP="00BD7394">
      <w:pPr>
        <w:pStyle w:val="21"/>
        <w:rPr>
          <w:sz w:val="24"/>
        </w:rPr>
      </w:pPr>
      <w:r w:rsidRPr="006F38F3">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6F38F3" w:rsidRDefault="00653A76" w:rsidP="00BD7394">
      <w:pPr>
        <w:pStyle w:val="21"/>
        <w:rPr>
          <w:sz w:val="24"/>
        </w:rPr>
      </w:pPr>
      <w:r w:rsidRPr="006F38F3">
        <w:rPr>
          <w:spacing w:val="2"/>
          <w:sz w:val="24"/>
        </w:rPr>
        <w:t xml:space="preserve">системное воздействие на учебно­познавательную деятельность ребёнка в динамике образовательного процесса, </w:t>
      </w:r>
      <w:r w:rsidRPr="006F38F3">
        <w:rPr>
          <w:sz w:val="24"/>
        </w:rPr>
        <w:t>направленное на формирование универсальных учебных действий и коррекцию отклонений в развитии;</w:t>
      </w:r>
    </w:p>
    <w:p w:rsidR="00653A76" w:rsidRPr="006F38F3" w:rsidRDefault="00653A76" w:rsidP="00BD7394">
      <w:pPr>
        <w:pStyle w:val="21"/>
        <w:rPr>
          <w:sz w:val="24"/>
        </w:rPr>
      </w:pPr>
      <w:r w:rsidRPr="006F38F3">
        <w:rPr>
          <w:sz w:val="24"/>
        </w:rPr>
        <w:t>коррекцию и развитие высших психических функций;</w:t>
      </w:r>
    </w:p>
    <w:p w:rsidR="00653A76" w:rsidRPr="006F38F3" w:rsidRDefault="00653A76" w:rsidP="00BD7394">
      <w:pPr>
        <w:pStyle w:val="21"/>
        <w:rPr>
          <w:sz w:val="24"/>
        </w:rPr>
      </w:pPr>
      <w:r w:rsidRPr="006F38F3">
        <w:rPr>
          <w:sz w:val="24"/>
        </w:rPr>
        <w:t>развитие эмоционально­волевой и личностной сферы ребёнка и психокоррекцию его поведения;</w:t>
      </w:r>
    </w:p>
    <w:p w:rsidR="00653A76" w:rsidRPr="006F38F3" w:rsidRDefault="00653A76" w:rsidP="00BD7394">
      <w:pPr>
        <w:pStyle w:val="21"/>
        <w:rPr>
          <w:sz w:val="24"/>
        </w:rPr>
      </w:pPr>
      <w:r w:rsidRPr="006F38F3">
        <w:rPr>
          <w:spacing w:val="2"/>
          <w:sz w:val="24"/>
        </w:rPr>
        <w:t xml:space="preserve">социальную защиту ребёнка в случае неблагоприятных </w:t>
      </w:r>
      <w:r w:rsidRPr="006F38F3">
        <w:rPr>
          <w:sz w:val="24"/>
        </w:rPr>
        <w:t>условий жизни при психотравмирующих обстоятельствах.</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z w:val="24"/>
          <w:szCs w:val="24"/>
        </w:rPr>
        <w:t>Консультативная работа включает:</w:t>
      </w:r>
    </w:p>
    <w:p w:rsidR="00653A76" w:rsidRPr="006F38F3" w:rsidRDefault="00653A76" w:rsidP="00BD7394">
      <w:pPr>
        <w:pStyle w:val="21"/>
        <w:rPr>
          <w:sz w:val="24"/>
        </w:rPr>
      </w:pPr>
      <w:proofErr w:type="gramStart"/>
      <w:r w:rsidRPr="006F38F3">
        <w:rPr>
          <w:spacing w:val="2"/>
          <w:sz w:val="24"/>
        </w:rPr>
        <w:t xml:space="preserve">выработку совместных обоснованных рекомендаций по </w:t>
      </w:r>
      <w:r w:rsidRPr="006F38F3">
        <w:rPr>
          <w:sz w:val="24"/>
        </w:rPr>
        <w:t xml:space="preserve">основным направлениям работы с обучающимся с </w:t>
      </w:r>
      <w:r w:rsidR="005C53A6" w:rsidRPr="006F38F3">
        <w:rPr>
          <w:sz w:val="24"/>
        </w:rPr>
        <w:t>ОВЗ</w:t>
      </w:r>
      <w:r w:rsidRPr="006F38F3">
        <w:rPr>
          <w:sz w:val="24"/>
        </w:rPr>
        <w:t xml:space="preserve">, единых для всех участников </w:t>
      </w:r>
      <w:r w:rsidR="00AD64C6" w:rsidRPr="006F38F3">
        <w:rPr>
          <w:sz w:val="24"/>
        </w:rPr>
        <w:t>образовательных отношений</w:t>
      </w:r>
      <w:r w:rsidRPr="006F38F3">
        <w:rPr>
          <w:sz w:val="24"/>
        </w:rPr>
        <w:t>;</w:t>
      </w:r>
      <w:proofErr w:type="gramEnd"/>
    </w:p>
    <w:p w:rsidR="00653A76" w:rsidRPr="006F38F3" w:rsidRDefault="00653A76" w:rsidP="00BD7394">
      <w:pPr>
        <w:pStyle w:val="21"/>
        <w:rPr>
          <w:sz w:val="24"/>
        </w:rPr>
      </w:pPr>
      <w:r w:rsidRPr="006F38F3">
        <w:rPr>
          <w:spacing w:val="2"/>
          <w:sz w:val="24"/>
        </w:rPr>
        <w:t>консультирование специалистами педагогов по выбору индивидуально ориентированных методов и приёмов раб</w:t>
      </w:r>
      <w:r w:rsidR="0085137A" w:rsidRPr="006F38F3">
        <w:rPr>
          <w:spacing w:val="2"/>
          <w:sz w:val="24"/>
        </w:rPr>
        <w:t>о</w:t>
      </w:r>
      <w:r w:rsidRPr="006F38F3">
        <w:rPr>
          <w:spacing w:val="2"/>
          <w:sz w:val="24"/>
        </w:rPr>
        <w:t>ты</w:t>
      </w:r>
      <w:r w:rsidRPr="006F38F3">
        <w:rPr>
          <w:sz w:val="24"/>
        </w:rPr>
        <w:t xml:space="preserve"> с </w:t>
      </w:r>
      <w:proofErr w:type="gramStart"/>
      <w:r w:rsidRPr="006F38F3">
        <w:rPr>
          <w:sz w:val="24"/>
        </w:rPr>
        <w:t>обучающимся</w:t>
      </w:r>
      <w:proofErr w:type="gramEnd"/>
      <w:r w:rsidRPr="006F38F3">
        <w:rPr>
          <w:sz w:val="24"/>
        </w:rPr>
        <w:t xml:space="preserve"> с </w:t>
      </w:r>
      <w:r w:rsidR="005C53A6" w:rsidRPr="006F38F3">
        <w:rPr>
          <w:sz w:val="24"/>
        </w:rPr>
        <w:t>ОВЗ</w:t>
      </w:r>
      <w:r w:rsidRPr="006F38F3">
        <w:rPr>
          <w:sz w:val="24"/>
        </w:rPr>
        <w:t>;</w:t>
      </w:r>
    </w:p>
    <w:p w:rsidR="00653A76" w:rsidRPr="006F38F3" w:rsidRDefault="00653A76" w:rsidP="00BD7394">
      <w:pPr>
        <w:pStyle w:val="21"/>
        <w:rPr>
          <w:sz w:val="24"/>
        </w:rPr>
      </w:pPr>
      <w:r w:rsidRPr="006F38F3">
        <w:rPr>
          <w:sz w:val="24"/>
        </w:rPr>
        <w:lastRenderedPageBreak/>
        <w:t xml:space="preserve">консультативную помощь семье в вопросах выбора стратегии воспитания и приёмов коррекционного обучения ребёнка с </w:t>
      </w:r>
      <w:r w:rsidR="005C53A6" w:rsidRPr="006F38F3">
        <w:rPr>
          <w:sz w:val="24"/>
        </w:rPr>
        <w:t>ОВЗ</w:t>
      </w:r>
      <w:r w:rsidRPr="006F38F3">
        <w:rPr>
          <w:sz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pacing w:val="-2"/>
          <w:sz w:val="24"/>
          <w:szCs w:val="24"/>
        </w:rPr>
        <w:t>Информационно­просветительская работа предусматри</w:t>
      </w:r>
      <w:r w:rsidRPr="006F38F3">
        <w:rPr>
          <w:rFonts w:ascii="Times New Roman" w:hAnsi="Times New Roman"/>
          <w:iCs/>
          <w:color w:val="auto"/>
          <w:sz w:val="24"/>
          <w:szCs w:val="24"/>
        </w:rPr>
        <w:t>вает:</w:t>
      </w:r>
    </w:p>
    <w:p w:rsidR="00653A76" w:rsidRPr="006F38F3" w:rsidRDefault="00653A76" w:rsidP="00BD7394">
      <w:pPr>
        <w:pStyle w:val="21"/>
        <w:rPr>
          <w:sz w:val="24"/>
        </w:rPr>
      </w:pPr>
      <w:r w:rsidRPr="006F38F3">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6F38F3">
        <w:rPr>
          <w:sz w:val="24"/>
        </w:rPr>
        <w:t>образовательных отношений</w:t>
      </w:r>
      <w:r w:rsidRPr="006F38F3">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6F38F3">
        <w:rPr>
          <w:sz w:val="24"/>
        </w:rPr>
        <w:t>ОВЗ</w:t>
      </w:r>
      <w:r w:rsidRPr="006F38F3">
        <w:rPr>
          <w:sz w:val="24"/>
        </w:rPr>
        <w:t>;</w:t>
      </w:r>
    </w:p>
    <w:p w:rsidR="00653A76" w:rsidRPr="006F38F3" w:rsidRDefault="00653A76" w:rsidP="00BD7394">
      <w:pPr>
        <w:pStyle w:val="21"/>
        <w:rPr>
          <w:sz w:val="24"/>
        </w:rPr>
      </w:pPr>
      <w:r w:rsidRPr="006F38F3">
        <w:rPr>
          <w:spacing w:val="2"/>
          <w:sz w:val="24"/>
        </w:rPr>
        <w:t>проведение тематических выступлений для педагогов</w:t>
      </w:r>
      <w:r w:rsidRPr="006F38F3">
        <w:rPr>
          <w:sz w:val="24"/>
        </w:rPr>
        <w:t xml:space="preserve">и родителей по разъяснению индивидуально­типологических особенностей различных категорий детей с </w:t>
      </w:r>
      <w:r w:rsidR="00E85EFB" w:rsidRPr="006F38F3">
        <w:rPr>
          <w:sz w:val="24"/>
        </w:rPr>
        <w:t>ОВЗ</w:t>
      </w:r>
      <w:r w:rsidRPr="006F38F3">
        <w:rPr>
          <w:sz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Этапы реализации программы</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pacing w:val="2"/>
          <w:sz w:val="24"/>
          <w:szCs w:val="24"/>
        </w:rPr>
        <w:t>Этап сбора и анализа информации</w:t>
      </w:r>
      <w:r w:rsidRPr="006F38F3">
        <w:rPr>
          <w:rFonts w:ascii="Times New Roman" w:hAnsi="Times New Roman"/>
          <w:color w:val="auto"/>
          <w:spacing w:val="2"/>
          <w:sz w:val="24"/>
          <w:szCs w:val="24"/>
        </w:rPr>
        <w:t xml:space="preserve"> (информационно­</w:t>
      </w:r>
      <w:r w:rsidRPr="006F38F3">
        <w:rPr>
          <w:rFonts w:ascii="Times New Roman" w:hAnsi="Times New Roman"/>
          <w:color w:val="auto"/>
          <w:sz w:val="24"/>
          <w:szCs w:val="24"/>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6F38F3">
        <w:rPr>
          <w:rFonts w:ascii="Times New Roman" w:hAnsi="Times New Roman"/>
          <w:color w:val="auto"/>
          <w:sz w:val="24"/>
          <w:szCs w:val="24"/>
        </w:rPr>
        <w:t>организации</w:t>
      </w:r>
      <w:r w:rsidRPr="006F38F3">
        <w:rPr>
          <w:rFonts w:ascii="Times New Roman" w:hAnsi="Times New Roman"/>
          <w:color w:val="auto"/>
          <w:sz w:val="24"/>
          <w:szCs w:val="24"/>
        </w:rPr>
        <w:t>.</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iCs/>
          <w:color w:val="auto"/>
          <w:sz w:val="24"/>
          <w:szCs w:val="24"/>
        </w:rPr>
        <w:t>Этап планирования, организации, координации</w:t>
      </w:r>
      <w:r w:rsidRPr="006F38F3">
        <w:rPr>
          <w:rFonts w:ascii="Times New Roman" w:hAnsi="Times New Roman"/>
          <w:color w:val="auto"/>
          <w:sz w:val="24"/>
          <w:szCs w:val="24"/>
        </w:rPr>
        <w:t xml:space="preserve"> (органи</w:t>
      </w:r>
      <w:r w:rsidRPr="006F38F3">
        <w:rPr>
          <w:rFonts w:ascii="Times New Roman" w:hAnsi="Times New Roman"/>
          <w:color w:val="auto"/>
          <w:spacing w:val="-2"/>
          <w:sz w:val="24"/>
          <w:szCs w:val="24"/>
        </w:rPr>
        <w:t xml:space="preserve">зационно­исполнительская деятельность). Результатом работы </w:t>
      </w:r>
      <w:r w:rsidRPr="006F38F3">
        <w:rPr>
          <w:rFonts w:ascii="Times New Roman" w:hAnsi="Times New Roman"/>
          <w:color w:val="auto"/>
          <w:sz w:val="24"/>
          <w:szCs w:val="24"/>
        </w:rPr>
        <w:t xml:space="preserve">является особым образом организованный образовательный </w:t>
      </w:r>
      <w:r w:rsidRPr="006F38F3">
        <w:rPr>
          <w:rFonts w:ascii="Times New Roman" w:hAnsi="Times New Roman"/>
          <w:color w:val="auto"/>
          <w:spacing w:val="2"/>
          <w:sz w:val="24"/>
          <w:szCs w:val="24"/>
        </w:rPr>
        <w:t>процесс, имеющий коррекционно­развивающую направлен</w:t>
      </w:r>
      <w:r w:rsidRPr="006F38F3">
        <w:rPr>
          <w:rFonts w:ascii="Times New Roman" w:hAnsi="Times New Roman"/>
          <w:color w:val="auto"/>
          <w:sz w:val="24"/>
          <w:szCs w:val="24"/>
        </w:rPr>
        <w:t xml:space="preserve">ность, и процесс специального сопровождения детей с </w:t>
      </w:r>
      <w:r w:rsidR="00E85EFB" w:rsidRPr="006F38F3">
        <w:rPr>
          <w:rFonts w:ascii="Times New Roman" w:hAnsi="Times New Roman"/>
          <w:color w:val="auto"/>
          <w:sz w:val="24"/>
          <w:szCs w:val="24"/>
        </w:rPr>
        <w:t>ОВЗ</w:t>
      </w:r>
      <w:r w:rsidRPr="006F38F3">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6F38F3">
        <w:rPr>
          <w:rFonts w:ascii="Times New Roman" w:hAnsi="Times New Roman"/>
          <w:color w:val="auto"/>
          <w:sz w:val="24"/>
          <w:szCs w:val="24"/>
        </w:rPr>
        <w:t>развития, социализации рассматриваемой категории детей.</w:t>
      </w:r>
    </w:p>
    <w:p w:rsidR="00653A76" w:rsidRPr="006F38F3" w:rsidRDefault="00653A76" w:rsidP="00F13056">
      <w:pPr>
        <w:pStyle w:val="a3"/>
        <w:spacing w:line="360" w:lineRule="auto"/>
        <w:ind w:firstLine="454"/>
        <w:rPr>
          <w:rFonts w:ascii="Times New Roman" w:hAnsi="Times New Roman"/>
          <w:iCs/>
          <w:color w:val="auto"/>
          <w:spacing w:val="2"/>
          <w:sz w:val="24"/>
          <w:szCs w:val="24"/>
        </w:rPr>
      </w:pPr>
      <w:r w:rsidRPr="006F38F3">
        <w:rPr>
          <w:rFonts w:ascii="Times New Roman" w:hAnsi="Times New Roman"/>
          <w:iCs/>
          <w:color w:val="auto"/>
          <w:spacing w:val="2"/>
          <w:sz w:val="24"/>
          <w:szCs w:val="24"/>
        </w:rPr>
        <w:t>Этап диагностики коррекционно­развивающей образо</w:t>
      </w:r>
      <w:r w:rsidRPr="006F38F3">
        <w:rPr>
          <w:rFonts w:ascii="Times New Roman" w:hAnsi="Times New Roman"/>
          <w:iCs/>
          <w:color w:val="auto"/>
          <w:spacing w:val="-2"/>
          <w:sz w:val="24"/>
          <w:szCs w:val="24"/>
        </w:rPr>
        <w:t xml:space="preserve">вательной среды </w:t>
      </w:r>
      <w:r w:rsidRPr="006F38F3">
        <w:rPr>
          <w:rFonts w:ascii="Times New Roman" w:hAnsi="Times New Roman"/>
          <w:color w:val="auto"/>
          <w:spacing w:val="-2"/>
          <w:sz w:val="24"/>
          <w:szCs w:val="24"/>
        </w:rPr>
        <w:t xml:space="preserve">(контрольно­диагностическая деятельность). </w:t>
      </w:r>
      <w:r w:rsidRPr="006F38F3">
        <w:rPr>
          <w:rFonts w:ascii="Times New Roman" w:hAnsi="Times New Roman"/>
          <w:color w:val="auto"/>
          <w:spacing w:val="2"/>
          <w:sz w:val="24"/>
          <w:szCs w:val="24"/>
        </w:rPr>
        <w:t xml:space="preserve">Результатом является констатация соответствия созданных </w:t>
      </w:r>
      <w:r w:rsidRPr="006F38F3">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6F38F3">
        <w:rPr>
          <w:rFonts w:ascii="Times New Roman" w:hAnsi="Times New Roman"/>
          <w:color w:val="auto"/>
          <w:spacing w:val="2"/>
          <w:sz w:val="24"/>
          <w:szCs w:val="24"/>
        </w:rPr>
        <w:t>ребёнка.</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iCs/>
          <w:color w:val="auto"/>
          <w:spacing w:val="2"/>
          <w:sz w:val="24"/>
          <w:szCs w:val="24"/>
        </w:rPr>
        <w:t>Этап регуляции и корректировки</w:t>
      </w:r>
      <w:r w:rsidRPr="006F38F3">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6F38F3">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6F38F3">
        <w:rPr>
          <w:rFonts w:ascii="Times New Roman" w:hAnsi="Times New Roman"/>
          <w:color w:val="auto"/>
          <w:sz w:val="24"/>
          <w:szCs w:val="24"/>
        </w:rPr>
        <w:t>ОВЗ</w:t>
      </w:r>
      <w:r w:rsidRPr="006F38F3">
        <w:rPr>
          <w:rFonts w:ascii="Times New Roman" w:hAnsi="Times New Roman"/>
          <w:color w:val="auto"/>
          <w:sz w:val="24"/>
          <w:szCs w:val="24"/>
        </w:rPr>
        <w:t>, корректировка у</w:t>
      </w:r>
      <w:r w:rsidR="0085137A" w:rsidRPr="006F38F3">
        <w:rPr>
          <w:rFonts w:ascii="Times New Roman" w:hAnsi="Times New Roman"/>
          <w:color w:val="auto"/>
          <w:sz w:val="24"/>
          <w:szCs w:val="24"/>
        </w:rPr>
        <w:t xml:space="preserve">словий и форм обучения, методов </w:t>
      </w:r>
      <w:r w:rsidRPr="006F38F3">
        <w:rPr>
          <w:rFonts w:ascii="Times New Roman" w:hAnsi="Times New Roman"/>
          <w:color w:val="auto"/>
          <w:sz w:val="24"/>
          <w:szCs w:val="24"/>
        </w:rPr>
        <w:t>и приёмов работы.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b/>
          <w:bCs/>
          <w:color w:val="auto"/>
          <w:sz w:val="24"/>
          <w:szCs w:val="24"/>
        </w:rPr>
        <w:t>Механизмы реализации программы</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Основными механизмами реализации коррекционной</w:t>
      </w:r>
      <w:r w:rsidRPr="006F38F3">
        <w:rPr>
          <w:rFonts w:ascii="Times New Roman" w:hAnsi="Times New Roman"/>
          <w:color w:val="auto"/>
          <w:spacing w:val="2"/>
          <w:sz w:val="24"/>
          <w:szCs w:val="24"/>
        </w:rPr>
        <w:br/>
      </w:r>
      <w:r w:rsidRPr="006F38F3">
        <w:rPr>
          <w:rFonts w:ascii="Times New Roman" w:hAnsi="Times New Roman"/>
          <w:color w:val="auto"/>
          <w:sz w:val="24"/>
          <w:szCs w:val="24"/>
        </w:rPr>
        <w:t>ра</w:t>
      </w:r>
      <w:r w:rsidRPr="006F38F3">
        <w:rPr>
          <w:rFonts w:ascii="Times New Roman" w:hAnsi="Times New Roman"/>
          <w:color w:val="auto"/>
          <w:spacing w:val="2"/>
          <w:sz w:val="24"/>
          <w:szCs w:val="24"/>
        </w:rPr>
        <w:t xml:space="preserve">боты являются оптимально выстроенное </w:t>
      </w:r>
      <w:r w:rsidRPr="006F38F3">
        <w:rPr>
          <w:rFonts w:ascii="Times New Roman" w:hAnsi="Times New Roman"/>
          <w:iCs/>
          <w:color w:val="auto"/>
          <w:spacing w:val="2"/>
          <w:sz w:val="24"/>
          <w:szCs w:val="24"/>
        </w:rPr>
        <w:t xml:space="preserve">взаимодействие </w:t>
      </w:r>
      <w:r w:rsidRPr="006F38F3">
        <w:rPr>
          <w:rFonts w:ascii="Times New Roman" w:hAnsi="Times New Roman"/>
          <w:iCs/>
          <w:color w:val="auto"/>
          <w:sz w:val="24"/>
          <w:szCs w:val="24"/>
        </w:rPr>
        <w:t xml:space="preserve">специалистов </w:t>
      </w:r>
      <w:r w:rsidR="00E85EFB" w:rsidRPr="006F38F3">
        <w:rPr>
          <w:rFonts w:ascii="Times New Roman" w:hAnsi="Times New Roman"/>
          <w:iCs/>
          <w:color w:val="auto"/>
          <w:sz w:val="24"/>
          <w:szCs w:val="24"/>
        </w:rPr>
        <w:t xml:space="preserve">образовательной </w:t>
      </w:r>
      <w:proofErr w:type="gramStart"/>
      <w:r w:rsidR="00E85EFB" w:rsidRPr="006F38F3">
        <w:rPr>
          <w:rFonts w:ascii="Times New Roman" w:hAnsi="Times New Roman"/>
          <w:iCs/>
          <w:color w:val="auto"/>
          <w:sz w:val="24"/>
          <w:szCs w:val="24"/>
        </w:rPr>
        <w:t>организации</w:t>
      </w:r>
      <w:proofErr w:type="gramEnd"/>
      <w:r w:rsidRPr="006F38F3">
        <w:rPr>
          <w:rFonts w:ascii="Times New Roman" w:hAnsi="Times New Roman"/>
          <w:color w:val="auto"/>
          <w:sz w:val="24"/>
          <w:szCs w:val="24"/>
        </w:rPr>
        <w:t xml:space="preserve"> обеспечивающее системное сопровождение детей с ограниченными воз</w:t>
      </w:r>
      <w:r w:rsidRPr="006F38F3">
        <w:rPr>
          <w:rFonts w:ascii="Times New Roman" w:hAnsi="Times New Roman"/>
          <w:color w:val="auto"/>
          <w:spacing w:val="2"/>
          <w:sz w:val="24"/>
          <w:szCs w:val="24"/>
        </w:rPr>
        <w:t xml:space="preserve">можностями </w:t>
      </w:r>
      <w:r w:rsidRPr="006F38F3">
        <w:rPr>
          <w:rFonts w:ascii="Times New Roman" w:hAnsi="Times New Roman"/>
          <w:color w:val="auto"/>
          <w:spacing w:val="2"/>
          <w:sz w:val="24"/>
          <w:szCs w:val="24"/>
        </w:rPr>
        <w:lastRenderedPageBreak/>
        <w:t xml:space="preserve">здоровья специалистами различного профиляв образовательном процессе, и </w:t>
      </w:r>
      <w:r w:rsidRPr="006F38F3">
        <w:rPr>
          <w:rFonts w:ascii="Times New Roman" w:hAnsi="Times New Roman"/>
          <w:iCs/>
          <w:color w:val="auto"/>
          <w:spacing w:val="2"/>
          <w:sz w:val="24"/>
          <w:szCs w:val="24"/>
        </w:rPr>
        <w:t>социальное партнёрство</w:t>
      </w:r>
      <w:r w:rsidRPr="006F38F3">
        <w:rPr>
          <w:rFonts w:ascii="Times New Roman" w:hAnsi="Times New Roman"/>
          <w:color w:val="auto"/>
          <w:spacing w:val="2"/>
          <w:sz w:val="24"/>
          <w:szCs w:val="24"/>
        </w:rPr>
        <w:t xml:space="preserve">, </w:t>
      </w:r>
      <w:r w:rsidRPr="006F38F3">
        <w:rPr>
          <w:rFonts w:ascii="Times New Roman" w:hAnsi="Times New Roman"/>
          <w:color w:val="auto"/>
          <w:spacing w:val="-2"/>
          <w:sz w:val="24"/>
          <w:szCs w:val="24"/>
        </w:rPr>
        <w:t xml:space="preserve">предполагающее профессиональное взаимодействие </w:t>
      </w:r>
      <w:r w:rsidR="00E85EFB" w:rsidRPr="006F38F3">
        <w:rPr>
          <w:rFonts w:ascii="Times New Roman" w:hAnsi="Times New Roman"/>
          <w:color w:val="auto"/>
          <w:spacing w:val="-2"/>
          <w:sz w:val="24"/>
          <w:szCs w:val="24"/>
        </w:rPr>
        <w:t>образовательной организации</w:t>
      </w:r>
      <w:r w:rsidRPr="006F38F3">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z w:val="24"/>
          <w:szCs w:val="24"/>
        </w:rPr>
        <w:t xml:space="preserve">Взаимодействие специалистов </w:t>
      </w:r>
      <w:r w:rsidR="0040000D" w:rsidRPr="006F38F3">
        <w:rPr>
          <w:rFonts w:ascii="Times New Roman" w:hAnsi="Times New Roman"/>
          <w:iCs/>
          <w:color w:val="auto"/>
          <w:sz w:val="24"/>
          <w:szCs w:val="24"/>
        </w:rPr>
        <w:t>лицея</w:t>
      </w:r>
      <w:r w:rsidRPr="006F38F3">
        <w:rPr>
          <w:rFonts w:ascii="Times New Roman" w:hAnsi="Times New Roman"/>
          <w:color w:val="auto"/>
          <w:sz w:val="24"/>
          <w:szCs w:val="24"/>
        </w:rPr>
        <w:t xml:space="preserve"> предусматривает:</w:t>
      </w:r>
    </w:p>
    <w:p w:rsidR="00653A76" w:rsidRPr="006F38F3" w:rsidRDefault="00653A76" w:rsidP="00BD7394">
      <w:pPr>
        <w:pStyle w:val="21"/>
        <w:rPr>
          <w:sz w:val="24"/>
        </w:rPr>
      </w:pPr>
      <w:r w:rsidRPr="006F38F3">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653A76" w:rsidRPr="006F38F3" w:rsidRDefault="00653A76" w:rsidP="00BD7394">
      <w:pPr>
        <w:pStyle w:val="21"/>
        <w:rPr>
          <w:sz w:val="24"/>
        </w:rPr>
      </w:pPr>
      <w:r w:rsidRPr="006F38F3">
        <w:rPr>
          <w:sz w:val="24"/>
        </w:rPr>
        <w:t>многоаспектный анализ личностного и познавательного развития ребёнка;</w:t>
      </w:r>
    </w:p>
    <w:p w:rsidR="00653A76" w:rsidRPr="006F38F3" w:rsidRDefault="00653A76" w:rsidP="00BD7394">
      <w:pPr>
        <w:pStyle w:val="21"/>
        <w:rPr>
          <w:sz w:val="24"/>
        </w:rPr>
      </w:pPr>
      <w:r w:rsidRPr="006F38F3">
        <w:rPr>
          <w:sz w:val="24"/>
        </w:rPr>
        <w:t>составление комплексных индивидуальных программ общего развития и коррекции отдельных сторон учебно­позна</w:t>
      </w:r>
      <w:r w:rsidRPr="006F38F3">
        <w:rPr>
          <w:spacing w:val="2"/>
          <w:sz w:val="24"/>
        </w:rPr>
        <w:t xml:space="preserve">вательной, речевой, эмоциональной­волевой и личностной </w:t>
      </w:r>
      <w:r w:rsidRPr="006F38F3">
        <w:rPr>
          <w:sz w:val="24"/>
        </w:rPr>
        <w:t>сфер ребёнка.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Консолидация усилий разных специалистов в области пси</w:t>
      </w:r>
      <w:r w:rsidRPr="006F38F3">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6F38F3">
        <w:rPr>
          <w:rFonts w:ascii="Times New Roman" w:hAnsi="Times New Roman"/>
          <w:color w:val="auto"/>
          <w:sz w:val="24"/>
          <w:szCs w:val="24"/>
        </w:rPr>
        <w:t>психолого</w:t>
      </w:r>
      <w:r w:rsidRPr="006F38F3">
        <w:rPr>
          <w:rFonts w:ascii="Times New Roman" w:hAnsi="Times New Roman"/>
          <w:color w:val="auto"/>
          <w:sz w:val="24"/>
          <w:szCs w:val="24"/>
        </w:rPr>
        <w:noBreakHyphen/>
        <w:t>медико</w:t>
      </w:r>
      <w:proofErr w:type="gramEnd"/>
      <w:r w:rsidRPr="006F38F3">
        <w:rPr>
          <w:rFonts w:ascii="Times New Roman" w:hAnsi="Times New Roman"/>
          <w:color w:val="auto"/>
          <w:sz w:val="24"/>
          <w:szCs w:val="24"/>
        </w:rPr>
        <w:t>­педаго</w:t>
      </w:r>
      <w:r w:rsidRPr="006F38F3">
        <w:rPr>
          <w:rFonts w:ascii="Times New Roman" w:hAnsi="Times New Roman"/>
          <w:color w:val="auto"/>
          <w:spacing w:val="2"/>
          <w:sz w:val="24"/>
          <w:szCs w:val="24"/>
        </w:rPr>
        <w:t xml:space="preserve">гического сопровождения и эффективно решать проблемы </w:t>
      </w:r>
      <w:r w:rsidRPr="006F38F3">
        <w:rPr>
          <w:rFonts w:ascii="Times New Roman" w:hAnsi="Times New Roman"/>
          <w:color w:val="auto"/>
          <w:sz w:val="24"/>
          <w:szCs w:val="24"/>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6F38F3">
        <w:rPr>
          <w:rFonts w:ascii="Times New Roman" w:hAnsi="Times New Roman"/>
          <w:color w:val="auto"/>
          <w:sz w:val="24"/>
          <w:szCs w:val="24"/>
        </w:rPr>
        <w:t>обра</w:t>
      </w:r>
      <w:r w:rsidR="00F0499D" w:rsidRPr="006F38F3">
        <w:rPr>
          <w:rFonts w:ascii="Times New Roman" w:hAnsi="Times New Roman"/>
          <w:color w:val="auto"/>
          <w:sz w:val="24"/>
          <w:szCs w:val="24"/>
        </w:rPr>
        <w:t>зовательной организации</w:t>
      </w:r>
      <w:r w:rsidRPr="006F38F3">
        <w:rPr>
          <w:rFonts w:ascii="Times New Roman" w:hAnsi="Times New Roman"/>
          <w:color w:val="auto"/>
          <w:sz w:val="24"/>
          <w:szCs w:val="24"/>
        </w:rPr>
        <w:t>, которые предоставляют многопро</w:t>
      </w:r>
      <w:r w:rsidRPr="006F38F3">
        <w:rPr>
          <w:rFonts w:ascii="Times New Roman" w:hAnsi="Times New Roman"/>
          <w:color w:val="auto"/>
          <w:spacing w:val="-2"/>
          <w:sz w:val="24"/>
          <w:szCs w:val="24"/>
        </w:rPr>
        <w:t xml:space="preserve">фильную помощь ребёнку и его родителям (законным представителям), а также </w:t>
      </w:r>
      <w:r w:rsidR="00F0499D" w:rsidRPr="006F38F3">
        <w:rPr>
          <w:rFonts w:ascii="Times New Roman" w:hAnsi="Times New Roman"/>
          <w:color w:val="auto"/>
          <w:spacing w:val="-2"/>
          <w:sz w:val="24"/>
          <w:szCs w:val="24"/>
        </w:rPr>
        <w:t xml:space="preserve">образовательной организации </w:t>
      </w:r>
      <w:r w:rsidRPr="006F38F3">
        <w:rPr>
          <w:rFonts w:ascii="Times New Roman" w:hAnsi="Times New Roman"/>
          <w:color w:val="auto"/>
          <w:spacing w:val="-2"/>
          <w:sz w:val="24"/>
          <w:szCs w:val="24"/>
        </w:rPr>
        <w:t xml:space="preserve">в решении </w:t>
      </w:r>
      <w:r w:rsidRPr="006F38F3">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z w:val="24"/>
          <w:szCs w:val="24"/>
        </w:rPr>
        <w:t>Социальноепартнёрство</w:t>
      </w:r>
      <w:r w:rsidRPr="006F38F3">
        <w:rPr>
          <w:rFonts w:ascii="Times New Roman" w:hAnsi="Times New Roman"/>
          <w:color w:val="auto"/>
          <w:sz w:val="24"/>
          <w:szCs w:val="24"/>
        </w:rPr>
        <w:t xml:space="preserve"> предусматривает:</w:t>
      </w:r>
    </w:p>
    <w:p w:rsidR="00653A76" w:rsidRPr="006F38F3" w:rsidRDefault="00653A76" w:rsidP="00BD7394">
      <w:pPr>
        <w:pStyle w:val="21"/>
        <w:rPr>
          <w:sz w:val="24"/>
        </w:rPr>
      </w:pPr>
      <w:r w:rsidRPr="006F38F3">
        <w:rPr>
          <w:sz w:val="24"/>
        </w:rPr>
        <w:t xml:space="preserve">сотрудничество с </w:t>
      </w:r>
      <w:r w:rsidR="00F0499D" w:rsidRPr="006F38F3">
        <w:rPr>
          <w:sz w:val="24"/>
        </w:rPr>
        <w:t xml:space="preserve">образовательными организациями </w:t>
      </w:r>
      <w:r w:rsidRPr="006F38F3">
        <w:rPr>
          <w:sz w:val="24"/>
        </w:rPr>
        <w:t>и другими ведомствами по вопросам преемственности обучения, разви</w:t>
      </w:r>
      <w:r w:rsidRPr="006F38F3">
        <w:rPr>
          <w:spacing w:val="2"/>
          <w:sz w:val="24"/>
        </w:rPr>
        <w:t>тия и адаптации, социализации, здоровьесбережения детей</w:t>
      </w:r>
      <w:r w:rsidRPr="006F38F3">
        <w:rPr>
          <w:sz w:val="24"/>
        </w:rPr>
        <w:t>с ограниченными возможностями здоровья;</w:t>
      </w:r>
    </w:p>
    <w:p w:rsidR="00653A76" w:rsidRPr="006F38F3" w:rsidRDefault="00653A76" w:rsidP="00BD7394">
      <w:pPr>
        <w:pStyle w:val="21"/>
        <w:rPr>
          <w:sz w:val="24"/>
        </w:rPr>
      </w:pPr>
      <w:r w:rsidRPr="006F38F3">
        <w:rPr>
          <w:spacing w:val="2"/>
          <w:sz w:val="24"/>
        </w:rPr>
        <w:t>сотрудничество со средствами массовой информации</w:t>
      </w:r>
      <w:proofErr w:type="gramStart"/>
      <w:r w:rsidRPr="006F38F3">
        <w:rPr>
          <w:spacing w:val="2"/>
          <w:sz w:val="24"/>
        </w:rPr>
        <w:t>,а</w:t>
      </w:r>
      <w:proofErr w:type="gramEnd"/>
      <w:r w:rsidRPr="006F38F3">
        <w:rPr>
          <w:spacing w:val="2"/>
          <w:sz w:val="24"/>
        </w:rPr>
        <w:t xml:space="preserve"> также с негосударственными структурами, прежде всего</w:t>
      </w:r>
      <w:r w:rsidRPr="006F38F3">
        <w:rPr>
          <w:sz w:val="24"/>
        </w:rPr>
        <w:t xml:space="preserve">с общественными объединениями инвалидов, организациями родителей детей с </w:t>
      </w:r>
      <w:r w:rsidR="00E85EFB" w:rsidRPr="006F38F3">
        <w:rPr>
          <w:sz w:val="24"/>
        </w:rPr>
        <w:t>ОВЗ</w:t>
      </w:r>
      <w:r w:rsidRPr="006F38F3">
        <w:rPr>
          <w:sz w:val="24"/>
        </w:rPr>
        <w:t>;</w:t>
      </w:r>
    </w:p>
    <w:p w:rsidR="00653A76" w:rsidRPr="006F38F3" w:rsidRDefault="00653A76" w:rsidP="00BD7394">
      <w:pPr>
        <w:pStyle w:val="21"/>
        <w:rPr>
          <w:sz w:val="24"/>
        </w:rPr>
      </w:pPr>
      <w:r w:rsidRPr="006F38F3">
        <w:rPr>
          <w:sz w:val="24"/>
        </w:rPr>
        <w:t>сотрудничество с родительской общественностью.</w:t>
      </w:r>
    </w:p>
    <w:p w:rsidR="00653A76" w:rsidRPr="006F38F3" w:rsidRDefault="00653A76" w:rsidP="00F13056">
      <w:pPr>
        <w:pStyle w:val="a3"/>
        <w:spacing w:line="360" w:lineRule="auto"/>
        <w:ind w:firstLine="454"/>
        <w:rPr>
          <w:rFonts w:ascii="Times New Roman" w:hAnsi="Times New Roman"/>
          <w:b/>
          <w:bCs/>
          <w:color w:val="auto"/>
          <w:sz w:val="24"/>
          <w:szCs w:val="24"/>
        </w:rPr>
      </w:pPr>
      <w:r w:rsidRPr="006F38F3">
        <w:rPr>
          <w:rFonts w:ascii="Times New Roman" w:hAnsi="Times New Roman"/>
          <w:b/>
          <w:bCs/>
          <w:color w:val="auto"/>
          <w:sz w:val="24"/>
          <w:szCs w:val="24"/>
        </w:rPr>
        <w:t>Условия реализации программы</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color w:val="auto"/>
          <w:spacing w:val="2"/>
          <w:sz w:val="24"/>
          <w:szCs w:val="24"/>
        </w:rPr>
        <w:t xml:space="preserve">Программа </w:t>
      </w:r>
      <w:proofErr w:type="gramStart"/>
      <w:r w:rsidRPr="006F38F3">
        <w:rPr>
          <w:rFonts w:ascii="Times New Roman" w:hAnsi="Times New Roman"/>
          <w:color w:val="auto"/>
          <w:spacing w:val="2"/>
          <w:sz w:val="24"/>
          <w:szCs w:val="24"/>
        </w:rPr>
        <w:t>коррекционной</w:t>
      </w:r>
      <w:proofErr w:type="gramEnd"/>
      <w:r w:rsidRPr="006F38F3">
        <w:rPr>
          <w:rFonts w:ascii="Times New Roman" w:hAnsi="Times New Roman"/>
          <w:color w:val="auto"/>
          <w:spacing w:val="2"/>
          <w:sz w:val="24"/>
          <w:szCs w:val="24"/>
        </w:rPr>
        <w:t xml:space="preserve"> работыпредусматривает соз</w:t>
      </w:r>
      <w:r w:rsidRPr="006F38F3">
        <w:rPr>
          <w:rFonts w:ascii="Times New Roman" w:hAnsi="Times New Roman"/>
          <w:color w:val="auto"/>
          <w:sz w:val="24"/>
          <w:szCs w:val="24"/>
        </w:rPr>
        <w:t xml:space="preserve">дание в </w:t>
      </w:r>
      <w:r w:rsidR="0040000D" w:rsidRPr="006F38F3">
        <w:rPr>
          <w:rFonts w:ascii="Times New Roman" w:hAnsi="Times New Roman"/>
          <w:color w:val="auto"/>
          <w:sz w:val="24"/>
          <w:szCs w:val="24"/>
        </w:rPr>
        <w:t>лицее</w:t>
      </w:r>
      <w:r w:rsidRPr="006F38F3">
        <w:rPr>
          <w:rFonts w:ascii="Times New Roman" w:hAnsi="Times New Roman"/>
          <w:color w:val="auto"/>
          <w:sz w:val="24"/>
          <w:szCs w:val="24"/>
        </w:rPr>
        <w:t>специальных услови</w:t>
      </w:r>
      <w:r w:rsidR="00F0499D" w:rsidRPr="006F38F3">
        <w:rPr>
          <w:rFonts w:ascii="Times New Roman" w:hAnsi="Times New Roman"/>
          <w:color w:val="auto"/>
          <w:spacing w:val="2"/>
          <w:sz w:val="24"/>
          <w:szCs w:val="24"/>
        </w:rPr>
        <w:t xml:space="preserve">й  </w:t>
      </w:r>
      <w:r w:rsidRPr="006F38F3">
        <w:rPr>
          <w:rFonts w:ascii="Times New Roman" w:hAnsi="Times New Roman"/>
          <w:color w:val="auto"/>
          <w:spacing w:val="2"/>
          <w:sz w:val="24"/>
          <w:szCs w:val="24"/>
        </w:rPr>
        <w:t xml:space="preserve">обучения и воспитания детей с </w:t>
      </w:r>
      <w:r w:rsidR="00E85EFB" w:rsidRPr="006F38F3">
        <w:rPr>
          <w:rFonts w:ascii="Times New Roman" w:hAnsi="Times New Roman"/>
          <w:color w:val="auto"/>
          <w:spacing w:val="2"/>
          <w:sz w:val="24"/>
          <w:szCs w:val="24"/>
        </w:rPr>
        <w:t>ОВЗ</w:t>
      </w:r>
      <w:r w:rsidRPr="006F38F3">
        <w:rPr>
          <w:rFonts w:ascii="Times New Roman" w:hAnsi="Times New Roman"/>
          <w:color w:val="auto"/>
          <w:sz w:val="24"/>
          <w:szCs w:val="24"/>
        </w:rPr>
        <w:t>, включающих:</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z w:val="24"/>
          <w:szCs w:val="24"/>
        </w:rPr>
        <w:t xml:space="preserve">Психолого­педагогическое обеспечение, </w:t>
      </w:r>
      <w:r w:rsidRPr="006F38F3">
        <w:rPr>
          <w:rFonts w:ascii="Times New Roman" w:hAnsi="Times New Roman"/>
          <w:color w:val="auto"/>
          <w:sz w:val="24"/>
          <w:szCs w:val="24"/>
        </w:rPr>
        <w:t>в том числе:</w:t>
      </w:r>
    </w:p>
    <w:p w:rsidR="00653A76" w:rsidRPr="006F38F3" w:rsidRDefault="00653A76" w:rsidP="00BD7394">
      <w:pPr>
        <w:pStyle w:val="21"/>
        <w:rPr>
          <w:sz w:val="24"/>
        </w:rPr>
      </w:pPr>
      <w:r w:rsidRPr="006F38F3">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6F38F3" w:rsidRDefault="00653A76" w:rsidP="00BD7394">
      <w:pPr>
        <w:pStyle w:val="21"/>
        <w:rPr>
          <w:spacing w:val="-2"/>
          <w:sz w:val="24"/>
        </w:rPr>
      </w:pPr>
      <w:r w:rsidRPr="006F38F3">
        <w:rPr>
          <w:sz w:val="24"/>
        </w:rPr>
        <w:lastRenderedPageBreak/>
        <w:t>обеспечение психолого­педагогических условий (коррекционная направленность учебно­</w:t>
      </w:r>
      <w:r w:rsidR="005F572A" w:rsidRPr="006F38F3">
        <w:rPr>
          <w:sz w:val="24"/>
        </w:rPr>
        <w:t>воспитательной деятельности</w:t>
      </w:r>
      <w:proofErr w:type="gramStart"/>
      <w:r w:rsidRPr="006F38F3">
        <w:rPr>
          <w:sz w:val="24"/>
        </w:rPr>
        <w:t>;</w:t>
      </w:r>
      <w:r w:rsidRPr="006F38F3">
        <w:rPr>
          <w:spacing w:val="-2"/>
          <w:sz w:val="24"/>
        </w:rPr>
        <w:t>ч</w:t>
      </w:r>
      <w:proofErr w:type="gramEnd"/>
      <w:r w:rsidRPr="006F38F3">
        <w:rPr>
          <w:spacing w:val="-2"/>
          <w:sz w:val="24"/>
        </w:rPr>
        <w:t>ёт индивидуальных особенностей ребёнка; соблюдение ком</w:t>
      </w:r>
      <w:r w:rsidRPr="006F38F3">
        <w:rPr>
          <w:sz w:val="24"/>
        </w:rPr>
        <w:t>фортного психоэмоционального режима; использование со</w:t>
      </w:r>
      <w:r w:rsidRPr="006F38F3">
        <w:rPr>
          <w:spacing w:val="-2"/>
          <w:sz w:val="24"/>
        </w:rPr>
        <w:t>временных педагогических технологий, в том числе информа</w:t>
      </w:r>
      <w:r w:rsidRPr="006F38F3">
        <w:rPr>
          <w:sz w:val="24"/>
        </w:rPr>
        <w:t xml:space="preserve">ционных, компьютерных, для оптимизации </w:t>
      </w:r>
      <w:r w:rsidR="005F572A" w:rsidRPr="006F38F3">
        <w:rPr>
          <w:sz w:val="24"/>
        </w:rPr>
        <w:t xml:space="preserve">образовательной </w:t>
      </w:r>
      <w:r w:rsidR="005F572A" w:rsidRPr="006F38F3">
        <w:rPr>
          <w:spacing w:val="-2"/>
          <w:sz w:val="24"/>
        </w:rPr>
        <w:t>деятельности</w:t>
      </w:r>
      <w:r w:rsidRPr="006F38F3">
        <w:rPr>
          <w:spacing w:val="-2"/>
          <w:sz w:val="24"/>
        </w:rPr>
        <w:t xml:space="preserve">, повышения </w:t>
      </w:r>
      <w:r w:rsidR="005F572A" w:rsidRPr="006F38F3">
        <w:rPr>
          <w:spacing w:val="-2"/>
          <w:sz w:val="24"/>
        </w:rPr>
        <w:t xml:space="preserve">ее </w:t>
      </w:r>
      <w:r w:rsidRPr="006F38F3">
        <w:rPr>
          <w:spacing w:val="-2"/>
          <w:sz w:val="24"/>
        </w:rPr>
        <w:t>эффективности, доступности);</w:t>
      </w:r>
    </w:p>
    <w:p w:rsidR="00653A76" w:rsidRPr="006F38F3" w:rsidRDefault="00653A76" w:rsidP="00BD7394">
      <w:pPr>
        <w:pStyle w:val="21"/>
        <w:rPr>
          <w:sz w:val="24"/>
        </w:rPr>
      </w:pPr>
      <w:r w:rsidRPr="006F38F3">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6F38F3">
        <w:rPr>
          <w:sz w:val="24"/>
        </w:rPr>
        <w:t>ОВЗ</w:t>
      </w:r>
      <w:r w:rsidRPr="006F38F3">
        <w:rPr>
          <w:sz w:val="24"/>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Start"/>
      <w:r w:rsidRPr="006F38F3">
        <w:rPr>
          <w:sz w:val="24"/>
        </w:rPr>
        <w:t>;д</w:t>
      </w:r>
      <w:proofErr w:type="gramEnd"/>
      <w:r w:rsidRPr="006F38F3">
        <w:rPr>
          <w:sz w:val="24"/>
        </w:rPr>
        <w:t xml:space="preserve">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6F38F3">
        <w:rPr>
          <w:sz w:val="24"/>
        </w:rPr>
        <w:t>и групповых коррекционных заня</w:t>
      </w:r>
      <w:r w:rsidRPr="006F38F3">
        <w:rPr>
          <w:sz w:val="24"/>
        </w:rPr>
        <w:t>тиях);</w:t>
      </w:r>
    </w:p>
    <w:p w:rsidR="00653A76" w:rsidRPr="006F38F3" w:rsidRDefault="00653A76" w:rsidP="00BD7394">
      <w:pPr>
        <w:pStyle w:val="21"/>
        <w:rPr>
          <w:sz w:val="24"/>
        </w:rPr>
      </w:pPr>
      <w:r w:rsidRPr="006F38F3">
        <w:rPr>
          <w:spacing w:val="-2"/>
          <w:sz w:val="24"/>
        </w:rPr>
        <w:t>обеспечение здоровьесберегаю</w:t>
      </w:r>
      <w:r w:rsidR="0085137A" w:rsidRPr="006F38F3">
        <w:rPr>
          <w:spacing w:val="-2"/>
          <w:sz w:val="24"/>
        </w:rPr>
        <w:t>щих условий (оздоровитель</w:t>
      </w:r>
      <w:r w:rsidRPr="006F38F3">
        <w:rPr>
          <w:spacing w:val="-2"/>
          <w:sz w:val="24"/>
        </w:rPr>
        <w:t>ный и охранительный режим, укрепление физического и пси</w:t>
      </w:r>
      <w:r w:rsidRPr="006F38F3">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6F38F3" w:rsidRDefault="00653A76" w:rsidP="00BD7394">
      <w:pPr>
        <w:pStyle w:val="21"/>
        <w:rPr>
          <w:sz w:val="24"/>
        </w:rPr>
      </w:pPr>
      <w:r w:rsidRPr="006F38F3">
        <w:rPr>
          <w:sz w:val="24"/>
        </w:rPr>
        <w:t xml:space="preserve">обеспечение участия всех детей с </w:t>
      </w:r>
      <w:r w:rsidR="00E85EFB" w:rsidRPr="006F38F3">
        <w:rPr>
          <w:sz w:val="24"/>
        </w:rPr>
        <w:t>ОВЗ</w:t>
      </w:r>
      <w:r w:rsidRPr="006F38F3">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6F38F3" w:rsidRDefault="00653A76" w:rsidP="00BD7394">
      <w:pPr>
        <w:pStyle w:val="21"/>
        <w:rPr>
          <w:sz w:val="24"/>
        </w:rPr>
      </w:pPr>
      <w:r w:rsidRPr="006F38F3">
        <w:rPr>
          <w:sz w:val="24"/>
        </w:rPr>
        <w:t>развитие системы обучения и воспитания детей, имеющих сложные нарушения психического и (или) физического развития</w:t>
      </w:r>
      <w:r w:rsidRPr="006F38F3">
        <w:rPr>
          <w:rStyle w:val="13"/>
          <w:sz w:val="24"/>
        </w:rPr>
        <w:footnoteReference w:id="5"/>
      </w:r>
      <w:r w:rsidRPr="006F38F3">
        <w:rPr>
          <w:sz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z w:val="24"/>
          <w:szCs w:val="24"/>
        </w:rPr>
        <w:t>Программно­методическое обеспечение</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z w:val="24"/>
          <w:szCs w:val="24"/>
        </w:rPr>
        <w:t>В процессе реализации программы коррекционной рабо</w:t>
      </w:r>
      <w:r w:rsidRPr="006F38F3">
        <w:rPr>
          <w:rFonts w:ascii="Times New Roman" w:hAnsi="Times New Roman"/>
          <w:color w:val="auto"/>
          <w:spacing w:val="2"/>
          <w:sz w:val="24"/>
          <w:szCs w:val="24"/>
        </w:rPr>
        <w:t xml:space="preserve">ты могут быть использованы коррекционно­развивающие </w:t>
      </w:r>
      <w:r w:rsidRPr="006F38F3">
        <w:rPr>
          <w:rFonts w:ascii="Times New Roman" w:hAnsi="Times New Roman"/>
          <w:color w:val="auto"/>
          <w:sz w:val="24"/>
          <w:szCs w:val="24"/>
        </w:rPr>
        <w:t xml:space="preserve">программы, диагностический и коррекционно­развивающий </w:t>
      </w:r>
      <w:r w:rsidRPr="006F38F3">
        <w:rPr>
          <w:rFonts w:ascii="Times New Roman" w:hAnsi="Times New Roman"/>
          <w:color w:val="auto"/>
          <w:spacing w:val="-2"/>
          <w:sz w:val="24"/>
          <w:szCs w:val="24"/>
        </w:rPr>
        <w:t>инструментарий, необходимый для осуществления профессио</w:t>
      </w:r>
      <w:r w:rsidRPr="006F38F3">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6F38F3">
        <w:rPr>
          <w:rFonts w:ascii="Times New Roman" w:hAnsi="Times New Roman"/>
          <w:color w:val="auto"/>
          <w:sz w:val="24"/>
          <w:szCs w:val="24"/>
        </w:rPr>
        <w:t> </w:t>
      </w:r>
      <w:r w:rsidRPr="006F38F3">
        <w:rPr>
          <w:rFonts w:ascii="Times New Roman" w:hAnsi="Times New Roman"/>
          <w:color w:val="auto"/>
          <w:sz w:val="24"/>
          <w:szCs w:val="24"/>
        </w:rPr>
        <w:t>др.</w:t>
      </w:r>
    </w:p>
    <w:p w:rsidR="00653A76" w:rsidRPr="006F38F3" w:rsidRDefault="00653A76" w:rsidP="00F13056">
      <w:pPr>
        <w:pStyle w:val="a3"/>
        <w:spacing w:line="360" w:lineRule="auto"/>
        <w:ind w:firstLine="454"/>
        <w:rPr>
          <w:rFonts w:ascii="Times New Roman" w:hAnsi="Times New Roman"/>
          <w:iCs/>
          <w:color w:val="auto"/>
          <w:spacing w:val="-2"/>
          <w:sz w:val="24"/>
          <w:szCs w:val="24"/>
        </w:rPr>
      </w:pPr>
      <w:r w:rsidRPr="006F38F3">
        <w:rPr>
          <w:rFonts w:ascii="Times New Roman" w:hAnsi="Times New Roman"/>
          <w:color w:val="auto"/>
          <w:sz w:val="24"/>
          <w:szCs w:val="24"/>
        </w:rPr>
        <w:lastRenderedPageBreak/>
        <w:t xml:space="preserve">В случаях обучения детей с выраженными нарушениями </w:t>
      </w:r>
      <w:r w:rsidRPr="006F38F3">
        <w:rPr>
          <w:rFonts w:ascii="Times New Roman" w:hAnsi="Times New Roman"/>
          <w:color w:val="auto"/>
          <w:spacing w:val="-2"/>
          <w:sz w:val="24"/>
          <w:szCs w:val="24"/>
        </w:rPr>
        <w:t>психического и (или) физического развития по индивидуаль</w:t>
      </w:r>
      <w:r w:rsidRPr="006F38F3">
        <w:rPr>
          <w:rFonts w:ascii="Times New Roman" w:hAnsi="Times New Roman"/>
          <w:color w:val="auto"/>
          <w:sz w:val="24"/>
          <w:szCs w:val="24"/>
        </w:rPr>
        <w:t>ному учебному плану целесообразным является использова</w:t>
      </w:r>
      <w:r w:rsidRPr="006F38F3">
        <w:rPr>
          <w:rFonts w:ascii="Times New Roman" w:hAnsi="Times New Roman"/>
          <w:color w:val="auto"/>
          <w:spacing w:val="-4"/>
          <w:sz w:val="24"/>
          <w:szCs w:val="24"/>
        </w:rPr>
        <w:t xml:space="preserve">ние </w:t>
      </w:r>
      <w:r w:rsidR="00E85EFB" w:rsidRPr="006F38F3">
        <w:rPr>
          <w:rFonts w:ascii="Times New Roman" w:hAnsi="Times New Roman"/>
          <w:color w:val="auto"/>
          <w:spacing w:val="-4"/>
          <w:sz w:val="24"/>
          <w:szCs w:val="24"/>
        </w:rPr>
        <w:t xml:space="preserve">адаптированных </w:t>
      </w:r>
      <w:r w:rsidRPr="006F38F3">
        <w:rPr>
          <w:rFonts w:ascii="Times New Roman" w:hAnsi="Times New Roman"/>
          <w:color w:val="auto"/>
          <w:spacing w:val="-4"/>
          <w:sz w:val="24"/>
          <w:szCs w:val="24"/>
        </w:rPr>
        <w:t>образовательных программ</w:t>
      </w:r>
      <w:r w:rsidRPr="006F38F3">
        <w:rPr>
          <w:rFonts w:ascii="Times New Roman" w:hAnsi="Times New Roman"/>
          <w:color w:val="auto"/>
          <w:spacing w:val="-2"/>
          <w:sz w:val="24"/>
          <w:szCs w:val="24"/>
        </w:rPr>
        <w:t>.</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z w:val="24"/>
          <w:szCs w:val="24"/>
        </w:rPr>
        <w:t>Кадровое обеспечение</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Важным моментом реализации программы коррекцион</w:t>
      </w:r>
      <w:r w:rsidRPr="006F38F3">
        <w:rPr>
          <w:rFonts w:ascii="Times New Roman" w:hAnsi="Times New Roman"/>
          <w:color w:val="auto"/>
          <w:sz w:val="24"/>
          <w:szCs w:val="24"/>
        </w:rPr>
        <w:t>ной работы является кадровое обеспечение. Коррекционнаяработа должна осуществляться специалистами соответствую</w:t>
      </w:r>
      <w:r w:rsidRPr="006F38F3">
        <w:rPr>
          <w:rFonts w:ascii="Times New Roman" w:hAnsi="Times New Roman"/>
          <w:color w:val="auto"/>
          <w:spacing w:val="2"/>
          <w:sz w:val="24"/>
          <w:szCs w:val="24"/>
        </w:rPr>
        <w:t>щей квалификации, имеющими специализированное обра</w:t>
      </w:r>
      <w:r w:rsidRPr="006F38F3">
        <w:rPr>
          <w:rFonts w:ascii="Times New Roman" w:hAnsi="Times New Roman"/>
          <w:color w:val="auto"/>
          <w:sz w:val="24"/>
          <w:szCs w:val="24"/>
        </w:rPr>
        <w:t xml:space="preserve">зование, и педагогами, прошедшими обязательную курсовую подготовку </w:t>
      </w:r>
      <w:r w:rsidRPr="006F38F3">
        <w:rPr>
          <w:rFonts w:ascii="Times New Roman" w:hAnsi="Times New Roman"/>
          <w:color w:val="auto"/>
          <w:spacing w:val="2"/>
          <w:sz w:val="24"/>
          <w:szCs w:val="24"/>
        </w:rPr>
        <w:t xml:space="preserve">или другие виды профессиональной подготовки в рамках </w:t>
      </w:r>
      <w:r w:rsidRPr="006F38F3">
        <w:rPr>
          <w:rFonts w:ascii="Times New Roman" w:hAnsi="Times New Roman"/>
          <w:color w:val="auto"/>
          <w:sz w:val="24"/>
          <w:szCs w:val="24"/>
        </w:rPr>
        <w:t>обозначенной темы.</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proofErr w:type="gramStart"/>
      <w:r w:rsidRPr="006F38F3">
        <w:rPr>
          <w:rFonts w:ascii="Times New Roman" w:hAnsi="Times New Roman"/>
          <w:color w:val="auto"/>
          <w:spacing w:val="2"/>
          <w:sz w:val="24"/>
          <w:szCs w:val="24"/>
        </w:rPr>
        <w:t>,</w:t>
      </w:r>
      <w:r w:rsidRPr="006F38F3">
        <w:rPr>
          <w:rFonts w:ascii="Times New Roman" w:hAnsi="Times New Roman"/>
          <w:color w:val="auto"/>
          <w:sz w:val="24"/>
          <w:szCs w:val="24"/>
        </w:rPr>
        <w:t>о</w:t>
      </w:r>
      <w:proofErr w:type="gramEnd"/>
      <w:r w:rsidRPr="006F38F3">
        <w:rPr>
          <w:rFonts w:ascii="Times New Roman" w:hAnsi="Times New Roman"/>
          <w:color w:val="auto"/>
          <w:sz w:val="24"/>
          <w:szCs w:val="24"/>
        </w:rPr>
        <w:t>бусловливает необходимость специальной подготовки педа</w:t>
      </w:r>
      <w:r w:rsidRPr="006F38F3">
        <w:rPr>
          <w:rFonts w:ascii="Times New Roman" w:hAnsi="Times New Roman"/>
          <w:color w:val="auto"/>
          <w:spacing w:val="2"/>
          <w:sz w:val="24"/>
          <w:szCs w:val="24"/>
        </w:rPr>
        <w:t>гогического коллектива</w:t>
      </w:r>
      <w:r w:rsidR="00E85EFB" w:rsidRPr="006F38F3">
        <w:rPr>
          <w:rFonts w:ascii="Times New Roman" w:hAnsi="Times New Roman"/>
          <w:color w:val="auto"/>
          <w:spacing w:val="2"/>
          <w:sz w:val="24"/>
          <w:szCs w:val="24"/>
        </w:rPr>
        <w:t>образовательной организации</w:t>
      </w:r>
      <w:r w:rsidRPr="006F38F3">
        <w:rPr>
          <w:rFonts w:ascii="Times New Roman" w:hAnsi="Times New Roman"/>
          <w:color w:val="auto"/>
          <w:spacing w:val="2"/>
          <w:sz w:val="24"/>
          <w:szCs w:val="24"/>
        </w:rPr>
        <w:t xml:space="preserve">. Для этого необходимо обеспечить на постоянной основе </w:t>
      </w:r>
      <w:r w:rsidRPr="006F38F3">
        <w:rPr>
          <w:rFonts w:ascii="Times New Roman" w:hAnsi="Times New Roman"/>
          <w:color w:val="auto"/>
          <w:sz w:val="24"/>
          <w:szCs w:val="24"/>
        </w:rPr>
        <w:t>подготовку, переподготовку и повышение квалификации</w:t>
      </w:r>
      <w:r w:rsidR="005E307F" w:rsidRPr="006F38F3">
        <w:rPr>
          <w:rFonts w:ascii="Times New Roman" w:hAnsi="Times New Roman"/>
          <w:color w:val="auto"/>
          <w:spacing w:val="2"/>
          <w:sz w:val="24"/>
          <w:szCs w:val="24"/>
        </w:rPr>
        <w:t xml:space="preserve"> р</w:t>
      </w:r>
      <w:r w:rsidRPr="006F38F3">
        <w:rPr>
          <w:rFonts w:ascii="Times New Roman" w:hAnsi="Times New Roman"/>
          <w:color w:val="auto"/>
          <w:spacing w:val="2"/>
          <w:sz w:val="24"/>
          <w:szCs w:val="24"/>
        </w:rPr>
        <w:t xml:space="preserve">аботников образовательных </w:t>
      </w:r>
      <w:r w:rsidR="00D93053" w:rsidRPr="006F38F3">
        <w:rPr>
          <w:rFonts w:ascii="Times New Roman" w:hAnsi="Times New Roman"/>
          <w:color w:val="auto"/>
          <w:spacing w:val="2"/>
          <w:sz w:val="24"/>
          <w:szCs w:val="24"/>
        </w:rPr>
        <w:t>организаций</w:t>
      </w:r>
      <w:r w:rsidRPr="006F38F3">
        <w:rPr>
          <w:rFonts w:ascii="Times New Roman" w:hAnsi="Times New Roman"/>
          <w:color w:val="auto"/>
          <w:spacing w:val="2"/>
          <w:sz w:val="24"/>
          <w:szCs w:val="24"/>
        </w:rPr>
        <w:t xml:space="preserve">, занимающихсярешением вопросов образования детей с </w:t>
      </w:r>
      <w:r w:rsidR="00E85EFB" w:rsidRPr="006F38F3">
        <w:rPr>
          <w:rFonts w:ascii="Times New Roman" w:hAnsi="Times New Roman"/>
          <w:color w:val="auto"/>
          <w:spacing w:val="2"/>
          <w:sz w:val="24"/>
          <w:szCs w:val="24"/>
        </w:rPr>
        <w:t>ОВЗ</w:t>
      </w:r>
      <w:r w:rsidRPr="006F38F3">
        <w:rPr>
          <w:rFonts w:ascii="Times New Roman" w:hAnsi="Times New Roman"/>
          <w:color w:val="auto"/>
          <w:spacing w:val="2"/>
          <w:sz w:val="24"/>
          <w:szCs w:val="24"/>
        </w:rPr>
        <w:t>.</w:t>
      </w:r>
      <w:r w:rsidR="0085137A" w:rsidRPr="006F38F3">
        <w:rPr>
          <w:rFonts w:ascii="Times New Roman" w:hAnsi="Times New Roman"/>
          <w:color w:val="auto"/>
          <w:spacing w:val="2"/>
          <w:sz w:val="24"/>
          <w:szCs w:val="24"/>
        </w:rPr>
        <w:t xml:space="preserve"> Педагогические работники </w:t>
      </w:r>
      <w:r w:rsidR="00E85EFB" w:rsidRPr="006F38F3">
        <w:rPr>
          <w:rFonts w:ascii="Times New Roman" w:hAnsi="Times New Roman"/>
          <w:color w:val="auto"/>
          <w:spacing w:val="2"/>
          <w:sz w:val="24"/>
          <w:szCs w:val="24"/>
        </w:rPr>
        <w:t xml:space="preserve">образовательной организации </w:t>
      </w:r>
      <w:r w:rsidRPr="006F38F3">
        <w:rPr>
          <w:rFonts w:ascii="Times New Roman" w:hAnsi="Times New Roman"/>
          <w:color w:val="auto"/>
          <w:spacing w:val="2"/>
          <w:sz w:val="24"/>
          <w:szCs w:val="24"/>
        </w:rPr>
        <w:t xml:space="preserve">должны иметь чёткое представление об особенностях психического и (или) физического развития детей с </w:t>
      </w:r>
      <w:r w:rsidR="00E85EFB" w:rsidRPr="006F38F3">
        <w:rPr>
          <w:rFonts w:ascii="Times New Roman" w:hAnsi="Times New Roman"/>
          <w:color w:val="auto"/>
          <w:spacing w:val="2"/>
          <w:sz w:val="24"/>
          <w:szCs w:val="24"/>
        </w:rPr>
        <w:t>ОВЗ</w:t>
      </w:r>
      <w:r w:rsidRPr="006F38F3">
        <w:rPr>
          <w:rFonts w:ascii="Times New Roman" w:hAnsi="Times New Roman"/>
          <w:color w:val="auto"/>
          <w:spacing w:val="2"/>
          <w:sz w:val="24"/>
          <w:szCs w:val="24"/>
        </w:rPr>
        <w:t>, о методиках и технологиях организации образовательного</w:t>
      </w:r>
      <w:r w:rsidRPr="006F38F3">
        <w:rPr>
          <w:rFonts w:ascii="Times New Roman" w:hAnsi="Times New Roman"/>
          <w:color w:val="auto"/>
          <w:sz w:val="24"/>
          <w:szCs w:val="24"/>
        </w:rPr>
        <w:t>и реабилитационного процесса.</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z w:val="24"/>
          <w:szCs w:val="24"/>
        </w:rPr>
        <w:t>Материально­техническое обеспечение</w:t>
      </w:r>
    </w:p>
    <w:p w:rsidR="00653A76" w:rsidRPr="006F38F3" w:rsidRDefault="00653A76" w:rsidP="00F13056">
      <w:pPr>
        <w:pStyle w:val="a3"/>
        <w:spacing w:line="360" w:lineRule="auto"/>
        <w:ind w:firstLine="454"/>
        <w:rPr>
          <w:rFonts w:ascii="Times New Roman" w:hAnsi="Times New Roman"/>
          <w:iCs/>
          <w:color w:val="auto"/>
          <w:sz w:val="24"/>
          <w:szCs w:val="24"/>
        </w:rPr>
      </w:pPr>
      <w:r w:rsidRPr="006F38F3">
        <w:rPr>
          <w:rFonts w:ascii="Times New Roman" w:hAnsi="Times New Roman"/>
          <w:color w:val="auto"/>
          <w:sz w:val="24"/>
          <w:szCs w:val="24"/>
        </w:rPr>
        <w:t>Материально</w:t>
      </w:r>
      <w:r w:rsidRPr="006F38F3">
        <w:rPr>
          <w:rFonts w:ascii="Times New Roman" w:hAnsi="Times New Roman"/>
          <w:color w:val="auto"/>
          <w:sz w:val="24"/>
          <w:szCs w:val="24"/>
        </w:rPr>
        <w:noBreakHyphen/>
        <w:t>техническое обеспечение заключается в обеспечении надлежащей материально</w:t>
      </w:r>
      <w:r w:rsidRPr="006F38F3">
        <w:rPr>
          <w:rFonts w:ascii="Times New Roman" w:hAnsi="Times New Roman"/>
          <w:color w:val="auto"/>
          <w:sz w:val="24"/>
          <w:szCs w:val="24"/>
        </w:rPr>
        <w:noBreakHyphen/>
        <w:t>технической базы, позво</w:t>
      </w:r>
      <w:r w:rsidRPr="006F38F3">
        <w:rPr>
          <w:rFonts w:ascii="Times New Roman" w:hAnsi="Times New Roman"/>
          <w:color w:val="auto"/>
          <w:spacing w:val="2"/>
          <w:sz w:val="24"/>
          <w:szCs w:val="24"/>
        </w:rPr>
        <w:t>ляющей создать адаптивную и коррекционно</w:t>
      </w:r>
      <w:r w:rsidRPr="006F38F3">
        <w:rPr>
          <w:rFonts w:ascii="Times New Roman" w:hAnsi="Times New Roman"/>
          <w:color w:val="auto"/>
          <w:spacing w:val="2"/>
          <w:sz w:val="24"/>
          <w:szCs w:val="24"/>
        </w:rPr>
        <w:noBreakHyphen/>
        <w:t xml:space="preserve">развивающую </w:t>
      </w:r>
      <w:r w:rsidRPr="006F38F3">
        <w:rPr>
          <w:rFonts w:ascii="Times New Roman" w:hAnsi="Times New Roman"/>
          <w:color w:val="auto"/>
          <w:sz w:val="24"/>
          <w:szCs w:val="24"/>
        </w:rPr>
        <w:t xml:space="preserve">среду </w:t>
      </w:r>
      <w:r w:rsidR="00E85EFB" w:rsidRPr="006F38F3">
        <w:rPr>
          <w:rFonts w:ascii="Times New Roman" w:hAnsi="Times New Roman"/>
          <w:color w:val="auto"/>
          <w:sz w:val="24"/>
          <w:szCs w:val="24"/>
        </w:rPr>
        <w:t>образовательной организации</w:t>
      </w:r>
      <w:r w:rsidRPr="006F38F3">
        <w:rPr>
          <w:rFonts w:ascii="Times New Roman" w:hAnsi="Times New Roman"/>
          <w:color w:val="auto"/>
          <w:sz w:val="24"/>
          <w:szCs w:val="24"/>
        </w:rPr>
        <w:t xml:space="preserve"> в том числе надлежащие материально</w:t>
      </w:r>
      <w:r w:rsidRPr="006F38F3">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6F38F3">
        <w:rPr>
          <w:rFonts w:ascii="Times New Roman" w:hAnsi="Times New Roman"/>
          <w:color w:val="auto"/>
          <w:sz w:val="24"/>
          <w:szCs w:val="24"/>
        </w:rPr>
        <w:t xml:space="preserve">образовательной </w:t>
      </w:r>
      <w:r w:rsidR="003B2B4B" w:rsidRPr="006F38F3">
        <w:rPr>
          <w:rFonts w:ascii="Times New Roman" w:hAnsi="Times New Roman"/>
          <w:color w:val="auto"/>
          <w:sz w:val="24"/>
          <w:szCs w:val="24"/>
        </w:rPr>
        <w:t>организации</w:t>
      </w:r>
      <w:r w:rsidRPr="006F38F3">
        <w:rPr>
          <w:rFonts w:ascii="Times New Roman" w:hAnsi="Times New Roman"/>
          <w:color w:val="auto"/>
          <w:sz w:val="24"/>
          <w:szCs w:val="24"/>
        </w:rPr>
        <w:t xml:space="preserve"> и организацию их пребывания и обучения в </w:t>
      </w:r>
      <w:r w:rsidR="00D93053" w:rsidRPr="006F38F3">
        <w:rPr>
          <w:rFonts w:ascii="Times New Roman" w:hAnsi="Times New Roman"/>
          <w:color w:val="auto"/>
          <w:sz w:val="24"/>
          <w:szCs w:val="24"/>
        </w:rPr>
        <w:t xml:space="preserve">организации </w:t>
      </w:r>
      <w:r w:rsidRPr="006F38F3">
        <w:rPr>
          <w:rFonts w:ascii="Times New Roman" w:hAnsi="Times New Roman"/>
          <w:color w:val="auto"/>
          <w:sz w:val="24"/>
          <w:szCs w:val="24"/>
        </w:rPr>
        <w:t>(включая пандусы, специальные лифты, специально оборудованные учебные места</w:t>
      </w:r>
      <w:proofErr w:type="gramStart"/>
      <w:r w:rsidRPr="006F38F3">
        <w:rPr>
          <w:rFonts w:ascii="Times New Roman" w:hAnsi="Times New Roman"/>
          <w:color w:val="auto"/>
          <w:sz w:val="24"/>
          <w:szCs w:val="24"/>
        </w:rPr>
        <w:t>,</w:t>
      </w:r>
      <w:r w:rsidRPr="006F38F3">
        <w:rPr>
          <w:rFonts w:ascii="Times New Roman" w:hAnsi="Times New Roman"/>
          <w:color w:val="auto"/>
          <w:spacing w:val="2"/>
          <w:sz w:val="24"/>
          <w:szCs w:val="24"/>
        </w:rPr>
        <w:t>с</w:t>
      </w:r>
      <w:proofErr w:type="gramEnd"/>
      <w:r w:rsidRPr="006F38F3">
        <w:rPr>
          <w:rFonts w:ascii="Times New Roman" w:hAnsi="Times New Roman"/>
          <w:color w:val="auto"/>
          <w:spacing w:val="2"/>
          <w:sz w:val="24"/>
          <w:szCs w:val="24"/>
        </w:rPr>
        <w:t>пециализированное учебное, реабилитационное, медицин</w:t>
      </w:r>
      <w:r w:rsidRPr="006F38F3">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6F38F3">
        <w:rPr>
          <w:rFonts w:ascii="Times New Roman" w:hAnsi="Times New Roman"/>
          <w:color w:val="auto"/>
          <w:spacing w:val="-2"/>
          <w:sz w:val="24"/>
          <w:szCs w:val="24"/>
        </w:rPr>
        <w:t>ОВЗ</w:t>
      </w:r>
      <w:r w:rsidRPr="006F38F3">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6F38F3">
        <w:rPr>
          <w:rFonts w:ascii="Times New Roman" w:hAnsi="Times New Roman"/>
          <w:color w:val="auto"/>
          <w:spacing w:val="2"/>
          <w:sz w:val="24"/>
          <w:szCs w:val="24"/>
        </w:rPr>
        <w:t xml:space="preserve">низации спортивных и массовых мероприятий, питания, </w:t>
      </w:r>
      <w:r w:rsidRPr="006F38F3">
        <w:rPr>
          <w:rFonts w:ascii="Times New Roman" w:hAnsi="Times New Roman"/>
          <w:color w:val="auto"/>
          <w:sz w:val="24"/>
          <w:szCs w:val="24"/>
        </w:rPr>
        <w:t>обе</w:t>
      </w:r>
      <w:r w:rsidRPr="006F38F3">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6F38F3">
        <w:rPr>
          <w:rFonts w:ascii="Times New Roman" w:hAnsi="Times New Roman"/>
          <w:color w:val="auto"/>
          <w:spacing w:val="2"/>
          <w:sz w:val="24"/>
          <w:szCs w:val="24"/>
        </w:rPr>
        <w:noBreakHyphen/>
        <w:t>бы</w:t>
      </w:r>
      <w:r w:rsidRPr="006F38F3">
        <w:rPr>
          <w:rFonts w:ascii="Times New Roman" w:hAnsi="Times New Roman"/>
          <w:color w:val="auto"/>
          <w:sz w:val="24"/>
          <w:szCs w:val="24"/>
        </w:rPr>
        <w:t>тового и санитарно­гигиенического обслуживания).</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iCs/>
          <w:color w:val="auto"/>
          <w:sz w:val="24"/>
          <w:szCs w:val="24"/>
        </w:rPr>
        <w:t>Информационное обеспечение</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6F38F3">
        <w:rPr>
          <w:rFonts w:ascii="Times New Roman" w:hAnsi="Times New Roman"/>
          <w:color w:val="auto"/>
          <w:sz w:val="24"/>
          <w:szCs w:val="24"/>
        </w:rPr>
        <w:t xml:space="preserve"> этой основе развитие дистанционной формы обучения детей, </w:t>
      </w:r>
      <w:r w:rsidRPr="006F38F3">
        <w:rPr>
          <w:rFonts w:ascii="Times New Roman" w:hAnsi="Times New Roman"/>
          <w:color w:val="auto"/>
          <w:sz w:val="24"/>
          <w:szCs w:val="24"/>
        </w:rPr>
        <w:lastRenderedPageBreak/>
        <w:t>имеющих трудности в передвижении, с использованием современных информационно­коммуникационных технологий.</w:t>
      </w:r>
    </w:p>
    <w:p w:rsidR="00653A76" w:rsidRPr="006F38F3" w:rsidRDefault="00653A76" w:rsidP="00F13056">
      <w:pPr>
        <w:pStyle w:val="a3"/>
        <w:spacing w:line="360" w:lineRule="auto"/>
        <w:ind w:firstLine="454"/>
        <w:rPr>
          <w:rFonts w:ascii="Times New Roman" w:hAnsi="Times New Roman"/>
          <w:color w:val="auto"/>
          <w:sz w:val="24"/>
          <w:szCs w:val="24"/>
        </w:rPr>
      </w:pPr>
      <w:r w:rsidRPr="006F38F3">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6F38F3">
        <w:rPr>
          <w:rFonts w:ascii="Times New Roman" w:hAnsi="Times New Roman"/>
          <w:color w:val="auto"/>
          <w:spacing w:val="2"/>
          <w:sz w:val="24"/>
          <w:szCs w:val="24"/>
        </w:rPr>
        <w:t>ОВЗ</w:t>
      </w:r>
      <w:r w:rsidRPr="006F38F3">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6F38F3">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653A76" w:rsidRPr="006F38F3" w:rsidRDefault="00900B5A" w:rsidP="00EA15DA">
      <w:pPr>
        <w:pStyle w:val="1"/>
        <w:numPr>
          <w:ilvl w:val="0"/>
          <w:numId w:val="2"/>
        </w:numPr>
        <w:ind w:left="0" w:firstLine="0"/>
        <w:rPr>
          <w:sz w:val="24"/>
          <w:szCs w:val="24"/>
        </w:rPr>
      </w:pPr>
      <w:r w:rsidRPr="006F38F3">
        <w:rPr>
          <w:sz w:val="24"/>
          <w:szCs w:val="24"/>
        </w:rPr>
        <w:br w:type="page"/>
      </w:r>
      <w:bookmarkStart w:id="179" w:name="_Toc288394106"/>
      <w:bookmarkStart w:id="180" w:name="_Toc288410573"/>
      <w:bookmarkStart w:id="181" w:name="_Toc288410702"/>
      <w:bookmarkStart w:id="182" w:name="_Toc294246111"/>
      <w:r w:rsidR="00653A76" w:rsidRPr="006F38F3">
        <w:rPr>
          <w:sz w:val="24"/>
          <w:szCs w:val="24"/>
        </w:rPr>
        <w:lastRenderedPageBreak/>
        <w:t>Организационный раздел</w:t>
      </w:r>
      <w:bookmarkEnd w:id="179"/>
      <w:bookmarkEnd w:id="180"/>
      <w:bookmarkEnd w:id="181"/>
      <w:bookmarkEnd w:id="182"/>
    </w:p>
    <w:p w:rsidR="00653A76" w:rsidRPr="006F38F3" w:rsidRDefault="00A966A5" w:rsidP="00EA15DA">
      <w:pPr>
        <w:pStyle w:val="afd"/>
        <w:numPr>
          <w:ilvl w:val="1"/>
          <w:numId w:val="2"/>
        </w:numPr>
        <w:ind w:left="0" w:firstLine="0"/>
        <w:rPr>
          <w:sz w:val="24"/>
        </w:rPr>
      </w:pPr>
      <w:bookmarkStart w:id="183" w:name="_Toc294246112"/>
      <w:bookmarkStart w:id="184" w:name="_Toc288394107"/>
      <w:bookmarkStart w:id="185" w:name="_Toc288410574"/>
      <w:bookmarkStart w:id="186" w:name="_Toc288410703"/>
      <w:proofErr w:type="gramStart"/>
      <w:r w:rsidRPr="006F38F3">
        <w:rPr>
          <w:sz w:val="24"/>
        </w:rPr>
        <w:t>У</w:t>
      </w:r>
      <w:r w:rsidR="00653A76" w:rsidRPr="006F38F3">
        <w:rPr>
          <w:sz w:val="24"/>
        </w:rPr>
        <w:t>чебный</w:t>
      </w:r>
      <w:proofErr w:type="gramEnd"/>
      <w:r w:rsidR="00653A76" w:rsidRPr="006F38F3">
        <w:rPr>
          <w:sz w:val="24"/>
        </w:rPr>
        <w:t xml:space="preserve"> планначального общего образования</w:t>
      </w:r>
      <w:bookmarkEnd w:id="183"/>
      <w:bookmarkEnd w:id="184"/>
      <w:bookmarkEnd w:id="185"/>
      <w:bookmarkEnd w:id="186"/>
    </w:p>
    <w:p w:rsidR="007E2B45" w:rsidRDefault="007E2B45" w:rsidP="007E2B45">
      <w:pPr>
        <w:snapToGrid w:val="0"/>
        <w:spacing w:line="360" w:lineRule="auto"/>
        <w:ind w:firstLine="567"/>
        <w:jc w:val="both"/>
      </w:pPr>
      <w:bookmarkStart w:id="187" w:name="_Toc414553283"/>
      <w:proofErr w:type="gramStart"/>
      <w:r>
        <w:t>Учебный план начальной школы Лицея на 2016/2017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 4-летний нормативный срок освоения образовательных программ начального общего образования для I-IV</w:t>
      </w:r>
      <w:proofErr w:type="gramEnd"/>
      <w:r>
        <w:t xml:space="preserve"> классов.</w:t>
      </w:r>
    </w:p>
    <w:p w:rsidR="007E2B45" w:rsidRDefault="007E2B45" w:rsidP="007E2B45">
      <w:pPr>
        <w:snapToGrid w:val="0"/>
        <w:spacing w:line="360" w:lineRule="auto"/>
        <w:ind w:firstLine="567"/>
        <w:jc w:val="both"/>
      </w:pPr>
      <w:r>
        <w:t xml:space="preserve">Количество часов, отведенных на освоение </w:t>
      </w:r>
      <w:proofErr w:type="gramStart"/>
      <w:r>
        <w:t>обучающимися</w:t>
      </w:r>
      <w:proofErr w:type="gramEnd"/>
      <w:r>
        <w:t xml:space="preserve"> учебного плана</w:t>
      </w:r>
    </w:p>
    <w:p w:rsidR="007E2B45" w:rsidRDefault="007E2B45" w:rsidP="007E2B45">
      <w:pPr>
        <w:snapToGrid w:val="0"/>
        <w:spacing w:line="360" w:lineRule="auto"/>
        <w:jc w:val="both"/>
      </w:pPr>
      <w:r>
        <w:t xml:space="preserve">Лицея,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СанНиН 2.4.2.2821-10. </w:t>
      </w:r>
    </w:p>
    <w:p w:rsidR="007E2B45" w:rsidRDefault="007E2B45" w:rsidP="007E2B45">
      <w:pPr>
        <w:snapToGrid w:val="0"/>
        <w:spacing w:line="360" w:lineRule="auto"/>
        <w:ind w:firstLine="567"/>
        <w:jc w:val="both"/>
      </w:pPr>
      <w:r>
        <w:t xml:space="preserve">Образовательная недельная нагрузка равномерно распределяется в течение </w:t>
      </w:r>
      <w:proofErr w:type="gramStart"/>
      <w:r>
        <w:t>учебной</w:t>
      </w:r>
      <w:proofErr w:type="gramEnd"/>
    </w:p>
    <w:p w:rsidR="007E2B45" w:rsidRDefault="007E2B45" w:rsidP="007E2B45">
      <w:pPr>
        <w:snapToGrid w:val="0"/>
        <w:spacing w:line="360" w:lineRule="auto"/>
        <w:jc w:val="both"/>
      </w:pPr>
      <w:r>
        <w:t>недели, при этом объем максимально допустимой аудиторной недельной нагрузки в течение</w:t>
      </w:r>
    </w:p>
    <w:p w:rsidR="007E2B45" w:rsidRDefault="007E2B45" w:rsidP="007E2B45">
      <w:pPr>
        <w:snapToGrid w:val="0"/>
        <w:spacing w:line="360" w:lineRule="auto"/>
        <w:jc w:val="both"/>
      </w:pPr>
      <w:r>
        <w:t>дня составляет:</w:t>
      </w:r>
    </w:p>
    <w:p w:rsidR="007E2B45" w:rsidRDefault="007E2B45" w:rsidP="007E2B45">
      <w:pPr>
        <w:snapToGrid w:val="0"/>
        <w:spacing w:line="360" w:lineRule="auto"/>
        <w:ind w:firstLine="567"/>
        <w:jc w:val="both"/>
      </w:pPr>
      <w:r>
        <w:t>для обучающихся 1-х классов - не должен превышать 4 уроков;</w:t>
      </w:r>
    </w:p>
    <w:p w:rsidR="007E2B45" w:rsidRDefault="007E2B45" w:rsidP="007E2B45">
      <w:pPr>
        <w:snapToGrid w:val="0"/>
        <w:spacing w:line="360" w:lineRule="auto"/>
        <w:ind w:firstLine="567"/>
        <w:jc w:val="both"/>
      </w:pPr>
      <w:r>
        <w:t>для обучающихся 2-4 классов - не более 5 уроков.</w:t>
      </w:r>
    </w:p>
    <w:p w:rsidR="007E2B45" w:rsidRDefault="007E2B45" w:rsidP="007E2B45">
      <w:pPr>
        <w:snapToGrid w:val="0"/>
        <w:spacing w:line="360" w:lineRule="auto"/>
        <w:ind w:firstLine="567"/>
        <w:jc w:val="both"/>
      </w:pPr>
      <w:r>
        <w:t>Расписание уроков составляется отдельно для обязательных и внеурочных занятий.</w:t>
      </w:r>
    </w:p>
    <w:p w:rsidR="007E2B45" w:rsidRDefault="007E2B45" w:rsidP="007E2B45">
      <w:pPr>
        <w:snapToGrid w:val="0"/>
        <w:spacing w:line="360" w:lineRule="auto"/>
        <w:jc w:val="both"/>
      </w:pPr>
      <w:r>
        <w:t>Между началом внеурочных занятий и последним уроком рекомендуется устраивать перерыв продолжительностью не менее 45 минут.</w:t>
      </w:r>
    </w:p>
    <w:p w:rsidR="007E2B45" w:rsidRDefault="007E2B45" w:rsidP="007E2B45">
      <w:pPr>
        <w:snapToGrid w:val="0"/>
        <w:spacing w:line="360" w:lineRule="auto"/>
        <w:ind w:firstLine="567"/>
        <w:jc w:val="both"/>
      </w:pPr>
      <w:r>
        <w:t>Общий объем нагрузки в течение дня не должен превышать:</w:t>
      </w:r>
    </w:p>
    <w:p w:rsidR="007E2B45" w:rsidRDefault="007E2B45" w:rsidP="007E2B45">
      <w:pPr>
        <w:snapToGrid w:val="0"/>
        <w:spacing w:line="360" w:lineRule="auto"/>
        <w:ind w:firstLine="567"/>
        <w:jc w:val="both"/>
      </w:pPr>
      <w:r>
        <w:t>для обучающихся 1-х классов - 4 уроков и один раз в неделю 5 уроков за счет урока</w:t>
      </w:r>
    </w:p>
    <w:p w:rsidR="007E2B45" w:rsidRDefault="007E2B45" w:rsidP="007E2B45">
      <w:pPr>
        <w:snapToGrid w:val="0"/>
        <w:spacing w:line="360" w:lineRule="auto"/>
        <w:ind w:firstLine="567"/>
        <w:jc w:val="both"/>
      </w:pPr>
      <w:r>
        <w:t>физической культуры;</w:t>
      </w:r>
    </w:p>
    <w:p w:rsidR="007E2B45" w:rsidRDefault="007E2B45" w:rsidP="007E2B45">
      <w:pPr>
        <w:snapToGrid w:val="0"/>
        <w:spacing w:line="360" w:lineRule="auto"/>
        <w:ind w:firstLine="567"/>
        <w:jc w:val="both"/>
      </w:pPr>
      <w:r>
        <w:t>для обучающихся 2-4 классов - 5 уроков и один раз в неделю 6 уроков за счет урока</w:t>
      </w:r>
    </w:p>
    <w:p w:rsidR="007E2B45" w:rsidRDefault="007E2B45" w:rsidP="007E2B45">
      <w:pPr>
        <w:snapToGrid w:val="0"/>
        <w:spacing w:line="360" w:lineRule="auto"/>
        <w:ind w:firstLine="567"/>
        <w:jc w:val="both"/>
      </w:pPr>
      <w:r>
        <w:t>физической культуры;</w:t>
      </w:r>
    </w:p>
    <w:p w:rsidR="007E2B45" w:rsidRDefault="007E2B45" w:rsidP="007E2B45">
      <w:pPr>
        <w:snapToGrid w:val="0"/>
        <w:spacing w:line="360" w:lineRule="auto"/>
        <w:ind w:firstLine="567"/>
        <w:jc w:val="both"/>
      </w:pPr>
      <w:r>
        <w:t>Объем домашних заданий (по всем предметам) должен быть таким, чтобы затраты</w:t>
      </w:r>
    </w:p>
    <w:p w:rsidR="007E2B45" w:rsidRDefault="007E2B45" w:rsidP="007E2B45">
      <w:pPr>
        <w:snapToGrid w:val="0"/>
        <w:spacing w:line="360" w:lineRule="auto"/>
        <w:jc w:val="both"/>
      </w:pPr>
      <w:r>
        <w:t>времени на его выполнение не превышали (в астрономических часах): во II-III классах -</w:t>
      </w:r>
    </w:p>
    <w:p w:rsidR="007E2B45" w:rsidRDefault="007E2B45" w:rsidP="007E2B45">
      <w:pPr>
        <w:snapToGrid w:val="0"/>
        <w:spacing w:line="360" w:lineRule="auto"/>
        <w:jc w:val="both"/>
      </w:pPr>
      <w:r>
        <w:t>1,5 ч., в IV классах - 2 ч</w:t>
      </w:r>
      <w:proofErr w:type="gramStart"/>
      <w:r>
        <w:t>..</w:t>
      </w:r>
      <w:proofErr w:type="gramEnd"/>
    </w:p>
    <w:p w:rsidR="007E2B45" w:rsidRDefault="007E2B45" w:rsidP="007E2B45">
      <w:pPr>
        <w:snapToGrid w:val="0"/>
        <w:spacing w:line="360" w:lineRule="auto"/>
        <w:ind w:firstLine="567"/>
        <w:jc w:val="both"/>
      </w:pPr>
      <w:r>
        <w:t>Обучение в первых классах осуществляется с соблюдением следующих</w:t>
      </w:r>
    </w:p>
    <w:p w:rsidR="007E2B45" w:rsidRDefault="007E2B45" w:rsidP="007E2B45">
      <w:pPr>
        <w:snapToGrid w:val="0"/>
        <w:spacing w:line="360" w:lineRule="auto"/>
        <w:jc w:val="both"/>
      </w:pPr>
      <w:r>
        <w:t>дополнительных требований:</w:t>
      </w:r>
    </w:p>
    <w:p w:rsidR="007E2B45" w:rsidRDefault="007E2B45" w:rsidP="007E2B45">
      <w:pPr>
        <w:snapToGrid w:val="0"/>
        <w:spacing w:line="360" w:lineRule="auto"/>
        <w:ind w:firstLine="567"/>
        <w:jc w:val="both"/>
      </w:pPr>
      <w:r>
        <w:t>учебные занятия проводятся по пятидневной учебной неделе и только в первую смену;</w:t>
      </w:r>
    </w:p>
    <w:p w:rsidR="007E2B45" w:rsidRDefault="007E2B45" w:rsidP="007E2B45">
      <w:pPr>
        <w:snapToGrid w:val="0"/>
        <w:spacing w:line="360" w:lineRule="auto"/>
        <w:ind w:firstLine="567"/>
        <w:jc w:val="both"/>
      </w:pPr>
      <w:proofErr w:type="gramStart"/>
      <w:r>
        <w:t>использование «ступенчатого» режима обучения в первом полугодии (в сентябре,</w:t>
      </w:r>
      <w:proofErr w:type="gramEnd"/>
    </w:p>
    <w:p w:rsidR="007E2B45" w:rsidRDefault="007E2B45" w:rsidP="007E2B45">
      <w:pPr>
        <w:snapToGrid w:val="0"/>
        <w:spacing w:line="360" w:lineRule="auto"/>
        <w:jc w:val="both"/>
      </w:pPr>
      <w:r>
        <w:t xml:space="preserve">октябре - но 3 урока в </w:t>
      </w:r>
      <w:proofErr w:type="gramStart"/>
      <w:r>
        <w:t>день</w:t>
      </w:r>
      <w:proofErr w:type="gramEnd"/>
      <w:r>
        <w:t xml:space="preserve"> но 35 минут каждый, в ноябре-декабре - но 4 урока по 35 минут</w:t>
      </w:r>
    </w:p>
    <w:p w:rsidR="007E2B45" w:rsidRDefault="007E2B45" w:rsidP="007E2B45">
      <w:pPr>
        <w:snapToGrid w:val="0"/>
        <w:spacing w:line="360" w:lineRule="auto"/>
        <w:jc w:val="both"/>
      </w:pPr>
      <w:r>
        <w:t xml:space="preserve">каждый; январь-май - но 4 </w:t>
      </w:r>
      <w:proofErr w:type="gramStart"/>
      <w:r>
        <w:t>урока</w:t>
      </w:r>
      <w:proofErr w:type="gramEnd"/>
      <w:r>
        <w:t xml:space="preserve"> но 45 минут каждый);</w:t>
      </w:r>
    </w:p>
    <w:p w:rsidR="007E2B45" w:rsidRDefault="007E2B45" w:rsidP="007E2B45">
      <w:pPr>
        <w:snapToGrid w:val="0"/>
        <w:spacing w:line="360" w:lineRule="auto"/>
        <w:ind w:firstLine="567"/>
        <w:jc w:val="both"/>
      </w:pPr>
      <w:r>
        <w:lastRenderedPageBreak/>
        <w:t>рекомендуется организация в середине учебного дня динамической паузы</w:t>
      </w:r>
    </w:p>
    <w:p w:rsidR="007E2B45" w:rsidRDefault="007E2B45" w:rsidP="007E2B45">
      <w:pPr>
        <w:snapToGrid w:val="0"/>
        <w:spacing w:line="360" w:lineRule="auto"/>
        <w:jc w:val="both"/>
      </w:pPr>
      <w:r>
        <w:t>продолжительностью не менее 40 минут;</w:t>
      </w:r>
    </w:p>
    <w:p w:rsidR="007E2B45" w:rsidRDefault="007E2B45" w:rsidP="007E2B45">
      <w:pPr>
        <w:snapToGrid w:val="0"/>
        <w:spacing w:line="360" w:lineRule="auto"/>
        <w:ind w:firstLine="567"/>
        <w:jc w:val="both"/>
      </w:pPr>
      <w:r>
        <w:t>обучение проводится без балльного оценивания знаний обучающихся и домашних</w:t>
      </w:r>
    </w:p>
    <w:p w:rsidR="007E2B45" w:rsidRDefault="007E2B45" w:rsidP="007E2B45">
      <w:pPr>
        <w:snapToGrid w:val="0"/>
        <w:spacing w:line="360" w:lineRule="auto"/>
        <w:jc w:val="both"/>
      </w:pPr>
      <w:r>
        <w:t>заданий;</w:t>
      </w:r>
    </w:p>
    <w:p w:rsidR="007E2B45" w:rsidRDefault="007E2B45" w:rsidP="007E2B45">
      <w:pPr>
        <w:snapToGrid w:val="0"/>
        <w:spacing w:line="360" w:lineRule="auto"/>
        <w:ind w:firstLine="567"/>
        <w:jc w:val="both"/>
      </w:pPr>
      <w:r>
        <w:t xml:space="preserve">дополнительные недельные каникулы в середине третьей четверти при </w:t>
      </w:r>
      <w:proofErr w:type="gramStart"/>
      <w:r>
        <w:t>традиционном</w:t>
      </w:r>
      <w:proofErr w:type="gramEnd"/>
    </w:p>
    <w:p w:rsidR="007E2B45" w:rsidRDefault="007E2B45" w:rsidP="007E2B45">
      <w:pPr>
        <w:snapToGrid w:val="0"/>
        <w:spacing w:line="360" w:lineRule="auto"/>
        <w:jc w:val="both"/>
      </w:pPr>
      <w:proofErr w:type="gramStart"/>
      <w:r>
        <w:t>режиме</w:t>
      </w:r>
      <w:proofErr w:type="gramEnd"/>
      <w:r>
        <w:t xml:space="preserve"> обучения.</w:t>
      </w:r>
    </w:p>
    <w:p w:rsidR="007E2B45" w:rsidRDefault="007E2B45" w:rsidP="007E2B45">
      <w:pPr>
        <w:snapToGrid w:val="0"/>
        <w:spacing w:line="360" w:lineRule="auto"/>
        <w:ind w:firstLine="567"/>
        <w:jc w:val="both"/>
      </w:pPr>
      <w:r>
        <w:t>Использование «ступенчатого» режима обучения в первом полугодии осуществляется</w:t>
      </w:r>
    </w:p>
    <w:p w:rsidR="007E2B45" w:rsidRDefault="007E2B45" w:rsidP="007E2B45">
      <w:pPr>
        <w:snapToGrid w:val="0"/>
        <w:spacing w:line="360" w:lineRule="auto"/>
        <w:jc w:val="both"/>
      </w:pPr>
      <w:r>
        <w:t>следующим образом. В сентябре-октябре четвертый урок и один раз в неделю пятый урок</w:t>
      </w:r>
    </w:p>
    <w:p w:rsidR="007E2B45" w:rsidRDefault="007E2B45" w:rsidP="007E2B45">
      <w:pPr>
        <w:snapToGrid w:val="0"/>
        <w:spacing w:line="360" w:lineRule="auto"/>
        <w:jc w:val="both"/>
      </w:pPr>
      <w:r>
        <w:t>(всего 48 уроков) следует проводить в нетрадиционной форме: целевые прогулки, экскурсии,</w:t>
      </w:r>
    </w:p>
    <w:p w:rsidR="007E2B45" w:rsidRDefault="007E2B45" w:rsidP="007E2B45">
      <w:pPr>
        <w:snapToGrid w:val="0"/>
        <w:spacing w:line="360" w:lineRule="auto"/>
        <w:jc w:val="both"/>
      </w:pPr>
      <w:r>
        <w:t>уроки-театрализации, уроки-игры. Содержание нетрадиционных уроков должно быть</w:t>
      </w:r>
    </w:p>
    <w:p w:rsidR="007E2B45" w:rsidRDefault="007E2B45" w:rsidP="007E2B45">
      <w:pPr>
        <w:snapToGrid w:val="0"/>
        <w:spacing w:line="360" w:lineRule="auto"/>
        <w:jc w:val="both"/>
      </w:pPr>
      <w:r>
        <w:t xml:space="preserve">направлено на развитие и совершенствование движения </w:t>
      </w:r>
      <w:proofErr w:type="gramStart"/>
      <w:r>
        <w:t>обучающихся</w:t>
      </w:r>
      <w:proofErr w:type="gramEnd"/>
      <w:r>
        <w:t>. Уроки</w:t>
      </w:r>
    </w:p>
    <w:p w:rsidR="007E2B45" w:rsidRDefault="007E2B45" w:rsidP="007E2B45">
      <w:pPr>
        <w:snapToGrid w:val="0"/>
        <w:spacing w:line="360" w:lineRule="auto"/>
        <w:jc w:val="both"/>
      </w:pPr>
      <w:r>
        <w:t>в нетрадиционной форме распределяются в соответствии с рабочими программами учителей</w:t>
      </w:r>
    </w:p>
    <w:p w:rsidR="007E2B45" w:rsidRDefault="007E2B45" w:rsidP="007E2B45">
      <w:pPr>
        <w:snapToGrid w:val="0"/>
        <w:spacing w:line="360" w:lineRule="auto"/>
        <w:jc w:val="both"/>
      </w:pPr>
      <w:r>
        <w:t>следующим образом: 24 урока физической культуры и 24 урока по другим учебным</w:t>
      </w:r>
    </w:p>
    <w:p w:rsidR="007E2B45" w:rsidRDefault="007E2B45" w:rsidP="007E2B45">
      <w:pPr>
        <w:snapToGrid w:val="0"/>
        <w:spacing w:line="360" w:lineRule="auto"/>
        <w:jc w:val="both"/>
      </w:pPr>
      <w:r>
        <w:t xml:space="preserve">предметам, в том числе: </w:t>
      </w:r>
    </w:p>
    <w:p w:rsidR="007E2B45" w:rsidRDefault="007E2B45" w:rsidP="007E2B45">
      <w:pPr>
        <w:snapToGrid w:val="0"/>
        <w:spacing w:line="360" w:lineRule="auto"/>
        <w:jc w:val="both"/>
      </w:pPr>
      <w:r>
        <w:t xml:space="preserve">4-5 экскурсий по окружающему миру, </w:t>
      </w:r>
    </w:p>
    <w:p w:rsidR="007E2B45" w:rsidRDefault="007E2B45" w:rsidP="007E2B45">
      <w:pPr>
        <w:snapToGrid w:val="0"/>
        <w:spacing w:line="360" w:lineRule="auto"/>
        <w:jc w:val="both"/>
      </w:pPr>
      <w:r>
        <w:t xml:space="preserve">3-4 экскурсии по изобразительному искусству, </w:t>
      </w:r>
    </w:p>
    <w:p w:rsidR="007E2B45" w:rsidRDefault="007E2B45" w:rsidP="007E2B45">
      <w:pPr>
        <w:snapToGrid w:val="0"/>
        <w:spacing w:line="360" w:lineRule="auto"/>
        <w:jc w:val="both"/>
      </w:pPr>
      <w:r>
        <w:t xml:space="preserve">4-6 нетрадиционных занятий по технологии; </w:t>
      </w:r>
    </w:p>
    <w:p w:rsidR="007E2B45" w:rsidRDefault="007E2B45" w:rsidP="007E2B45">
      <w:pPr>
        <w:snapToGrid w:val="0"/>
        <w:spacing w:line="360" w:lineRule="auto"/>
        <w:jc w:val="both"/>
      </w:pPr>
      <w:r>
        <w:t xml:space="preserve">4-5 уроков - театрализаций по музыке, </w:t>
      </w:r>
    </w:p>
    <w:p w:rsidR="007E2B45" w:rsidRDefault="007E2B45" w:rsidP="007E2B45">
      <w:pPr>
        <w:snapToGrid w:val="0"/>
        <w:spacing w:line="360" w:lineRule="auto"/>
        <w:jc w:val="both"/>
      </w:pPr>
      <w:r>
        <w:t>6-7 уроков-игр и экскурсий по математике (кроме уроков русского языка и литературного чтения).</w:t>
      </w:r>
    </w:p>
    <w:p w:rsidR="007E2B45" w:rsidRDefault="007E2B45" w:rsidP="007E2B45">
      <w:pPr>
        <w:snapToGrid w:val="0"/>
        <w:spacing w:line="360" w:lineRule="auto"/>
        <w:ind w:firstLine="567"/>
        <w:jc w:val="both"/>
      </w:pPr>
      <w:proofErr w:type="gramStart"/>
      <w:r>
        <w:t>В I-IV классах допускается только пятидневная учебная неделя (при соблюдении</w:t>
      </w:r>
      <w:proofErr w:type="gramEnd"/>
    </w:p>
    <w:p w:rsidR="007E2B45" w:rsidRDefault="007E2B45" w:rsidP="007E2B45">
      <w:pPr>
        <w:snapToGrid w:val="0"/>
        <w:spacing w:line="360" w:lineRule="auto"/>
        <w:jc w:val="both"/>
      </w:pPr>
      <w:r>
        <w:t>гигиенических требований к максимальным величинам недельной образовательной нагрузки</w:t>
      </w:r>
    </w:p>
    <w:p w:rsidR="007E2B45" w:rsidRDefault="007E2B45" w:rsidP="007E2B45">
      <w:pPr>
        <w:snapToGrid w:val="0"/>
        <w:spacing w:line="360" w:lineRule="auto"/>
        <w:jc w:val="both"/>
      </w:pPr>
      <w:r>
        <w:t>согласно СанПиН 2.4.2.2821-10).</w:t>
      </w:r>
    </w:p>
    <w:p w:rsidR="007E2B45" w:rsidRDefault="007E2B45" w:rsidP="007E2B45">
      <w:pPr>
        <w:snapToGrid w:val="0"/>
        <w:spacing w:line="360" w:lineRule="auto"/>
        <w:ind w:firstLine="567"/>
        <w:jc w:val="both"/>
      </w:pPr>
      <w:r>
        <w:t>При реализации основной общеобразовательной программы начального общего</w:t>
      </w:r>
    </w:p>
    <w:p w:rsidR="007E2B45" w:rsidRDefault="007E2B45" w:rsidP="007E2B45">
      <w:pPr>
        <w:snapToGrid w:val="0"/>
        <w:spacing w:line="360" w:lineRule="auto"/>
        <w:jc w:val="both"/>
      </w:pPr>
      <w:r>
        <w:t>образования лицеем осуществляется деление классов на две группы:</w:t>
      </w:r>
    </w:p>
    <w:p w:rsidR="007E2B45" w:rsidRDefault="007E2B45" w:rsidP="00CE77C1">
      <w:pPr>
        <w:numPr>
          <w:ilvl w:val="0"/>
          <w:numId w:val="90"/>
        </w:numPr>
        <w:snapToGrid w:val="0"/>
        <w:spacing w:line="360" w:lineRule="auto"/>
        <w:jc w:val="both"/>
      </w:pPr>
      <w:r>
        <w:t>при проведении учебных занятий но «Иностранному языку» (II-I</w:t>
      </w:r>
      <w:r>
        <w:rPr>
          <w:lang w:val="en-US"/>
        </w:rPr>
        <w:t>V</w:t>
      </w:r>
      <w:r>
        <w:t xml:space="preserve"> классы)</w:t>
      </w:r>
      <w:r w:rsidRPr="000C2C85">
        <w:t>/</w:t>
      </w:r>
    </w:p>
    <w:p w:rsidR="007E2B45" w:rsidRDefault="007E2B45" w:rsidP="00CE77C1">
      <w:pPr>
        <w:numPr>
          <w:ilvl w:val="0"/>
          <w:numId w:val="90"/>
        </w:numPr>
        <w:snapToGrid w:val="0"/>
        <w:spacing w:line="360" w:lineRule="auto"/>
        <w:jc w:val="both"/>
      </w:pPr>
      <w:r>
        <w:t>при проведении занятий по учебному предмету «Основы религиозных культур и светской этики» при выборе родителями (законными представителями) обучающихся двух и более модулей</w:t>
      </w:r>
      <w:r w:rsidRPr="000C2C85">
        <w:t xml:space="preserve"> (по согласованию с главными распорядителями средств бюджета)</w:t>
      </w:r>
      <w:r>
        <w:t>.</w:t>
      </w:r>
    </w:p>
    <w:p w:rsidR="007E2B45" w:rsidRDefault="007E2B45" w:rsidP="007E2B45">
      <w:pPr>
        <w:snapToGrid w:val="0"/>
        <w:spacing w:line="360" w:lineRule="auto"/>
        <w:ind w:firstLine="567"/>
        <w:jc w:val="both"/>
      </w:pPr>
      <w:r>
        <w:t>Для использования при реализации образовательных программ, лицеем выбираются:</w:t>
      </w:r>
    </w:p>
    <w:p w:rsidR="007E2B45" w:rsidRDefault="007E2B45" w:rsidP="007E2B45">
      <w:pPr>
        <w:snapToGrid w:val="0"/>
        <w:spacing w:line="360" w:lineRule="auto"/>
        <w:jc w:val="both"/>
      </w:pPr>
      <w:r>
        <w:t>учебники из числа входящих в федеральный перечень учебников, рекомендуемых</w:t>
      </w:r>
    </w:p>
    <w:p w:rsidR="007E2B45" w:rsidRDefault="007E2B45" w:rsidP="007E2B45">
      <w:pPr>
        <w:snapToGrid w:val="0"/>
        <w:spacing w:line="360" w:lineRule="auto"/>
        <w:jc w:val="both"/>
      </w:pPr>
      <w:r>
        <w:t xml:space="preserve">к использованию при реализации </w:t>
      </w:r>
      <w:proofErr w:type="gramStart"/>
      <w:r>
        <w:t>имеющих</w:t>
      </w:r>
      <w:proofErr w:type="gramEnd"/>
      <w:r>
        <w:t xml:space="preserve"> государственную аккредитацию</w:t>
      </w:r>
    </w:p>
    <w:p w:rsidR="007E2B45" w:rsidRDefault="007E2B45" w:rsidP="007E2B45">
      <w:pPr>
        <w:snapToGrid w:val="0"/>
        <w:spacing w:line="360" w:lineRule="auto"/>
        <w:jc w:val="both"/>
      </w:pPr>
      <w:r>
        <w:t>образовательных программ начального общего образования (приказ Минобрнауки России от 31.03.2014 № 253);</w:t>
      </w:r>
    </w:p>
    <w:p w:rsidR="007E2B45" w:rsidRDefault="007E2B45" w:rsidP="007E2B45">
      <w:pPr>
        <w:snapToGrid w:val="0"/>
        <w:spacing w:line="360" w:lineRule="auto"/>
        <w:ind w:firstLine="567"/>
        <w:jc w:val="both"/>
      </w:pPr>
      <w:r>
        <w:t>учебные пособия, выпущенные организациями, входящими в перечень организаций,</w:t>
      </w:r>
    </w:p>
    <w:p w:rsidR="007E2B45" w:rsidRDefault="007E2B45" w:rsidP="007E2B45">
      <w:pPr>
        <w:snapToGrid w:val="0"/>
        <w:spacing w:line="360" w:lineRule="auto"/>
        <w:jc w:val="both"/>
      </w:pPr>
      <w:r>
        <w:lastRenderedPageBreak/>
        <w:t>осуществляющих выпуск учебных пособий, которые допускаются к использованию</w:t>
      </w:r>
    </w:p>
    <w:p w:rsidR="007E2B45" w:rsidRDefault="007E2B45" w:rsidP="007E2B45">
      <w:pPr>
        <w:snapToGrid w:val="0"/>
        <w:spacing w:line="360" w:lineRule="auto"/>
        <w:jc w:val="both"/>
      </w:pPr>
      <w:r>
        <w:t>при реализации имеющих государственную аккредитацию образовательных программ</w:t>
      </w:r>
    </w:p>
    <w:p w:rsidR="007E2B45" w:rsidRDefault="007E2B45" w:rsidP="007E2B45">
      <w:pPr>
        <w:snapToGrid w:val="0"/>
        <w:spacing w:line="360" w:lineRule="auto"/>
        <w:jc w:val="both"/>
      </w:pPr>
      <w:r>
        <w:t>начального общего образования (приказ Минобрнауки России от 14.12.2009 № 729).</w:t>
      </w:r>
    </w:p>
    <w:p w:rsidR="007E2B45" w:rsidRPr="007059A1" w:rsidRDefault="007E2B45" w:rsidP="007E2B45">
      <w:pPr>
        <w:snapToGrid w:val="0"/>
        <w:spacing w:line="360" w:lineRule="auto"/>
        <w:ind w:firstLine="567"/>
        <w:jc w:val="both"/>
      </w:pPr>
      <w:r w:rsidRPr="007059A1">
        <w:t>В лицее н</w:t>
      </w:r>
      <w:r>
        <w:t>а ступени начальной школы в 2016</w:t>
      </w:r>
      <w:r w:rsidRPr="007059A1">
        <w:t>-201</w:t>
      </w:r>
      <w:r>
        <w:t>7</w:t>
      </w:r>
      <w:r w:rsidRPr="007059A1">
        <w:t xml:space="preserve"> учебном году будет реализована </w:t>
      </w:r>
      <w:r w:rsidRPr="00446980">
        <w:t xml:space="preserve">УМК Образовательной системы «Школа 2100» </w:t>
      </w:r>
      <w:r w:rsidRPr="007059A1">
        <w:t xml:space="preserve">(1-4 классы). Данная 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1–4 кл. </w:t>
      </w:r>
    </w:p>
    <w:p w:rsidR="007E2B45" w:rsidRDefault="007E2B45" w:rsidP="007E2B45">
      <w:pPr>
        <w:pStyle w:val="Heading"/>
        <w:spacing w:line="360" w:lineRule="auto"/>
        <w:jc w:val="center"/>
        <w:rPr>
          <w:rFonts w:ascii="Times New Roman" w:hAnsi="Times New Roman" w:cs="Times New Roman"/>
          <w:sz w:val="24"/>
          <w:szCs w:val="24"/>
        </w:rPr>
      </w:pPr>
    </w:p>
    <w:p w:rsidR="007E2B45" w:rsidRPr="007059A1" w:rsidRDefault="007E2B45" w:rsidP="007E2B45">
      <w:pPr>
        <w:pStyle w:val="Head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7059A1">
        <w:rPr>
          <w:rFonts w:ascii="Times New Roman" w:hAnsi="Times New Roman" w:cs="Times New Roman"/>
          <w:sz w:val="24"/>
          <w:szCs w:val="24"/>
        </w:rPr>
        <w:t>ГОДОВОЙ УЧЕБНЫЙ ПЛАН НАЧАЛЬНОГО ОБЩЕГО ОБРАЗОВАНИЯ</w:t>
      </w:r>
    </w:p>
    <w:p w:rsidR="007E2B45" w:rsidRPr="007059A1" w:rsidRDefault="007E2B45" w:rsidP="007E2B45">
      <w:pPr>
        <w:pStyle w:val="Heading"/>
        <w:spacing w:line="360" w:lineRule="auto"/>
        <w:jc w:val="center"/>
        <w:rPr>
          <w:rFonts w:ascii="Times New Roman" w:hAnsi="Times New Roman" w:cs="Times New Roman"/>
          <w:sz w:val="24"/>
          <w:szCs w:val="24"/>
        </w:rPr>
      </w:pPr>
      <w:r w:rsidRPr="007059A1">
        <w:rPr>
          <w:rFonts w:ascii="Times New Roman" w:hAnsi="Times New Roman" w:cs="Times New Roman"/>
          <w:sz w:val="24"/>
          <w:szCs w:val="24"/>
        </w:rPr>
        <w:t>(пятидневная учебная неделя)</w:t>
      </w:r>
    </w:p>
    <w:p w:rsidR="007E2B45" w:rsidRPr="007E2B45" w:rsidRDefault="007E2B45" w:rsidP="007E2B45">
      <w:pPr>
        <w:pStyle w:val="Heading"/>
        <w:spacing w:line="360" w:lineRule="auto"/>
        <w:jc w:val="center"/>
        <w:rPr>
          <w:rFonts w:ascii="Times New Roman" w:hAnsi="Times New Roman" w:cs="Times New Roman"/>
          <w:b w:val="0"/>
          <w:sz w:val="20"/>
          <w:szCs w:val="2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120"/>
        <w:gridCol w:w="810"/>
        <w:gridCol w:w="810"/>
        <w:gridCol w:w="810"/>
        <w:gridCol w:w="810"/>
        <w:gridCol w:w="840"/>
      </w:tblGrid>
      <w:tr w:rsidR="007E2B45" w:rsidRPr="007E2B45" w:rsidTr="007E2B45">
        <w:tc>
          <w:tcPr>
            <w:tcW w:w="2508" w:type="dxa"/>
            <w:vMerge w:val="restart"/>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Предметные области</w:t>
            </w:r>
          </w:p>
        </w:tc>
        <w:tc>
          <w:tcPr>
            <w:tcW w:w="3120" w:type="dxa"/>
            <w:vMerge w:val="restart"/>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Учебные предметы</w:t>
            </w:r>
          </w:p>
        </w:tc>
        <w:tc>
          <w:tcPr>
            <w:tcW w:w="3240" w:type="dxa"/>
            <w:gridSpan w:val="4"/>
            <w:shd w:val="clear" w:color="auto" w:fill="auto"/>
            <w:vAlign w:val="center"/>
          </w:tcPr>
          <w:p w:rsidR="007E2B45" w:rsidRPr="007E2B45" w:rsidRDefault="007E2B45" w:rsidP="007E2B45">
            <w:pPr>
              <w:spacing w:line="276" w:lineRule="auto"/>
              <w:jc w:val="center"/>
              <w:rPr>
                <w:sz w:val="20"/>
                <w:szCs w:val="20"/>
              </w:rPr>
            </w:pPr>
            <w:r w:rsidRPr="007E2B45">
              <w:rPr>
                <w:sz w:val="20"/>
                <w:szCs w:val="20"/>
              </w:rPr>
              <w:t>Количество часов в год</w:t>
            </w:r>
          </w:p>
        </w:tc>
        <w:tc>
          <w:tcPr>
            <w:tcW w:w="840" w:type="dxa"/>
            <w:vMerge w:val="restart"/>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Всего</w:t>
            </w:r>
          </w:p>
        </w:tc>
      </w:tr>
      <w:tr w:rsidR="007E2B45" w:rsidRPr="007E2B45" w:rsidTr="007E2B45">
        <w:tc>
          <w:tcPr>
            <w:tcW w:w="2508" w:type="dxa"/>
            <w:vMerge/>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p>
        </w:tc>
        <w:tc>
          <w:tcPr>
            <w:tcW w:w="3120" w:type="dxa"/>
            <w:vMerge/>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p>
        </w:tc>
        <w:tc>
          <w:tcPr>
            <w:tcW w:w="810" w:type="dxa"/>
            <w:shd w:val="clear" w:color="auto" w:fill="auto"/>
            <w:vAlign w:val="center"/>
          </w:tcPr>
          <w:p w:rsidR="007E2B45" w:rsidRPr="007E2B45" w:rsidRDefault="007E2B45" w:rsidP="007E2B45">
            <w:pPr>
              <w:spacing w:line="276" w:lineRule="auto"/>
              <w:jc w:val="center"/>
              <w:rPr>
                <w:sz w:val="20"/>
                <w:szCs w:val="20"/>
              </w:rPr>
            </w:pPr>
            <w:r w:rsidRPr="007E2B45">
              <w:rPr>
                <w:sz w:val="20"/>
                <w:szCs w:val="20"/>
              </w:rPr>
              <w:t>I</w:t>
            </w:r>
          </w:p>
        </w:tc>
        <w:tc>
          <w:tcPr>
            <w:tcW w:w="810" w:type="dxa"/>
            <w:shd w:val="clear" w:color="auto" w:fill="auto"/>
            <w:vAlign w:val="center"/>
          </w:tcPr>
          <w:p w:rsidR="007E2B45" w:rsidRPr="007E2B45" w:rsidRDefault="007E2B45" w:rsidP="007E2B45">
            <w:pPr>
              <w:spacing w:line="276" w:lineRule="auto"/>
              <w:jc w:val="center"/>
              <w:rPr>
                <w:sz w:val="20"/>
                <w:szCs w:val="20"/>
              </w:rPr>
            </w:pPr>
            <w:r w:rsidRPr="007E2B45">
              <w:rPr>
                <w:sz w:val="20"/>
                <w:szCs w:val="20"/>
              </w:rPr>
              <w:t>II</w:t>
            </w:r>
          </w:p>
        </w:tc>
        <w:tc>
          <w:tcPr>
            <w:tcW w:w="810" w:type="dxa"/>
            <w:shd w:val="clear" w:color="auto" w:fill="auto"/>
            <w:vAlign w:val="center"/>
          </w:tcPr>
          <w:p w:rsidR="007E2B45" w:rsidRPr="007E2B45" w:rsidRDefault="007E2B45" w:rsidP="007E2B45">
            <w:pPr>
              <w:spacing w:line="276" w:lineRule="auto"/>
              <w:jc w:val="center"/>
              <w:rPr>
                <w:sz w:val="20"/>
                <w:szCs w:val="20"/>
              </w:rPr>
            </w:pPr>
            <w:r w:rsidRPr="007E2B45">
              <w:rPr>
                <w:sz w:val="20"/>
                <w:szCs w:val="20"/>
              </w:rPr>
              <w:t>III</w:t>
            </w:r>
          </w:p>
        </w:tc>
        <w:tc>
          <w:tcPr>
            <w:tcW w:w="810" w:type="dxa"/>
            <w:shd w:val="clear" w:color="auto" w:fill="auto"/>
            <w:vAlign w:val="center"/>
          </w:tcPr>
          <w:p w:rsidR="007E2B45" w:rsidRPr="007E2B45" w:rsidRDefault="007E2B45" w:rsidP="007E2B45">
            <w:pPr>
              <w:spacing w:line="276" w:lineRule="auto"/>
              <w:jc w:val="center"/>
              <w:rPr>
                <w:sz w:val="20"/>
                <w:szCs w:val="20"/>
              </w:rPr>
            </w:pPr>
            <w:r w:rsidRPr="007E2B45">
              <w:rPr>
                <w:sz w:val="20"/>
                <w:szCs w:val="20"/>
              </w:rPr>
              <w:t>IV</w:t>
            </w:r>
          </w:p>
        </w:tc>
        <w:tc>
          <w:tcPr>
            <w:tcW w:w="840" w:type="dxa"/>
            <w:vMerge/>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p>
        </w:tc>
      </w:tr>
      <w:tr w:rsidR="007E2B45" w:rsidRPr="007E2B45" w:rsidTr="007E2B45">
        <w:trPr>
          <w:trHeight w:val="411"/>
        </w:trPr>
        <w:tc>
          <w:tcPr>
            <w:tcW w:w="9708" w:type="dxa"/>
            <w:gridSpan w:val="7"/>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i/>
                <w:sz w:val="20"/>
                <w:szCs w:val="20"/>
              </w:rPr>
              <w:t>Обязательная часть</w:t>
            </w:r>
          </w:p>
        </w:tc>
      </w:tr>
      <w:tr w:rsidR="007E2B45" w:rsidRPr="007E2B45" w:rsidTr="007E2B45">
        <w:tc>
          <w:tcPr>
            <w:tcW w:w="2508" w:type="dxa"/>
            <w:vMerge w:val="restart"/>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Русский язык и литературное чтение</w:t>
            </w:r>
          </w:p>
          <w:p w:rsidR="007E2B45" w:rsidRPr="007E2B45" w:rsidRDefault="007E2B45" w:rsidP="007E2B45">
            <w:pPr>
              <w:pStyle w:val="Heading"/>
              <w:spacing w:line="276" w:lineRule="auto"/>
              <w:rPr>
                <w:rFonts w:ascii="Times New Roman" w:hAnsi="Times New Roman" w:cs="Times New Roman"/>
                <w:b w:val="0"/>
                <w:sz w:val="20"/>
                <w:szCs w:val="20"/>
              </w:rPr>
            </w:pP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Русский язык</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132</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136</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136</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136</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540</w:t>
            </w:r>
          </w:p>
        </w:tc>
      </w:tr>
      <w:tr w:rsidR="007E2B45" w:rsidRPr="007E2B45" w:rsidTr="007E2B45">
        <w:tc>
          <w:tcPr>
            <w:tcW w:w="2508" w:type="dxa"/>
            <w:vMerge/>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Литературное чтение</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132</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136</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136</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102</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506</w:t>
            </w:r>
          </w:p>
        </w:tc>
      </w:tr>
      <w:tr w:rsidR="007E2B45" w:rsidRPr="007E2B45" w:rsidTr="007E2B45">
        <w:tc>
          <w:tcPr>
            <w:tcW w:w="2508"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Иностранный язык</w:t>
            </w: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Английский язык</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68</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68</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68</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204</w:t>
            </w:r>
          </w:p>
        </w:tc>
      </w:tr>
      <w:tr w:rsidR="007E2B45" w:rsidRPr="007E2B45" w:rsidTr="007E2B45">
        <w:tc>
          <w:tcPr>
            <w:tcW w:w="2508"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 xml:space="preserve">Математика </w:t>
            </w:r>
            <w:r w:rsidRPr="007E2B45">
              <w:rPr>
                <w:rFonts w:ascii="Times New Roman" w:hAnsi="Times New Roman" w:cs="Times New Roman"/>
                <w:b w:val="0"/>
                <w:sz w:val="20"/>
                <w:szCs w:val="20"/>
              </w:rPr>
              <w:br/>
              <w:t>и информатика</w:t>
            </w: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Математика</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132</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136</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136</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136</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540</w:t>
            </w:r>
          </w:p>
        </w:tc>
      </w:tr>
      <w:tr w:rsidR="007E2B45" w:rsidRPr="007E2B45" w:rsidTr="007E2B45">
        <w:tc>
          <w:tcPr>
            <w:tcW w:w="2508"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 xml:space="preserve">Обществознание </w:t>
            </w:r>
            <w:r w:rsidRPr="007E2B45">
              <w:rPr>
                <w:rFonts w:ascii="Times New Roman" w:hAnsi="Times New Roman" w:cs="Times New Roman"/>
                <w:b w:val="0"/>
                <w:sz w:val="20"/>
                <w:szCs w:val="20"/>
              </w:rPr>
              <w:br/>
              <w:t>и естествознание</w:t>
            </w:r>
          </w:p>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(Окружающий мир)</w:t>
            </w: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Окружающий мир</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66</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68</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68</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68</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270</w:t>
            </w:r>
          </w:p>
        </w:tc>
      </w:tr>
      <w:tr w:rsidR="007E2B45" w:rsidRPr="007E2B45" w:rsidTr="007E2B45">
        <w:tc>
          <w:tcPr>
            <w:tcW w:w="2508"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Основы религиозных культур и светской этики</w:t>
            </w: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Основы религиозных культур и светской этики</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34</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34</w:t>
            </w:r>
          </w:p>
        </w:tc>
      </w:tr>
      <w:tr w:rsidR="007E2B45" w:rsidRPr="007E2B45" w:rsidTr="007E2B45">
        <w:tc>
          <w:tcPr>
            <w:tcW w:w="2508" w:type="dxa"/>
            <w:vMerge w:val="restart"/>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Искусство</w:t>
            </w: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Музыка</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33</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34</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34</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34</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135</w:t>
            </w:r>
          </w:p>
        </w:tc>
      </w:tr>
      <w:tr w:rsidR="007E2B45" w:rsidRPr="007E2B45" w:rsidTr="007E2B45">
        <w:tc>
          <w:tcPr>
            <w:tcW w:w="2508" w:type="dxa"/>
            <w:vMerge/>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Изобразительное искусство</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33</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34</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34</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34</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135</w:t>
            </w:r>
          </w:p>
        </w:tc>
      </w:tr>
      <w:tr w:rsidR="007E2B45" w:rsidRPr="007E2B45" w:rsidTr="007E2B45">
        <w:tc>
          <w:tcPr>
            <w:tcW w:w="2508"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Технология</w:t>
            </w: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Технология</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33</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34</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34</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34</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135</w:t>
            </w:r>
          </w:p>
        </w:tc>
      </w:tr>
      <w:tr w:rsidR="007E2B45" w:rsidRPr="007E2B45" w:rsidTr="007E2B45">
        <w:tc>
          <w:tcPr>
            <w:tcW w:w="2508"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Физическая культура</w:t>
            </w: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Физическая культура</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99</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102</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102</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102</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405</w:t>
            </w:r>
          </w:p>
        </w:tc>
      </w:tr>
      <w:tr w:rsidR="007E2B45" w:rsidRPr="007E2B45" w:rsidTr="007E2B45">
        <w:tc>
          <w:tcPr>
            <w:tcW w:w="2508" w:type="dxa"/>
            <w:shd w:val="clear" w:color="auto" w:fill="auto"/>
            <w:vAlign w:val="center"/>
          </w:tcPr>
          <w:p w:rsidR="007E2B45" w:rsidRPr="007E2B45" w:rsidRDefault="007E2B45" w:rsidP="007E2B45">
            <w:pPr>
              <w:pStyle w:val="Heading"/>
              <w:spacing w:line="276" w:lineRule="auto"/>
              <w:rPr>
                <w:rFonts w:ascii="Times New Roman" w:hAnsi="Times New Roman" w:cs="Times New Roman"/>
                <w:sz w:val="20"/>
                <w:szCs w:val="20"/>
              </w:rPr>
            </w:pP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sz w:val="20"/>
                <w:szCs w:val="20"/>
              </w:rPr>
            </w:pPr>
            <w:r w:rsidRPr="007E2B45">
              <w:rPr>
                <w:rFonts w:ascii="Times New Roman" w:hAnsi="Times New Roman" w:cs="Times New Roman"/>
                <w:sz w:val="20"/>
                <w:szCs w:val="20"/>
              </w:rPr>
              <w:t>Итого:</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660</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748</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748</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748</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2904</w:t>
            </w:r>
          </w:p>
        </w:tc>
      </w:tr>
      <w:tr w:rsidR="007E2B45" w:rsidRPr="007E2B45" w:rsidTr="007E2B45">
        <w:tc>
          <w:tcPr>
            <w:tcW w:w="5628" w:type="dxa"/>
            <w:gridSpan w:val="2"/>
            <w:shd w:val="clear" w:color="auto" w:fill="auto"/>
            <w:vAlign w:val="center"/>
          </w:tcPr>
          <w:p w:rsidR="007E2B45" w:rsidRPr="007E2B45" w:rsidRDefault="007E2B45" w:rsidP="007E2B45">
            <w:pPr>
              <w:spacing w:before="40" w:after="40" w:line="276" w:lineRule="auto"/>
              <w:rPr>
                <w:i/>
                <w:sz w:val="20"/>
                <w:szCs w:val="20"/>
              </w:rPr>
            </w:pPr>
            <w:r w:rsidRPr="007E2B45">
              <w:rPr>
                <w:i/>
                <w:sz w:val="20"/>
                <w:szCs w:val="20"/>
              </w:rPr>
              <w:t>Часть, формируемая участниками образовательных отношений: «Русский язык»</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33</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34</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34</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34</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135</w:t>
            </w:r>
          </w:p>
        </w:tc>
      </w:tr>
      <w:tr w:rsidR="007E2B45" w:rsidRPr="007E2B45" w:rsidTr="007E2B45">
        <w:tc>
          <w:tcPr>
            <w:tcW w:w="5628" w:type="dxa"/>
            <w:gridSpan w:val="2"/>
            <w:shd w:val="clear" w:color="auto" w:fill="auto"/>
            <w:vAlign w:val="center"/>
          </w:tcPr>
          <w:p w:rsidR="007E2B45" w:rsidRPr="007E2B45" w:rsidRDefault="007E2B45" w:rsidP="007E2B45">
            <w:pPr>
              <w:spacing w:line="276" w:lineRule="auto"/>
              <w:rPr>
                <w:sz w:val="20"/>
                <w:szCs w:val="20"/>
              </w:rPr>
            </w:pPr>
            <w:r w:rsidRPr="007E2B45">
              <w:rPr>
                <w:sz w:val="20"/>
                <w:szCs w:val="20"/>
              </w:rPr>
              <w:t xml:space="preserve">Максимально допустимая недельная нагрузка </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693</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782</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782</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782</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3039</w:t>
            </w:r>
          </w:p>
        </w:tc>
      </w:tr>
      <w:tr w:rsidR="007E2B45" w:rsidRPr="007E2B45" w:rsidTr="007E2B45">
        <w:tc>
          <w:tcPr>
            <w:tcW w:w="5628" w:type="dxa"/>
            <w:gridSpan w:val="2"/>
            <w:shd w:val="clear" w:color="auto" w:fill="auto"/>
            <w:vAlign w:val="center"/>
          </w:tcPr>
          <w:p w:rsidR="007E2B45" w:rsidRPr="007E2B45" w:rsidRDefault="007E2B45" w:rsidP="007E2B45">
            <w:pPr>
              <w:spacing w:line="276" w:lineRule="auto"/>
              <w:rPr>
                <w:sz w:val="20"/>
                <w:szCs w:val="20"/>
              </w:rPr>
            </w:pPr>
            <w:r w:rsidRPr="007E2B45">
              <w:rPr>
                <w:sz w:val="20"/>
                <w:szCs w:val="20"/>
              </w:rPr>
              <w:t>Внеурочная деятельность</w:t>
            </w:r>
          </w:p>
        </w:tc>
        <w:tc>
          <w:tcPr>
            <w:tcW w:w="810" w:type="dxa"/>
            <w:shd w:val="clear" w:color="auto" w:fill="auto"/>
            <w:vAlign w:val="center"/>
          </w:tcPr>
          <w:p w:rsidR="007E2B45" w:rsidRPr="007E2B45" w:rsidRDefault="007E2B45" w:rsidP="007E2B45">
            <w:pPr>
              <w:spacing w:line="276" w:lineRule="auto"/>
              <w:jc w:val="center"/>
              <w:rPr>
                <w:b/>
                <w:bCs/>
                <w:color w:val="000000"/>
                <w:sz w:val="20"/>
                <w:szCs w:val="20"/>
              </w:rPr>
            </w:pPr>
            <w:r w:rsidRPr="007E2B45">
              <w:rPr>
                <w:b/>
                <w:bCs/>
                <w:color w:val="000000"/>
                <w:sz w:val="20"/>
                <w:szCs w:val="20"/>
                <w:lang w:eastAsia="zh-CN"/>
              </w:rPr>
              <w:t>297</w:t>
            </w:r>
          </w:p>
        </w:tc>
        <w:tc>
          <w:tcPr>
            <w:tcW w:w="810" w:type="dxa"/>
            <w:shd w:val="clear" w:color="auto" w:fill="auto"/>
            <w:vAlign w:val="center"/>
          </w:tcPr>
          <w:p w:rsidR="007E2B45" w:rsidRPr="007E2B45" w:rsidRDefault="007E2B45" w:rsidP="007E2B45">
            <w:pPr>
              <w:spacing w:line="276" w:lineRule="auto"/>
              <w:jc w:val="center"/>
              <w:rPr>
                <w:b/>
                <w:bCs/>
                <w:color w:val="000000"/>
                <w:sz w:val="20"/>
                <w:szCs w:val="20"/>
              </w:rPr>
            </w:pPr>
            <w:r w:rsidRPr="007E2B45">
              <w:rPr>
                <w:b/>
                <w:bCs/>
                <w:color w:val="000000"/>
                <w:sz w:val="20"/>
                <w:szCs w:val="20"/>
                <w:lang w:eastAsia="zh-CN"/>
              </w:rPr>
              <w:t>306</w:t>
            </w:r>
          </w:p>
        </w:tc>
        <w:tc>
          <w:tcPr>
            <w:tcW w:w="810" w:type="dxa"/>
            <w:shd w:val="clear" w:color="auto" w:fill="auto"/>
            <w:vAlign w:val="center"/>
          </w:tcPr>
          <w:p w:rsidR="007E2B45" w:rsidRPr="007E2B45" w:rsidRDefault="007E2B45" w:rsidP="007E2B45">
            <w:pPr>
              <w:spacing w:line="276" w:lineRule="auto"/>
              <w:jc w:val="center"/>
              <w:rPr>
                <w:b/>
                <w:bCs/>
                <w:color w:val="000000"/>
                <w:sz w:val="20"/>
                <w:szCs w:val="20"/>
              </w:rPr>
            </w:pPr>
            <w:r w:rsidRPr="007E2B45">
              <w:rPr>
                <w:b/>
                <w:bCs/>
                <w:color w:val="000000"/>
                <w:sz w:val="20"/>
                <w:szCs w:val="20"/>
              </w:rPr>
              <w:t>306</w:t>
            </w:r>
          </w:p>
        </w:tc>
        <w:tc>
          <w:tcPr>
            <w:tcW w:w="810" w:type="dxa"/>
            <w:shd w:val="clear" w:color="auto" w:fill="auto"/>
            <w:vAlign w:val="center"/>
          </w:tcPr>
          <w:p w:rsidR="007E2B45" w:rsidRPr="007E2B45" w:rsidRDefault="007E2B45" w:rsidP="007E2B45">
            <w:pPr>
              <w:spacing w:line="276" w:lineRule="auto"/>
              <w:jc w:val="center"/>
              <w:rPr>
                <w:b/>
                <w:bCs/>
                <w:color w:val="000000"/>
                <w:sz w:val="20"/>
                <w:szCs w:val="20"/>
              </w:rPr>
            </w:pPr>
            <w:r w:rsidRPr="007E2B45">
              <w:rPr>
                <w:b/>
                <w:bCs/>
                <w:color w:val="000000"/>
                <w:sz w:val="20"/>
                <w:szCs w:val="20"/>
              </w:rPr>
              <w:t>306</w:t>
            </w:r>
          </w:p>
        </w:tc>
        <w:tc>
          <w:tcPr>
            <w:tcW w:w="840" w:type="dxa"/>
            <w:shd w:val="clear" w:color="auto" w:fill="auto"/>
            <w:vAlign w:val="center"/>
          </w:tcPr>
          <w:p w:rsidR="007E2B45" w:rsidRPr="007E2B45" w:rsidRDefault="007E2B45" w:rsidP="007E2B45">
            <w:pPr>
              <w:spacing w:line="276" w:lineRule="auto"/>
              <w:jc w:val="center"/>
              <w:rPr>
                <w:b/>
                <w:bCs/>
                <w:color w:val="000000"/>
                <w:sz w:val="20"/>
                <w:szCs w:val="20"/>
              </w:rPr>
            </w:pPr>
            <w:r w:rsidRPr="007E2B45">
              <w:rPr>
                <w:b/>
                <w:bCs/>
                <w:color w:val="000000"/>
                <w:sz w:val="20"/>
                <w:szCs w:val="20"/>
              </w:rPr>
              <w:t>1215</w:t>
            </w:r>
          </w:p>
        </w:tc>
      </w:tr>
    </w:tbl>
    <w:p w:rsidR="007E2B45" w:rsidRPr="004A088D" w:rsidRDefault="007E2B45" w:rsidP="007E2B45">
      <w:pPr>
        <w:pStyle w:val="Heading"/>
        <w:spacing w:line="360" w:lineRule="auto"/>
        <w:jc w:val="center"/>
        <w:rPr>
          <w:rFonts w:ascii="Times New Roman" w:hAnsi="Times New Roman" w:cs="Times New Roman"/>
          <w:b w:val="0"/>
          <w:sz w:val="24"/>
          <w:szCs w:val="24"/>
        </w:rPr>
      </w:pPr>
    </w:p>
    <w:p w:rsidR="007E2B45" w:rsidRPr="007059A1" w:rsidRDefault="007E2B45" w:rsidP="007E2B45">
      <w:pPr>
        <w:pStyle w:val="Heading"/>
        <w:spacing w:line="360" w:lineRule="auto"/>
        <w:jc w:val="center"/>
        <w:rPr>
          <w:rFonts w:ascii="Times New Roman" w:hAnsi="Times New Roman" w:cs="Times New Roman"/>
          <w:sz w:val="24"/>
          <w:szCs w:val="24"/>
        </w:rPr>
      </w:pPr>
      <w:r w:rsidRPr="007059A1">
        <w:rPr>
          <w:rFonts w:ascii="Times New Roman" w:hAnsi="Times New Roman" w:cs="Times New Roman"/>
          <w:sz w:val="24"/>
          <w:szCs w:val="24"/>
        </w:rPr>
        <w:t>3. НЕДЕЛЬНЫЙ УЧЕБНЫЙ ПЛАН НАЧАЛЬНОГО ОБЩЕГО ОБРАЗОВАНИЯ</w:t>
      </w:r>
    </w:p>
    <w:p w:rsidR="007E2B45" w:rsidRPr="007059A1" w:rsidRDefault="007E2B45" w:rsidP="007E2B45">
      <w:pPr>
        <w:pStyle w:val="Heading"/>
        <w:spacing w:line="360" w:lineRule="auto"/>
        <w:jc w:val="center"/>
        <w:rPr>
          <w:rFonts w:ascii="Times New Roman" w:hAnsi="Times New Roman" w:cs="Times New Roman"/>
          <w:sz w:val="24"/>
          <w:szCs w:val="24"/>
        </w:rPr>
      </w:pPr>
      <w:r w:rsidRPr="007059A1">
        <w:rPr>
          <w:rFonts w:ascii="Times New Roman" w:hAnsi="Times New Roman" w:cs="Times New Roman"/>
          <w:sz w:val="24"/>
          <w:szCs w:val="24"/>
        </w:rPr>
        <w:t>(пятидневная учебная неделя)</w:t>
      </w:r>
    </w:p>
    <w:p w:rsidR="007E2B45" w:rsidRPr="007059A1" w:rsidRDefault="007E2B45" w:rsidP="007E2B45">
      <w:pPr>
        <w:pStyle w:val="Heading"/>
        <w:spacing w:line="360" w:lineRule="auto"/>
        <w:jc w:val="center"/>
        <w:rPr>
          <w:rFonts w:ascii="Times New Roman" w:hAnsi="Times New Roman" w:cs="Times New Roman"/>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120"/>
        <w:gridCol w:w="810"/>
        <w:gridCol w:w="810"/>
        <w:gridCol w:w="810"/>
        <w:gridCol w:w="810"/>
        <w:gridCol w:w="840"/>
      </w:tblGrid>
      <w:tr w:rsidR="007E2B45" w:rsidRPr="007E2B45" w:rsidTr="007E2B45">
        <w:tc>
          <w:tcPr>
            <w:tcW w:w="2508" w:type="dxa"/>
            <w:vMerge w:val="restart"/>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Предметные области</w:t>
            </w:r>
          </w:p>
        </w:tc>
        <w:tc>
          <w:tcPr>
            <w:tcW w:w="3120" w:type="dxa"/>
            <w:vMerge w:val="restart"/>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Учебные предметы</w:t>
            </w:r>
          </w:p>
        </w:tc>
        <w:tc>
          <w:tcPr>
            <w:tcW w:w="3240" w:type="dxa"/>
            <w:gridSpan w:val="4"/>
            <w:shd w:val="clear" w:color="auto" w:fill="auto"/>
            <w:vAlign w:val="center"/>
          </w:tcPr>
          <w:p w:rsidR="007E2B45" w:rsidRPr="007E2B45" w:rsidRDefault="007E2B45" w:rsidP="007E2B45">
            <w:pPr>
              <w:spacing w:line="276" w:lineRule="auto"/>
              <w:jc w:val="center"/>
              <w:rPr>
                <w:sz w:val="20"/>
                <w:szCs w:val="20"/>
              </w:rPr>
            </w:pPr>
            <w:r w:rsidRPr="007E2B45">
              <w:rPr>
                <w:sz w:val="20"/>
                <w:szCs w:val="20"/>
              </w:rPr>
              <w:t>Количество часов в неделю</w:t>
            </w:r>
          </w:p>
        </w:tc>
        <w:tc>
          <w:tcPr>
            <w:tcW w:w="840" w:type="dxa"/>
            <w:vMerge w:val="restart"/>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Всего</w:t>
            </w:r>
          </w:p>
        </w:tc>
      </w:tr>
      <w:tr w:rsidR="007E2B45" w:rsidRPr="007E2B45" w:rsidTr="007E2B45">
        <w:tc>
          <w:tcPr>
            <w:tcW w:w="2508" w:type="dxa"/>
            <w:vMerge/>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p>
        </w:tc>
        <w:tc>
          <w:tcPr>
            <w:tcW w:w="3120" w:type="dxa"/>
            <w:vMerge/>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p>
        </w:tc>
        <w:tc>
          <w:tcPr>
            <w:tcW w:w="810" w:type="dxa"/>
            <w:shd w:val="clear" w:color="auto" w:fill="auto"/>
            <w:vAlign w:val="center"/>
          </w:tcPr>
          <w:p w:rsidR="007E2B45" w:rsidRPr="007E2B45" w:rsidRDefault="007E2B45" w:rsidP="007E2B45">
            <w:pPr>
              <w:spacing w:line="276" w:lineRule="auto"/>
              <w:jc w:val="center"/>
              <w:rPr>
                <w:sz w:val="20"/>
                <w:szCs w:val="20"/>
              </w:rPr>
            </w:pPr>
            <w:r w:rsidRPr="007E2B45">
              <w:rPr>
                <w:sz w:val="20"/>
                <w:szCs w:val="20"/>
              </w:rPr>
              <w:t>I</w:t>
            </w:r>
          </w:p>
        </w:tc>
        <w:tc>
          <w:tcPr>
            <w:tcW w:w="810" w:type="dxa"/>
            <w:shd w:val="clear" w:color="auto" w:fill="auto"/>
            <w:vAlign w:val="center"/>
          </w:tcPr>
          <w:p w:rsidR="007E2B45" w:rsidRPr="007E2B45" w:rsidRDefault="007E2B45" w:rsidP="007E2B45">
            <w:pPr>
              <w:spacing w:line="276" w:lineRule="auto"/>
              <w:jc w:val="center"/>
              <w:rPr>
                <w:sz w:val="20"/>
                <w:szCs w:val="20"/>
              </w:rPr>
            </w:pPr>
            <w:r w:rsidRPr="007E2B45">
              <w:rPr>
                <w:sz w:val="20"/>
                <w:szCs w:val="20"/>
              </w:rPr>
              <w:t>II</w:t>
            </w:r>
          </w:p>
        </w:tc>
        <w:tc>
          <w:tcPr>
            <w:tcW w:w="810" w:type="dxa"/>
            <w:shd w:val="clear" w:color="auto" w:fill="auto"/>
            <w:vAlign w:val="center"/>
          </w:tcPr>
          <w:p w:rsidR="007E2B45" w:rsidRPr="007E2B45" w:rsidRDefault="007E2B45" w:rsidP="007E2B45">
            <w:pPr>
              <w:spacing w:line="276" w:lineRule="auto"/>
              <w:jc w:val="center"/>
              <w:rPr>
                <w:sz w:val="20"/>
                <w:szCs w:val="20"/>
              </w:rPr>
            </w:pPr>
            <w:r w:rsidRPr="007E2B45">
              <w:rPr>
                <w:sz w:val="20"/>
                <w:szCs w:val="20"/>
              </w:rPr>
              <w:t>III</w:t>
            </w:r>
          </w:p>
        </w:tc>
        <w:tc>
          <w:tcPr>
            <w:tcW w:w="810" w:type="dxa"/>
            <w:shd w:val="clear" w:color="auto" w:fill="auto"/>
            <w:vAlign w:val="center"/>
          </w:tcPr>
          <w:p w:rsidR="007E2B45" w:rsidRPr="007E2B45" w:rsidRDefault="007E2B45" w:rsidP="007E2B45">
            <w:pPr>
              <w:spacing w:line="276" w:lineRule="auto"/>
              <w:jc w:val="center"/>
              <w:rPr>
                <w:sz w:val="20"/>
                <w:szCs w:val="20"/>
              </w:rPr>
            </w:pPr>
            <w:r w:rsidRPr="007E2B45">
              <w:rPr>
                <w:sz w:val="20"/>
                <w:szCs w:val="20"/>
              </w:rPr>
              <w:t>IV</w:t>
            </w:r>
          </w:p>
        </w:tc>
        <w:tc>
          <w:tcPr>
            <w:tcW w:w="840" w:type="dxa"/>
            <w:vMerge/>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p>
        </w:tc>
      </w:tr>
      <w:tr w:rsidR="007E2B45" w:rsidRPr="007E2B45" w:rsidTr="007E2B45">
        <w:trPr>
          <w:trHeight w:val="431"/>
        </w:trPr>
        <w:tc>
          <w:tcPr>
            <w:tcW w:w="9708" w:type="dxa"/>
            <w:gridSpan w:val="7"/>
            <w:shd w:val="clear" w:color="auto" w:fill="auto"/>
            <w:vAlign w:val="center"/>
          </w:tcPr>
          <w:p w:rsidR="007E2B45" w:rsidRPr="007E2B45" w:rsidRDefault="007E2B45" w:rsidP="007E2B45">
            <w:pPr>
              <w:pStyle w:val="Heading"/>
              <w:spacing w:line="276" w:lineRule="auto"/>
              <w:rPr>
                <w:rFonts w:ascii="Times New Roman" w:hAnsi="Times New Roman" w:cs="Times New Roman"/>
                <w:b w:val="0"/>
                <w:i/>
                <w:sz w:val="20"/>
                <w:szCs w:val="20"/>
              </w:rPr>
            </w:pPr>
            <w:r w:rsidRPr="007E2B45">
              <w:rPr>
                <w:rFonts w:ascii="Times New Roman" w:hAnsi="Times New Roman" w:cs="Times New Roman"/>
                <w:b w:val="0"/>
                <w:i/>
                <w:sz w:val="20"/>
                <w:szCs w:val="20"/>
              </w:rPr>
              <w:t>Обязательная часть</w:t>
            </w:r>
          </w:p>
        </w:tc>
      </w:tr>
      <w:tr w:rsidR="007E2B45" w:rsidRPr="007E2B45" w:rsidTr="007E2B45">
        <w:tc>
          <w:tcPr>
            <w:tcW w:w="2508" w:type="dxa"/>
            <w:vMerge w:val="restart"/>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Русский язык и литературное чтение</w:t>
            </w: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Русский язык</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4</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4</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4</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4</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16</w:t>
            </w:r>
          </w:p>
        </w:tc>
      </w:tr>
      <w:tr w:rsidR="007E2B45" w:rsidRPr="007E2B45" w:rsidTr="007E2B45">
        <w:tc>
          <w:tcPr>
            <w:tcW w:w="2508" w:type="dxa"/>
            <w:vMerge/>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Литературное чтение</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4</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4</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4</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15</w:t>
            </w:r>
          </w:p>
        </w:tc>
      </w:tr>
      <w:tr w:rsidR="007E2B45" w:rsidRPr="007E2B45" w:rsidTr="007E2B45">
        <w:tc>
          <w:tcPr>
            <w:tcW w:w="2508"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Иностранный язык</w:t>
            </w: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Английский язык</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2</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2</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2</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6</w:t>
            </w:r>
          </w:p>
        </w:tc>
      </w:tr>
      <w:tr w:rsidR="007E2B45" w:rsidRPr="007E2B45" w:rsidTr="007E2B45">
        <w:tc>
          <w:tcPr>
            <w:tcW w:w="2508"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lastRenderedPageBreak/>
              <w:t xml:space="preserve">Математика </w:t>
            </w:r>
            <w:r w:rsidRPr="007E2B45">
              <w:rPr>
                <w:rFonts w:ascii="Times New Roman" w:hAnsi="Times New Roman" w:cs="Times New Roman"/>
                <w:b w:val="0"/>
                <w:sz w:val="20"/>
                <w:szCs w:val="20"/>
              </w:rPr>
              <w:br/>
              <w:t>и информатика</w:t>
            </w: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Математика</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4</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4</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4</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4</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16</w:t>
            </w:r>
          </w:p>
        </w:tc>
      </w:tr>
      <w:tr w:rsidR="007E2B45" w:rsidRPr="007E2B45" w:rsidTr="007E2B45">
        <w:tc>
          <w:tcPr>
            <w:tcW w:w="2508"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 xml:space="preserve">Обществознание </w:t>
            </w:r>
            <w:r w:rsidRPr="007E2B45">
              <w:rPr>
                <w:rFonts w:ascii="Times New Roman" w:hAnsi="Times New Roman" w:cs="Times New Roman"/>
                <w:b w:val="0"/>
                <w:sz w:val="20"/>
                <w:szCs w:val="20"/>
              </w:rPr>
              <w:br/>
              <w:t>и естествознание</w:t>
            </w:r>
          </w:p>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(Окружающий мир)</w:t>
            </w: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Окружающий мир</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2</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2</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2</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2</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8</w:t>
            </w:r>
          </w:p>
        </w:tc>
      </w:tr>
      <w:tr w:rsidR="007E2B45" w:rsidRPr="007E2B45" w:rsidTr="007E2B45">
        <w:tc>
          <w:tcPr>
            <w:tcW w:w="2508"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Основы религиозных культур и светской этики</w:t>
            </w: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Основы религиозных культур и светской этики</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r>
      <w:tr w:rsidR="007E2B45" w:rsidRPr="007E2B45" w:rsidTr="007E2B45">
        <w:tc>
          <w:tcPr>
            <w:tcW w:w="2508" w:type="dxa"/>
            <w:vMerge w:val="restart"/>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Искусство</w:t>
            </w: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Музыка</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4</w:t>
            </w:r>
          </w:p>
        </w:tc>
      </w:tr>
      <w:tr w:rsidR="007E2B45" w:rsidRPr="007E2B45" w:rsidTr="007E2B45">
        <w:tc>
          <w:tcPr>
            <w:tcW w:w="2508" w:type="dxa"/>
            <w:vMerge/>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Изобразительное искусство</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4</w:t>
            </w:r>
          </w:p>
        </w:tc>
      </w:tr>
      <w:tr w:rsidR="007E2B45" w:rsidRPr="007E2B45" w:rsidTr="007E2B45">
        <w:tc>
          <w:tcPr>
            <w:tcW w:w="2508"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Технология</w:t>
            </w: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Технология</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4</w:t>
            </w:r>
          </w:p>
        </w:tc>
      </w:tr>
      <w:tr w:rsidR="007E2B45" w:rsidRPr="007E2B45" w:rsidTr="007E2B45">
        <w:tc>
          <w:tcPr>
            <w:tcW w:w="2508"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Физическая культура</w:t>
            </w: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b w:val="0"/>
                <w:sz w:val="20"/>
                <w:szCs w:val="20"/>
              </w:rPr>
            </w:pPr>
            <w:r w:rsidRPr="007E2B45">
              <w:rPr>
                <w:rFonts w:ascii="Times New Roman" w:hAnsi="Times New Roman" w:cs="Times New Roman"/>
                <w:b w:val="0"/>
                <w:sz w:val="20"/>
                <w:szCs w:val="20"/>
              </w:rPr>
              <w:t>Физическая культура</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12</w:t>
            </w:r>
          </w:p>
        </w:tc>
      </w:tr>
      <w:tr w:rsidR="007E2B45" w:rsidRPr="007E2B45" w:rsidTr="007E2B45">
        <w:tc>
          <w:tcPr>
            <w:tcW w:w="2508" w:type="dxa"/>
            <w:shd w:val="clear" w:color="auto" w:fill="auto"/>
            <w:vAlign w:val="center"/>
          </w:tcPr>
          <w:p w:rsidR="007E2B45" w:rsidRPr="007E2B45" w:rsidRDefault="007E2B45" w:rsidP="007E2B45">
            <w:pPr>
              <w:pStyle w:val="Heading"/>
              <w:spacing w:line="276" w:lineRule="auto"/>
              <w:rPr>
                <w:rFonts w:ascii="Times New Roman" w:hAnsi="Times New Roman" w:cs="Times New Roman"/>
                <w:sz w:val="20"/>
                <w:szCs w:val="20"/>
              </w:rPr>
            </w:pPr>
          </w:p>
        </w:tc>
        <w:tc>
          <w:tcPr>
            <w:tcW w:w="3120" w:type="dxa"/>
            <w:shd w:val="clear" w:color="auto" w:fill="auto"/>
            <w:vAlign w:val="center"/>
          </w:tcPr>
          <w:p w:rsidR="007E2B45" w:rsidRPr="007E2B45" w:rsidRDefault="007E2B45" w:rsidP="007E2B45">
            <w:pPr>
              <w:pStyle w:val="Heading"/>
              <w:spacing w:line="276" w:lineRule="auto"/>
              <w:rPr>
                <w:rFonts w:ascii="Times New Roman" w:hAnsi="Times New Roman" w:cs="Times New Roman"/>
                <w:sz w:val="20"/>
                <w:szCs w:val="20"/>
              </w:rPr>
            </w:pPr>
            <w:r w:rsidRPr="007E2B45">
              <w:rPr>
                <w:rFonts w:ascii="Times New Roman" w:hAnsi="Times New Roman" w:cs="Times New Roman"/>
                <w:sz w:val="20"/>
                <w:szCs w:val="20"/>
              </w:rPr>
              <w:t>Итого:</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20</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22</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22</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22</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86</w:t>
            </w:r>
          </w:p>
        </w:tc>
      </w:tr>
      <w:tr w:rsidR="007E2B45" w:rsidRPr="007E2B45" w:rsidTr="007E2B45">
        <w:tc>
          <w:tcPr>
            <w:tcW w:w="5628" w:type="dxa"/>
            <w:gridSpan w:val="2"/>
            <w:shd w:val="clear" w:color="auto" w:fill="auto"/>
            <w:vAlign w:val="center"/>
          </w:tcPr>
          <w:p w:rsidR="007E2B45" w:rsidRPr="007E2B45" w:rsidRDefault="007E2B45" w:rsidP="007E2B45">
            <w:pPr>
              <w:spacing w:before="40" w:after="40" w:line="276" w:lineRule="auto"/>
              <w:rPr>
                <w:i/>
                <w:sz w:val="20"/>
                <w:szCs w:val="20"/>
              </w:rPr>
            </w:pPr>
            <w:r w:rsidRPr="007E2B45">
              <w:rPr>
                <w:i/>
                <w:sz w:val="20"/>
                <w:szCs w:val="20"/>
              </w:rPr>
              <w:t>Часть, формируемая участниками образовательных отношений: «Русский язык»</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4</w:t>
            </w:r>
          </w:p>
        </w:tc>
      </w:tr>
      <w:tr w:rsidR="007E2B45" w:rsidRPr="007E2B45" w:rsidTr="007E2B45">
        <w:tc>
          <w:tcPr>
            <w:tcW w:w="5628" w:type="dxa"/>
            <w:gridSpan w:val="2"/>
            <w:shd w:val="clear" w:color="auto" w:fill="auto"/>
            <w:vAlign w:val="center"/>
          </w:tcPr>
          <w:p w:rsidR="007E2B45" w:rsidRPr="007E2B45" w:rsidRDefault="007E2B45" w:rsidP="007E2B45">
            <w:pPr>
              <w:spacing w:line="276" w:lineRule="auto"/>
              <w:rPr>
                <w:sz w:val="20"/>
                <w:szCs w:val="20"/>
              </w:rPr>
            </w:pPr>
            <w:r w:rsidRPr="007E2B45">
              <w:rPr>
                <w:sz w:val="20"/>
                <w:szCs w:val="20"/>
              </w:rPr>
              <w:t xml:space="preserve">Максимально допустимая недельная нагрузка </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21</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23</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23</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23</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90</w:t>
            </w:r>
          </w:p>
        </w:tc>
      </w:tr>
      <w:tr w:rsidR="007E2B45" w:rsidRPr="007E2B45" w:rsidTr="007E2B45">
        <w:tc>
          <w:tcPr>
            <w:tcW w:w="5628" w:type="dxa"/>
            <w:gridSpan w:val="2"/>
            <w:shd w:val="clear" w:color="auto" w:fill="auto"/>
            <w:vAlign w:val="center"/>
          </w:tcPr>
          <w:p w:rsidR="007E2B45" w:rsidRPr="007E2B45" w:rsidRDefault="007E2B45" w:rsidP="007E2B45">
            <w:pPr>
              <w:spacing w:line="276" w:lineRule="auto"/>
              <w:rPr>
                <w:sz w:val="20"/>
                <w:szCs w:val="20"/>
              </w:rPr>
            </w:pPr>
            <w:r w:rsidRPr="007E2B45">
              <w:rPr>
                <w:sz w:val="20"/>
                <w:szCs w:val="20"/>
              </w:rPr>
              <w:t>Внеурочная деятельность</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9</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9</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9</w:t>
            </w:r>
          </w:p>
        </w:tc>
        <w:tc>
          <w:tcPr>
            <w:tcW w:w="81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9</w:t>
            </w:r>
          </w:p>
        </w:tc>
        <w:tc>
          <w:tcPr>
            <w:tcW w:w="840"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36</w:t>
            </w:r>
          </w:p>
        </w:tc>
      </w:tr>
    </w:tbl>
    <w:p w:rsidR="007E2B45" w:rsidRPr="004A088D" w:rsidRDefault="007E2B45" w:rsidP="007E2B45">
      <w:pPr>
        <w:pStyle w:val="Heading"/>
        <w:spacing w:line="360" w:lineRule="auto"/>
        <w:jc w:val="center"/>
        <w:rPr>
          <w:rFonts w:ascii="Times New Roman" w:hAnsi="Times New Roman" w:cs="Times New Roman"/>
          <w:sz w:val="24"/>
          <w:szCs w:val="24"/>
        </w:rPr>
      </w:pPr>
    </w:p>
    <w:p w:rsidR="007E2B45" w:rsidRPr="004A088D" w:rsidRDefault="007E2B45" w:rsidP="007E2B45">
      <w:pPr>
        <w:autoSpaceDE w:val="0"/>
        <w:autoSpaceDN w:val="0"/>
        <w:adjustRightInd w:val="0"/>
        <w:spacing w:line="360" w:lineRule="auto"/>
        <w:ind w:firstLine="567"/>
        <w:jc w:val="both"/>
      </w:pPr>
      <w:r w:rsidRPr="004A088D">
        <w:t xml:space="preserve">Учебный план и план внеурочной деятельности являются основными организационными механизмами реализации ООП НОО. Учебный план определяет перечень, трудоемкость, последовательность и распределение </w:t>
      </w:r>
      <w:r w:rsidRPr="004A088D">
        <w:br/>
        <w:t>по периодам обучения учебных предметов, формы промежуточной аттестации обучающихся.</w:t>
      </w:r>
    </w:p>
    <w:p w:rsidR="007E2B45" w:rsidRPr="004A088D" w:rsidRDefault="007E2B45" w:rsidP="007E2B45">
      <w:pPr>
        <w:autoSpaceDE w:val="0"/>
        <w:autoSpaceDN w:val="0"/>
        <w:adjustRightInd w:val="0"/>
        <w:spacing w:line="360" w:lineRule="auto"/>
        <w:ind w:firstLine="567"/>
        <w:jc w:val="both"/>
      </w:pPr>
      <w:r>
        <w:t>У</w:t>
      </w:r>
      <w:r w:rsidRPr="004A088D">
        <w:t>чебный план состоит из двух частей – обязательной части и части, формируемой участниками образовательных отношений.</w:t>
      </w:r>
    </w:p>
    <w:p w:rsidR="007E2B45" w:rsidRPr="004A088D" w:rsidRDefault="007E2B45" w:rsidP="007E2B45">
      <w:pPr>
        <w:autoSpaceDE w:val="0"/>
        <w:autoSpaceDN w:val="0"/>
        <w:adjustRightInd w:val="0"/>
        <w:spacing w:line="360" w:lineRule="auto"/>
        <w:ind w:firstLine="567"/>
        <w:jc w:val="both"/>
      </w:pPr>
      <w:r w:rsidRPr="004A088D">
        <w:t xml:space="preserve">Обязательная часть учебного плана определяет </w:t>
      </w:r>
      <w:r w:rsidRPr="004A088D">
        <w:rPr>
          <w:spacing w:val="2"/>
        </w:rPr>
        <w:t>состав учебных предметов обязательных предметных обла</w:t>
      </w:r>
      <w:r w:rsidRPr="004A088D">
        <w:t xml:space="preserve">стей, которые будут реализованы в начальной школе. </w:t>
      </w:r>
    </w:p>
    <w:p w:rsidR="007E2B45" w:rsidRPr="004A088D" w:rsidRDefault="007E2B45" w:rsidP="007E2B45">
      <w:pPr>
        <w:autoSpaceDE w:val="0"/>
        <w:autoSpaceDN w:val="0"/>
        <w:adjustRightInd w:val="0"/>
        <w:spacing w:line="360" w:lineRule="auto"/>
        <w:ind w:firstLine="567"/>
        <w:jc w:val="both"/>
      </w:pPr>
      <w:r w:rsidRPr="004A088D">
        <w:t>Часть учебного плана, формируемая участниками образовательных отношений (1 час в неделю части учебного плана), используется на изучение учебного предмета «Русский язык».</w:t>
      </w:r>
    </w:p>
    <w:p w:rsidR="007E2B45" w:rsidRDefault="007E2B45" w:rsidP="007E2B45">
      <w:pPr>
        <w:pStyle w:val="Heading"/>
        <w:spacing w:line="360" w:lineRule="auto"/>
        <w:ind w:firstLine="567"/>
        <w:jc w:val="both"/>
        <w:rPr>
          <w:rFonts w:ascii="Times New Roman" w:hAnsi="Times New Roman" w:cs="Times New Roman"/>
          <w:b w:val="0"/>
          <w:sz w:val="24"/>
          <w:szCs w:val="24"/>
        </w:rPr>
      </w:pPr>
      <w:r w:rsidRPr="0027469F">
        <w:rPr>
          <w:rFonts w:ascii="Times New Roman" w:hAnsi="Times New Roman" w:cs="Times New Roman"/>
          <w:b w:val="0"/>
          <w:sz w:val="24"/>
          <w:szCs w:val="24"/>
        </w:rPr>
        <w:t>Промежуточная аттестация проводится по итогам освоени</w:t>
      </w:r>
      <w:r>
        <w:rPr>
          <w:rFonts w:ascii="Times New Roman" w:hAnsi="Times New Roman" w:cs="Times New Roman"/>
          <w:b w:val="0"/>
          <w:sz w:val="24"/>
          <w:szCs w:val="24"/>
        </w:rPr>
        <w:t>я общеобразовательной программы</w:t>
      </w:r>
      <w:r w:rsidRPr="0027469F">
        <w:rPr>
          <w:rFonts w:ascii="Times New Roman" w:hAnsi="Times New Roman" w:cs="Times New Roman"/>
          <w:b w:val="0"/>
          <w:sz w:val="24"/>
          <w:szCs w:val="24"/>
        </w:rPr>
        <w:t xml:space="preserve"> на уровне начального общего образования – за четверти</w:t>
      </w:r>
      <w:r>
        <w:rPr>
          <w:rFonts w:ascii="Times New Roman" w:hAnsi="Times New Roman" w:cs="Times New Roman"/>
          <w:b w:val="0"/>
          <w:sz w:val="24"/>
          <w:szCs w:val="24"/>
        </w:rPr>
        <w:t>.</w:t>
      </w:r>
    </w:p>
    <w:p w:rsidR="007E2B45" w:rsidRPr="004A088D" w:rsidRDefault="007E2B45" w:rsidP="007E2B45">
      <w:pPr>
        <w:pStyle w:val="Heading"/>
        <w:spacing w:line="360" w:lineRule="auto"/>
        <w:ind w:firstLine="567"/>
        <w:jc w:val="both"/>
        <w:rPr>
          <w:rFonts w:ascii="Times New Roman" w:hAnsi="Times New Roman" w:cs="Times New Roman"/>
          <w:b w:val="0"/>
          <w:sz w:val="24"/>
          <w:szCs w:val="24"/>
        </w:rPr>
      </w:pPr>
      <w:r w:rsidRPr="004A088D">
        <w:rPr>
          <w:rFonts w:ascii="Times New Roman" w:hAnsi="Times New Roman" w:cs="Times New Roman"/>
          <w:b w:val="0"/>
          <w:sz w:val="24"/>
          <w:szCs w:val="24"/>
        </w:rPr>
        <w:t xml:space="preserve">В учебный план </w:t>
      </w:r>
      <w:r w:rsidRPr="004A088D">
        <w:rPr>
          <w:rFonts w:ascii="Times New Roman" w:hAnsi="Times New Roman" w:cs="Times New Roman"/>
          <w:b w:val="0"/>
          <w:sz w:val="24"/>
          <w:szCs w:val="24"/>
          <w:lang w:val="en-US"/>
        </w:rPr>
        <w:t>IV</w:t>
      </w:r>
      <w:r w:rsidRPr="004A088D">
        <w:rPr>
          <w:rFonts w:ascii="Times New Roman" w:hAnsi="Times New Roman" w:cs="Times New Roman"/>
          <w:b w:val="0"/>
          <w:sz w:val="24"/>
          <w:szCs w:val="24"/>
        </w:rPr>
        <w:t xml:space="preserve">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w:t>
      </w:r>
      <w:proofErr w:type="gramStart"/>
      <w:r w:rsidRPr="004A088D">
        <w:rPr>
          <w:rFonts w:ascii="Times New Roman" w:hAnsi="Times New Roman" w:cs="Times New Roman"/>
          <w:b w:val="0"/>
          <w:sz w:val="24"/>
          <w:szCs w:val="24"/>
        </w:rPr>
        <w:t>я(</w:t>
      </w:r>
      <w:proofErr w:type="gramEnd"/>
      <w:r w:rsidRPr="004A088D">
        <w:rPr>
          <w:rFonts w:ascii="Times New Roman" w:hAnsi="Times New Roman" w:cs="Times New Roman"/>
          <w:b w:val="0"/>
          <w:sz w:val="24"/>
          <w:szCs w:val="24"/>
        </w:rPr>
        <w:t>«Основы мировых религий», «Основы светской этики», «Основы православной культуры», «Основы исламской культуры», «Основы буддийской культуры», «Основы иудейской культуры»).</w:t>
      </w:r>
      <w:r w:rsidR="00E702B6">
        <w:rPr>
          <w:rFonts w:ascii="Times New Roman" w:hAnsi="Times New Roman" w:cs="Times New Roman"/>
          <w:b w:val="0"/>
          <w:sz w:val="24"/>
          <w:szCs w:val="24"/>
        </w:rPr>
        <w:t xml:space="preserve"> </w:t>
      </w:r>
      <w:r w:rsidRPr="004A088D">
        <w:rPr>
          <w:rFonts w:ascii="Times New Roman" w:hAnsi="Times New Roman" w:cs="Times New Roman"/>
          <w:b w:val="0"/>
          <w:sz w:val="24"/>
          <w:szCs w:val="24"/>
        </w:rPr>
        <w:t xml:space="preserve">Выбор фиксируется протоколами родительских собраний и письменными заявлениями родителей (законных представителей) обучающихся. </w:t>
      </w:r>
      <w:r w:rsidRPr="004A088D">
        <w:rPr>
          <w:rFonts w:ascii="Times New Roman" w:hAnsi="Times New Roman" w:cs="Times New Roman"/>
          <w:b w:val="0"/>
          <w:sz w:val="24"/>
          <w:szCs w:val="24"/>
        </w:rPr>
        <w:br/>
        <w:t xml:space="preserve">На основании произведенного выбора формируются учебные группы вне зависимости </w:t>
      </w:r>
      <w:r w:rsidRPr="004A088D">
        <w:rPr>
          <w:rFonts w:ascii="Times New Roman" w:hAnsi="Times New Roman" w:cs="Times New Roman"/>
          <w:b w:val="0"/>
          <w:sz w:val="24"/>
          <w:szCs w:val="24"/>
        </w:rPr>
        <w:br/>
        <w:t xml:space="preserve">от количества </w:t>
      </w:r>
      <w:proofErr w:type="gramStart"/>
      <w:r w:rsidRPr="004A088D">
        <w:rPr>
          <w:rFonts w:ascii="Times New Roman" w:hAnsi="Times New Roman" w:cs="Times New Roman"/>
          <w:b w:val="0"/>
          <w:sz w:val="24"/>
          <w:szCs w:val="24"/>
        </w:rPr>
        <w:t>обучающихся</w:t>
      </w:r>
      <w:proofErr w:type="gramEnd"/>
      <w:r w:rsidRPr="004A088D">
        <w:rPr>
          <w:rFonts w:ascii="Times New Roman" w:hAnsi="Times New Roman" w:cs="Times New Roman"/>
          <w:b w:val="0"/>
          <w:sz w:val="24"/>
          <w:szCs w:val="24"/>
        </w:rPr>
        <w:t xml:space="preserve"> в каждой группе. </w:t>
      </w:r>
      <w:r>
        <w:rPr>
          <w:rFonts w:ascii="Times New Roman" w:hAnsi="Times New Roman" w:cs="Times New Roman"/>
          <w:b w:val="0"/>
          <w:sz w:val="24"/>
          <w:szCs w:val="24"/>
        </w:rPr>
        <w:t>Учебные</w:t>
      </w:r>
      <w:r w:rsidRPr="004A088D">
        <w:rPr>
          <w:rFonts w:ascii="Times New Roman" w:hAnsi="Times New Roman" w:cs="Times New Roman"/>
          <w:b w:val="0"/>
          <w:sz w:val="24"/>
          <w:szCs w:val="24"/>
        </w:rPr>
        <w:t xml:space="preserve"> групп</w:t>
      </w:r>
      <w:r>
        <w:rPr>
          <w:rFonts w:ascii="Times New Roman" w:hAnsi="Times New Roman" w:cs="Times New Roman"/>
          <w:b w:val="0"/>
          <w:sz w:val="24"/>
          <w:szCs w:val="24"/>
        </w:rPr>
        <w:t>ы</w:t>
      </w:r>
      <w:r w:rsidRPr="004A088D">
        <w:rPr>
          <w:rFonts w:ascii="Times New Roman" w:hAnsi="Times New Roman" w:cs="Times New Roman"/>
          <w:b w:val="0"/>
          <w:sz w:val="24"/>
          <w:szCs w:val="24"/>
        </w:rPr>
        <w:br/>
      </w:r>
      <w:r>
        <w:rPr>
          <w:rFonts w:ascii="Times New Roman" w:hAnsi="Times New Roman" w:cs="Times New Roman"/>
          <w:b w:val="0"/>
          <w:sz w:val="24"/>
          <w:szCs w:val="24"/>
        </w:rPr>
        <w:t xml:space="preserve">формируются </w:t>
      </w:r>
      <w:r w:rsidRPr="004A088D">
        <w:rPr>
          <w:rFonts w:ascii="Times New Roman" w:hAnsi="Times New Roman" w:cs="Times New Roman"/>
          <w:b w:val="0"/>
          <w:sz w:val="24"/>
          <w:szCs w:val="24"/>
        </w:rPr>
        <w:t xml:space="preserve">из обучающихся </w:t>
      </w:r>
      <w:r>
        <w:rPr>
          <w:rFonts w:ascii="Times New Roman" w:hAnsi="Times New Roman" w:cs="Times New Roman"/>
          <w:b w:val="0"/>
          <w:sz w:val="24"/>
          <w:szCs w:val="24"/>
        </w:rPr>
        <w:t>параллели 4 классов</w:t>
      </w:r>
      <w:proofErr w:type="gramStart"/>
      <w:r w:rsidRPr="004A088D">
        <w:rPr>
          <w:rFonts w:ascii="Times New Roman" w:hAnsi="Times New Roman" w:cs="Times New Roman"/>
          <w:b w:val="0"/>
          <w:sz w:val="24"/>
          <w:szCs w:val="24"/>
        </w:rPr>
        <w:t>.Н</w:t>
      </w:r>
      <w:proofErr w:type="gramEnd"/>
      <w:r w:rsidRPr="004A088D">
        <w:rPr>
          <w:rFonts w:ascii="Times New Roman" w:hAnsi="Times New Roman" w:cs="Times New Roman"/>
          <w:b w:val="0"/>
          <w:sz w:val="24"/>
          <w:szCs w:val="24"/>
        </w:rPr>
        <w:t>а основа</w:t>
      </w:r>
      <w:r>
        <w:rPr>
          <w:rFonts w:ascii="Times New Roman" w:hAnsi="Times New Roman" w:cs="Times New Roman"/>
          <w:b w:val="0"/>
          <w:sz w:val="24"/>
          <w:szCs w:val="24"/>
        </w:rPr>
        <w:t>нии произведённого выбора в 2016</w:t>
      </w:r>
      <w:r w:rsidRPr="004A088D">
        <w:rPr>
          <w:rFonts w:ascii="Times New Roman" w:hAnsi="Times New Roman" w:cs="Times New Roman"/>
          <w:b w:val="0"/>
          <w:sz w:val="24"/>
          <w:szCs w:val="24"/>
        </w:rPr>
        <w:t>-201</w:t>
      </w:r>
      <w:r>
        <w:rPr>
          <w:rFonts w:ascii="Times New Roman" w:hAnsi="Times New Roman" w:cs="Times New Roman"/>
          <w:b w:val="0"/>
          <w:sz w:val="24"/>
          <w:szCs w:val="24"/>
        </w:rPr>
        <w:t>7</w:t>
      </w:r>
      <w:r w:rsidRPr="004A088D">
        <w:rPr>
          <w:rFonts w:ascii="Times New Roman" w:hAnsi="Times New Roman" w:cs="Times New Roman"/>
          <w:b w:val="0"/>
          <w:sz w:val="24"/>
          <w:szCs w:val="24"/>
        </w:rPr>
        <w:t xml:space="preserve"> учебном году будут реализованы следующие модули:</w:t>
      </w:r>
    </w:p>
    <w:p w:rsidR="007E2B45" w:rsidRPr="004A088D" w:rsidRDefault="007E2B45" w:rsidP="00CE77C1">
      <w:pPr>
        <w:pStyle w:val="Heading"/>
        <w:numPr>
          <w:ilvl w:val="0"/>
          <w:numId w:val="86"/>
        </w:numPr>
        <w:spacing w:line="360" w:lineRule="auto"/>
        <w:jc w:val="both"/>
        <w:rPr>
          <w:rFonts w:ascii="Times New Roman" w:hAnsi="Times New Roman" w:cs="Times New Roman"/>
          <w:b w:val="0"/>
          <w:sz w:val="24"/>
          <w:szCs w:val="24"/>
        </w:rPr>
      </w:pPr>
      <w:r w:rsidRPr="004A088D">
        <w:rPr>
          <w:rFonts w:ascii="Times New Roman" w:hAnsi="Times New Roman" w:cs="Times New Roman"/>
          <w:b w:val="0"/>
          <w:sz w:val="24"/>
          <w:szCs w:val="24"/>
        </w:rPr>
        <w:lastRenderedPageBreak/>
        <w:t xml:space="preserve">«Основы </w:t>
      </w:r>
      <w:r>
        <w:rPr>
          <w:rFonts w:ascii="Times New Roman" w:hAnsi="Times New Roman" w:cs="Times New Roman"/>
          <w:b w:val="0"/>
          <w:sz w:val="24"/>
          <w:szCs w:val="24"/>
        </w:rPr>
        <w:t>мировых религиозных культур» - 1 группа</w:t>
      </w:r>
      <w:r w:rsidRPr="004A088D">
        <w:rPr>
          <w:rFonts w:ascii="Times New Roman" w:hAnsi="Times New Roman" w:cs="Times New Roman"/>
          <w:b w:val="0"/>
          <w:sz w:val="24"/>
          <w:szCs w:val="24"/>
        </w:rPr>
        <w:t>;</w:t>
      </w:r>
    </w:p>
    <w:p w:rsidR="007E2B45" w:rsidRPr="004A088D" w:rsidRDefault="007E2B45" w:rsidP="00CE77C1">
      <w:pPr>
        <w:pStyle w:val="Heading"/>
        <w:numPr>
          <w:ilvl w:val="0"/>
          <w:numId w:val="86"/>
        </w:numPr>
        <w:spacing w:line="360" w:lineRule="auto"/>
        <w:jc w:val="both"/>
        <w:rPr>
          <w:rFonts w:ascii="Times New Roman" w:hAnsi="Times New Roman" w:cs="Times New Roman"/>
          <w:b w:val="0"/>
          <w:sz w:val="24"/>
          <w:szCs w:val="24"/>
        </w:rPr>
      </w:pPr>
      <w:r w:rsidRPr="004A088D">
        <w:rPr>
          <w:rFonts w:ascii="Times New Roman" w:hAnsi="Times New Roman" w:cs="Times New Roman"/>
          <w:b w:val="0"/>
          <w:sz w:val="24"/>
          <w:szCs w:val="24"/>
        </w:rPr>
        <w:t>«Основы светской этики» - 2 группы;</w:t>
      </w:r>
    </w:p>
    <w:p w:rsidR="007E2B45" w:rsidRPr="004A088D" w:rsidRDefault="007E2B45" w:rsidP="00CE77C1">
      <w:pPr>
        <w:pStyle w:val="Heading"/>
        <w:numPr>
          <w:ilvl w:val="0"/>
          <w:numId w:val="86"/>
        </w:numPr>
        <w:spacing w:line="360" w:lineRule="auto"/>
        <w:jc w:val="both"/>
        <w:rPr>
          <w:rFonts w:ascii="Times New Roman" w:hAnsi="Times New Roman" w:cs="Times New Roman"/>
          <w:b w:val="0"/>
          <w:sz w:val="24"/>
          <w:szCs w:val="24"/>
        </w:rPr>
      </w:pPr>
      <w:r w:rsidRPr="004A088D">
        <w:rPr>
          <w:rFonts w:ascii="Times New Roman" w:hAnsi="Times New Roman" w:cs="Times New Roman"/>
          <w:b w:val="0"/>
          <w:sz w:val="24"/>
          <w:szCs w:val="24"/>
        </w:rPr>
        <w:t>«О</w:t>
      </w:r>
      <w:r>
        <w:rPr>
          <w:rFonts w:ascii="Times New Roman" w:hAnsi="Times New Roman" w:cs="Times New Roman"/>
          <w:b w:val="0"/>
          <w:sz w:val="24"/>
          <w:szCs w:val="24"/>
        </w:rPr>
        <w:t>сновы православной культуры» - 1 группа</w:t>
      </w:r>
      <w:r w:rsidRPr="004A088D">
        <w:rPr>
          <w:rFonts w:ascii="Times New Roman" w:hAnsi="Times New Roman" w:cs="Times New Roman"/>
          <w:b w:val="0"/>
          <w:sz w:val="24"/>
          <w:szCs w:val="24"/>
        </w:rPr>
        <w:t>.</w:t>
      </w:r>
    </w:p>
    <w:p w:rsidR="007E2B45" w:rsidRPr="004A088D" w:rsidRDefault="007E2B45" w:rsidP="007E2B45">
      <w:pPr>
        <w:autoSpaceDE w:val="0"/>
        <w:autoSpaceDN w:val="0"/>
        <w:adjustRightInd w:val="0"/>
        <w:spacing w:line="360" w:lineRule="auto"/>
        <w:ind w:firstLine="567"/>
        <w:jc w:val="both"/>
      </w:pPr>
      <w:r w:rsidRPr="004A088D">
        <w:t>Количество учебных занятий за 4 учебных года не может составлять менее 2904 часов и более 3345 часов.</w:t>
      </w:r>
    </w:p>
    <w:p w:rsidR="007E2B45" w:rsidRPr="004A088D" w:rsidRDefault="007E2B45" w:rsidP="007E2B45">
      <w:pPr>
        <w:autoSpaceDE w:val="0"/>
        <w:autoSpaceDN w:val="0"/>
        <w:adjustRightInd w:val="0"/>
        <w:spacing w:line="360" w:lineRule="auto"/>
        <w:ind w:firstLine="567"/>
        <w:jc w:val="both"/>
      </w:pPr>
      <w:r w:rsidRPr="004A088D">
        <w:t xml:space="preserve">Для развития потенциала обучающихся, прежде всего одаренных детей и детей </w:t>
      </w:r>
      <w:r w:rsidRPr="004A088D">
        <w:br/>
        <w:t>с ограниченными возможностями здоровья, разрабатываются с участием самих обучающихся и их родителей (законных представителей) индивидуальные учебные планы.</w:t>
      </w:r>
    </w:p>
    <w:p w:rsidR="007E2B45" w:rsidRDefault="007E2B45" w:rsidP="007E2B45">
      <w:pPr>
        <w:suppressAutoHyphens/>
        <w:autoSpaceDE w:val="0"/>
        <w:spacing w:line="360" w:lineRule="auto"/>
        <w:ind w:firstLine="567"/>
        <w:jc w:val="center"/>
        <w:rPr>
          <w:b/>
          <w:lang w:eastAsia="zh-CN"/>
        </w:rPr>
      </w:pPr>
    </w:p>
    <w:p w:rsidR="007E2B45" w:rsidRDefault="007E2B45" w:rsidP="007E2B45">
      <w:pPr>
        <w:suppressAutoHyphens/>
        <w:autoSpaceDE w:val="0"/>
        <w:spacing w:line="360" w:lineRule="auto"/>
        <w:ind w:firstLine="567"/>
        <w:jc w:val="center"/>
        <w:rPr>
          <w:b/>
          <w:lang w:eastAsia="zh-CN"/>
        </w:rPr>
      </w:pPr>
      <w:r w:rsidRPr="0027469F">
        <w:rPr>
          <w:b/>
          <w:lang w:eastAsia="zh-CN"/>
        </w:rPr>
        <w:t>4. ПЛАН ВНЕУРОЧНОЙ ДЕЯТЕЛЬНОСТИ</w:t>
      </w:r>
    </w:p>
    <w:p w:rsidR="007E2B45" w:rsidRPr="00DE03CF" w:rsidRDefault="007E2B45" w:rsidP="007E2B45">
      <w:pPr>
        <w:suppressAutoHyphens/>
        <w:autoSpaceDE w:val="0"/>
        <w:spacing w:line="360" w:lineRule="auto"/>
        <w:ind w:firstLine="567"/>
        <w:rPr>
          <w:b/>
          <w:lang w:eastAsia="zh-CN"/>
        </w:rPr>
      </w:pPr>
      <w:r w:rsidRPr="00DE03CF">
        <w:rPr>
          <w:b/>
          <w:lang w:eastAsia="zh-CN"/>
        </w:rPr>
        <w:t>1. Общие положения</w:t>
      </w:r>
    </w:p>
    <w:p w:rsidR="007E2B45" w:rsidRPr="00DE03CF" w:rsidRDefault="007E2B45" w:rsidP="007E2B45">
      <w:pPr>
        <w:suppressAutoHyphens/>
        <w:autoSpaceDE w:val="0"/>
        <w:spacing w:line="360" w:lineRule="auto"/>
        <w:ind w:firstLine="567"/>
        <w:jc w:val="both"/>
        <w:rPr>
          <w:lang w:eastAsia="zh-CN"/>
        </w:rPr>
      </w:pPr>
      <w:r w:rsidRPr="00DE03CF">
        <w:rPr>
          <w:lang w:eastAsia="zh-CN"/>
        </w:rPr>
        <w:t xml:space="preserve">1.1. </w:t>
      </w:r>
      <w:proofErr w:type="gramStart"/>
      <w:r w:rsidRPr="00DE03CF">
        <w:rPr>
          <w:lang w:eastAsia="zh-CN"/>
        </w:rPr>
        <w:t>В соответствии с федеральным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и ФГОС основного общего образования, утвержденным приказом Министерства образования и науки Российской Федерации от 17.12.2010 № 1897, основные образовательные программы начального общего и основного общего образования реализуются образовательной организацией через организацию урочной и внеурочной деятельности с соблюдением требований</w:t>
      </w:r>
      <w:proofErr w:type="gramEnd"/>
      <w:r w:rsidRPr="00DE03CF">
        <w:rPr>
          <w:lang w:eastAsia="zh-CN"/>
        </w:rPr>
        <w:t xml:space="preserve"> государственных санитарно-эпидемиологических правил и нормативов.</w:t>
      </w:r>
    </w:p>
    <w:p w:rsidR="007E2B45" w:rsidRPr="00DE03CF" w:rsidRDefault="007E2B45" w:rsidP="007E2B45">
      <w:pPr>
        <w:suppressAutoHyphens/>
        <w:autoSpaceDE w:val="0"/>
        <w:spacing w:line="360" w:lineRule="auto"/>
        <w:ind w:firstLine="567"/>
        <w:jc w:val="both"/>
        <w:rPr>
          <w:lang w:eastAsia="zh-CN"/>
        </w:rPr>
      </w:pPr>
      <w:r w:rsidRPr="00DE03CF">
        <w:rPr>
          <w:lang w:eastAsia="zh-CN"/>
        </w:rPr>
        <w:t xml:space="preserve">1.2. Под внеурочной деятельностью при реализации ФГОС начального общего </w:t>
      </w:r>
    </w:p>
    <w:p w:rsidR="007E2B45" w:rsidRPr="00DE03CF" w:rsidRDefault="007E2B45" w:rsidP="007E2B45">
      <w:pPr>
        <w:suppressAutoHyphens/>
        <w:autoSpaceDE w:val="0"/>
        <w:spacing w:line="360" w:lineRule="auto"/>
        <w:jc w:val="both"/>
        <w:rPr>
          <w:lang w:eastAsia="zh-CN"/>
        </w:rPr>
      </w:pPr>
      <w:proofErr w:type="gramStart"/>
      <w:r w:rsidRPr="00DE03CF">
        <w:rPr>
          <w:lang w:eastAsia="zh-CN"/>
        </w:rPr>
        <w:t>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и основного общего образования.</w:t>
      </w:r>
      <w:proofErr w:type="gramEnd"/>
    </w:p>
    <w:p w:rsidR="007E2B45" w:rsidRDefault="007E2B45" w:rsidP="007E2B45">
      <w:pPr>
        <w:autoSpaceDE w:val="0"/>
        <w:autoSpaceDN w:val="0"/>
        <w:adjustRightInd w:val="0"/>
        <w:spacing w:line="360" w:lineRule="auto"/>
        <w:ind w:firstLine="567"/>
        <w:jc w:val="both"/>
        <w:rPr>
          <w:lang w:eastAsia="zh-CN"/>
        </w:rPr>
      </w:pPr>
      <w:r w:rsidRPr="00DE03CF">
        <w:rPr>
          <w:lang w:eastAsia="zh-CN"/>
        </w:rPr>
        <w:t>1.3. Внеурочная деятельность организуется на добровольной основе в соответствии с выбором участников образовательных отношений по направлениям развития личности</w:t>
      </w:r>
      <w:r>
        <w:rPr>
          <w:lang w:eastAsia="zh-CN"/>
        </w:rPr>
        <w:t>:</w:t>
      </w:r>
    </w:p>
    <w:p w:rsidR="007E2B45" w:rsidRDefault="007E2B45" w:rsidP="00CE77C1">
      <w:pPr>
        <w:numPr>
          <w:ilvl w:val="0"/>
          <w:numId w:val="88"/>
        </w:numPr>
        <w:autoSpaceDE w:val="0"/>
        <w:autoSpaceDN w:val="0"/>
        <w:adjustRightInd w:val="0"/>
        <w:spacing w:line="360" w:lineRule="auto"/>
        <w:ind w:hanging="1000"/>
        <w:jc w:val="both"/>
      </w:pPr>
      <w:r w:rsidRPr="00735FE6">
        <w:t>спортивно-оздор</w:t>
      </w:r>
      <w:r>
        <w:t>овительное;</w:t>
      </w:r>
    </w:p>
    <w:p w:rsidR="007E2B45" w:rsidRDefault="007E2B45" w:rsidP="00CE77C1">
      <w:pPr>
        <w:numPr>
          <w:ilvl w:val="0"/>
          <w:numId w:val="87"/>
        </w:numPr>
        <w:autoSpaceDE w:val="0"/>
        <w:autoSpaceDN w:val="0"/>
        <w:adjustRightInd w:val="0"/>
        <w:spacing w:line="360" w:lineRule="auto"/>
        <w:jc w:val="both"/>
      </w:pPr>
      <w:r w:rsidRPr="00735FE6">
        <w:t>духовно-нравственное</w:t>
      </w:r>
      <w:r>
        <w:t>;</w:t>
      </w:r>
    </w:p>
    <w:p w:rsidR="007E2B45" w:rsidRDefault="007E2B45" w:rsidP="00CE77C1">
      <w:pPr>
        <w:numPr>
          <w:ilvl w:val="0"/>
          <w:numId w:val="87"/>
        </w:numPr>
        <w:autoSpaceDE w:val="0"/>
        <w:autoSpaceDN w:val="0"/>
        <w:adjustRightInd w:val="0"/>
        <w:spacing w:line="360" w:lineRule="auto"/>
        <w:jc w:val="both"/>
      </w:pPr>
      <w:r w:rsidRPr="00735FE6">
        <w:t>социальное</w:t>
      </w:r>
      <w:r>
        <w:t>;</w:t>
      </w:r>
    </w:p>
    <w:p w:rsidR="007E2B45" w:rsidRDefault="007E2B45" w:rsidP="00CE77C1">
      <w:pPr>
        <w:numPr>
          <w:ilvl w:val="0"/>
          <w:numId w:val="87"/>
        </w:numPr>
        <w:autoSpaceDE w:val="0"/>
        <w:autoSpaceDN w:val="0"/>
        <w:adjustRightInd w:val="0"/>
        <w:spacing w:line="360" w:lineRule="auto"/>
        <w:jc w:val="both"/>
      </w:pPr>
      <w:r w:rsidRPr="00735FE6">
        <w:t>общеинтеллектуальное</w:t>
      </w:r>
      <w:r>
        <w:t>;</w:t>
      </w:r>
    </w:p>
    <w:p w:rsidR="007E2B45" w:rsidRPr="00DE03CF" w:rsidRDefault="007E2B45" w:rsidP="00CE77C1">
      <w:pPr>
        <w:numPr>
          <w:ilvl w:val="0"/>
          <w:numId w:val="87"/>
        </w:numPr>
        <w:autoSpaceDE w:val="0"/>
        <w:autoSpaceDN w:val="0"/>
        <w:adjustRightInd w:val="0"/>
        <w:spacing w:line="360" w:lineRule="auto"/>
        <w:jc w:val="both"/>
      </w:pPr>
      <w:r w:rsidRPr="00735FE6">
        <w:t>общекультурное</w:t>
      </w:r>
      <w:r>
        <w:t>.</w:t>
      </w:r>
    </w:p>
    <w:p w:rsidR="007E2B45" w:rsidRPr="00DE03CF" w:rsidRDefault="007E2B45" w:rsidP="007E2B45">
      <w:pPr>
        <w:suppressAutoHyphens/>
        <w:autoSpaceDE w:val="0"/>
        <w:spacing w:line="360" w:lineRule="auto"/>
        <w:ind w:firstLine="567"/>
        <w:jc w:val="both"/>
        <w:rPr>
          <w:lang w:eastAsia="zh-CN"/>
        </w:rPr>
      </w:pPr>
      <w:r w:rsidRPr="00DE03CF">
        <w:rPr>
          <w:lang w:eastAsia="zh-CN"/>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7E2B45" w:rsidRPr="00DE03CF" w:rsidRDefault="007E2B45" w:rsidP="007E2B45">
      <w:pPr>
        <w:suppressAutoHyphens/>
        <w:autoSpaceDE w:val="0"/>
        <w:spacing w:line="360" w:lineRule="auto"/>
        <w:ind w:firstLine="567"/>
        <w:jc w:val="both"/>
        <w:rPr>
          <w:lang w:eastAsia="zh-CN"/>
        </w:rPr>
      </w:pPr>
      <w:proofErr w:type="gramStart"/>
      <w:r w:rsidRPr="00DE03CF">
        <w:rPr>
          <w:lang w:eastAsia="zh-CN"/>
        </w:rPr>
        <w:lastRenderedPageBreak/>
        <w:t>Обучающимся</w:t>
      </w:r>
      <w:proofErr w:type="gramEnd"/>
      <w:r w:rsidR="00E702B6">
        <w:rPr>
          <w:lang w:eastAsia="zh-CN"/>
        </w:rPr>
        <w:t xml:space="preserve"> </w:t>
      </w:r>
      <w:r>
        <w:rPr>
          <w:lang w:eastAsia="zh-CN"/>
        </w:rPr>
        <w:t>предоставляется</w:t>
      </w:r>
      <w:r w:rsidRPr="00DE03CF">
        <w:rPr>
          <w:lang w:eastAsia="zh-CN"/>
        </w:rPr>
        <w:t xml:space="preserve">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w:t>
      </w:r>
    </w:p>
    <w:p w:rsidR="007E2B45" w:rsidRPr="00DE03CF" w:rsidRDefault="007E2B45" w:rsidP="007E2B45">
      <w:pPr>
        <w:suppressAutoHyphens/>
        <w:autoSpaceDE w:val="0"/>
        <w:spacing w:line="360" w:lineRule="auto"/>
        <w:ind w:firstLine="567"/>
        <w:jc w:val="both"/>
        <w:rPr>
          <w:lang w:eastAsia="zh-CN"/>
        </w:rPr>
      </w:pPr>
      <w:r w:rsidRPr="00DE03CF">
        <w:rPr>
          <w:lang w:eastAsia="zh-CN"/>
        </w:rPr>
        <w:t xml:space="preserve">Требование обязательного посещения </w:t>
      </w:r>
      <w:proofErr w:type="gramStart"/>
      <w:r w:rsidRPr="00DE03CF">
        <w:rPr>
          <w:lang w:eastAsia="zh-CN"/>
        </w:rPr>
        <w:t>обучающимися</w:t>
      </w:r>
      <w:proofErr w:type="gramEnd"/>
      <w:r w:rsidRPr="00DE03CF">
        <w:rPr>
          <w:lang w:eastAsia="zh-CN"/>
        </w:rPr>
        <w:t xml:space="preserve"> максимального количества занятий внеурочной деятельности недопустимо.</w:t>
      </w:r>
    </w:p>
    <w:p w:rsidR="007E2B45" w:rsidRPr="00DE03CF" w:rsidRDefault="007E2B45" w:rsidP="007E2B45">
      <w:pPr>
        <w:suppressAutoHyphens/>
        <w:autoSpaceDE w:val="0"/>
        <w:spacing w:line="360" w:lineRule="auto"/>
        <w:ind w:firstLine="567"/>
        <w:jc w:val="both"/>
        <w:rPr>
          <w:lang w:eastAsia="zh-CN"/>
        </w:rPr>
      </w:pPr>
      <w:r w:rsidRPr="00DE03CF">
        <w:rPr>
          <w:lang w:eastAsia="zh-CN"/>
        </w:rPr>
        <w:t xml:space="preserve">1.4. </w:t>
      </w:r>
      <w:r>
        <w:rPr>
          <w:lang w:eastAsia="zh-CN"/>
        </w:rPr>
        <w:t>Лицей</w:t>
      </w:r>
      <w:r w:rsidRPr="00DE03CF">
        <w:rPr>
          <w:lang w:eastAsia="zh-CN"/>
        </w:rPr>
        <w:t xml:space="preserve"> осуществляет обязательное ознакомление всех участников образовательных отношений с образовательной программой, в том числе учебным планом и планом внеурочной деятельности.</w:t>
      </w:r>
    </w:p>
    <w:p w:rsidR="007E2B45" w:rsidRPr="00DE03CF" w:rsidRDefault="007E2B45" w:rsidP="007E2B45">
      <w:pPr>
        <w:suppressAutoHyphens/>
        <w:autoSpaceDE w:val="0"/>
        <w:spacing w:line="360" w:lineRule="auto"/>
        <w:ind w:firstLine="567"/>
        <w:jc w:val="both"/>
        <w:rPr>
          <w:lang w:eastAsia="zh-CN"/>
        </w:rPr>
      </w:pPr>
      <w:r w:rsidRPr="00DE03CF">
        <w:rPr>
          <w:lang w:eastAsia="zh-CN"/>
        </w:rPr>
        <w:t xml:space="preserve">1.5. Формы организации образовательной деятельности, чередование учебной </w:t>
      </w:r>
    </w:p>
    <w:p w:rsidR="007E2B45" w:rsidRPr="00DE03CF" w:rsidRDefault="007E2B45" w:rsidP="007E2B45">
      <w:pPr>
        <w:suppressAutoHyphens/>
        <w:autoSpaceDE w:val="0"/>
        <w:spacing w:line="360" w:lineRule="auto"/>
        <w:jc w:val="both"/>
        <w:rPr>
          <w:lang w:eastAsia="zh-CN"/>
        </w:rPr>
      </w:pPr>
      <w:r w:rsidRPr="00DE03CF">
        <w:rPr>
          <w:lang w:eastAsia="zh-CN"/>
        </w:rPr>
        <w:t xml:space="preserve">и внеурочной деятельности в рамках реализации основных образовательных программ начального общего и основного общего образования определяет </w:t>
      </w:r>
      <w:r>
        <w:rPr>
          <w:lang w:eastAsia="zh-CN"/>
        </w:rPr>
        <w:t>Лицей</w:t>
      </w:r>
      <w:r w:rsidRPr="00DE03CF">
        <w:rPr>
          <w:lang w:eastAsia="zh-CN"/>
        </w:rPr>
        <w:t>.</w:t>
      </w:r>
    </w:p>
    <w:p w:rsidR="007E2B45" w:rsidRPr="00DE03CF" w:rsidRDefault="007E2B45" w:rsidP="007E2B45">
      <w:pPr>
        <w:suppressAutoHyphens/>
        <w:autoSpaceDE w:val="0"/>
        <w:spacing w:line="360" w:lineRule="auto"/>
        <w:ind w:firstLine="567"/>
        <w:jc w:val="both"/>
        <w:rPr>
          <w:lang w:eastAsia="zh-CN"/>
        </w:rPr>
      </w:pPr>
      <w:r w:rsidRPr="00DE03CF">
        <w:rPr>
          <w:lang w:eastAsia="zh-CN"/>
        </w:rPr>
        <w:t xml:space="preserve">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w:t>
      </w:r>
      <w:proofErr w:type="gramStart"/>
      <w:r w:rsidRPr="00DE03CF">
        <w:rPr>
          <w:lang w:eastAsia="zh-CN"/>
        </w:rPr>
        <w:t>обучающихся</w:t>
      </w:r>
      <w:proofErr w:type="gramEnd"/>
      <w:r w:rsidRPr="00DE03CF">
        <w:rPr>
          <w:lang w:eastAsia="zh-CN"/>
        </w:rPr>
        <w:t>.</w:t>
      </w:r>
    </w:p>
    <w:p w:rsidR="007E2B45" w:rsidRPr="00DE03CF" w:rsidRDefault="007E2B45" w:rsidP="007E2B45">
      <w:pPr>
        <w:suppressAutoHyphens/>
        <w:autoSpaceDE w:val="0"/>
        <w:spacing w:line="360" w:lineRule="auto"/>
        <w:ind w:firstLine="567"/>
        <w:jc w:val="both"/>
        <w:rPr>
          <w:lang w:eastAsia="zh-CN"/>
        </w:rPr>
      </w:pPr>
      <w:r w:rsidRPr="00DE03CF">
        <w:rPr>
          <w:lang w:eastAsia="zh-CN"/>
        </w:rPr>
        <w:t xml:space="preserve">1.6. </w:t>
      </w:r>
      <w:r>
        <w:rPr>
          <w:lang w:eastAsia="zh-CN"/>
        </w:rPr>
        <w:t>Лицей</w:t>
      </w:r>
      <w:r w:rsidRPr="00DE03CF">
        <w:rPr>
          <w:lang w:eastAsia="zh-CN"/>
        </w:rPr>
        <w:t xml:space="preserve"> самостоятельно разрабатывает и утверждает:</w:t>
      </w:r>
    </w:p>
    <w:p w:rsidR="007E2B45" w:rsidRPr="00DE03CF" w:rsidRDefault="007E2B45" w:rsidP="00CE77C1">
      <w:pPr>
        <w:numPr>
          <w:ilvl w:val="0"/>
          <w:numId w:val="89"/>
        </w:numPr>
        <w:suppressAutoHyphens/>
        <w:autoSpaceDE w:val="0"/>
        <w:spacing w:line="360" w:lineRule="auto"/>
        <w:jc w:val="both"/>
        <w:rPr>
          <w:lang w:eastAsia="zh-CN"/>
        </w:rPr>
      </w:pPr>
      <w:r w:rsidRPr="00DE03CF">
        <w:rPr>
          <w:lang w:eastAsia="zh-CN"/>
        </w:rPr>
        <w:t>план внеурочной деятельности;</w:t>
      </w:r>
    </w:p>
    <w:p w:rsidR="007E2B45" w:rsidRPr="00DE03CF" w:rsidRDefault="007E2B45" w:rsidP="00CE77C1">
      <w:pPr>
        <w:numPr>
          <w:ilvl w:val="0"/>
          <w:numId w:val="89"/>
        </w:numPr>
        <w:suppressAutoHyphens/>
        <w:autoSpaceDE w:val="0"/>
        <w:spacing w:line="360" w:lineRule="auto"/>
        <w:jc w:val="both"/>
        <w:rPr>
          <w:lang w:eastAsia="zh-CN"/>
        </w:rPr>
      </w:pPr>
      <w:r w:rsidRPr="00DE03CF">
        <w:rPr>
          <w:lang w:eastAsia="zh-CN"/>
        </w:rPr>
        <w:t>режим внеурочной деятельности;</w:t>
      </w:r>
    </w:p>
    <w:p w:rsidR="007E2B45" w:rsidRPr="00DE03CF" w:rsidRDefault="007E2B45" w:rsidP="00CE77C1">
      <w:pPr>
        <w:numPr>
          <w:ilvl w:val="0"/>
          <w:numId w:val="89"/>
        </w:numPr>
        <w:suppressAutoHyphens/>
        <w:autoSpaceDE w:val="0"/>
        <w:spacing w:line="360" w:lineRule="auto"/>
        <w:jc w:val="both"/>
        <w:rPr>
          <w:lang w:eastAsia="zh-CN"/>
        </w:rPr>
      </w:pPr>
      <w:r w:rsidRPr="00DE03CF">
        <w:rPr>
          <w:lang w:eastAsia="zh-CN"/>
        </w:rPr>
        <w:t>рабочие программы внеурочной деятельности;</w:t>
      </w:r>
    </w:p>
    <w:p w:rsidR="007E2B45" w:rsidRPr="00DE03CF" w:rsidRDefault="007E2B45" w:rsidP="00CE77C1">
      <w:pPr>
        <w:numPr>
          <w:ilvl w:val="0"/>
          <w:numId w:val="89"/>
        </w:numPr>
        <w:suppressAutoHyphens/>
        <w:autoSpaceDE w:val="0"/>
        <w:spacing w:line="360" w:lineRule="auto"/>
        <w:jc w:val="both"/>
        <w:rPr>
          <w:lang w:eastAsia="zh-CN"/>
        </w:rPr>
      </w:pPr>
      <w:r w:rsidRPr="00DE03CF">
        <w:rPr>
          <w:lang w:eastAsia="zh-CN"/>
        </w:rPr>
        <w:t>расписание занятий внеурочной деятельности.</w:t>
      </w:r>
    </w:p>
    <w:p w:rsidR="007E2B45" w:rsidRPr="00DE03CF" w:rsidRDefault="007E2B45" w:rsidP="007E2B45">
      <w:pPr>
        <w:suppressAutoHyphens/>
        <w:autoSpaceDE w:val="0"/>
        <w:spacing w:line="360" w:lineRule="auto"/>
        <w:ind w:firstLine="567"/>
        <w:jc w:val="both"/>
        <w:rPr>
          <w:lang w:eastAsia="zh-CN"/>
        </w:rPr>
      </w:pPr>
      <w:r w:rsidRPr="00DE03CF">
        <w:rPr>
          <w:lang w:eastAsia="zh-CN"/>
        </w:rPr>
        <w:t>1.7. План внеурочной деятельности является организационны</w:t>
      </w:r>
      <w:r>
        <w:rPr>
          <w:lang w:eastAsia="zh-CN"/>
        </w:rPr>
        <w:t>м механизмом реализации основной образовательной</w:t>
      </w:r>
      <w:r w:rsidRPr="00DE03CF">
        <w:rPr>
          <w:lang w:eastAsia="zh-CN"/>
        </w:rPr>
        <w:t xml:space="preserve"> программ</w:t>
      </w:r>
      <w:r>
        <w:rPr>
          <w:lang w:eastAsia="zh-CN"/>
        </w:rPr>
        <w:t>ы</w:t>
      </w:r>
      <w:r w:rsidRPr="00DE03CF">
        <w:rPr>
          <w:lang w:eastAsia="zh-CN"/>
        </w:rPr>
        <w:t xml:space="preserve"> начального общего образования.</w:t>
      </w:r>
    </w:p>
    <w:p w:rsidR="007E2B45" w:rsidRPr="00DE03CF" w:rsidRDefault="007E2B45" w:rsidP="007E2B45">
      <w:pPr>
        <w:suppressAutoHyphens/>
        <w:autoSpaceDE w:val="0"/>
        <w:spacing w:line="360" w:lineRule="auto"/>
        <w:ind w:firstLine="567"/>
        <w:jc w:val="both"/>
        <w:rPr>
          <w:lang w:eastAsia="zh-CN"/>
        </w:rPr>
      </w:pPr>
      <w:r w:rsidRPr="00DE03CF">
        <w:rPr>
          <w:lang w:eastAsia="zh-CN"/>
        </w:rPr>
        <w:t xml:space="preserve">План внеурочной деятельности обеспечивает учет индивидуальных особенностей </w:t>
      </w:r>
    </w:p>
    <w:p w:rsidR="007E2B45" w:rsidRPr="00DE03CF" w:rsidRDefault="007E2B45" w:rsidP="007E2B45">
      <w:pPr>
        <w:suppressAutoHyphens/>
        <w:autoSpaceDE w:val="0"/>
        <w:spacing w:line="360" w:lineRule="auto"/>
        <w:jc w:val="both"/>
        <w:rPr>
          <w:lang w:eastAsia="zh-CN"/>
        </w:rPr>
      </w:pPr>
      <w:r w:rsidRPr="00DE03CF">
        <w:rPr>
          <w:lang w:eastAsia="zh-CN"/>
        </w:rPr>
        <w:t>и потребностей обучающихся через организацию внеурочной деятельности.</w:t>
      </w:r>
    </w:p>
    <w:p w:rsidR="007E2B45" w:rsidRPr="00DE03CF" w:rsidRDefault="007E2B45" w:rsidP="007E2B45">
      <w:pPr>
        <w:suppressAutoHyphens/>
        <w:autoSpaceDE w:val="0"/>
        <w:spacing w:line="360" w:lineRule="auto"/>
        <w:ind w:firstLine="567"/>
        <w:jc w:val="both"/>
        <w:rPr>
          <w:lang w:eastAsia="zh-CN"/>
        </w:rPr>
      </w:pPr>
      <w:r w:rsidRPr="00DE03CF">
        <w:rPr>
          <w:lang w:eastAsia="zh-CN"/>
        </w:rPr>
        <w:t xml:space="preserve">1.8. При проведении занятий внеурочной деятельности допускается деление класса </w:t>
      </w:r>
    </w:p>
    <w:p w:rsidR="007E2B45" w:rsidRPr="00DE03CF" w:rsidRDefault="007E2B45" w:rsidP="007E2B45">
      <w:pPr>
        <w:suppressAutoHyphens/>
        <w:autoSpaceDE w:val="0"/>
        <w:spacing w:line="360" w:lineRule="auto"/>
        <w:jc w:val="both"/>
        <w:rPr>
          <w:lang w:eastAsia="zh-CN"/>
        </w:rPr>
      </w:pPr>
      <w:r w:rsidRPr="00DE03CF">
        <w:rPr>
          <w:lang w:eastAsia="zh-CN"/>
        </w:rPr>
        <w:t xml:space="preserve">на группы. Минимальное количество обучающихся в группе при проведении занятий внеурочной деятельности составляет 8 человек. Максимальное количество </w:t>
      </w:r>
      <w:proofErr w:type="gramStart"/>
      <w:r w:rsidRPr="00DE03CF">
        <w:rPr>
          <w:lang w:eastAsia="zh-CN"/>
        </w:rPr>
        <w:t>обучающихся</w:t>
      </w:r>
      <w:proofErr w:type="gramEnd"/>
    </w:p>
    <w:p w:rsidR="007E2B45" w:rsidRPr="00DE03CF" w:rsidRDefault="007E2B45" w:rsidP="007E2B45">
      <w:pPr>
        <w:suppressAutoHyphens/>
        <w:autoSpaceDE w:val="0"/>
        <w:spacing w:line="360" w:lineRule="auto"/>
        <w:jc w:val="both"/>
        <w:rPr>
          <w:lang w:eastAsia="zh-CN"/>
        </w:rPr>
      </w:pPr>
      <w:r w:rsidRPr="00DE03CF">
        <w:rPr>
          <w:lang w:eastAsia="zh-CN"/>
        </w:rPr>
        <w:t xml:space="preserve">на занятии внеурочной деятельности </w:t>
      </w:r>
      <w:r>
        <w:rPr>
          <w:lang w:eastAsia="zh-CN"/>
        </w:rPr>
        <w:t>25 человек (либо в рамках классного коллектива)</w:t>
      </w:r>
      <w:r w:rsidRPr="00DE03CF">
        <w:rPr>
          <w:lang w:eastAsia="zh-CN"/>
        </w:rPr>
        <w:t>.</w:t>
      </w:r>
    </w:p>
    <w:p w:rsidR="007E2B45" w:rsidRPr="00DE03CF" w:rsidRDefault="007E2B45" w:rsidP="007E2B45">
      <w:pPr>
        <w:suppressAutoHyphens/>
        <w:autoSpaceDE w:val="0"/>
        <w:spacing w:line="360" w:lineRule="auto"/>
        <w:ind w:firstLine="567"/>
        <w:jc w:val="both"/>
        <w:rPr>
          <w:lang w:eastAsia="zh-CN"/>
        </w:rPr>
      </w:pPr>
      <w:r w:rsidRPr="00DE03CF">
        <w:rPr>
          <w:lang w:eastAsia="zh-CN"/>
        </w:rPr>
        <w:t xml:space="preserve">1.9. При разработке и утверждении режима внеурочной деятельности </w:t>
      </w:r>
      <w:r>
        <w:rPr>
          <w:lang w:eastAsia="zh-CN"/>
        </w:rPr>
        <w:t>учитываются</w:t>
      </w:r>
      <w:r w:rsidRPr="00DE03CF">
        <w:rPr>
          <w:lang w:eastAsia="zh-CN"/>
        </w:rPr>
        <w:t xml:space="preserve"> требования государственных санитарно-эпидемиологических правил и нормативов.</w:t>
      </w:r>
    </w:p>
    <w:p w:rsidR="007E2B45" w:rsidRDefault="007E2B45" w:rsidP="007E2B45">
      <w:pPr>
        <w:suppressAutoHyphens/>
        <w:autoSpaceDE w:val="0"/>
        <w:spacing w:line="360" w:lineRule="auto"/>
        <w:ind w:firstLine="567"/>
        <w:jc w:val="both"/>
        <w:rPr>
          <w:lang w:eastAsia="zh-CN"/>
        </w:rPr>
      </w:pPr>
      <w:r w:rsidRPr="00DE03CF">
        <w:rPr>
          <w:lang w:eastAsia="zh-CN"/>
        </w:rPr>
        <w:t xml:space="preserve">1.10. Расписание занятий внеурочной деятельности </w:t>
      </w:r>
      <w:r>
        <w:rPr>
          <w:lang w:eastAsia="zh-CN"/>
        </w:rPr>
        <w:t>формируетс</w:t>
      </w:r>
      <w:r w:rsidRPr="00DE03CF">
        <w:rPr>
          <w:lang w:eastAsia="zh-CN"/>
        </w:rPr>
        <w:t>я отдельно от расписания уроков образовательной организации. Продолжительность занятия внеурочной деятельности составляет 35-4</w:t>
      </w:r>
      <w:r>
        <w:rPr>
          <w:lang w:eastAsia="zh-CN"/>
        </w:rPr>
        <w:t>5</w:t>
      </w:r>
      <w:r w:rsidRPr="00DE03CF">
        <w:rPr>
          <w:lang w:eastAsia="zh-CN"/>
        </w:rPr>
        <w:t xml:space="preserve"> минут. </w:t>
      </w:r>
    </w:p>
    <w:p w:rsidR="007E2B45" w:rsidRPr="00DE03CF" w:rsidRDefault="007E2B45" w:rsidP="007E2B45">
      <w:pPr>
        <w:suppressAutoHyphens/>
        <w:autoSpaceDE w:val="0"/>
        <w:spacing w:line="360" w:lineRule="auto"/>
        <w:ind w:firstLine="567"/>
        <w:jc w:val="both"/>
        <w:rPr>
          <w:lang w:eastAsia="zh-CN"/>
        </w:rPr>
      </w:pPr>
      <w:r w:rsidRPr="00DE03CF">
        <w:rPr>
          <w:lang w:eastAsia="zh-CN"/>
        </w:rPr>
        <w:t>Для обучающихся первых классов</w:t>
      </w:r>
      <w:r w:rsidR="00E05D82">
        <w:rPr>
          <w:lang w:eastAsia="zh-CN"/>
        </w:rPr>
        <w:t xml:space="preserve"> </w:t>
      </w:r>
      <w:r w:rsidRPr="00DE03CF">
        <w:rPr>
          <w:lang w:eastAsia="zh-CN"/>
        </w:rPr>
        <w:t>в первом полугодии продолжительность занятия внеурочной деятельности не превыша</w:t>
      </w:r>
      <w:r>
        <w:rPr>
          <w:lang w:eastAsia="zh-CN"/>
        </w:rPr>
        <w:t>ет</w:t>
      </w:r>
      <w:r w:rsidRPr="00DE03CF">
        <w:rPr>
          <w:lang w:eastAsia="zh-CN"/>
        </w:rPr>
        <w:t xml:space="preserve"> 35 минут.</w:t>
      </w:r>
    </w:p>
    <w:p w:rsidR="007E2B45" w:rsidRPr="00DE03CF" w:rsidRDefault="007E2B45" w:rsidP="007E2B45">
      <w:pPr>
        <w:suppressAutoHyphens/>
        <w:autoSpaceDE w:val="0"/>
        <w:spacing w:line="360" w:lineRule="auto"/>
        <w:ind w:firstLine="567"/>
        <w:jc w:val="both"/>
        <w:rPr>
          <w:lang w:eastAsia="zh-CN"/>
        </w:rPr>
      </w:pPr>
      <w:r w:rsidRPr="00DE03CF">
        <w:rPr>
          <w:lang w:eastAsia="zh-CN"/>
        </w:rPr>
        <w:lastRenderedPageBreak/>
        <w:t>1.11. Обязательной частью рабочей программы внеурочной деятельности является описание планируемых результатов освоения программы внеурочной деятельности и форм их учета. Реализация внеурочной деятельности осуществляется без балльного оценивания результатов освоения курса.</w:t>
      </w:r>
    </w:p>
    <w:p w:rsidR="007E2B45" w:rsidRPr="00DE03CF" w:rsidRDefault="007E2B45" w:rsidP="007E2B45">
      <w:pPr>
        <w:suppressAutoHyphens/>
        <w:autoSpaceDE w:val="0"/>
        <w:spacing w:line="360" w:lineRule="auto"/>
        <w:ind w:firstLine="567"/>
        <w:jc w:val="both"/>
        <w:rPr>
          <w:lang w:eastAsia="zh-CN"/>
        </w:rPr>
      </w:pPr>
      <w:r w:rsidRPr="00DE03CF">
        <w:rPr>
          <w:lang w:eastAsia="zh-CN"/>
        </w:rPr>
        <w:t xml:space="preserve">1.12. Для обеспечения реализации плана внеурочной деятельности </w:t>
      </w:r>
      <w:r>
        <w:rPr>
          <w:lang w:eastAsia="zh-CN"/>
        </w:rPr>
        <w:t>обеспечено</w:t>
      </w:r>
      <w:r w:rsidRPr="00DE03CF">
        <w:rPr>
          <w:lang w:eastAsia="zh-CN"/>
        </w:rPr>
        <w:t xml:space="preserve"> прохождение повышения квалификации по реализации ФГОС начального общего образования всеми педагогическими работниками, ведущими занятия в рамках внеурочной деятельности.</w:t>
      </w:r>
    </w:p>
    <w:p w:rsidR="007E2B45" w:rsidRPr="00DE03CF" w:rsidRDefault="007E2B45" w:rsidP="007E2B45">
      <w:pPr>
        <w:suppressAutoHyphens/>
        <w:autoSpaceDE w:val="0"/>
        <w:spacing w:line="360" w:lineRule="auto"/>
        <w:ind w:firstLine="567"/>
        <w:jc w:val="both"/>
        <w:rPr>
          <w:lang w:eastAsia="zh-CN"/>
        </w:rPr>
      </w:pPr>
      <w:r w:rsidRPr="00DE03CF">
        <w:rPr>
          <w:lang w:eastAsia="zh-CN"/>
        </w:rPr>
        <w:t>1.13. Учет занятий внеурочной деятельности осуществляется педагогическими работниками, ведущими занятия. Для этого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7E2B45" w:rsidRPr="00DE03CF" w:rsidRDefault="007E2B45" w:rsidP="007E2B45">
      <w:pPr>
        <w:suppressAutoHyphens/>
        <w:autoSpaceDE w:val="0"/>
        <w:spacing w:line="360" w:lineRule="auto"/>
        <w:ind w:firstLine="567"/>
        <w:jc w:val="both"/>
        <w:rPr>
          <w:lang w:eastAsia="zh-CN"/>
        </w:rPr>
      </w:pPr>
      <w:r w:rsidRPr="00DE03CF">
        <w:rPr>
          <w:lang w:eastAsia="zh-CN"/>
        </w:rPr>
        <w:t xml:space="preserve">1.14. Текущий контроль за посещением занятий внеурочной деятельности </w:t>
      </w:r>
      <w:proofErr w:type="gramStart"/>
      <w:r w:rsidRPr="00DE03CF">
        <w:rPr>
          <w:lang w:eastAsia="zh-CN"/>
        </w:rPr>
        <w:t>обучающимися</w:t>
      </w:r>
      <w:proofErr w:type="gramEnd"/>
      <w:r w:rsidRPr="00DE03CF">
        <w:rPr>
          <w:lang w:eastAsia="zh-CN"/>
        </w:rPr>
        <w:t xml:space="preserve"> класса осуществляется классным руководителем в соответствии с должностной инструкцией.</w:t>
      </w:r>
    </w:p>
    <w:p w:rsidR="007E2B45" w:rsidRPr="00DE03CF" w:rsidRDefault="007E2B45" w:rsidP="007E2B45">
      <w:pPr>
        <w:suppressAutoHyphens/>
        <w:autoSpaceDE w:val="0"/>
        <w:spacing w:line="360" w:lineRule="auto"/>
        <w:ind w:firstLine="567"/>
        <w:jc w:val="both"/>
        <w:rPr>
          <w:lang w:eastAsia="zh-CN"/>
        </w:rPr>
      </w:pPr>
      <w:r w:rsidRPr="00DE03CF">
        <w:rPr>
          <w:lang w:eastAsia="zh-CN"/>
        </w:rPr>
        <w:t xml:space="preserve">1.15. </w:t>
      </w:r>
      <w:proofErr w:type="gramStart"/>
      <w:r w:rsidRPr="00DE03CF">
        <w:rPr>
          <w:lang w:eastAsia="zh-CN"/>
        </w:rPr>
        <w:t>Контроль за</w:t>
      </w:r>
      <w:proofErr w:type="gramEnd"/>
      <w:r w:rsidRPr="00DE03CF">
        <w:rPr>
          <w:lang w:eastAsia="zh-CN"/>
        </w:rPr>
        <w:t xml:space="preserve"> реализацией образовательной программы в соответствии с ФГОС начального общего и основного общего образования, в том числе за организацией внеурочной деятельности, осуществляется заместителем </w:t>
      </w:r>
      <w:r>
        <w:rPr>
          <w:lang w:eastAsia="zh-CN"/>
        </w:rPr>
        <w:t xml:space="preserve">директора </w:t>
      </w:r>
      <w:r w:rsidRPr="00DE03CF">
        <w:rPr>
          <w:lang w:eastAsia="zh-CN"/>
        </w:rPr>
        <w:t>в соответствии с должностной инструкцией.</w:t>
      </w:r>
    </w:p>
    <w:p w:rsidR="007E2B45" w:rsidRPr="00DE03CF" w:rsidRDefault="007E2B45" w:rsidP="007E2B45">
      <w:pPr>
        <w:suppressAutoHyphens/>
        <w:autoSpaceDE w:val="0"/>
        <w:spacing w:line="360" w:lineRule="auto"/>
        <w:ind w:firstLine="567"/>
        <w:jc w:val="both"/>
        <w:rPr>
          <w:lang w:eastAsia="zh-CN"/>
        </w:rPr>
      </w:pPr>
    </w:p>
    <w:p w:rsidR="007E2B45" w:rsidRPr="00284437" w:rsidRDefault="007E2B45" w:rsidP="007E2B45">
      <w:pPr>
        <w:suppressAutoHyphens/>
        <w:autoSpaceDE w:val="0"/>
        <w:spacing w:line="360" w:lineRule="auto"/>
        <w:ind w:firstLine="567"/>
        <w:jc w:val="both"/>
        <w:rPr>
          <w:b/>
          <w:lang w:eastAsia="zh-CN"/>
        </w:rPr>
      </w:pPr>
      <w:r w:rsidRPr="00284437">
        <w:rPr>
          <w:b/>
          <w:lang w:eastAsia="zh-CN"/>
        </w:rPr>
        <w:t xml:space="preserve">2. Особенности организации внеурочной деятельности при реализации </w:t>
      </w:r>
    </w:p>
    <w:p w:rsidR="007E2B45" w:rsidRPr="00284437" w:rsidRDefault="007E2B45" w:rsidP="007E2B45">
      <w:pPr>
        <w:suppressAutoHyphens/>
        <w:autoSpaceDE w:val="0"/>
        <w:spacing w:line="360" w:lineRule="auto"/>
        <w:ind w:firstLine="567"/>
        <w:jc w:val="both"/>
        <w:rPr>
          <w:b/>
          <w:lang w:eastAsia="zh-CN"/>
        </w:rPr>
      </w:pPr>
      <w:r w:rsidRPr="00284437">
        <w:rPr>
          <w:b/>
          <w:lang w:eastAsia="zh-CN"/>
        </w:rPr>
        <w:t>основной образовательной программы начального общего образования</w:t>
      </w:r>
    </w:p>
    <w:p w:rsidR="007E2B45" w:rsidRPr="00DE03CF" w:rsidRDefault="007E2B45" w:rsidP="007E2B45">
      <w:pPr>
        <w:suppressAutoHyphens/>
        <w:autoSpaceDE w:val="0"/>
        <w:spacing w:line="360" w:lineRule="auto"/>
        <w:ind w:firstLine="567"/>
        <w:jc w:val="both"/>
        <w:rPr>
          <w:lang w:eastAsia="zh-CN"/>
        </w:rPr>
      </w:pPr>
    </w:p>
    <w:p w:rsidR="007E2B45" w:rsidRPr="00DE03CF" w:rsidRDefault="007E2B45" w:rsidP="007E2B45">
      <w:pPr>
        <w:suppressAutoHyphens/>
        <w:autoSpaceDE w:val="0"/>
        <w:spacing w:line="360" w:lineRule="auto"/>
        <w:ind w:firstLine="567"/>
        <w:jc w:val="both"/>
        <w:rPr>
          <w:lang w:eastAsia="zh-CN"/>
        </w:rPr>
      </w:pPr>
      <w:r w:rsidRPr="00DE03CF">
        <w:rPr>
          <w:lang w:eastAsia="zh-CN"/>
        </w:rPr>
        <w:t>2.1. 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7E2B45" w:rsidRDefault="007E2B45" w:rsidP="007E2B45">
      <w:pPr>
        <w:suppressAutoHyphens/>
        <w:autoSpaceDE w:val="0"/>
        <w:spacing w:line="360" w:lineRule="auto"/>
        <w:ind w:firstLine="567"/>
        <w:jc w:val="both"/>
      </w:pPr>
      <w:r w:rsidRPr="00DE03CF">
        <w:rPr>
          <w:lang w:eastAsia="zh-CN"/>
        </w:rPr>
        <w:t>2.2. 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7E2B45" w:rsidRPr="00DE03CF" w:rsidRDefault="007E2B45" w:rsidP="007E2B45">
      <w:pPr>
        <w:suppressAutoHyphens/>
        <w:autoSpaceDE w:val="0"/>
        <w:spacing w:line="360" w:lineRule="auto"/>
        <w:ind w:firstLine="567"/>
        <w:jc w:val="both"/>
        <w:rPr>
          <w:lang w:eastAsia="zh-CN"/>
        </w:rPr>
      </w:pPr>
      <w:proofErr w:type="gramStart"/>
      <w:r w:rsidRPr="00DE03CF">
        <w:rPr>
          <w:lang w:eastAsia="zh-CN"/>
        </w:rPr>
        <w:t>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w:t>
      </w:r>
      <w:proofErr w:type="gramEnd"/>
    </w:p>
    <w:p w:rsidR="007E2B45" w:rsidRPr="00DE03CF" w:rsidRDefault="007E2B45" w:rsidP="007E2B45">
      <w:pPr>
        <w:suppressAutoHyphens/>
        <w:autoSpaceDE w:val="0"/>
        <w:spacing w:line="360" w:lineRule="auto"/>
        <w:ind w:firstLine="567"/>
        <w:jc w:val="both"/>
        <w:rPr>
          <w:lang w:eastAsia="zh-CN"/>
        </w:rPr>
      </w:pPr>
      <w:r w:rsidRPr="00DE03CF">
        <w:rPr>
          <w:lang w:eastAsia="zh-CN"/>
        </w:rPr>
        <w:lastRenderedPageBreak/>
        <w:t>2.3. Учебный план и план внеурочной деятельности являются основными организационными механизмами реализации основной образовательной программы.</w:t>
      </w:r>
    </w:p>
    <w:p w:rsidR="007E2B45" w:rsidRPr="00DE03CF" w:rsidRDefault="007E2B45" w:rsidP="007E2B45">
      <w:pPr>
        <w:suppressAutoHyphens/>
        <w:autoSpaceDE w:val="0"/>
        <w:spacing w:line="360" w:lineRule="auto"/>
        <w:ind w:firstLine="567"/>
        <w:jc w:val="both"/>
        <w:rPr>
          <w:lang w:eastAsia="zh-CN"/>
        </w:rPr>
      </w:pPr>
      <w:r w:rsidRPr="00DE03CF">
        <w:rPr>
          <w:lang w:eastAsia="zh-CN"/>
        </w:rPr>
        <w:t>Соотношение обязательной части учебного плана начального общего образования, части, формируемой участниками образовательных отношений, и плана внеурочной деятельности представлено в таблице:</w:t>
      </w:r>
    </w:p>
    <w:p w:rsidR="007E2B45" w:rsidRDefault="007E2B45" w:rsidP="007E2B45">
      <w:pPr>
        <w:suppressAutoHyphens/>
        <w:autoSpaceDE w:val="0"/>
        <w:spacing w:line="360" w:lineRule="auto"/>
        <w:ind w:firstLine="567"/>
        <w:jc w:val="center"/>
        <w:rPr>
          <w:b/>
          <w:lang w:eastAsia="zh-CN"/>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26"/>
        <w:gridCol w:w="1126"/>
        <w:gridCol w:w="1126"/>
        <w:gridCol w:w="1127"/>
        <w:gridCol w:w="1135"/>
      </w:tblGrid>
      <w:tr w:rsidR="007E2B45" w:rsidRPr="007E2B45" w:rsidTr="007E2B45">
        <w:tc>
          <w:tcPr>
            <w:tcW w:w="4068" w:type="dxa"/>
            <w:vMerge w:val="restart"/>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p>
        </w:tc>
        <w:tc>
          <w:tcPr>
            <w:tcW w:w="4505" w:type="dxa"/>
            <w:gridSpan w:val="4"/>
            <w:shd w:val="clear" w:color="auto" w:fill="auto"/>
            <w:vAlign w:val="center"/>
          </w:tcPr>
          <w:p w:rsidR="007E2B45" w:rsidRPr="007E2B45" w:rsidRDefault="007E2B45" w:rsidP="007E2B45">
            <w:pPr>
              <w:spacing w:line="276" w:lineRule="auto"/>
              <w:jc w:val="center"/>
              <w:rPr>
                <w:b/>
                <w:sz w:val="20"/>
                <w:szCs w:val="20"/>
              </w:rPr>
            </w:pPr>
            <w:r w:rsidRPr="007E2B45">
              <w:rPr>
                <w:b/>
                <w:sz w:val="20"/>
                <w:szCs w:val="20"/>
              </w:rPr>
              <w:t>Количество часов в год по классам (годам обучения)</w:t>
            </w:r>
          </w:p>
        </w:tc>
        <w:tc>
          <w:tcPr>
            <w:tcW w:w="1135" w:type="dxa"/>
            <w:vMerge w:val="restart"/>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Всего за 4 года обучения</w:t>
            </w:r>
          </w:p>
        </w:tc>
      </w:tr>
      <w:tr w:rsidR="007E2B45" w:rsidRPr="007E2B45" w:rsidTr="007E2B45">
        <w:trPr>
          <w:trHeight w:val="387"/>
        </w:trPr>
        <w:tc>
          <w:tcPr>
            <w:tcW w:w="4068" w:type="dxa"/>
            <w:vMerge/>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p>
        </w:tc>
        <w:tc>
          <w:tcPr>
            <w:tcW w:w="1126" w:type="dxa"/>
            <w:shd w:val="clear" w:color="auto" w:fill="auto"/>
            <w:vAlign w:val="center"/>
          </w:tcPr>
          <w:p w:rsidR="007E2B45" w:rsidRPr="007E2B45" w:rsidRDefault="007E2B45" w:rsidP="007E2B45">
            <w:pPr>
              <w:spacing w:line="276" w:lineRule="auto"/>
              <w:jc w:val="center"/>
              <w:rPr>
                <w:sz w:val="20"/>
                <w:szCs w:val="20"/>
              </w:rPr>
            </w:pPr>
            <w:r w:rsidRPr="007E2B45">
              <w:rPr>
                <w:sz w:val="20"/>
                <w:szCs w:val="20"/>
              </w:rPr>
              <w:t>I</w:t>
            </w:r>
          </w:p>
        </w:tc>
        <w:tc>
          <w:tcPr>
            <w:tcW w:w="1126" w:type="dxa"/>
            <w:shd w:val="clear" w:color="auto" w:fill="auto"/>
            <w:vAlign w:val="center"/>
          </w:tcPr>
          <w:p w:rsidR="007E2B45" w:rsidRPr="007E2B45" w:rsidRDefault="007E2B45" w:rsidP="007E2B45">
            <w:pPr>
              <w:spacing w:line="276" w:lineRule="auto"/>
              <w:jc w:val="center"/>
              <w:rPr>
                <w:sz w:val="20"/>
                <w:szCs w:val="20"/>
              </w:rPr>
            </w:pPr>
            <w:r w:rsidRPr="007E2B45">
              <w:rPr>
                <w:sz w:val="20"/>
                <w:szCs w:val="20"/>
              </w:rPr>
              <w:t>II</w:t>
            </w:r>
          </w:p>
        </w:tc>
        <w:tc>
          <w:tcPr>
            <w:tcW w:w="1126" w:type="dxa"/>
            <w:shd w:val="clear" w:color="auto" w:fill="auto"/>
            <w:vAlign w:val="center"/>
          </w:tcPr>
          <w:p w:rsidR="007E2B45" w:rsidRPr="007E2B45" w:rsidRDefault="007E2B45" w:rsidP="007E2B45">
            <w:pPr>
              <w:spacing w:line="276" w:lineRule="auto"/>
              <w:jc w:val="center"/>
              <w:rPr>
                <w:sz w:val="20"/>
                <w:szCs w:val="20"/>
              </w:rPr>
            </w:pPr>
            <w:r w:rsidRPr="007E2B45">
              <w:rPr>
                <w:sz w:val="20"/>
                <w:szCs w:val="20"/>
              </w:rPr>
              <w:t>III</w:t>
            </w:r>
          </w:p>
        </w:tc>
        <w:tc>
          <w:tcPr>
            <w:tcW w:w="1127" w:type="dxa"/>
            <w:shd w:val="clear" w:color="auto" w:fill="auto"/>
            <w:vAlign w:val="center"/>
          </w:tcPr>
          <w:p w:rsidR="007E2B45" w:rsidRPr="007E2B45" w:rsidRDefault="007E2B45" w:rsidP="007E2B45">
            <w:pPr>
              <w:spacing w:line="276" w:lineRule="auto"/>
              <w:jc w:val="center"/>
              <w:rPr>
                <w:sz w:val="20"/>
                <w:szCs w:val="20"/>
              </w:rPr>
            </w:pPr>
            <w:r w:rsidRPr="007E2B45">
              <w:rPr>
                <w:sz w:val="20"/>
                <w:szCs w:val="20"/>
              </w:rPr>
              <w:t>IV</w:t>
            </w:r>
          </w:p>
        </w:tc>
        <w:tc>
          <w:tcPr>
            <w:tcW w:w="1135" w:type="dxa"/>
            <w:vMerge/>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p>
        </w:tc>
      </w:tr>
      <w:tr w:rsidR="007E2B45" w:rsidRPr="007E2B45" w:rsidTr="007E2B45">
        <w:tc>
          <w:tcPr>
            <w:tcW w:w="4068" w:type="dxa"/>
            <w:shd w:val="clear" w:color="auto" w:fill="auto"/>
            <w:vAlign w:val="center"/>
          </w:tcPr>
          <w:p w:rsidR="007E2B45" w:rsidRPr="007E2B45" w:rsidRDefault="007E2B45" w:rsidP="007E2B45">
            <w:pPr>
              <w:pStyle w:val="Heading"/>
              <w:spacing w:line="276" w:lineRule="auto"/>
              <w:rPr>
                <w:rFonts w:ascii="Times New Roman" w:hAnsi="Times New Roman" w:cs="Times New Roman"/>
                <w:sz w:val="20"/>
                <w:szCs w:val="20"/>
              </w:rPr>
            </w:pPr>
            <w:r w:rsidRPr="007E2B45">
              <w:rPr>
                <w:rFonts w:ascii="Times New Roman" w:hAnsi="Times New Roman" w:cs="Times New Roman"/>
                <w:sz w:val="20"/>
                <w:szCs w:val="20"/>
              </w:rPr>
              <w:t>Обязательная часть учебного плана образовательной организации</w:t>
            </w:r>
          </w:p>
        </w:tc>
        <w:tc>
          <w:tcPr>
            <w:tcW w:w="1126"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660</w:t>
            </w:r>
          </w:p>
        </w:tc>
        <w:tc>
          <w:tcPr>
            <w:tcW w:w="1126"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748</w:t>
            </w:r>
          </w:p>
        </w:tc>
        <w:tc>
          <w:tcPr>
            <w:tcW w:w="1126"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748</w:t>
            </w:r>
          </w:p>
        </w:tc>
        <w:tc>
          <w:tcPr>
            <w:tcW w:w="1127"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748</w:t>
            </w:r>
          </w:p>
        </w:tc>
        <w:tc>
          <w:tcPr>
            <w:tcW w:w="1135"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2904</w:t>
            </w:r>
          </w:p>
        </w:tc>
      </w:tr>
      <w:tr w:rsidR="007E2B45" w:rsidRPr="007E2B45" w:rsidTr="007E2B45">
        <w:tc>
          <w:tcPr>
            <w:tcW w:w="4068" w:type="dxa"/>
            <w:shd w:val="clear" w:color="auto" w:fill="auto"/>
            <w:vAlign w:val="center"/>
          </w:tcPr>
          <w:p w:rsidR="007E2B45" w:rsidRPr="007E2B45" w:rsidRDefault="007E2B45" w:rsidP="007E2B45">
            <w:pPr>
              <w:spacing w:before="40" w:after="40" w:line="276" w:lineRule="auto"/>
              <w:rPr>
                <w:b/>
                <w:sz w:val="20"/>
                <w:szCs w:val="20"/>
              </w:rPr>
            </w:pPr>
            <w:r w:rsidRPr="007E2B45">
              <w:rPr>
                <w:b/>
                <w:sz w:val="20"/>
                <w:szCs w:val="20"/>
              </w:rPr>
              <w:t>Часть, формируемая участниками образовательных отношений</w:t>
            </w:r>
          </w:p>
        </w:tc>
        <w:tc>
          <w:tcPr>
            <w:tcW w:w="1126"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33</w:t>
            </w:r>
          </w:p>
        </w:tc>
        <w:tc>
          <w:tcPr>
            <w:tcW w:w="1126"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34</w:t>
            </w:r>
          </w:p>
        </w:tc>
        <w:tc>
          <w:tcPr>
            <w:tcW w:w="1126"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34</w:t>
            </w:r>
          </w:p>
        </w:tc>
        <w:tc>
          <w:tcPr>
            <w:tcW w:w="1127"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34</w:t>
            </w:r>
          </w:p>
        </w:tc>
        <w:tc>
          <w:tcPr>
            <w:tcW w:w="1135"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135</w:t>
            </w:r>
          </w:p>
        </w:tc>
      </w:tr>
      <w:tr w:rsidR="007E2B45" w:rsidRPr="007E2B45" w:rsidTr="007E2B45">
        <w:tc>
          <w:tcPr>
            <w:tcW w:w="4068" w:type="dxa"/>
            <w:shd w:val="clear" w:color="auto" w:fill="auto"/>
            <w:vAlign w:val="center"/>
          </w:tcPr>
          <w:p w:rsidR="007E2B45" w:rsidRPr="007E2B45" w:rsidRDefault="007E2B45" w:rsidP="007E2B45">
            <w:pPr>
              <w:spacing w:line="276" w:lineRule="auto"/>
              <w:rPr>
                <w:b/>
                <w:sz w:val="20"/>
                <w:szCs w:val="20"/>
              </w:rPr>
            </w:pPr>
            <w:r w:rsidRPr="007E2B45">
              <w:rPr>
                <w:b/>
                <w:sz w:val="20"/>
                <w:szCs w:val="20"/>
              </w:rPr>
              <w:t xml:space="preserve">Максимально допустимая недельная нагрузка </w:t>
            </w:r>
          </w:p>
        </w:tc>
        <w:tc>
          <w:tcPr>
            <w:tcW w:w="1126"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693</w:t>
            </w:r>
          </w:p>
        </w:tc>
        <w:tc>
          <w:tcPr>
            <w:tcW w:w="1126"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782</w:t>
            </w:r>
          </w:p>
        </w:tc>
        <w:tc>
          <w:tcPr>
            <w:tcW w:w="1126"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782</w:t>
            </w:r>
          </w:p>
        </w:tc>
        <w:tc>
          <w:tcPr>
            <w:tcW w:w="1127"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782</w:t>
            </w:r>
          </w:p>
        </w:tc>
        <w:tc>
          <w:tcPr>
            <w:tcW w:w="1135"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b w:val="0"/>
                <w:sz w:val="20"/>
                <w:szCs w:val="20"/>
              </w:rPr>
            </w:pPr>
            <w:r w:rsidRPr="007E2B45">
              <w:rPr>
                <w:rFonts w:ascii="Times New Roman" w:hAnsi="Times New Roman" w:cs="Times New Roman"/>
                <w:b w:val="0"/>
                <w:sz w:val="20"/>
                <w:szCs w:val="20"/>
              </w:rPr>
              <w:t>3039</w:t>
            </w:r>
          </w:p>
        </w:tc>
      </w:tr>
      <w:tr w:rsidR="007E2B45" w:rsidRPr="007E2B45" w:rsidTr="007E2B45">
        <w:trPr>
          <w:trHeight w:val="668"/>
        </w:trPr>
        <w:tc>
          <w:tcPr>
            <w:tcW w:w="4068" w:type="dxa"/>
            <w:shd w:val="clear" w:color="auto" w:fill="auto"/>
            <w:vAlign w:val="center"/>
          </w:tcPr>
          <w:p w:rsidR="007E2B45" w:rsidRPr="007E2B45" w:rsidRDefault="007E2B45" w:rsidP="007E2B45">
            <w:pPr>
              <w:spacing w:line="276" w:lineRule="auto"/>
              <w:rPr>
                <w:b/>
                <w:sz w:val="20"/>
                <w:szCs w:val="20"/>
              </w:rPr>
            </w:pPr>
            <w:r w:rsidRPr="007E2B45">
              <w:rPr>
                <w:b/>
                <w:sz w:val="20"/>
                <w:szCs w:val="20"/>
              </w:rPr>
              <w:t>Внеурочная деятельность</w:t>
            </w:r>
          </w:p>
        </w:tc>
        <w:tc>
          <w:tcPr>
            <w:tcW w:w="1126"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до 330</w:t>
            </w:r>
          </w:p>
        </w:tc>
        <w:tc>
          <w:tcPr>
            <w:tcW w:w="1126"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до 340</w:t>
            </w:r>
          </w:p>
        </w:tc>
        <w:tc>
          <w:tcPr>
            <w:tcW w:w="1126"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до 340</w:t>
            </w:r>
          </w:p>
        </w:tc>
        <w:tc>
          <w:tcPr>
            <w:tcW w:w="1127"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до 340</w:t>
            </w:r>
          </w:p>
        </w:tc>
        <w:tc>
          <w:tcPr>
            <w:tcW w:w="1135" w:type="dxa"/>
            <w:shd w:val="clear" w:color="auto" w:fill="auto"/>
            <w:vAlign w:val="center"/>
          </w:tcPr>
          <w:p w:rsidR="007E2B45" w:rsidRPr="007E2B45" w:rsidRDefault="007E2B45" w:rsidP="007E2B45">
            <w:pPr>
              <w:pStyle w:val="Heading"/>
              <w:spacing w:line="276" w:lineRule="auto"/>
              <w:jc w:val="center"/>
              <w:rPr>
                <w:rFonts w:ascii="Times New Roman" w:hAnsi="Times New Roman" w:cs="Times New Roman"/>
                <w:sz w:val="20"/>
                <w:szCs w:val="20"/>
              </w:rPr>
            </w:pPr>
            <w:r w:rsidRPr="007E2B45">
              <w:rPr>
                <w:rFonts w:ascii="Times New Roman" w:hAnsi="Times New Roman" w:cs="Times New Roman"/>
                <w:sz w:val="20"/>
                <w:szCs w:val="20"/>
              </w:rPr>
              <w:t>до 1350</w:t>
            </w:r>
          </w:p>
        </w:tc>
      </w:tr>
    </w:tbl>
    <w:p w:rsidR="007E2B45" w:rsidRDefault="007E2B45" w:rsidP="007E2B45">
      <w:pPr>
        <w:suppressAutoHyphens/>
        <w:autoSpaceDE w:val="0"/>
        <w:spacing w:line="360" w:lineRule="auto"/>
        <w:ind w:firstLine="567"/>
        <w:jc w:val="center"/>
        <w:rPr>
          <w:b/>
          <w:lang w:eastAsia="zh-CN"/>
        </w:rPr>
      </w:pPr>
    </w:p>
    <w:p w:rsidR="007E2B45" w:rsidRPr="0027469F" w:rsidRDefault="007E2B45" w:rsidP="007E2B45">
      <w:pPr>
        <w:suppressAutoHyphens/>
        <w:autoSpaceDE w:val="0"/>
        <w:spacing w:line="360" w:lineRule="auto"/>
        <w:ind w:firstLine="567"/>
        <w:jc w:val="center"/>
        <w:rPr>
          <w:b/>
          <w:lang w:eastAsia="zh-CN"/>
        </w:rPr>
      </w:pPr>
      <w:r>
        <w:rPr>
          <w:b/>
          <w:lang w:eastAsia="zh-CN"/>
        </w:rPr>
        <w:t xml:space="preserve">3. </w:t>
      </w:r>
      <w:r w:rsidRPr="005406BE">
        <w:rPr>
          <w:b/>
          <w:lang w:eastAsia="zh-CN"/>
        </w:rPr>
        <w:t>Годовой</w:t>
      </w:r>
      <w:r w:rsidRPr="0027469F">
        <w:rPr>
          <w:b/>
          <w:lang w:eastAsia="zh-CN"/>
        </w:rPr>
        <w:t xml:space="preserve"> учебный план для I-IV классов</w:t>
      </w:r>
    </w:p>
    <w:p w:rsidR="007E2B45" w:rsidRPr="0027469F" w:rsidRDefault="007E2B45" w:rsidP="007E2B45">
      <w:pPr>
        <w:suppressAutoHyphens/>
        <w:autoSpaceDE w:val="0"/>
        <w:spacing w:line="360" w:lineRule="auto"/>
        <w:ind w:firstLine="567"/>
        <w:jc w:val="center"/>
        <w:rPr>
          <w:b/>
          <w:lang w:eastAsia="zh-CN"/>
        </w:rPr>
      </w:pPr>
      <w:r w:rsidRPr="0027469F">
        <w:rPr>
          <w:b/>
          <w:lang w:eastAsia="zh-CN"/>
        </w:rPr>
        <w:t xml:space="preserve">по </w:t>
      </w:r>
      <w:proofErr w:type="gramStart"/>
      <w:r w:rsidRPr="0027469F">
        <w:rPr>
          <w:b/>
          <w:lang w:eastAsia="zh-CN"/>
        </w:rPr>
        <w:t>внеурочной</w:t>
      </w:r>
      <w:proofErr w:type="gramEnd"/>
      <w:r w:rsidRPr="0027469F">
        <w:rPr>
          <w:b/>
          <w:lang w:eastAsia="zh-CN"/>
        </w:rPr>
        <w:t xml:space="preserve"> деятельности</w:t>
      </w:r>
      <w:r w:rsidRPr="004E6640">
        <w:rPr>
          <w:b/>
          <w:lang w:eastAsia="zh-CN"/>
        </w:rPr>
        <w:t>ГБОУ лицея № 95</w:t>
      </w:r>
    </w:p>
    <w:p w:rsidR="007E2B45" w:rsidRPr="0027469F" w:rsidRDefault="007E2B45" w:rsidP="007E2B45">
      <w:pPr>
        <w:suppressAutoHyphens/>
        <w:autoSpaceDE w:val="0"/>
        <w:spacing w:line="360" w:lineRule="auto"/>
        <w:ind w:firstLine="567"/>
        <w:jc w:val="center"/>
        <w:rPr>
          <w:b/>
          <w:lang w:eastAsia="zh-CN"/>
        </w:rPr>
      </w:pPr>
    </w:p>
    <w:tbl>
      <w:tblPr>
        <w:tblW w:w="9751" w:type="dxa"/>
        <w:tblLayout w:type="fixed"/>
        <w:tblLook w:val="0000" w:firstRow="0" w:lastRow="0" w:firstColumn="0" w:lastColumn="0" w:noHBand="0" w:noVBand="0"/>
      </w:tblPr>
      <w:tblGrid>
        <w:gridCol w:w="1848"/>
        <w:gridCol w:w="3816"/>
        <w:gridCol w:w="811"/>
        <w:gridCol w:w="812"/>
        <w:gridCol w:w="812"/>
        <w:gridCol w:w="798"/>
        <w:gridCol w:w="854"/>
      </w:tblGrid>
      <w:tr w:rsidR="003E282F" w:rsidRPr="003E282F" w:rsidTr="0058737B">
        <w:tc>
          <w:tcPr>
            <w:tcW w:w="1848" w:type="dxa"/>
            <w:vMerge w:val="restart"/>
            <w:tcBorders>
              <w:top w:val="single" w:sz="4" w:space="0" w:color="000000"/>
              <w:left w:val="single" w:sz="4" w:space="0" w:color="000000"/>
            </w:tcBorders>
            <w:vAlign w:val="center"/>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Направление</w:t>
            </w:r>
          </w:p>
        </w:tc>
        <w:tc>
          <w:tcPr>
            <w:tcW w:w="3816" w:type="dxa"/>
            <w:vMerge w:val="restart"/>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 xml:space="preserve">Программа </w:t>
            </w:r>
          </w:p>
        </w:tc>
        <w:tc>
          <w:tcPr>
            <w:tcW w:w="3233" w:type="dxa"/>
            <w:gridSpan w:val="4"/>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suppressAutoHyphens/>
              <w:spacing w:after="200" w:line="276" w:lineRule="auto"/>
              <w:jc w:val="center"/>
              <w:rPr>
                <w:rFonts w:eastAsiaTheme="minorHAnsi"/>
                <w:b/>
                <w:color w:val="000000"/>
                <w:sz w:val="22"/>
                <w:szCs w:val="22"/>
                <w:lang w:eastAsia="zh-CN"/>
              </w:rPr>
            </w:pPr>
            <w:r w:rsidRPr="003E282F">
              <w:rPr>
                <w:rFonts w:eastAsiaTheme="minorHAnsi"/>
                <w:b/>
                <w:color w:val="000000"/>
                <w:sz w:val="22"/>
                <w:szCs w:val="22"/>
                <w:lang w:eastAsia="zh-CN"/>
              </w:rPr>
              <w:t>Количество часов в год</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Всего</w:t>
            </w:r>
          </w:p>
        </w:tc>
      </w:tr>
      <w:tr w:rsidR="003E282F" w:rsidRPr="003E282F" w:rsidTr="0058737B">
        <w:tc>
          <w:tcPr>
            <w:tcW w:w="1848" w:type="dxa"/>
            <w:vMerge/>
            <w:tcBorders>
              <w:left w:val="single" w:sz="4" w:space="0" w:color="000000"/>
              <w:bottom w:val="single" w:sz="4" w:space="0" w:color="000000"/>
            </w:tcBorders>
            <w:vAlign w:val="center"/>
          </w:tcPr>
          <w:p w:rsidR="003E282F" w:rsidRPr="003E282F" w:rsidRDefault="003E282F" w:rsidP="003E282F">
            <w:pPr>
              <w:widowControl w:val="0"/>
              <w:suppressAutoHyphens/>
              <w:autoSpaceDE w:val="0"/>
              <w:snapToGrid w:val="0"/>
              <w:spacing w:after="200" w:line="276" w:lineRule="auto"/>
              <w:jc w:val="center"/>
              <w:rPr>
                <w:rFonts w:eastAsiaTheme="minorHAnsi"/>
                <w:b/>
                <w:bCs/>
                <w:color w:val="000000"/>
                <w:sz w:val="22"/>
                <w:szCs w:val="22"/>
                <w:lang w:eastAsia="zh-CN"/>
              </w:rPr>
            </w:pPr>
          </w:p>
        </w:tc>
        <w:tc>
          <w:tcPr>
            <w:tcW w:w="3816" w:type="dxa"/>
            <w:vMerge/>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napToGrid w:val="0"/>
              <w:spacing w:after="200" w:line="276" w:lineRule="auto"/>
              <w:jc w:val="center"/>
              <w:rPr>
                <w:rFonts w:eastAsiaTheme="minorHAnsi"/>
                <w:b/>
                <w:bCs/>
                <w:color w:val="000000"/>
                <w:sz w:val="22"/>
                <w:szCs w:val="22"/>
                <w:lang w:eastAsia="zh-CN"/>
              </w:rPr>
            </w:pPr>
          </w:p>
        </w:tc>
        <w:tc>
          <w:tcPr>
            <w:tcW w:w="811"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suppressAutoHyphens/>
              <w:spacing w:after="200" w:line="276" w:lineRule="auto"/>
              <w:jc w:val="center"/>
              <w:rPr>
                <w:rFonts w:eastAsiaTheme="minorHAnsi"/>
                <w:b/>
                <w:color w:val="000000"/>
                <w:sz w:val="22"/>
                <w:szCs w:val="22"/>
                <w:lang w:eastAsia="zh-CN"/>
              </w:rPr>
            </w:pPr>
            <w:r w:rsidRPr="003E282F">
              <w:rPr>
                <w:rFonts w:eastAsiaTheme="minorHAnsi"/>
                <w:b/>
                <w:color w:val="000000"/>
                <w:sz w:val="22"/>
                <w:szCs w:val="22"/>
                <w:lang w:eastAsia="zh-CN"/>
              </w:rPr>
              <w:t>1 класс</w:t>
            </w:r>
          </w:p>
        </w:tc>
        <w:tc>
          <w:tcPr>
            <w:tcW w:w="812"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suppressAutoHyphens/>
              <w:spacing w:after="200" w:line="276" w:lineRule="auto"/>
              <w:jc w:val="center"/>
              <w:rPr>
                <w:rFonts w:eastAsiaTheme="minorHAnsi"/>
                <w:b/>
                <w:color w:val="000000"/>
                <w:sz w:val="22"/>
                <w:szCs w:val="22"/>
                <w:lang w:eastAsia="zh-CN"/>
              </w:rPr>
            </w:pPr>
            <w:r w:rsidRPr="003E282F">
              <w:rPr>
                <w:rFonts w:eastAsiaTheme="minorHAnsi"/>
                <w:b/>
                <w:color w:val="000000"/>
                <w:sz w:val="22"/>
                <w:szCs w:val="22"/>
                <w:lang w:eastAsia="zh-CN"/>
              </w:rPr>
              <w:t>2 класс</w:t>
            </w:r>
          </w:p>
        </w:tc>
        <w:tc>
          <w:tcPr>
            <w:tcW w:w="812"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suppressAutoHyphens/>
              <w:spacing w:after="200" w:line="276" w:lineRule="auto"/>
              <w:jc w:val="center"/>
              <w:rPr>
                <w:rFonts w:eastAsiaTheme="minorHAnsi"/>
                <w:b/>
                <w:color w:val="000000"/>
                <w:sz w:val="22"/>
                <w:szCs w:val="22"/>
                <w:lang w:eastAsia="zh-CN"/>
              </w:rPr>
            </w:pPr>
            <w:r w:rsidRPr="003E282F">
              <w:rPr>
                <w:rFonts w:eastAsiaTheme="minorHAnsi"/>
                <w:b/>
                <w:color w:val="000000"/>
                <w:sz w:val="22"/>
                <w:szCs w:val="22"/>
                <w:lang w:eastAsia="zh-CN"/>
              </w:rPr>
              <w:t>3 класс</w:t>
            </w:r>
          </w:p>
        </w:tc>
        <w:tc>
          <w:tcPr>
            <w:tcW w:w="798"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suppressAutoHyphens/>
              <w:spacing w:after="200" w:line="276" w:lineRule="auto"/>
              <w:jc w:val="center"/>
              <w:rPr>
                <w:rFonts w:eastAsiaTheme="minorHAnsi"/>
                <w:b/>
                <w:color w:val="000000"/>
                <w:sz w:val="22"/>
                <w:szCs w:val="22"/>
                <w:lang w:eastAsia="zh-CN"/>
              </w:rPr>
            </w:pPr>
            <w:r w:rsidRPr="003E282F">
              <w:rPr>
                <w:rFonts w:eastAsiaTheme="minorHAnsi"/>
                <w:b/>
                <w:color w:val="000000"/>
                <w:sz w:val="22"/>
                <w:szCs w:val="22"/>
                <w:lang w:eastAsia="zh-CN"/>
              </w:rPr>
              <w:t>4 класс</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82F" w:rsidRPr="003E282F" w:rsidRDefault="003E282F" w:rsidP="003E282F">
            <w:pPr>
              <w:widowControl w:val="0"/>
              <w:suppressAutoHyphens/>
              <w:autoSpaceDE w:val="0"/>
              <w:snapToGrid w:val="0"/>
              <w:spacing w:after="200" w:line="276" w:lineRule="auto"/>
              <w:jc w:val="center"/>
              <w:rPr>
                <w:rFonts w:eastAsiaTheme="minorHAnsi"/>
                <w:b/>
                <w:bCs/>
                <w:color w:val="000000"/>
                <w:sz w:val="22"/>
                <w:szCs w:val="22"/>
                <w:lang w:eastAsia="zh-CN"/>
              </w:rPr>
            </w:pPr>
          </w:p>
        </w:tc>
      </w:tr>
      <w:tr w:rsidR="003E282F" w:rsidRPr="003E282F" w:rsidTr="0058737B">
        <w:tc>
          <w:tcPr>
            <w:tcW w:w="1848" w:type="dxa"/>
            <w:vMerge w:val="restart"/>
            <w:tcBorders>
              <w:top w:val="single" w:sz="4" w:space="0" w:color="000000"/>
              <w:left w:val="single" w:sz="4" w:space="0" w:color="000000"/>
            </w:tcBorders>
          </w:tcPr>
          <w:p w:rsidR="003E282F" w:rsidRPr="003E282F" w:rsidRDefault="003E282F" w:rsidP="003E282F">
            <w:pPr>
              <w:widowControl w:val="0"/>
              <w:suppressAutoHyphens/>
              <w:autoSpaceDE w:val="0"/>
              <w:spacing w:after="200" w:line="276" w:lineRule="auto"/>
              <w:rPr>
                <w:rFonts w:eastAsiaTheme="minorHAnsi"/>
                <w:b/>
                <w:sz w:val="22"/>
                <w:szCs w:val="22"/>
                <w:lang w:eastAsia="zh-CN"/>
              </w:rPr>
            </w:pPr>
            <w:r w:rsidRPr="003E282F">
              <w:rPr>
                <w:rFonts w:eastAsiaTheme="minorHAnsi"/>
                <w:b/>
                <w:sz w:val="22"/>
                <w:szCs w:val="22"/>
                <w:lang w:eastAsia="zh-CN"/>
              </w:rPr>
              <w:t>Общеинтеллектуальное</w:t>
            </w:r>
          </w:p>
        </w:tc>
        <w:tc>
          <w:tcPr>
            <w:tcW w:w="3816"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rPr>
                <w:rFonts w:eastAsiaTheme="minorHAnsi"/>
                <w:b/>
                <w:sz w:val="22"/>
                <w:szCs w:val="22"/>
                <w:lang w:eastAsia="zh-CN"/>
              </w:rPr>
            </w:pPr>
            <w:r w:rsidRPr="003E282F">
              <w:rPr>
                <w:rFonts w:eastAsiaTheme="minorHAnsi"/>
                <w:b/>
                <w:sz w:val="22"/>
                <w:szCs w:val="22"/>
                <w:lang w:eastAsia="zh-CN"/>
              </w:rPr>
              <w:t>ШНО «Совенок»</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r w:rsidRPr="003E282F">
              <w:rPr>
                <w:rFonts w:eastAsiaTheme="minorHAnsi"/>
                <w:b/>
                <w:sz w:val="22"/>
                <w:szCs w:val="22"/>
                <w:lang w:eastAsia="zh-CN"/>
              </w:rPr>
              <w:t>68</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r w:rsidRPr="003E282F">
              <w:rPr>
                <w:rFonts w:eastAsiaTheme="minorHAnsi"/>
                <w:b/>
                <w:sz w:val="22"/>
                <w:szCs w:val="22"/>
                <w:lang w:eastAsia="zh-CN"/>
              </w:rPr>
              <w:t>68</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68</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204</w:t>
            </w:r>
          </w:p>
        </w:tc>
      </w:tr>
      <w:tr w:rsidR="003E282F" w:rsidRPr="003E282F" w:rsidTr="0058737B">
        <w:tc>
          <w:tcPr>
            <w:tcW w:w="1848" w:type="dxa"/>
            <w:vMerge/>
            <w:tcBorders>
              <w:left w:val="single" w:sz="4" w:space="0" w:color="000000"/>
            </w:tcBorders>
          </w:tcPr>
          <w:p w:rsidR="003E282F" w:rsidRPr="003E282F" w:rsidRDefault="003E282F" w:rsidP="003E282F">
            <w:pPr>
              <w:widowControl w:val="0"/>
              <w:suppressAutoHyphens/>
              <w:autoSpaceDE w:val="0"/>
              <w:spacing w:after="200" w:line="276" w:lineRule="auto"/>
              <w:rPr>
                <w:rFonts w:eastAsiaTheme="minorHAnsi"/>
                <w:b/>
                <w:sz w:val="22"/>
                <w:szCs w:val="22"/>
                <w:lang w:eastAsia="zh-CN"/>
              </w:rPr>
            </w:pPr>
          </w:p>
        </w:tc>
        <w:tc>
          <w:tcPr>
            <w:tcW w:w="3816"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rPr>
                <w:rFonts w:eastAsiaTheme="minorHAnsi"/>
                <w:b/>
                <w:sz w:val="22"/>
                <w:szCs w:val="22"/>
                <w:lang w:eastAsia="zh-CN"/>
              </w:rPr>
            </w:pPr>
            <w:r w:rsidRPr="003E282F">
              <w:rPr>
                <w:rFonts w:eastAsiaTheme="minorHAnsi"/>
                <w:b/>
                <w:sz w:val="22"/>
                <w:szCs w:val="22"/>
                <w:lang w:eastAsia="zh-CN"/>
              </w:rPr>
              <w:t>«Мыслим. Творим. Исследуем»</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r w:rsidRPr="003E282F">
              <w:rPr>
                <w:rFonts w:eastAsiaTheme="minorHAnsi"/>
                <w:b/>
                <w:sz w:val="22"/>
                <w:szCs w:val="22"/>
                <w:lang w:eastAsia="zh-CN"/>
              </w:rPr>
              <w:t>33</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r w:rsidRPr="003E282F">
              <w:rPr>
                <w:rFonts w:eastAsiaTheme="minorHAnsi"/>
                <w:b/>
                <w:sz w:val="22"/>
                <w:szCs w:val="22"/>
                <w:lang w:eastAsia="zh-CN"/>
              </w:rPr>
              <w:t>34</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r w:rsidRPr="003E282F">
              <w:rPr>
                <w:rFonts w:eastAsiaTheme="minorHAnsi"/>
                <w:b/>
                <w:sz w:val="22"/>
                <w:szCs w:val="22"/>
                <w:lang w:eastAsia="zh-CN"/>
              </w:rPr>
              <w:t>34</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101</w:t>
            </w:r>
          </w:p>
        </w:tc>
      </w:tr>
      <w:tr w:rsidR="003E282F" w:rsidRPr="003E282F" w:rsidTr="0058737B">
        <w:tc>
          <w:tcPr>
            <w:tcW w:w="1848" w:type="dxa"/>
            <w:vMerge/>
            <w:tcBorders>
              <w:left w:val="single" w:sz="4" w:space="0" w:color="000000"/>
              <w:bottom w:val="single" w:sz="4" w:space="0" w:color="000000"/>
            </w:tcBorders>
          </w:tcPr>
          <w:p w:rsidR="003E282F" w:rsidRPr="003E282F" w:rsidRDefault="003E282F" w:rsidP="003E282F">
            <w:pPr>
              <w:widowControl w:val="0"/>
              <w:suppressAutoHyphens/>
              <w:autoSpaceDE w:val="0"/>
              <w:spacing w:after="200" w:line="276" w:lineRule="auto"/>
              <w:rPr>
                <w:rFonts w:eastAsiaTheme="minorHAnsi"/>
                <w:b/>
                <w:sz w:val="22"/>
                <w:szCs w:val="22"/>
                <w:lang w:eastAsia="zh-CN"/>
              </w:rPr>
            </w:pPr>
          </w:p>
        </w:tc>
        <w:tc>
          <w:tcPr>
            <w:tcW w:w="3816"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rPr>
                <w:rFonts w:eastAsiaTheme="minorHAnsi"/>
                <w:b/>
                <w:sz w:val="22"/>
                <w:szCs w:val="22"/>
                <w:lang w:eastAsia="zh-CN"/>
              </w:rPr>
            </w:pPr>
            <w:r w:rsidRPr="003E282F">
              <w:rPr>
                <w:rFonts w:eastAsiaTheme="minorHAnsi"/>
                <w:b/>
                <w:sz w:val="22"/>
                <w:szCs w:val="22"/>
                <w:lang w:eastAsia="zh-CN"/>
              </w:rPr>
              <w:t>«Я познаю мир»</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34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34</w:t>
            </w:r>
          </w:p>
        </w:tc>
      </w:tr>
      <w:tr w:rsidR="003E282F" w:rsidRPr="003E282F" w:rsidTr="0058737B">
        <w:tc>
          <w:tcPr>
            <w:tcW w:w="1848" w:type="dxa"/>
            <w:vMerge w:val="restart"/>
            <w:tcBorders>
              <w:top w:val="single" w:sz="4" w:space="0" w:color="000000"/>
              <w:left w:val="single" w:sz="4" w:space="0" w:color="000000"/>
            </w:tcBorders>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Общекультурное</w:t>
            </w:r>
          </w:p>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p>
        </w:tc>
        <w:tc>
          <w:tcPr>
            <w:tcW w:w="3816"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«Волшебный карандаш»</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33</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34</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34</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34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135</w:t>
            </w:r>
          </w:p>
        </w:tc>
      </w:tr>
      <w:tr w:rsidR="003E282F" w:rsidRPr="003E282F" w:rsidTr="0058737B">
        <w:tc>
          <w:tcPr>
            <w:tcW w:w="1848" w:type="dxa"/>
            <w:vMerge/>
            <w:tcBorders>
              <w:left w:val="single" w:sz="4" w:space="0" w:color="000000"/>
            </w:tcBorders>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p>
        </w:tc>
        <w:tc>
          <w:tcPr>
            <w:tcW w:w="3816"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«Вдохновение»</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33</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68</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204</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204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509</w:t>
            </w:r>
          </w:p>
        </w:tc>
      </w:tr>
      <w:tr w:rsidR="003E282F" w:rsidRPr="003E282F" w:rsidTr="0058737B">
        <w:tc>
          <w:tcPr>
            <w:tcW w:w="1848" w:type="dxa"/>
            <w:vMerge/>
            <w:tcBorders>
              <w:left w:val="single" w:sz="4" w:space="0" w:color="000000"/>
              <w:bottom w:val="single" w:sz="4" w:space="0" w:color="000000"/>
            </w:tcBorders>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p>
        </w:tc>
        <w:tc>
          <w:tcPr>
            <w:tcW w:w="3816"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Театральная студия «Свобода плюс»</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68</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68</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68</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bCs/>
                <w:color w:val="000000"/>
                <w:sz w:val="22"/>
                <w:szCs w:val="22"/>
                <w:lang w:eastAsia="zh-CN"/>
              </w:rPr>
              <w:t>204</w:t>
            </w:r>
          </w:p>
        </w:tc>
      </w:tr>
      <w:tr w:rsidR="003E282F" w:rsidRPr="003E282F" w:rsidTr="0058737B">
        <w:tc>
          <w:tcPr>
            <w:tcW w:w="1848" w:type="dxa"/>
            <w:vMerge w:val="restart"/>
            <w:tcBorders>
              <w:top w:val="single" w:sz="4" w:space="0" w:color="000000"/>
              <w:left w:val="single" w:sz="4" w:space="0" w:color="000000"/>
            </w:tcBorders>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Спортивно-оздоровительное</w:t>
            </w:r>
          </w:p>
        </w:tc>
        <w:tc>
          <w:tcPr>
            <w:tcW w:w="3816"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«Через игру к физическому  совершенству»</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33</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34</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34</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bCs/>
                <w:color w:val="000000"/>
                <w:sz w:val="22"/>
                <w:szCs w:val="22"/>
                <w:lang w:eastAsia="zh-CN"/>
              </w:rPr>
              <w:t>101</w:t>
            </w:r>
          </w:p>
        </w:tc>
      </w:tr>
      <w:tr w:rsidR="003E282F" w:rsidRPr="003E282F" w:rsidTr="0058737B">
        <w:tc>
          <w:tcPr>
            <w:tcW w:w="1848" w:type="dxa"/>
            <w:vMerge/>
            <w:tcBorders>
              <w:left w:val="single" w:sz="4" w:space="0" w:color="000000"/>
            </w:tcBorders>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p>
        </w:tc>
        <w:tc>
          <w:tcPr>
            <w:tcW w:w="3816"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«ГТО – путь к олимпу»</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zh-CN"/>
              </w:rPr>
            </w:pP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zh-CN"/>
              </w:rPr>
            </w:pP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zh-CN"/>
              </w:rPr>
            </w:pP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zh-CN"/>
              </w:rPr>
            </w:pPr>
            <w:r w:rsidRPr="003E282F">
              <w:rPr>
                <w:rFonts w:eastAsiaTheme="minorHAnsi"/>
                <w:b/>
                <w:sz w:val="22"/>
                <w:szCs w:val="22"/>
                <w:lang w:eastAsia="zh-CN"/>
              </w:rPr>
              <w:t>34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34</w:t>
            </w:r>
          </w:p>
        </w:tc>
      </w:tr>
      <w:tr w:rsidR="003E282F" w:rsidRPr="003E282F" w:rsidTr="0058737B">
        <w:tc>
          <w:tcPr>
            <w:tcW w:w="1848" w:type="dxa"/>
            <w:vMerge/>
            <w:tcBorders>
              <w:left w:val="single" w:sz="4" w:space="0" w:color="000000"/>
              <w:bottom w:val="single" w:sz="4" w:space="0" w:color="000000"/>
            </w:tcBorders>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p>
        </w:tc>
        <w:tc>
          <w:tcPr>
            <w:tcW w:w="3816"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«Дзюдо играючи»</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zh-CN"/>
              </w:rPr>
            </w:pPr>
            <w:r w:rsidRPr="003E282F">
              <w:rPr>
                <w:rFonts w:eastAsiaTheme="minorHAnsi"/>
                <w:b/>
                <w:sz w:val="22"/>
                <w:szCs w:val="22"/>
                <w:lang w:eastAsia="zh-CN"/>
              </w:rPr>
              <w:t>66</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rPr>
                <w:rFonts w:eastAsiaTheme="minorHAnsi"/>
                <w:b/>
                <w:sz w:val="22"/>
                <w:szCs w:val="22"/>
                <w:lang w:eastAsia="zh-CN"/>
              </w:rPr>
            </w:pPr>
            <w:r w:rsidRPr="003E282F">
              <w:rPr>
                <w:rFonts w:eastAsiaTheme="minorHAnsi"/>
                <w:b/>
                <w:sz w:val="22"/>
                <w:szCs w:val="22"/>
                <w:lang w:eastAsia="zh-CN"/>
              </w:rPr>
              <w:t>68</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zh-CN"/>
              </w:rPr>
            </w:pPr>
            <w:r w:rsidRPr="003E282F">
              <w:rPr>
                <w:rFonts w:eastAsiaTheme="minorHAnsi"/>
                <w:b/>
                <w:sz w:val="22"/>
                <w:szCs w:val="22"/>
                <w:lang w:eastAsia="zh-CN"/>
              </w:rPr>
              <w:t>68</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zh-CN"/>
              </w:rPr>
            </w:pPr>
            <w:r w:rsidRPr="003E282F">
              <w:rPr>
                <w:rFonts w:eastAsiaTheme="minorHAnsi"/>
                <w:b/>
                <w:sz w:val="22"/>
                <w:szCs w:val="22"/>
                <w:lang w:eastAsia="zh-CN"/>
              </w:rPr>
              <w:t>68</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135</w:t>
            </w:r>
          </w:p>
        </w:tc>
      </w:tr>
      <w:tr w:rsidR="003E282F" w:rsidRPr="003E282F" w:rsidTr="0058737B">
        <w:tc>
          <w:tcPr>
            <w:tcW w:w="1848" w:type="dxa"/>
            <w:tcBorders>
              <w:top w:val="single" w:sz="4" w:space="0" w:color="000000"/>
              <w:left w:val="single" w:sz="4" w:space="0" w:color="000000"/>
              <w:bottom w:val="single" w:sz="4" w:space="0" w:color="000000"/>
            </w:tcBorders>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Духовно-</w:t>
            </w:r>
            <w:r w:rsidRPr="003E282F">
              <w:rPr>
                <w:rFonts w:eastAsiaTheme="minorHAnsi"/>
                <w:b/>
                <w:bCs/>
                <w:color w:val="000000"/>
                <w:sz w:val="22"/>
                <w:szCs w:val="22"/>
                <w:lang w:eastAsia="zh-CN"/>
              </w:rPr>
              <w:lastRenderedPageBreak/>
              <w:t>нравственное</w:t>
            </w:r>
          </w:p>
        </w:tc>
        <w:tc>
          <w:tcPr>
            <w:tcW w:w="3816"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lastRenderedPageBreak/>
              <w:t xml:space="preserve">«Мы граждане России» (модульная </w:t>
            </w:r>
            <w:r w:rsidRPr="003E282F">
              <w:rPr>
                <w:rFonts w:eastAsiaTheme="minorHAnsi"/>
                <w:b/>
                <w:bCs/>
                <w:color w:val="000000"/>
                <w:sz w:val="22"/>
                <w:szCs w:val="22"/>
                <w:lang w:eastAsia="zh-CN"/>
              </w:rPr>
              <w:lastRenderedPageBreak/>
              <w:t>программа)</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lastRenderedPageBreak/>
              <w:t>33</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34</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34</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34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bCs/>
                <w:color w:val="000000"/>
                <w:sz w:val="22"/>
                <w:szCs w:val="22"/>
                <w:lang w:eastAsia="zh-CN"/>
              </w:rPr>
              <w:t>135</w:t>
            </w:r>
          </w:p>
        </w:tc>
      </w:tr>
      <w:tr w:rsidR="003E282F" w:rsidRPr="003E282F" w:rsidTr="0058737B">
        <w:tc>
          <w:tcPr>
            <w:tcW w:w="1848" w:type="dxa"/>
            <w:tcBorders>
              <w:top w:val="single" w:sz="4" w:space="0" w:color="000000"/>
              <w:left w:val="single" w:sz="4" w:space="0" w:color="000000"/>
              <w:bottom w:val="single" w:sz="4" w:space="0" w:color="000000"/>
            </w:tcBorders>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lastRenderedPageBreak/>
              <w:t>Социальное</w:t>
            </w:r>
          </w:p>
        </w:tc>
        <w:tc>
          <w:tcPr>
            <w:tcW w:w="3816"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«Мы вместе!» (модульная программа)</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33</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34</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34</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34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bCs/>
                <w:color w:val="000000"/>
                <w:sz w:val="22"/>
                <w:szCs w:val="22"/>
                <w:lang w:eastAsia="zh-CN"/>
              </w:rPr>
              <w:t>135</w:t>
            </w:r>
          </w:p>
        </w:tc>
      </w:tr>
    </w:tbl>
    <w:p w:rsidR="007E2B45" w:rsidRDefault="007E2B45" w:rsidP="007E2B45">
      <w:pPr>
        <w:autoSpaceDE w:val="0"/>
        <w:autoSpaceDN w:val="0"/>
        <w:adjustRightInd w:val="0"/>
        <w:spacing w:line="360" w:lineRule="auto"/>
        <w:ind w:firstLine="567"/>
        <w:jc w:val="both"/>
      </w:pPr>
    </w:p>
    <w:p w:rsidR="007E2B45" w:rsidRPr="0027469F" w:rsidRDefault="007E2B45" w:rsidP="007E2B45">
      <w:pPr>
        <w:suppressAutoHyphens/>
        <w:autoSpaceDE w:val="0"/>
        <w:spacing w:line="360" w:lineRule="auto"/>
        <w:ind w:firstLine="567"/>
        <w:jc w:val="center"/>
        <w:rPr>
          <w:b/>
          <w:lang w:eastAsia="zh-CN"/>
        </w:rPr>
      </w:pPr>
      <w:r w:rsidRPr="0027469F">
        <w:rPr>
          <w:b/>
          <w:lang w:eastAsia="zh-CN"/>
        </w:rPr>
        <w:t>Недельный учебный план для I-IV классов</w:t>
      </w:r>
    </w:p>
    <w:p w:rsidR="007E2B45" w:rsidRPr="0027469F" w:rsidRDefault="007E2B45" w:rsidP="007E2B45">
      <w:pPr>
        <w:suppressAutoHyphens/>
        <w:autoSpaceDE w:val="0"/>
        <w:spacing w:line="360" w:lineRule="auto"/>
        <w:ind w:firstLine="567"/>
        <w:jc w:val="center"/>
        <w:rPr>
          <w:b/>
          <w:lang w:eastAsia="zh-CN"/>
        </w:rPr>
      </w:pPr>
      <w:r w:rsidRPr="0027469F">
        <w:rPr>
          <w:b/>
          <w:lang w:eastAsia="zh-CN"/>
        </w:rPr>
        <w:t xml:space="preserve">по </w:t>
      </w:r>
      <w:proofErr w:type="gramStart"/>
      <w:r w:rsidRPr="0027469F">
        <w:rPr>
          <w:b/>
          <w:lang w:eastAsia="zh-CN"/>
        </w:rPr>
        <w:t>внеурочной</w:t>
      </w:r>
      <w:proofErr w:type="gramEnd"/>
      <w:r w:rsidRPr="0027469F">
        <w:rPr>
          <w:b/>
          <w:lang w:eastAsia="zh-CN"/>
        </w:rPr>
        <w:t xml:space="preserve"> деятельности</w:t>
      </w:r>
      <w:r w:rsidRPr="004E6640">
        <w:rPr>
          <w:b/>
          <w:lang w:eastAsia="zh-CN"/>
        </w:rPr>
        <w:t>ГБОУ лицея № 95</w:t>
      </w:r>
    </w:p>
    <w:tbl>
      <w:tblPr>
        <w:tblW w:w="9751" w:type="dxa"/>
        <w:tblLayout w:type="fixed"/>
        <w:tblLook w:val="0000" w:firstRow="0" w:lastRow="0" w:firstColumn="0" w:lastColumn="0" w:noHBand="0" w:noVBand="0"/>
      </w:tblPr>
      <w:tblGrid>
        <w:gridCol w:w="1848"/>
        <w:gridCol w:w="3816"/>
        <w:gridCol w:w="811"/>
        <w:gridCol w:w="812"/>
        <w:gridCol w:w="812"/>
        <w:gridCol w:w="798"/>
        <w:gridCol w:w="854"/>
      </w:tblGrid>
      <w:tr w:rsidR="003E282F" w:rsidRPr="003E282F" w:rsidTr="0058737B">
        <w:tc>
          <w:tcPr>
            <w:tcW w:w="1848" w:type="dxa"/>
            <w:vMerge w:val="restart"/>
            <w:tcBorders>
              <w:top w:val="single" w:sz="4" w:space="0" w:color="000000"/>
              <w:left w:val="single" w:sz="4" w:space="0" w:color="000000"/>
            </w:tcBorders>
            <w:vAlign w:val="center"/>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Направление</w:t>
            </w:r>
          </w:p>
        </w:tc>
        <w:tc>
          <w:tcPr>
            <w:tcW w:w="3816" w:type="dxa"/>
            <w:vMerge w:val="restart"/>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 xml:space="preserve">Программа </w:t>
            </w:r>
          </w:p>
        </w:tc>
        <w:tc>
          <w:tcPr>
            <w:tcW w:w="3233" w:type="dxa"/>
            <w:gridSpan w:val="4"/>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suppressAutoHyphens/>
              <w:spacing w:after="200" w:line="276" w:lineRule="auto"/>
              <w:jc w:val="center"/>
              <w:rPr>
                <w:rFonts w:eastAsiaTheme="minorHAnsi"/>
                <w:b/>
                <w:color w:val="000000"/>
                <w:sz w:val="22"/>
                <w:szCs w:val="22"/>
                <w:lang w:eastAsia="zh-CN"/>
              </w:rPr>
            </w:pPr>
            <w:r w:rsidRPr="003E282F">
              <w:rPr>
                <w:rFonts w:eastAsiaTheme="minorHAnsi"/>
                <w:b/>
                <w:color w:val="000000"/>
                <w:sz w:val="22"/>
                <w:szCs w:val="22"/>
                <w:lang w:eastAsia="zh-CN"/>
              </w:rPr>
              <w:t>Количество часов в год</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Всего</w:t>
            </w:r>
          </w:p>
        </w:tc>
      </w:tr>
      <w:tr w:rsidR="003E282F" w:rsidRPr="003E282F" w:rsidTr="003E282F">
        <w:trPr>
          <w:trHeight w:val="447"/>
        </w:trPr>
        <w:tc>
          <w:tcPr>
            <w:tcW w:w="1848" w:type="dxa"/>
            <w:vMerge/>
            <w:tcBorders>
              <w:left w:val="single" w:sz="4" w:space="0" w:color="000000"/>
              <w:bottom w:val="single" w:sz="4" w:space="0" w:color="000000"/>
            </w:tcBorders>
            <w:vAlign w:val="center"/>
          </w:tcPr>
          <w:p w:rsidR="003E282F" w:rsidRPr="003E282F" w:rsidRDefault="003E282F" w:rsidP="003E282F">
            <w:pPr>
              <w:widowControl w:val="0"/>
              <w:suppressAutoHyphens/>
              <w:autoSpaceDE w:val="0"/>
              <w:snapToGrid w:val="0"/>
              <w:spacing w:after="200" w:line="276" w:lineRule="auto"/>
              <w:jc w:val="center"/>
              <w:rPr>
                <w:rFonts w:eastAsiaTheme="minorHAnsi"/>
                <w:b/>
                <w:bCs/>
                <w:color w:val="000000"/>
                <w:sz w:val="22"/>
                <w:szCs w:val="22"/>
                <w:lang w:eastAsia="zh-CN"/>
              </w:rPr>
            </w:pPr>
          </w:p>
        </w:tc>
        <w:tc>
          <w:tcPr>
            <w:tcW w:w="3816" w:type="dxa"/>
            <w:vMerge/>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napToGrid w:val="0"/>
              <w:spacing w:after="200" w:line="276" w:lineRule="auto"/>
              <w:jc w:val="center"/>
              <w:rPr>
                <w:rFonts w:eastAsiaTheme="minorHAnsi"/>
                <w:b/>
                <w:bCs/>
                <w:color w:val="000000"/>
                <w:sz w:val="22"/>
                <w:szCs w:val="22"/>
                <w:lang w:eastAsia="zh-CN"/>
              </w:rPr>
            </w:pPr>
          </w:p>
        </w:tc>
        <w:tc>
          <w:tcPr>
            <w:tcW w:w="811"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suppressAutoHyphens/>
              <w:spacing w:after="200" w:line="276" w:lineRule="auto"/>
              <w:jc w:val="center"/>
              <w:rPr>
                <w:rFonts w:eastAsiaTheme="minorHAnsi"/>
                <w:b/>
                <w:color w:val="000000"/>
                <w:sz w:val="22"/>
                <w:szCs w:val="22"/>
                <w:lang w:eastAsia="zh-CN"/>
              </w:rPr>
            </w:pPr>
            <w:r w:rsidRPr="003E282F">
              <w:rPr>
                <w:rFonts w:eastAsiaTheme="minorHAnsi"/>
                <w:b/>
                <w:color w:val="000000"/>
                <w:sz w:val="22"/>
                <w:szCs w:val="22"/>
                <w:lang w:eastAsia="zh-CN"/>
              </w:rPr>
              <w:t>1 класс</w:t>
            </w:r>
          </w:p>
        </w:tc>
        <w:tc>
          <w:tcPr>
            <w:tcW w:w="812"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suppressAutoHyphens/>
              <w:spacing w:after="200" w:line="276" w:lineRule="auto"/>
              <w:jc w:val="center"/>
              <w:rPr>
                <w:rFonts w:eastAsiaTheme="minorHAnsi"/>
                <w:b/>
                <w:color w:val="000000"/>
                <w:sz w:val="22"/>
                <w:szCs w:val="22"/>
                <w:lang w:eastAsia="zh-CN"/>
              </w:rPr>
            </w:pPr>
            <w:r w:rsidRPr="003E282F">
              <w:rPr>
                <w:rFonts w:eastAsiaTheme="minorHAnsi"/>
                <w:b/>
                <w:color w:val="000000"/>
                <w:sz w:val="22"/>
                <w:szCs w:val="22"/>
                <w:lang w:eastAsia="zh-CN"/>
              </w:rPr>
              <w:t>2 класс</w:t>
            </w:r>
          </w:p>
        </w:tc>
        <w:tc>
          <w:tcPr>
            <w:tcW w:w="812"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suppressAutoHyphens/>
              <w:spacing w:after="200" w:line="276" w:lineRule="auto"/>
              <w:jc w:val="center"/>
              <w:rPr>
                <w:rFonts w:eastAsiaTheme="minorHAnsi"/>
                <w:b/>
                <w:color w:val="000000"/>
                <w:sz w:val="22"/>
                <w:szCs w:val="22"/>
                <w:lang w:eastAsia="zh-CN"/>
              </w:rPr>
            </w:pPr>
            <w:r w:rsidRPr="003E282F">
              <w:rPr>
                <w:rFonts w:eastAsiaTheme="minorHAnsi"/>
                <w:b/>
                <w:color w:val="000000"/>
                <w:sz w:val="22"/>
                <w:szCs w:val="22"/>
                <w:lang w:eastAsia="zh-CN"/>
              </w:rPr>
              <w:t>3 класс</w:t>
            </w:r>
          </w:p>
        </w:tc>
        <w:tc>
          <w:tcPr>
            <w:tcW w:w="798"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suppressAutoHyphens/>
              <w:spacing w:after="200" w:line="276" w:lineRule="auto"/>
              <w:jc w:val="center"/>
              <w:rPr>
                <w:rFonts w:eastAsiaTheme="minorHAnsi"/>
                <w:b/>
                <w:color w:val="000000"/>
                <w:sz w:val="22"/>
                <w:szCs w:val="22"/>
                <w:lang w:eastAsia="zh-CN"/>
              </w:rPr>
            </w:pPr>
            <w:r w:rsidRPr="003E282F">
              <w:rPr>
                <w:rFonts w:eastAsiaTheme="minorHAnsi"/>
                <w:b/>
                <w:color w:val="000000"/>
                <w:sz w:val="22"/>
                <w:szCs w:val="22"/>
                <w:lang w:eastAsia="zh-CN"/>
              </w:rPr>
              <w:t>4 класс</w:t>
            </w: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82F" w:rsidRPr="003E282F" w:rsidRDefault="003E282F" w:rsidP="003E282F">
            <w:pPr>
              <w:widowControl w:val="0"/>
              <w:suppressAutoHyphens/>
              <w:autoSpaceDE w:val="0"/>
              <w:snapToGrid w:val="0"/>
              <w:spacing w:after="200" w:line="276" w:lineRule="auto"/>
              <w:jc w:val="center"/>
              <w:rPr>
                <w:rFonts w:eastAsiaTheme="minorHAnsi"/>
                <w:b/>
                <w:bCs/>
                <w:color w:val="000000"/>
                <w:sz w:val="22"/>
                <w:szCs w:val="22"/>
                <w:lang w:eastAsia="zh-CN"/>
              </w:rPr>
            </w:pPr>
          </w:p>
        </w:tc>
      </w:tr>
      <w:tr w:rsidR="003E282F" w:rsidRPr="003E282F" w:rsidTr="0058737B">
        <w:tc>
          <w:tcPr>
            <w:tcW w:w="1848" w:type="dxa"/>
            <w:vMerge w:val="restart"/>
            <w:tcBorders>
              <w:top w:val="single" w:sz="4" w:space="0" w:color="000000"/>
              <w:left w:val="single" w:sz="4" w:space="0" w:color="000000"/>
            </w:tcBorders>
          </w:tcPr>
          <w:p w:rsidR="003E282F" w:rsidRPr="003E282F" w:rsidRDefault="003E282F" w:rsidP="003E282F">
            <w:pPr>
              <w:widowControl w:val="0"/>
              <w:suppressAutoHyphens/>
              <w:autoSpaceDE w:val="0"/>
              <w:spacing w:after="200" w:line="276" w:lineRule="auto"/>
              <w:rPr>
                <w:rFonts w:eastAsiaTheme="minorHAnsi"/>
                <w:b/>
                <w:sz w:val="22"/>
                <w:szCs w:val="22"/>
                <w:lang w:eastAsia="zh-CN"/>
              </w:rPr>
            </w:pPr>
            <w:r w:rsidRPr="003E282F">
              <w:rPr>
                <w:rFonts w:eastAsiaTheme="minorHAnsi"/>
                <w:b/>
                <w:sz w:val="22"/>
                <w:szCs w:val="22"/>
                <w:lang w:eastAsia="zh-CN"/>
              </w:rPr>
              <w:t>Общеинтеллектуальное</w:t>
            </w:r>
          </w:p>
        </w:tc>
        <w:tc>
          <w:tcPr>
            <w:tcW w:w="3816"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rPr>
                <w:rFonts w:eastAsiaTheme="minorHAnsi"/>
                <w:b/>
                <w:sz w:val="22"/>
                <w:szCs w:val="22"/>
                <w:lang w:eastAsia="zh-CN"/>
              </w:rPr>
            </w:pPr>
            <w:r w:rsidRPr="003E282F">
              <w:rPr>
                <w:rFonts w:eastAsiaTheme="minorHAnsi"/>
                <w:b/>
                <w:sz w:val="22"/>
                <w:szCs w:val="22"/>
                <w:lang w:eastAsia="zh-CN"/>
              </w:rPr>
              <w:t>ШНО «Совенок»</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r w:rsidRPr="003E282F">
              <w:rPr>
                <w:rFonts w:eastAsiaTheme="minorHAnsi"/>
                <w:b/>
                <w:sz w:val="22"/>
                <w:szCs w:val="22"/>
                <w:lang w:eastAsia="zh-CN"/>
              </w:rPr>
              <w:t>2</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r w:rsidRPr="003E282F">
              <w:rPr>
                <w:rFonts w:eastAsiaTheme="minorHAnsi"/>
                <w:b/>
                <w:sz w:val="22"/>
                <w:szCs w:val="22"/>
                <w:lang w:eastAsia="zh-CN"/>
              </w:rPr>
              <w:t>2</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2</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6</w:t>
            </w:r>
          </w:p>
        </w:tc>
      </w:tr>
      <w:tr w:rsidR="003E282F" w:rsidRPr="003E282F" w:rsidTr="0058737B">
        <w:tc>
          <w:tcPr>
            <w:tcW w:w="1848" w:type="dxa"/>
            <w:vMerge/>
            <w:tcBorders>
              <w:left w:val="single" w:sz="4" w:space="0" w:color="000000"/>
            </w:tcBorders>
          </w:tcPr>
          <w:p w:rsidR="003E282F" w:rsidRPr="003E282F" w:rsidRDefault="003E282F" w:rsidP="003E282F">
            <w:pPr>
              <w:widowControl w:val="0"/>
              <w:suppressAutoHyphens/>
              <w:autoSpaceDE w:val="0"/>
              <w:spacing w:after="200" w:line="276" w:lineRule="auto"/>
              <w:rPr>
                <w:rFonts w:eastAsiaTheme="minorHAnsi"/>
                <w:b/>
                <w:sz w:val="22"/>
                <w:szCs w:val="22"/>
                <w:lang w:eastAsia="zh-CN"/>
              </w:rPr>
            </w:pPr>
          </w:p>
        </w:tc>
        <w:tc>
          <w:tcPr>
            <w:tcW w:w="3816"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rPr>
                <w:rFonts w:eastAsiaTheme="minorHAnsi"/>
                <w:b/>
                <w:sz w:val="22"/>
                <w:szCs w:val="22"/>
                <w:lang w:eastAsia="zh-CN"/>
              </w:rPr>
            </w:pPr>
            <w:r w:rsidRPr="003E282F">
              <w:rPr>
                <w:rFonts w:eastAsiaTheme="minorHAnsi"/>
                <w:b/>
                <w:sz w:val="22"/>
                <w:szCs w:val="22"/>
                <w:lang w:eastAsia="zh-CN"/>
              </w:rPr>
              <w:t>«Мыслим. Творим. Исследуем»</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r w:rsidRPr="003E282F">
              <w:rPr>
                <w:rFonts w:eastAsiaTheme="minorHAnsi"/>
                <w:b/>
                <w:sz w:val="22"/>
                <w:szCs w:val="22"/>
                <w:lang w:eastAsia="zh-CN"/>
              </w:rPr>
              <w:t>1</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r w:rsidRPr="003E282F">
              <w:rPr>
                <w:rFonts w:eastAsiaTheme="minorHAnsi"/>
                <w:b/>
                <w:sz w:val="22"/>
                <w:szCs w:val="22"/>
                <w:lang w:eastAsia="zh-CN"/>
              </w:rPr>
              <w:t>1</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r w:rsidRPr="003E282F">
              <w:rPr>
                <w:rFonts w:eastAsiaTheme="minorHAnsi"/>
                <w:b/>
                <w:sz w:val="22"/>
                <w:szCs w:val="22"/>
                <w:lang w:eastAsia="zh-CN"/>
              </w:rPr>
              <w:t>1</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3</w:t>
            </w:r>
          </w:p>
        </w:tc>
      </w:tr>
      <w:tr w:rsidR="003E282F" w:rsidRPr="003E282F" w:rsidTr="0058737B">
        <w:tc>
          <w:tcPr>
            <w:tcW w:w="1848" w:type="dxa"/>
            <w:vMerge/>
            <w:tcBorders>
              <w:left w:val="single" w:sz="4" w:space="0" w:color="000000"/>
              <w:bottom w:val="single" w:sz="4" w:space="0" w:color="000000"/>
            </w:tcBorders>
          </w:tcPr>
          <w:p w:rsidR="003E282F" w:rsidRPr="003E282F" w:rsidRDefault="003E282F" w:rsidP="003E282F">
            <w:pPr>
              <w:widowControl w:val="0"/>
              <w:suppressAutoHyphens/>
              <w:autoSpaceDE w:val="0"/>
              <w:spacing w:after="200" w:line="276" w:lineRule="auto"/>
              <w:rPr>
                <w:rFonts w:eastAsiaTheme="minorHAnsi"/>
                <w:b/>
                <w:sz w:val="22"/>
                <w:szCs w:val="22"/>
                <w:lang w:eastAsia="zh-CN"/>
              </w:rPr>
            </w:pPr>
          </w:p>
        </w:tc>
        <w:tc>
          <w:tcPr>
            <w:tcW w:w="3816"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rPr>
                <w:rFonts w:eastAsiaTheme="minorHAnsi"/>
                <w:b/>
                <w:sz w:val="22"/>
                <w:szCs w:val="22"/>
                <w:lang w:eastAsia="zh-CN"/>
              </w:rPr>
            </w:pPr>
            <w:r w:rsidRPr="003E282F">
              <w:rPr>
                <w:rFonts w:eastAsiaTheme="minorHAnsi"/>
                <w:b/>
                <w:sz w:val="22"/>
                <w:szCs w:val="22"/>
                <w:lang w:eastAsia="zh-CN"/>
              </w:rPr>
              <w:t>«Я познаю мир»</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sz w:val="22"/>
                <w:szCs w:val="22"/>
                <w:lang w:eastAsia="zh-CN"/>
              </w:rPr>
            </w:pP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1</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1</w:t>
            </w:r>
          </w:p>
        </w:tc>
      </w:tr>
      <w:tr w:rsidR="003E282F" w:rsidRPr="003E282F" w:rsidTr="0058737B">
        <w:tc>
          <w:tcPr>
            <w:tcW w:w="1848" w:type="dxa"/>
            <w:vMerge w:val="restart"/>
            <w:tcBorders>
              <w:top w:val="single" w:sz="4" w:space="0" w:color="000000"/>
              <w:left w:val="single" w:sz="4" w:space="0" w:color="000000"/>
            </w:tcBorders>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Общекультурное</w:t>
            </w:r>
          </w:p>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p>
        </w:tc>
        <w:tc>
          <w:tcPr>
            <w:tcW w:w="3816"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«Волшебный карандаш»</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1</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1</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1</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1</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widowControl w:val="0"/>
              <w:suppressAutoHyphens/>
              <w:autoSpaceDE w:val="0"/>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4</w:t>
            </w:r>
          </w:p>
        </w:tc>
      </w:tr>
      <w:tr w:rsidR="003E282F" w:rsidRPr="003E282F" w:rsidTr="0058737B">
        <w:tc>
          <w:tcPr>
            <w:tcW w:w="1848" w:type="dxa"/>
            <w:vMerge/>
            <w:tcBorders>
              <w:left w:val="single" w:sz="4" w:space="0" w:color="000000"/>
            </w:tcBorders>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p>
        </w:tc>
        <w:tc>
          <w:tcPr>
            <w:tcW w:w="3816"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«Вдохновение»</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1</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zh-CN"/>
              </w:rPr>
              <w:t>2</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6</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6</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15</w:t>
            </w:r>
          </w:p>
        </w:tc>
      </w:tr>
      <w:tr w:rsidR="003E282F" w:rsidRPr="003E282F" w:rsidTr="0058737B">
        <w:tc>
          <w:tcPr>
            <w:tcW w:w="1848" w:type="dxa"/>
            <w:vMerge/>
            <w:tcBorders>
              <w:left w:val="single" w:sz="4" w:space="0" w:color="000000"/>
              <w:bottom w:val="single" w:sz="4" w:space="0" w:color="000000"/>
            </w:tcBorders>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p>
        </w:tc>
        <w:tc>
          <w:tcPr>
            <w:tcW w:w="3816"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Театральная студия «Свобода плюс»</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2</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2</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2</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6</w:t>
            </w:r>
          </w:p>
        </w:tc>
      </w:tr>
      <w:tr w:rsidR="003E282F" w:rsidRPr="003E282F" w:rsidTr="0058737B">
        <w:tc>
          <w:tcPr>
            <w:tcW w:w="1848" w:type="dxa"/>
            <w:vMerge w:val="restart"/>
            <w:tcBorders>
              <w:top w:val="single" w:sz="4" w:space="0" w:color="000000"/>
              <w:left w:val="single" w:sz="4" w:space="0" w:color="000000"/>
            </w:tcBorders>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Спортивно-оздоровительное</w:t>
            </w:r>
          </w:p>
        </w:tc>
        <w:tc>
          <w:tcPr>
            <w:tcW w:w="3816"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«Через игру к физическому  совершенству»</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1</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1</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1</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3</w:t>
            </w:r>
          </w:p>
        </w:tc>
      </w:tr>
      <w:tr w:rsidR="003E282F" w:rsidRPr="003E282F" w:rsidTr="0058737B">
        <w:tc>
          <w:tcPr>
            <w:tcW w:w="1848" w:type="dxa"/>
            <w:vMerge/>
            <w:tcBorders>
              <w:left w:val="single" w:sz="4" w:space="0" w:color="000000"/>
            </w:tcBorders>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p>
        </w:tc>
        <w:tc>
          <w:tcPr>
            <w:tcW w:w="3816"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«ГТО – путь к олимпу»</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zh-CN"/>
              </w:rPr>
            </w:pP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zh-CN"/>
              </w:rPr>
            </w:pP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zh-CN"/>
              </w:rPr>
            </w:pP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zh-CN"/>
              </w:rPr>
            </w:pPr>
            <w:r w:rsidRPr="003E282F">
              <w:rPr>
                <w:rFonts w:eastAsiaTheme="minorHAnsi"/>
                <w:b/>
                <w:sz w:val="22"/>
                <w:szCs w:val="22"/>
                <w:lang w:eastAsia="zh-CN"/>
              </w:rPr>
              <w:t>1</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1</w:t>
            </w:r>
          </w:p>
        </w:tc>
      </w:tr>
      <w:tr w:rsidR="003E282F" w:rsidRPr="003E282F" w:rsidTr="0058737B">
        <w:tc>
          <w:tcPr>
            <w:tcW w:w="1848" w:type="dxa"/>
            <w:vMerge/>
            <w:tcBorders>
              <w:left w:val="single" w:sz="4" w:space="0" w:color="000000"/>
              <w:bottom w:val="single" w:sz="4" w:space="0" w:color="000000"/>
            </w:tcBorders>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p>
        </w:tc>
        <w:tc>
          <w:tcPr>
            <w:tcW w:w="3816"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«Дзюдо играючи»</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zh-CN"/>
              </w:rPr>
            </w:pPr>
            <w:r w:rsidRPr="003E282F">
              <w:rPr>
                <w:rFonts w:eastAsiaTheme="minorHAnsi"/>
                <w:b/>
                <w:sz w:val="22"/>
                <w:szCs w:val="22"/>
                <w:lang w:eastAsia="zh-CN"/>
              </w:rPr>
              <w:t>2</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zh-CN"/>
              </w:rPr>
            </w:pPr>
            <w:r w:rsidRPr="003E282F">
              <w:rPr>
                <w:rFonts w:eastAsiaTheme="minorHAnsi"/>
                <w:b/>
                <w:sz w:val="22"/>
                <w:szCs w:val="22"/>
                <w:lang w:eastAsia="zh-CN"/>
              </w:rPr>
              <w:t>2</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zh-CN"/>
              </w:rPr>
            </w:pPr>
            <w:r w:rsidRPr="003E282F">
              <w:rPr>
                <w:rFonts w:eastAsiaTheme="minorHAnsi"/>
                <w:b/>
                <w:sz w:val="22"/>
                <w:szCs w:val="22"/>
                <w:lang w:eastAsia="zh-CN"/>
              </w:rPr>
              <w:t>2</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zh-CN"/>
              </w:rPr>
            </w:pPr>
            <w:r w:rsidRPr="003E282F">
              <w:rPr>
                <w:rFonts w:eastAsiaTheme="minorHAnsi"/>
                <w:b/>
                <w:sz w:val="22"/>
                <w:szCs w:val="22"/>
                <w:lang w:eastAsia="zh-CN"/>
              </w:rPr>
              <w:t>2</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spacing w:after="200" w:line="276" w:lineRule="auto"/>
              <w:jc w:val="center"/>
              <w:rPr>
                <w:rFonts w:eastAsiaTheme="minorHAnsi"/>
                <w:b/>
                <w:bCs/>
                <w:color w:val="000000"/>
                <w:sz w:val="22"/>
                <w:szCs w:val="22"/>
                <w:lang w:eastAsia="zh-CN"/>
              </w:rPr>
            </w:pPr>
            <w:r w:rsidRPr="003E282F">
              <w:rPr>
                <w:rFonts w:eastAsiaTheme="minorHAnsi"/>
                <w:b/>
                <w:bCs/>
                <w:color w:val="000000"/>
                <w:sz w:val="22"/>
                <w:szCs w:val="22"/>
                <w:lang w:eastAsia="zh-CN"/>
              </w:rPr>
              <w:t>8</w:t>
            </w:r>
          </w:p>
        </w:tc>
      </w:tr>
      <w:tr w:rsidR="003E282F" w:rsidRPr="003E282F" w:rsidTr="0058737B">
        <w:tc>
          <w:tcPr>
            <w:tcW w:w="1848" w:type="dxa"/>
            <w:tcBorders>
              <w:top w:val="single" w:sz="4" w:space="0" w:color="000000"/>
              <w:left w:val="single" w:sz="4" w:space="0" w:color="000000"/>
              <w:bottom w:val="single" w:sz="4" w:space="0" w:color="000000"/>
            </w:tcBorders>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Духовно-нравственное</w:t>
            </w:r>
          </w:p>
        </w:tc>
        <w:tc>
          <w:tcPr>
            <w:tcW w:w="3816"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«Мы граждане России» (модульная программа)</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1</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1</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1</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1</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4</w:t>
            </w:r>
          </w:p>
        </w:tc>
      </w:tr>
      <w:tr w:rsidR="003E282F" w:rsidRPr="003E282F" w:rsidTr="0058737B">
        <w:tc>
          <w:tcPr>
            <w:tcW w:w="1848" w:type="dxa"/>
            <w:tcBorders>
              <w:top w:val="single" w:sz="4" w:space="0" w:color="000000"/>
              <w:left w:val="single" w:sz="4" w:space="0" w:color="000000"/>
              <w:bottom w:val="single" w:sz="4" w:space="0" w:color="000000"/>
            </w:tcBorders>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Социальное</w:t>
            </w:r>
          </w:p>
        </w:tc>
        <w:tc>
          <w:tcPr>
            <w:tcW w:w="3816" w:type="dxa"/>
            <w:tcBorders>
              <w:top w:val="single" w:sz="4" w:space="0" w:color="000000"/>
              <w:left w:val="single" w:sz="4" w:space="0" w:color="000000"/>
              <w:bottom w:val="single" w:sz="4" w:space="0" w:color="000000"/>
            </w:tcBorders>
            <w:shd w:val="clear" w:color="auto" w:fill="auto"/>
            <w:vAlign w:val="center"/>
          </w:tcPr>
          <w:p w:rsidR="003E282F" w:rsidRPr="003E282F" w:rsidRDefault="003E282F" w:rsidP="003E282F">
            <w:pPr>
              <w:widowControl w:val="0"/>
              <w:suppressAutoHyphens/>
              <w:autoSpaceDE w:val="0"/>
              <w:spacing w:after="200" w:line="276" w:lineRule="auto"/>
              <w:rPr>
                <w:rFonts w:eastAsiaTheme="minorHAnsi"/>
                <w:b/>
                <w:bCs/>
                <w:color w:val="000000"/>
                <w:sz w:val="22"/>
                <w:szCs w:val="22"/>
                <w:lang w:eastAsia="zh-CN"/>
              </w:rPr>
            </w:pPr>
            <w:r w:rsidRPr="003E282F">
              <w:rPr>
                <w:rFonts w:eastAsiaTheme="minorHAnsi"/>
                <w:b/>
                <w:bCs/>
                <w:color w:val="000000"/>
                <w:sz w:val="22"/>
                <w:szCs w:val="22"/>
                <w:lang w:eastAsia="zh-CN"/>
              </w:rPr>
              <w:t>«Школа безопасности» (модульная программа)</w:t>
            </w:r>
          </w:p>
        </w:tc>
        <w:tc>
          <w:tcPr>
            <w:tcW w:w="811"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1</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1</w:t>
            </w:r>
          </w:p>
        </w:tc>
        <w:tc>
          <w:tcPr>
            <w:tcW w:w="812"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1</w:t>
            </w:r>
          </w:p>
        </w:tc>
        <w:tc>
          <w:tcPr>
            <w:tcW w:w="798" w:type="dxa"/>
            <w:tcBorders>
              <w:top w:val="single" w:sz="4" w:space="0" w:color="000000"/>
              <w:left w:val="single" w:sz="4" w:space="0" w:color="000000"/>
              <w:bottom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1</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3E282F" w:rsidRPr="003E282F" w:rsidRDefault="003E282F" w:rsidP="003E282F">
            <w:pPr>
              <w:spacing w:after="200" w:line="276" w:lineRule="auto"/>
              <w:jc w:val="center"/>
              <w:rPr>
                <w:rFonts w:eastAsiaTheme="minorHAnsi"/>
                <w:b/>
                <w:sz w:val="22"/>
                <w:szCs w:val="22"/>
                <w:lang w:eastAsia="en-US"/>
              </w:rPr>
            </w:pPr>
            <w:r w:rsidRPr="003E282F">
              <w:rPr>
                <w:rFonts w:eastAsiaTheme="minorHAnsi"/>
                <w:b/>
                <w:sz w:val="22"/>
                <w:szCs w:val="22"/>
                <w:lang w:eastAsia="en-US"/>
              </w:rPr>
              <w:t>4</w:t>
            </w:r>
          </w:p>
        </w:tc>
      </w:tr>
    </w:tbl>
    <w:p w:rsidR="007E2B45" w:rsidRDefault="007E2B45" w:rsidP="007E2B45">
      <w:pPr>
        <w:autoSpaceDE w:val="0"/>
        <w:autoSpaceDN w:val="0"/>
        <w:adjustRightInd w:val="0"/>
        <w:spacing w:line="360" w:lineRule="auto"/>
        <w:ind w:firstLine="567"/>
        <w:jc w:val="both"/>
      </w:pPr>
    </w:p>
    <w:p w:rsidR="007E2B45" w:rsidRDefault="007E2B45" w:rsidP="007E2B45">
      <w:pPr>
        <w:autoSpaceDE w:val="0"/>
        <w:autoSpaceDN w:val="0"/>
        <w:adjustRightInd w:val="0"/>
        <w:spacing w:line="360" w:lineRule="auto"/>
        <w:ind w:firstLine="567"/>
        <w:jc w:val="both"/>
      </w:pPr>
      <w:proofErr w:type="gramStart"/>
      <w:r>
        <w:t>План внеурочной деятельности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w:t>
      </w:r>
      <w:proofErr w:type="gramEnd"/>
    </w:p>
    <w:p w:rsidR="007E2B45" w:rsidRDefault="007E2B45" w:rsidP="007E2B45">
      <w:pPr>
        <w:autoSpaceDE w:val="0"/>
        <w:autoSpaceDN w:val="0"/>
        <w:adjustRightInd w:val="0"/>
        <w:spacing w:line="360" w:lineRule="auto"/>
        <w:ind w:firstLine="567"/>
        <w:jc w:val="both"/>
      </w:pPr>
      <w:r>
        <w:t xml:space="preserve">План внеурочной деятельности направлен на достижение </w:t>
      </w:r>
      <w:proofErr w:type="gramStart"/>
      <w:r>
        <w:t>обучающимися</w:t>
      </w:r>
      <w:proofErr w:type="gramEnd"/>
      <w:r>
        <w:t xml:space="preserve"> планируемых результатов освоения основной образовательной программы начального общего образования.</w:t>
      </w:r>
    </w:p>
    <w:p w:rsidR="007E2B45" w:rsidRDefault="007E2B45" w:rsidP="007E2B45">
      <w:pPr>
        <w:autoSpaceDE w:val="0"/>
        <w:autoSpaceDN w:val="0"/>
        <w:adjustRightInd w:val="0"/>
        <w:spacing w:line="360" w:lineRule="auto"/>
        <w:ind w:firstLine="567"/>
        <w:jc w:val="both"/>
      </w:pPr>
      <w:r>
        <w:t>2.5. В зависимости от возможностей образовательной организации, а также особенностей окружающего социума внеурочная деятельность осуществляется непосредственно в образовательной организации;</w:t>
      </w:r>
    </w:p>
    <w:p w:rsidR="007E2B45" w:rsidRDefault="007E2B45" w:rsidP="007E2B45">
      <w:pPr>
        <w:autoSpaceDE w:val="0"/>
        <w:autoSpaceDN w:val="0"/>
        <w:adjustRightInd w:val="0"/>
        <w:spacing w:line="360" w:lineRule="auto"/>
        <w:ind w:firstLine="567"/>
        <w:jc w:val="both"/>
      </w:pPr>
      <w:r>
        <w:lastRenderedPageBreak/>
        <w:t>2.6. При организации внеурочной деятельности используются программы 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 и программы нелинейных (тематических) курсов внеурочной деятельности (на их изучение установлено общее количество часов в год в соответствии с рабочей программой учителя).</w:t>
      </w:r>
    </w:p>
    <w:p w:rsidR="007E2B45" w:rsidRDefault="007E2B45" w:rsidP="007E2B45">
      <w:pPr>
        <w:autoSpaceDE w:val="0"/>
        <w:autoSpaceDN w:val="0"/>
        <w:adjustRightInd w:val="0"/>
        <w:spacing w:line="360" w:lineRule="auto"/>
        <w:ind w:firstLine="567"/>
        <w:jc w:val="both"/>
      </w:pPr>
      <w:r>
        <w:t>Программы линейных курсов реализуются при использовании таких форм внеурочной деятельности как художественные, культурологические, филологические, хоровые студии, школьные спортивные клубы и секции, предметные кружки, факультативы и т.д.</w:t>
      </w:r>
    </w:p>
    <w:p w:rsidR="007E2B45" w:rsidRDefault="007E2B45" w:rsidP="007E2B45">
      <w:pPr>
        <w:autoSpaceDE w:val="0"/>
        <w:autoSpaceDN w:val="0"/>
        <w:adjustRightInd w:val="0"/>
        <w:spacing w:line="360" w:lineRule="auto"/>
        <w:ind w:firstLine="567"/>
        <w:jc w:val="both"/>
      </w:pPr>
      <w:r>
        <w:t>Программы нелинейных (тематических) курсов реализуются при использовании таких форм внеурочной деятельности как сетевые сообщества, олимпиады, военно-патриотические объединения, экскурсии, поисковые и научные исследования, общественно полезные практики и т.д.</w:t>
      </w:r>
    </w:p>
    <w:p w:rsidR="007E2B45" w:rsidRDefault="007E2B45" w:rsidP="007E2B45">
      <w:pPr>
        <w:autoSpaceDE w:val="0"/>
        <w:autoSpaceDN w:val="0"/>
        <w:adjustRightInd w:val="0"/>
        <w:spacing w:line="360" w:lineRule="auto"/>
        <w:ind w:firstLine="567"/>
        <w:jc w:val="both"/>
      </w:pPr>
      <w:r>
        <w:t>Программы нелинейных (тематических) курсов разрабатываются из расчета общего количества часов в год, определенного на их изучение планом внеурочной деятельности. Образовательная нагрузка программ нелинейных (тематических) курсов может распределяться в рамках недели, четверти (полугодия), года, переноситься на каникулярное время.</w:t>
      </w:r>
    </w:p>
    <w:p w:rsidR="007E2B45" w:rsidRDefault="007E2B45" w:rsidP="007E2B45">
      <w:pPr>
        <w:autoSpaceDE w:val="0"/>
        <w:autoSpaceDN w:val="0"/>
        <w:adjustRightInd w:val="0"/>
        <w:spacing w:line="360" w:lineRule="auto"/>
        <w:ind w:firstLine="567"/>
        <w:jc w:val="both"/>
      </w:pPr>
      <w:r>
        <w:t>2.7. При организации внеурочной деятельности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F1318B" w:rsidRPr="006F38F3" w:rsidRDefault="00F1318B" w:rsidP="00F1318B">
      <w:pPr>
        <w:jc w:val="center"/>
      </w:pPr>
    </w:p>
    <w:p w:rsidR="00E40BB6" w:rsidRPr="006F38F3" w:rsidRDefault="00E40BB6" w:rsidP="003F7807">
      <w:pPr>
        <w:pStyle w:val="3"/>
        <w:spacing w:before="0" w:after="0" w:line="360" w:lineRule="auto"/>
        <w:ind w:firstLine="709"/>
        <w:rPr>
          <w:sz w:val="24"/>
          <w:szCs w:val="24"/>
        </w:rPr>
      </w:pPr>
      <w:r w:rsidRPr="006F38F3">
        <w:rPr>
          <w:sz w:val="24"/>
          <w:szCs w:val="24"/>
        </w:rPr>
        <w:t>3.2.1. Примерный календарный учебный график</w:t>
      </w:r>
      <w:bookmarkEnd w:id="187"/>
    </w:p>
    <w:p w:rsidR="00E40BB6" w:rsidRPr="006F38F3" w:rsidRDefault="00F22068" w:rsidP="007E2B45">
      <w:pPr>
        <w:widowControl w:val="0"/>
        <w:spacing w:line="360" w:lineRule="auto"/>
        <w:ind w:firstLine="709"/>
        <w:jc w:val="both"/>
      </w:pPr>
      <w:r w:rsidRPr="006F38F3">
        <w:t>К</w:t>
      </w:r>
      <w:r w:rsidR="00E40BB6" w:rsidRPr="006F38F3">
        <w:t>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6F38F3">
        <w:t xml:space="preserve"> и ФГОС НОО (п. 19.10.1)</w:t>
      </w:r>
      <w:r w:rsidR="00E40BB6" w:rsidRPr="006F38F3">
        <w:t>.</w:t>
      </w:r>
    </w:p>
    <w:p w:rsidR="00E40BB6" w:rsidRPr="006F38F3" w:rsidRDefault="00F22068" w:rsidP="007E2B45">
      <w:pPr>
        <w:spacing w:line="360" w:lineRule="auto"/>
        <w:ind w:firstLine="709"/>
        <w:jc w:val="both"/>
      </w:pPr>
      <w:r w:rsidRPr="006F38F3">
        <w:t>К</w:t>
      </w:r>
      <w:r w:rsidR="00E40BB6" w:rsidRPr="006F38F3">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sidRPr="006F38F3">
        <w:t>ыхотношений.</w:t>
      </w:r>
    </w:p>
    <w:p w:rsidR="00F22068" w:rsidRPr="006F38F3" w:rsidRDefault="00F22068" w:rsidP="007E2B45">
      <w:pPr>
        <w:numPr>
          <w:ilvl w:val="0"/>
          <w:numId w:val="62"/>
        </w:numPr>
        <w:spacing w:line="360" w:lineRule="auto"/>
        <w:contextualSpacing/>
        <w:rPr>
          <w:b/>
        </w:rPr>
      </w:pPr>
      <w:r w:rsidRPr="006F38F3">
        <w:rPr>
          <w:b/>
        </w:rPr>
        <w:t>Продолжительность учебного года</w:t>
      </w:r>
    </w:p>
    <w:p w:rsidR="00F22068" w:rsidRPr="006F38F3" w:rsidRDefault="007E2B45" w:rsidP="007E2B45">
      <w:pPr>
        <w:spacing w:line="360" w:lineRule="auto"/>
        <w:ind w:left="720"/>
        <w:contextualSpacing/>
      </w:pPr>
      <w:r>
        <w:t>Начало 2016</w:t>
      </w:r>
      <w:r w:rsidR="00F22068" w:rsidRPr="006F38F3">
        <w:t>-201</w:t>
      </w:r>
      <w:r>
        <w:t>7 учебного года - 01.09.2016</w:t>
      </w:r>
      <w:r w:rsidR="00F22068" w:rsidRPr="006F38F3">
        <w:t xml:space="preserve"> г.</w:t>
      </w:r>
    </w:p>
    <w:p w:rsidR="00F22068" w:rsidRPr="006F38F3" w:rsidRDefault="00F22068" w:rsidP="007E2B45">
      <w:pPr>
        <w:spacing w:line="360" w:lineRule="auto"/>
        <w:ind w:left="720"/>
        <w:contextualSpacing/>
        <w:rPr>
          <w:u w:val="single"/>
        </w:rPr>
      </w:pPr>
      <w:r w:rsidRPr="006F38F3">
        <w:rPr>
          <w:u w:val="single"/>
        </w:rPr>
        <w:t>Продолжительность учебного года:</w:t>
      </w:r>
    </w:p>
    <w:p w:rsidR="00F22068" w:rsidRPr="006F38F3" w:rsidRDefault="00F22068" w:rsidP="007E2B45">
      <w:pPr>
        <w:spacing w:line="360" w:lineRule="auto"/>
        <w:ind w:left="720"/>
        <w:contextualSpacing/>
      </w:pPr>
      <w:r w:rsidRPr="006F38F3">
        <w:t>в 1 классах- 33 недели;</w:t>
      </w:r>
    </w:p>
    <w:p w:rsidR="00F22068" w:rsidRPr="006F38F3" w:rsidRDefault="00F22068" w:rsidP="007E2B45">
      <w:pPr>
        <w:spacing w:line="360" w:lineRule="auto"/>
        <w:ind w:left="720"/>
        <w:contextualSpacing/>
      </w:pPr>
      <w:r w:rsidRPr="006F38F3">
        <w:t>во 2-11классах-34 недели;</w:t>
      </w:r>
    </w:p>
    <w:p w:rsidR="00F22068" w:rsidRPr="006F38F3" w:rsidRDefault="00F22068" w:rsidP="007E2B45">
      <w:pPr>
        <w:spacing w:line="360" w:lineRule="auto"/>
        <w:ind w:left="720"/>
        <w:contextualSpacing/>
        <w:rPr>
          <w:u w:val="single"/>
        </w:rPr>
      </w:pPr>
      <w:r w:rsidRPr="006F38F3">
        <w:rPr>
          <w:u w:val="single"/>
        </w:rPr>
        <w:t>Окончание учебного года:</w:t>
      </w:r>
    </w:p>
    <w:p w:rsidR="00F22068" w:rsidRPr="006F38F3" w:rsidRDefault="007E2B45" w:rsidP="007E2B45">
      <w:pPr>
        <w:spacing w:line="360" w:lineRule="auto"/>
        <w:ind w:left="720"/>
        <w:contextualSpacing/>
      </w:pPr>
      <w:r>
        <w:t>Для 1-11 классов - 25 мая 2017</w:t>
      </w:r>
      <w:r w:rsidR="00F22068" w:rsidRPr="006F38F3">
        <w:t xml:space="preserve"> года;</w:t>
      </w:r>
    </w:p>
    <w:p w:rsidR="00F22068" w:rsidRPr="006F38F3" w:rsidRDefault="00F22068" w:rsidP="001A7CE8">
      <w:pPr>
        <w:spacing w:line="360" w:lineRule="auto"/>
        <w:ind w:left="720"/>
        <w:contextualSpacing/>
        <w:rPr>
          <w:b/>
        </w:rPr>
      </w:pPr>
      <w:r w:rsidRPr="006F38F3">
        <w:rPr>
          <w:b/>
        </w:rPr>
        <w:lastRenderedPageBreak/>
        <w:t>Продолжительность учебных периодов</w:t>
      </w:r>
    </w:p>
    <w:p w:rsidR="00F22068" w:rsidRPr="006F38F3" w:rsidRDefault="00F22068" w:rsidP="007E2B45">
      <w:pPr>
        <w:spacing w:line="360" w:lineRule="auto"/>
        <w:ind w:left="720"/>
        <w:contextualSpacing/>
      </w:pPr>
      <w:r w:rsidRPr="006F38F3">
        <w:t>В 1-4, 5-9 классах учебный год делится на 4 четверти;</w:t>
      </w:r>
    </w:p>
    <w:p w:rsidR="00F22068" w:rsidRPr="006F38F3" w:rsidRDefault="00F22068" w:rsidP="007E2B45">
      <w:pPr>
        <w:spacing w:line="360" w:lineRule="auto"/>
        <w:ind w:left="720"/>
        <w:contextualSpacing/>
      </w:pPr>
      <w:r w:rsidRPr="006F38F3">
        <w:t>в 10-11 класса</w:t>
      </w:r>
      <w:proofErr w:type="gramStart"/>
      <w:r w:rsidRPr="006F38F3">
        <w:t>х-</w:t>
      </w:r>
      <w:proofErr w:type="gramEnd"/>
      <w:r w:rsidRPr="006F38F3">
        <w:t xml:space="preserve"> на полугодия.</w:t>
      </w:r>
    </w:p>
    <w:p w:rsidR="00F22068" w:rsidRPr="006F38F3" w:rsidRDefault="00F22068" w:rsidP="007E2B45">
      <w:pPr>
        <w:numPr>
          <w:ilvl w:val="0"/>
          <w:numId w:val="62"/>
        </w:numPr>
        <w:spacing w:line="360" w:lineRule="auto"/>
        <w:contextualSpacing/>
        <w:rPr>
          <w:b/>
        </w:rPr>
      </w:pPr>
      <w:r w:rsidRPr="006F38F3">
        <w:rPr>
          <w:b/>
        </w:rPr>
        <w:t>Сроки и продолжительность каникул</w:t>
      </w:r>
    </w:p>
    <w:p w:rsidR="00F22068" w:rsidRPr="006F38F3" w:rsidRDefault="00F22068" w:rsidP="007E2B45">
      <w:pPr>
        <w:spacing w:line="360" w:lineRule="auto"/>
      </w:pPr>
      <w:r w:rsidRPr="006F38F3">
        <w:rPr>
          <w:b/>
        </w:rPr>
        <w:t xml:space="preserve">Осенние каникулы: </w:t>
      </w:r>
      <w:r w:rsidR="007E2B45">
        <w:t>с   31.10.2016 по 8.11.2016</w:t>
      </w:r>
      <w:r w:rsidRPr="006F38F3">
        <w:t xml:space="preserve"> (9 дней)</w:t>
      </w:r>
    </w:p>
    <w:p w:rsidR="00F22068" w:rsidRPr="006F38F3" w:rsidRDefault="00F22068" w:rsidP="007E2B45">
      <w:pPr>
        <w:spacing w:line="360" w:lineRule="auto"/>
        <w:rPr>
          <w:b/>
        </w:rPr>
      </w:pPr>
      <w:r w:rsidRPr="006F38F3">
        <w:rPr>
          <w:b/>
        </w:rPr>
        <w:t xml:space="preserve">Зимние каникулы: </w:t>
      </w:r>
      <w:r w:rsidR="007E2B45">
        <w:t xml:space="preserve"> с 26.12.2016 по 10.01.2017</w:t>
      </w:r>
      <w:r w:rsidRPr="006F38F3">
        <w:t xml:space="preserve"> (16 дней)</w:t>
      </w:r>
    </w:p>
    <w:p w:rsidR="00F22068" w:rsidRPr="006F38F3" w:rsidRDefault="00F22068" w:rsidP="007E2B45">
      <w:pPr>
        <w:spacing w:line="360" w:lineRule="auto"/>
      </w:pPr>
      <w:r w:rsidRPr="006F38F3">
        <w:rPr>
          <w:b/>
        </w:rPr>
        <w:t xml:space="preserve">Весенние каникулы: </w:t>
      </w:r>
      <w:r w:rsidRPr="006F38F3">
        <w:t xml:space="preserve"> с 19.03.20</w:t>
      </w:r>
      <w:r w:rsidR="007E2B45">
        <w:t>17 по 27.03.2017</w:t>
      </w:r>
      <w:r w:rsidRPr="006F38F3">
        <w:t xml:space="preserve"> (9 дней)</w:t>
      </w:r>
    </w:p>
    <w:p w:rsidR="00F22068" w:rsidRPr="006F38F3" w:rsidRDefault="00F22068" w:rsidP="007E2B45">
      <w:pPr>
        <w:spacing w:line="360" w:lineRule="auto"/>
      </w:pPr>
      <w:r w:rsidRPr="006F38F3">
        <w:rPr>
          <w:b/>
        </w:rPr>
        <w:t xml:space="preserve">Дополнительные каникулы для первоклассников: </w:t>
      </w:r>
      <w:r w:rsidR="007E2B45">
        <w:t>с 08.02.2017 г. по 14.02.2017</w:t>
      </w:r>
      <w:r w:rsidRPr="006F38F3">
        <w:t xml:space="preserve"> г. (7 дней)</w:t>
      </w:r>
    </w:p>
    <w:p w:rsidR="00F22068" w:rsidRPr="006F38F3" w:rsidRDefault="00F22068" w:rsidP="007E2B45">
      <w:pPr>
        <w:numPr>
          <w:ilvl w:val="0"/>
          <w:numId w:val="62"/>
        </w:numPr>
        <w:spacing w:line="360" w:lineRule="auto"/>
        <w:contextualSpacing/>
        <w:rPr>
          <w:b/>
        </w:rPr>
      </w:pPr>
      <w:r w:rsidRPr="006F38F3">
        <w:rPr>
          <w:b/>
        </w:rPr>
        <w:t>Режим работы ГБОУ лицея № 95</w:t>
      </w:r>
    </w:p>
    <w:p w:rsidR="00F22068" w:rsidRPr="006F38F3" w:rsidRDefault="00F22068" w:rsidP="007E2B45">
      <w:pPr>
        <w:autoSpaceDE w:val="0"/>
        <w:autoSpaceDN w:val="0"/>
        <w:adjustRightInd w:val="0"/>
        <w:spacing w:line="360" w:lineRule="auto"/>
        <w:ind w:left="720"/>
        <w:jc w:val="both"/>
      </w:pPr>
      <w:r w:rsidRPr="006F38F3">
        <w:t xml:space="preserve"> Понедельни</w:t>
      </w:r>
      <w:proofErr w:type="gramStart"/>
      <w:r w:rsidRPr="006F38F3">
        <w:t>к-</w:t>
      </w:r>
      <w:proofErr w:type="gramEnd"/>
      <w:r w:rsidRPr="006F38F3">
        <w:t xml:space="preserve"> пятница с 8-00 до 19-00</w:t>
      </w:r>
    </w:p>
    <w:p w:rsidR="00F22068" w:rsidRPr="006F38F3" w:rsidRDefault="00F22068" w:rsidP="007E2B45">
      <w:pPr>
        <w:autoSpaceDE w:val="0"/>
        <w:autoSpaceDN w:val="0"/>
        <w:adjustRightInd w:val="0"/>
        <w:spacing w:line="360" w:lineRule="auto"/>
        <w:ind w:left="720"/>
        <w:jc w:val="both"/>
      </w:pPr>
      <w:r w:rsidRPr="006F38F3">
        <w:t>Суббота с 8-00 до 16-00</w:t>
      </w:r>
    </w:p>
    <w:p w:rsidR="00F22068" w:rsidRPr="006F38F3" w:rsidRDefault="00F22068" w:rsidP="007E2B45">
      <w:pPr>
        <w:autoSpaceDE w:val="0"/>
        <w:autoSpaceDN w:val="0"/>
        <w:adjustRightInd w:val="0"/>
        <w:spacing w:line="360" w:lineRule="auto"/>
        <w:ind w:left="720"/>
        <w:jc w:val="both"/>
      </w:pPr>
      <w:r w:rsidRPr="006F38F3">
        <w:t xml:space="preserve">Продолжительность учебной недели: </w:t>
      </w:r>
    </w:p>
    <w:p w:rsidR="00F22068" w:rsidRPr="006F38F3" w:rsidRDefault="00F22068" w:rsidP="007E2B45">
      <w:pPr>
        <w:autoSpaceDE w:val="0"/>
        <w:autoSpaceDN w:val="0"/>
        <w:adjustRightInd w:val="0"/>
        <w:spacing w:line="360" w:lineRule="auto"/>
        <w:ind w:left="720"/>
        <w:jc w:val="both"/>
      </w:pPr>
      <w:r w:rsidRPr="006F38F3">
        <w:t xml:space="preserve">5- </w:t>
      </w:r>
      <w:proofErr w:type="gramStart"/>
      <w:r w:rsidRPr="006F38F3">
        <w:t>дневная</w:t>
      </w:r>
      <w:proofErr w:type="gramEnd"/>
      <w:r w:rsidRPr="006F38F3">
        <w:t xml:space="preserve"> для 1-5 классов;</w:t>
      </w:r>
    </w:p>
    <w:p w:rsidR="00F22068" w:rsidRPr="006F38F3" w:rsidRDefault="00F22068" w:rsidP="007E2B45">
      <w:pPr>
        <w:autoSpaceDE w:val="0"/>
        <w:autoSpaceDN w:val="0"/>
        <w:adjustRightInd w:val="0"/>
        <w:spacing w:line="360" w:lineRule="auto"/>
        <w:jc w:val="both"/>
      </w:pPr>
      <w:r w:rsidRPr="006F38F3">
        <w:t xml:space="preserve">            6- </w:t>
      </w:r>
      <w:proofErr w:type="gramStart"/>
      <w:r w:rsidRPr="006F38F3">
        <w:t>дневная</w:t>
      </w:r>
      <w:proofErr w:type="gramEnd"/>
      <w:r w:rsidRPr="006F38F3">
        <w:t xml:space="preserve"> для 6-11 классов</w:t>
      </w:r>
    </w:p>
    <w:p w:rsidR="00F22068" w:rsidRPr="006F38F3" w:rsidRDefault="00F22068" w:rsidP="007E2B45">
      <w:pPr>
        <w:autoSpaceDE w:val="0"/>
        <w:autoSpaceDN w:val="0"/>
        <w:adjustRightInd w:val="0"/>
        <w:spacing w:line="360" w:lineRule="auto"/>
        <w:ind w:left="720"/>
        <w:jc w:val="both"/>
      </w:pPr>
      <w:r w:rsidRPr="006F38F3">
        <w:t>Начало занятий в 09 часов 00 минут</w:t>
      </w:r>
    </w:p>
    <w:p w:rsidR="00F22068" w:rsidRPr="006F38F3" w:rsidRDefault="00F22068" w:rsidP="007E2B45">
      <w:pPr>
        <w:autoSpaceDE w:val="0"/>
        <w:autoSpaceDN w:val="0"/>
        <w:adjustRightInd w:val="0"/>
        <w:spacing w:line="360" w:lineRule="auto"/>
        <w:ind w:left="720"/>
        <w:jc w:val="both"/>
      </w:pPr>
      <w:r w:rsidRPr="006F38F3">
        <w:t>Обучение осуществляется в  1 смену</w:t>
      </w:r>
    </w:p>
    <w:p w:rsidR="00F22068" w:rsidRPr="006F38F3" w:rsidRDefault="00F22068" w:rsidP="007E2B45">
      <w:pPr>
        <w:widowControl w:val="0"/>
        <w:shd w:val="clear" w:color="auto" w:fill="FFFFFF"/>
        <w:tabs>
          <w:tab w:val="left" w:pos="284"/>
        </w:tabs>
        <w:autoSpaceDE w:val="0"/>
        <w:autoSpaceDN w:val="0"/>
        <w:adjustRightInd w:val="0"/>
        <w:spacing w:line="360" w:lineRule="auto"/>
        <w:ind w:left="284"/>
        <w:jc w:val="both"/>
      </w:pPr>
      <w:r w:rsidRPr="006F38F3">
        <w:rPr>
          <w:spacing w:val="-4"/>
        </w:rPr>
        <w:t>Обучение детей в 1 классе проводится с соблюдением следующих требований:</w:t>
      </w:r>
    </w:p>
    <w:p w:rsidR="00F22068" w:rsidRPr="006F38F3" w:rsidRDefault="00F22068" w:rsidP="007E2B45">
      <w:pPr>
        <w:widowControl w:val="0"/>
        <w:numPr>
          <w:ilvl w:val="0"/>
          <w:numId w:val="64"/>
        </w:numPr>
        <w:shd w:val="clear" w:color="auto" w:fill="FFFFFF"/>
        <w:tabs>
          <w:tab w:val="left" w:pos="284"/>
          <w:tab w:val="left" w:pos="1584"/>
        </w:tabs>
        <w:autoSpaceDE w:val="0"/>
        <w:autoSpaceDN w:val="0"/>
        <w:adjustRightInd w:val="0"/>
        <w:spacing w:before="7" w:line="360" w:lineRule="auto"/>
        <w:ind w:left="284" w:hanging="284"/>
        <w:jc w:val="both"/>
      </w:pPr>
      <w:r w:rsidRPr="006F38F3">
        <w:rPr>
          <w:spacing w:val="-2"/>
        </w:rPr>
        <w:t>учебные занятия проводятся только в первую смену;</w:t>
      </w:r>
    </w:p>
    <w:p w:rsidR="00F22068" w:rsidRPr="006F38F3" w:rsidRDefault="00F22068" w:rsidP="007E2B45">
      <w:pPr>
        <w:widowControl w:val="0"/>
        <w:numPr>
          <w:ilvl w:val="0"/>
          <w:numId w:val="64"/>
        </w:numPr>
        <w:shd w:val="clear" w:color="auto" w:fill="FFFFFF"/>
        <w:tabs>
          <w:tab w:val="left" w:pos="284"/>
          <w:tab w:val="left" w:pos="1584"/>
        </w:tabs>
        <w:autoSpaceDE w:val="0"/>
        <w:autoSpaceDN w:val="0"/>
        <w:adjustRightInd w:val="0"/>
        <w:spacing w:line="360" w:lineRule="auto"/>
        <w:ind w:left="284" w:hanging="284"/>
        <w:jc w:val="both"/>
      </w:pPr>
      <w:r w:rsidRPr="006F38F3">
        <w:rPr>
          <w:spacing w:val="-3"/>
        </w:rPr>
        <w:t>5-дневная учебная неделя;</w:t>
      </w:r>
    </w:p>
    <w:p w:rsidR="00F22068" w:rsidRPr="006F38F3" w:rsidRDefault="00F22068" w:rsidP="007E2B45">
      <w:pPr>
        <w:widowControl w:val="0"/>
        <w:numPr>
          <w:ilvl w:val="0"/>
          <w:numId w:val="64"/>
        </w:numPr>
        <w:shd w:val="clear" w:color="auto" w:fill="FFFFFF"/>
        <w:tabs>
          <w:tab w:val="left" w:pos="284"/>
          <w:tab w:val="left" w:pos="1584"/>
        </w:tabs>
        <w:autoSpaceDE w:val="0"/>
        <w:autoSpaceDN w:val="0"/>
        <w:adjustRightInd w:val="0"/>
        <w:spacing w:before="14" w:line="360" w:lineRule="auto"/>
        <w:ind w:left="284" w:hanging="284"/>
        <w:jc w:val="both"/>
      </w:pPr>
      <w:r w:rsidRPr="006F38F3">
        <w:rPr>
          <w:spacing w:val="-2"/>
        </w:rPr>
        <w:t>организация облегченного учебного дня в середине учебной недели;</w:t>
      </w:r>
    </w:p>
    <w:p w:rsidR="00F22068" w:rsidRPr="006F38F3" w:rsidRDefault="00F22068" w:rsidP="007E2B45">
      <w:pPr>
        <w:widowControl w:val="0"/>
        <w:numPr>
          <w:ilvl w:val="0"/>
          <w:numId w:val="64"/>
        </w:numPr>
        <w:shd w:val="clear" w:color="auto" w:fill="FFFFFF"/>
        <w:tabs>
          <w:tab w:val="left" w:pos="284"/>
          <w:tab w:val="left" w:pos="1584"/>
        </w:tabs>
        <w:autoSpaceDE w:val="0"/>
        <w:autoSpaceDN w:val="0"/>
        <w:adjustRightInd w:val="0"/>
        <w:spacing w:before="14" w:line="360" w:lineRule="auto"/>
        <w:ind w:left="284" w:hanging="284"/>
        <w:jc w:val="both"/>
      </w:pPr>
      <w:r w:rsidRPr="006F38F3">
        <w:t xml:space="preserve">используется «ступенчатый» режим обучения: в сентябре, октябре – по 3 урока </w:t>
      </w:r>
    </w:p>
    <w:p w:rsidR="00F22068" w:rsidRPr="006F38F3" w:rsidRDefault="00F22068" w:rsidP="007E2B45">
      <w:pPr>
        <w:widowControl w:val="0"/>
        <w:shd w:val="clear" w:color="auto" w:fill="FFFFFF"/>
        <w:tabs>
          <w:tab w:val="left" w:pos="284"/>
          <w:tab w:val="left" w:pos="1584"/>
        </w:tabs>
        <w:autoSpaceDE w:val="0"/>
        <w:autoSpaceDN w:val="0"/>
        <w:adjustRightInd w:val="0"/>
        <w:spacing w:before="14" w:line="360" w:lineRule="auto"/>
        <w:ind w:left="284" w:hanging="284"/>
        <w:jc w:val="both"/>
      </w:pPr>
      <w:r w:rsidRPr="006F38F3">
        <w:t xml:space="preserve">в день по 35 минут каждый, в ноябре-декабре –  по 4 урока по 35 минут каждый,  </w:t>
      </w:r>
    </w:p>
    <w:p w:rsidR="00F22068" w:rsidRPr="006F38F3" w:rsidRDefault="00F22068" w:rsidP="007E2B45">
      <w:pPr>
        <w:widowControl w:val="0"/>
        <w:shd w:val="clear" w:color="auto" w:fill="FFFFFF"/>
        <w:tabs>
          <w:tab w:val="left" w:pos="284"/>
          <w:tab w:val="left" w:pos="1584"/>
        </w:tabs>
        <w:autoSpaceDE w:val="0"/>
        <w:autoSpaceDN w:val="0"/>
        <w:adjustRightInd w:val="0"/>
        <w:spacing w:before="14" w:line="360" w:lineRule="auto"/>
        <w:ind w:left="284" w:hanging="284"/>
        <w:jc w:val="both"/>
      </w:pPr>
      <w:r w:rsidRPr="006F38F3">
        <w:t xml:space="preserve">в </w:t>
      </w:r>
      <w:r w:rsidR="00021B7B">
        <w:t>январе – мае –  по 4 урока по 40</w:t>
      </w:r>
      <w:r w:rsidRPr="006F38F3">
        <w:t xml:space="preserve"> минут каждый; </w:t>
      </w:r>
      <w:r w:rsidRPr="006F38F3">
        <w:tab/>
      </w:r>
      <w:r w:rsidRPr="006F38F3">
        <w:tab/>
      </w:r>
    </w:p>
    <w:p w:rsidR="00F22068" w:rsidRPr="006F38F3" w:rsidRDefault="00F22068" w:rsidP="007E2B45">
      <w:pPr>
        <w:widowControl w:val="0"/>
        <w:numPr>
          <w:ilvl w:val="0"/>
          <w:numId w:val="63"/>
        </w:numPr>
        <w:shd w:val="clear" w:color="auto" w:fill="FFFFFF"/>
        <w:tabs>
          <w:tab w:val="left" w:pos="284"/>
          <w:tab w:val="left" w:pos="1512"/>
        </w:tabs>
        <w:autoSpaceDE w:val="0"/>
        <w:autoSpaceDN w:val="0"/>
        <w:adjustRightInd w:val="0"/>
        <w:spacing w:line="360" w:lineRule="auto"/>
        <w:ind w:left="284" w:hanging="284"/>
      </w:pPr>
      <w:r w:rsidRPr="006F38F3">
        <w:rPr>
          <w:spacing w:val="-4"/>
        </w:rPr>
        <w:t>обучение без домашних заданий и балльного оценивания знаний обучающихся</w:t>
      </w:r>
      <w:r w:rsidRPr="006F38F3">
        <w:t>;</w:t>
      </w:r>
    </w:p>
    <w:p w:rsidR="00F22068" w:rsidRPr="006F38F3" w:rsidRDefault="00F22068" w:rsidP="007E2B45">
      <w:pPr>
        <w:widowControl w:val="0"/>
        <w:numPr>
          <w:ilvl w:val="0"/>
          <w:numId w:val="63"/>
        </w:numPr>
        <w:shd w:val="clear" w:color="auto" w:fill="FFFFFF"/>
        <w:tabs>
          <w:tab w:val="left" w:pos="284"/>
          <w:tab w:val="left" w:pos="1512"/>
        </w:tabs>
        <w:autoSpaceDE w:val="0"/>
        <w:autoSpaceDN w:val="0"/>
        <w:adjustRightInd w:val="0"/>
        <w:spacing w:before="22" w:line="360" w:lineRule="auto"/>
        <w:ind w:left="284" w:hanging="284"/>
      </w:pPr>
      <w:r w:rsidRPr="006F38F3">
        <w:rPr>
          <w:spacing w:val="-2"/>
        </w:rPr>
        <w:t>дополнительные недельные каникулы в середине  третьей четверти.</w:t>
      </w:r>
    </w:p>
    <w:p w:rsidR="00F22068" w:rsidRPr="006F38F3" w:rsidRDefault="00F22068" w:rsidP="007E2B45">
      <w:pPr>
        <w:widowControl w:val="0"/>
        <w:shd w:val="clear" w:color="auto" w:fill="FFFFFF"/>
        <w:tabs>
          <w:tab w:val="left" w:pos="284"/>
          <w:tab w:val="left" w:pos="1512"/>
        </w:tabs>
        <w:autoSpaceDE w:val="0"/>
        <w:autoSpaceDN w:val="0"/>
        <w:adjustRightInd w:val="0"/>
        <w:spacing w:before="22" w:line="360" w:lineRule="auto"/>
        <w:ind w:left="284"/>
      </w:pPr>
      <w:r w:rsidRPr="006F38F3">
        <w:rPr>
          <w:spacing w:val="-2"/>
        </w:rPr>
        <w:t xml:space="preserve">Для учащихся, достигших семилетнего возраста, организовано посещение  группы   </w:t>
      </w:r>
    </w:p>
    <w:p w:rsidR="00F22068" w:rsidRPr="006F38F3" w:rsidRDefault="00F22068" w:rsidP="007E2B45">
      <w:pPr>
        <w:widowControl w:val="0"/>
        <w:shd w:val="clear" w:color="auto" w:fill="FFFFFF"/>
        <w:tabs>
          <w:tab w:val="left" w:pos="284"/>
          <w:tab w:val="left" w:pos="1512"/>
        </w:tabs>
        <w:autoSpaceDE w:val="0"/>
        <w:autoSpaceDN w:val="0"/>
        <w:adjustRightInd w:val="0"/>
        <w:spacing w:before="22" w:line="360" w:lineRule="auto"/>
        <w:ind w:left="284" w:hanging="284"/>
        <w:rPr>
          <w:spacing w:val="-2"/>
        </w:rPr>
      </w:pPr>
      <w:r w:rsidRPr="006F38F3">
        <w:rPr>
          <w:spacing w:val="-2"/>
        </w:rPr>
        <w:t>продленного  дня.</w:t>
      </w:r>
    </w:p>
    <w:p w:rsidR="00F22068" w:rsidRPr="006F38F3" w:rsidRDefault="00F22068" w:rsidP="007E2B45">
      <w:pPr>
        <w:tabs>
          <w:tab w:val="left" w:pos="284"/>
        </w:tabs>
        <w:spacing w:line="360" w:lineRule="auto"/>
        <w:ind w:left="284"/>
      </w:pPr>
      <w:r w:rsidRPr="006F38F3">
        <w:t>Продолжительность урока во 2-4 классах и в 5-11 классах составляет 45 минут.</w:t>
      </w:r>
    </w:p>
    <w:p w:rsidR="00F22068" w:rsidRPr="006F38F3" w:rsidRDefault="00F22068" w:rsidP="007E2B45">
      <w:pPr>
        <w:spacing w:line="360" w:lineRule="auto"/>
      </w:pPr>
      <w:r w:rsidRPr="006F38F3">
        <w:t>Все дополнительные занятия проводятся с перерывом 45 минут после окончания последнего урока.</w:t>
      </w:r>
    </w:p>
    <w:p w:rsidR="00F22068" w:rsidRPr="006F38F3" w:rsidRDefault="00F22068" w:rsidP="007E2B45">
      <w:pPr>
        <w:widowControl w:val="0"/>
        <w:shd w:val="clear" w:color="auto" w:fill="FFFFFF"/>
        <w:tabs>
          <w:tab w:val="left" w:pos="993"/>
          <w:tab w:val="left" w:pos="1044"/>
        </w:tabs>
        <w:autoSpaceDE w:val="0"/>
        <w:autoSpaceDN w:val="0"/>
        <w:adjustRightInd w:val="0"/>
        <w:spacing w:line="360" w:lineRule="auto"/>
        <w:ind w:left="720"/>
        <w:contextualSpacing/>
        <w:jc w:val="center"/>
        <w:rPr>
          <w:b/>
        </w:rPr>
      </w:pPr>
      <w:r w:rsidRPr="006F38F3">
        <w:rPr>
          <w:b/>
        </w:rPr>
        <w:t>Расписание звонков</w:t>
      </w:r>
    </w:p>
    <w:p w:rsidR="00F22068" w:rsidRPr="006F38F3" w:rsidRDefault="00F22068" w:rsidP="007E2B45">
      <w:pPr>
        <w:spacing w:line="360" w:lineRule="auto"/>
      </w:pPr>
    </w:p>
    <w:p w:rsidR="007E2B45" w:rsidRDefault="007E2B45" w:rsidP="007E2B45">
      <w:pPr>
        <w:widowControl w:val="0"/>
        <w:shd w:val="clear" w:color="auto" w:fill="FFFFFF"/>
        <w:tabs>
          <w:tab w:val="left" w:pos="709"/>
        </w:tabs>
        <w:autoSpaceDE w:val="0"/>
        <w:autoSpaceDN w:val="0"/>
        <w:adjustRightInd w:val="0"/>
        <w:spacing w:line="360" w:lineRule="auto"/>
        <w:ind w:left="720"/>
        <w:rPr>
          <w:b/>
        </w:rPr>
        <w:sectPr w:rsidR="007E2B45" w:rsidSect="0058737B">
          <w:footerReference w:type="default" r:id="rId10"/>
          <w:pgSz w:w="11906" w:h="16838" w:code="9"/>
          <w:pgMar w:top="1134" w:right="567" w:bottom="1134" w:left="1276" w:header="720" w:footer="720" w:gutter="0"/>
          <w:cols w:space="720"/>
          <w:noEndnote/>
          <w:titlePg/>
          <w:docGrid w:linePitch="326"/>
        </w:sectPr>
      </w:pPr>
    </w:p>
    <w:p w:rsidR="00F22068" w:rsidRPr="006F38F3" w:rsidRDefault="00F22068" w:rsidP="007E2B45">
      <w:pPr>
        <w:widowControl w:val="0"/>
        <w:shd w:val="clear" w:color="auto" w:fill="FFFFFF"/>
        <w:tabs>
          <w:tab w:val="left" w:pos="709"/>
        </w:tabs>
        <w:autoSpaceDE w:val="0"/>
        <w:autoSpaceDN w:val="0"/>
        <w:adjustRightInd w:val="0"/>
        <w:spacing w:line="360" w:lineRule="auto"/>
        <w:ind w:left="720"/>
        <w:rPr>
          <w:b/>
        </w:rPr>
      </w:pPr>
      <w:r w:rsidRPr="006F38F3">
        <w:rPr>
          <w:b/>
        </w:rPr>
        <w:lastRenderedPageBreak/>
        <w:t xml:space="preserve">Понедельник-пятница                 </w:t>
      </w:r>
    </w:p>
    <w:p w:rsidR="00F22068" w:rsidRPr="006F38F3" w:rsidRDefault="00F22068" w:rsidP="007E2B45">
      <w:pPr>
        <w:widowControl w:val="0"/>
        <w:shd w:val="clear" w:color="auto" w:fill="FFFFFF"/>
        <w:tabs>
          <w:tab w:val="left" w:pos="709"/>
        </w:tabs>
        <w:autoSpaceDE w:val="0"/>
        <w:autoSpaceDN w:val="0"/>
        <w:adjustRightInd w:val="0"/>
        <w:spacing w:line="360" w:lineRule="auto"/>
        <w:ind w:left="720"/>
        <w:sectPr w:rsidR="00F22068" w:rsidRPr="006F38F3" w:rsidSect="007E2B45">
          <w:type w:val="continuous"/>
          <w:pgSz w:w="11906" w:h="16838" w:code="9"/>
          <w:pgMar w:top="1134" w:right="567" w:bottom="1134" w:left="1276" w:header="720" w:footer="720" w:gutter="0"/>
          <w:cols w:num="2" w:space="720"/>
          <w:noEndnote/>
        </w:sectPr>
      </w:pPr>
    </w:p>
    <w:p w:rsidR="00F22068" w:rsidRPr="006F38F3" w:rsidRDefault="00F22068" w:rsidP="007E2B45">
      <w:pPr>
        <w:widowControl w:val="0"/>
        <w:shd w:val="clear" w:color="auto" w:fill="FFFFFF"/>
        <w:tabs>
          <w:tab w:val="left" w:pos="709"/>
        </w:tabs>
        <w:autoSpaceDE w:val="0"/>
        <w:autoSpaceDN w:val="0"/>
        <w:adjustRightInd w:val="0"/>
        <w:spacing w:line="360" w:lineRule="auto"/>
        <w:ind w:left="720"/>
      </w:pPr>
      <w:r w:rsidRPr="006F38F3">
        <w:lastRenderedPageBreak/>
        <w:t xml:space="preserve">1 урок: 9.00-9.45                                            </w:t>
      </w:r>
    </w:p>
    <w:p w:rsidR="00F22068" w:rsidRPr="006F38F3" w:rsidRDefault="00F22068" w:rsidP="007E2B45">
      <w:pPr>
        <w:widowControl w:val="0"/>
        <w:shd w:val="clear" w:color="auto" w:fill="FFFFFF"/>
        <w:tabs>
          <w:tab w:val="left" w:pos="709"/>
        </w:tabs>
        <w:autoSpaceDE w:val="0"/>
        <w:autoSpaceDN w:val="0"/>
        <w:adjustRightInd w:val="0"/>
        <w:spacing w:line="360" w:lineRule="auto"/>
        <w:ind w:left="720"/>
      </w:pPr>
      <w:r w:rsidRPr="006F38F3">
        <w:t>2 урок: 10.00-10.45</w:t>
      </w:r>
    </w:p>
    <w:p w:rsidR="00F22068" w:rsidRPr="006F38F3" w:rsidRDefault="00F22068" w:rsidP="007E2B45">
      <w:pPr>
        <w:widowControl w:val="0"/>
        <w:shd w:val="clear" w:color="auto" w:fill="FFFFFF"/>
        <w:tabs>
          <w:tab w:val="left" w:pos="709"/>
        </w:tabs>
        <w:autoSpaceDE w:val="0"/>
        <w:autoSpaceDN w:val="0"/>
        <w:adjustRightInd w:val="0"/>
        <w:spacing w:line="360" w:lineRule="auto"/>
        <w:ind w:left="720"/>
      </w:pPr>
      <w:r w:rsidRPr="006F38F3">
        <w:lastRenderedPageBreak/>
        <w:t>3 урок: 11.05-11.50</w:t>
      </w:r>
    </w:p>
    <w:p w:rsidR="00F22068" w:rsidRPr="006F38F3" w:rsidRDefault="00F22068" w:rsidP="007E2B45">
      <w:pPr>
        <w:widowControl w:val="0"/>
        <w:shd w:val="clear" w:color="auto" w:fill="FFFFFF"/>
        <w:tabs>
          <w:tab w:val="left" w:pos="709"/>
        </w:tabs>
        <w:autoSpaceDE w:val="0"/>
        <w:autoSpaceDN w:val="0"/>
        <w:adjustRightInd w:val="0"/>
        <w:spacing w:line="360" w:lineRule="auto"/>
        <w:ind w:left="720"/>
      </w:pPr>
      <w:r w:rsidRPr="006F38F3">
        <w:t>4 урок: 12.10-12.55</w:t>
      </w:r>
    </w:p>
    <w:p w:rsidR="00F22068" w:rsidRPr="006F38F3" w:rsidRDefault="00F22068" w:rsidP="007E2B45">
      <w:pPr>
        <w:widowControl w:val="0"/>
        <w:shd w:val="clear" w:color="auto" w:fill="FFFFFF"/>
        <w:tabs>
          <w:tab w:val="left" w:pos="709"/>
        </w:tabs>
        <w:autoSpaceDE w:val="0"/>
        <w:autoSpaceDN w:val="0"/>
        <w:adjustRightInd w:val="0"/>
        <w:spacing w:line="360" w:lineRule="auto"/>
        <w:ind w:left="720"/>
      </w:pPr>
      <w:r w:rsidRPr="006F38F3">
        <w:lastRenderedPageBreak/>
        <w:t>5 урок: 13.10-13.55</w:t>
      </w:r>
    </w:p>
    <w:p w:rsidR="00F22068" w:rsidRPr="006F38F3" w:rsidRDefault="00F22068" w:rsidP="007E2B45">
      <w:pPr>
        <w:widowControl w:val="0"/>
        <w:shd w:val="clear" w:color="auto" w:fill="FFFFFF"/>
        <w:tabs>
          <w:tab w:val="left" w:pos="709"/>
        </w:tabs>
        <w:autoSpaceDE w:val="0"/>
        <w:autoSpaceDN w:val="0"/>
        <w:adjustRightInd w:val="0"/>
        <w:spacing w:line="360" w:lineRule="auto"/>
        <w:ind w:left="720"/>
      </w:pPr>
      <w:r w:rsidRPr="006F38F3">
        <w:t>6 урок: 14.05-14.50</w:t>
      </w:r>
    </w:p>
    <w:p w:rsidR="00F22068" w:rsidRPr="006F38F3" w:rsidRDefault="00F22068" w:rsidP="007E2B45">
      <w:pPr>
        <w:widowControl w:val="0"/>
        <w:shd w:val="clear" w:color="auto" w:fill="FFFFFF"/>
        <w:tabs>
          <w:tab w:val="left" w:pos="709"/>
        </w:tabs>
        <w:autoSpaceDE w:val="0"/>
        <w:autoSpaceDN w:val="0"/>
        <w:adjustRightInd w:val="0"/>
        <w:spacing w:line="360" w:lineRule="auto"/>
        <w:ind w:left="720"/>
      </w:pPr>
      <w:r w:rsidRPr="006F38F3">
        <w:t>7 урок: 15.00-15.45</w:t>
      </w:r>
    </w:p>
    <w:p w:rsidR="00F22068" w:rsidRPr="006F38F3" w:rsidRDefault="00F22068" w:rsidP="007E2B45">
      <w:pPr>
        <w:widowControl w:val="0"/>
        <w:shd w:val="clear" w:color="auto" w:fill="FFFFFF"/>
        <w:tabs>
          <w:tab w:val="left" w:pos="709"/>
        </w:tabs>
        <w:autoSpaceDE w:val="0"/>
        <w:autoSpaceDN w:val="0"/>
        <w:adjustRightInd w:val="0"/>
        <w:spacing w:line="360" w:lineRule="auto"/>
        <w:ind w:left="720"/>
        <w:rPr>
          <w:b/>
        </w:rPr>
      </w:pPr>
      <w:r w:rsidRPr="006F38F3">
        <w:rPr>
          <w:b/>
        </w:rPr>
        <w:t>Суббота</w:t>
      </w:r>
    </w:p>
    <w:p w:rsidR="00F22068" w:rsidRPr="006F38F3" w:rsidRDefault="00F22068" w:rsidP="007E2B45">
      <w:pPr>
        <w:widowControl w:val="0"/>
        <w:shd w:val="clear" w:color="auto" w:fill="FFFFFF"/>
        <w:tabs>
          <w:tab w:val="left" w:pos="709"/>
        </w:tabs>
        <w:autoSpaceDE w:val="0"/>
        <w:autoSpaceDN w:val="0"/>
        <w:adjustRightInd w:val="0"/>
        <w:spacing w:line="360" w:lineRule="auto"/>
        <w:ind w:left="720"/>
      </w:pPr>
      <w:r w:rsidRPr="006F38F3">
        <w:t xml:space="preserve">1 урок: 9.00-9.45                                            </w:t>
      </w:r>
    </w:p>
    <w:p w:rsidR="00F22068" w:rsidRPr="006F38F3" w:rsidRDefault="00F22068" w:rsidP="007E2B45">
      <w:pPr>
        <w:widowControl w:val="0"/>
        <w:shd w:val="clear" w:color="auto" w:fill="FFFFFF"/>
        <w:tabs>
          <w:tab w:val="left" w:pos="709"/>
        </w:tabs>
        <w:autoSpaceDE w:val="0"/>
        <w:autoSpaceDN w:val="0"/>
        <w:adjustRightInd w:val="0"/>
        <w:spacing w:line="360" w:lineRule="auto"/>
        <w:ind w:left="720"/>
      </w:pPr>
      <w:r w:rsidRPr="006F38F3">
        <w:t>2 урок: 10.00-10.45</w:t>
      </w:r>
    </w:p>
    <w:p w:rsidR="00F22068" w:rsidRPr="006F38F3" w:rsidRDefault="00F22068" w:rsidP="007E2B45">
      <w:pPr>
        <w:widowControl w:val="0"/>
        <w:shd w:val="clear" w:color="auto" w:fill="FFFFFF"/>
        <w:tabs>
          <w:tab w:val="left" w:pos="709"/>
        </w:tabs>
        <w:autoSpaceDE w:val="0"/>
        <w:autoSpaceDN w:val="0"/>
        <w:adjustRightInd w:val="0"/>
        <w:spacing w:line="360" w:lineRule="auto"/>
        <w:ind w:left="720"/>
      </w:pPr>
      <w:r w:rsidRPr="006F38F3">
        <w:t>3 урок: 11.05-11.50</w:t>
      </w:r>
    </w:p>
    <w:p w:rsidR="00F22068" w:rsidRPr="006F38F3" w:rsidRDefault="00F22068" w:rsidP="007E2B45">
      <w:pPr>
        <w:widowControl w:val="0"/>
        <w:shd w:val="clear" w:color="auto" w:fill="FFFFFF"/>
        <w:tabs>
          <w:tab w:val="left" w:pos="709"/>
        </w:tabs>
        <w:autoSpaceDE w:val="0"/>
        <w:autoSpaceDN w:val="0"/>
        <w:adjustRightInd w:val="0"/>
        <w:spacing w:line="360" w:lineRule="auto"/>
        <w:ind w:left="720"/>
      </w:pPr>
      <w:r w:rsidRPr="006F38F3">
        <w:t>4 урок: 12.10-12.55</w:t>
      </w:r>
    </w:p>
    <w:p w:rsidR="00F22068" w:rsidRPr="006F38F3" w:rsidRDefault="00F22068" w:rsidP="007E2B45">
      <w:pPr>
        <w:widowControl w:val="0"/>
        <w:shd w:val="clear" w:color="auto" w:fill="FFFFFF"/>
        <w:tabs>
          <w:tab w:val="left" w:pos="709"/>
        </w:tabs>
        <w:autoSpaceDE w:val="0"/>
        <w:autoSpaceDN w:val="0"/>
        <w:adjustRightInd w:val="0"/>
        <w:spacing w:line="360" w:lineRule="auto"/>
        <w:ind w:left="720"/>
      </w:pPr>
      <w:r w:rsidRPr="006F38F3">
        <w:t>5 урок: 13.10-13.55</w:t>
      </w:r>
    </w:p>
    <w:p w:rsidR="00F22068" w:rsidRPr="006F38F3" w:rsidRDefault="00F22068" w:rsidP="007E2B45">
      <w:pPr>
        <w:widowControl w:val="0"/>
        <w:shd w:val="clear" w:color="auto" w:fill="FFFFFF"/>
        <w:tabs>
          <w:tab w:val="left" w:pos="709"/>
        </w:tabs>
        <w:autoSpaceDE w:val="0"/>
        <w:autoSpaceDN w:val="0"/>
        <w:adjustRightInd w:val="0"/>
        <w:spacing w:line="360" w:lineRule="auto"/>
        <w:ind w:left="720"/>
      </w:pPr>
      <w:r w:rsidRPr="006F38F3">
        <w:t>6 урок: 14.05-14.50</w:t>
      </w:r>
    </w:p>
    <w:p w:rsidR="007E2B45" w:rsidRDefault="007E2B45" w:rsidP="007E2B45">
      <w:pPr>
        <w:spacing w:line="360" w:lineRule="auto"/>
        <w:sectPr w:rsidR="007E2B45" w:rsidSect="007E2B45">
          <w:type w:val="continuous"/>
          <w:pgSz w:w="11906" w:h="16838" w:code="9"/>
          <w:pgMar w:top="1134" w:right="567" w:bottom="1134" w:left="1276" w:header="720" w:footer="720" w:gutter="0"/>
          <w:cols w:num="2" w:space="720"/>
          <w:noEndnote/>
        </w:sectPr>
      </w:pPr>
    </w:p>
    <w:p w:rsidR="00F22068" w:rsidRPr="006F38F3" w:rsidRDefault="00F22068" w:rsidP="007E2B45">
      <w:pPr>
        <w:spacing w:line="360" w:lineRule="auto"/>
        <w:ind w:left="426" w:hanging="426"/>
      </w:pPr>
      <w:r w:rsidRPr="006F38F3">
        <w:lastRenderedPageBreak/>
        <w:t xml:space="preserve">Проведение нулевых уроков запрещено. </w:t>
      </w:r>
    </w:p>
    <w:p w:rsidR="00F22068" w:rsidRPr="006F38F3" w:rsidRDefault="00F22068" w:rsidP="007E2B45">
      <w:pPr>
        <w:spacing w:line="360" w:lineRule="auto"/>
        <w:ind w:left="426" w:hanging="426"/>
      </w:pPr>
      <w:r w:rsidRPr="006F38F3">
        <w:t>В воскресенье и в праздничные дни образовательное учреждение не работает.</w:t>
      </w:r>
    </w:p>
    <w:p w:rsidR="00F22068" w:rsidRPr="006F38F3" w:rsidRDefault="00F22068" w:rsidP="007E2B45">
      <w:pPr>
        <w:spacing w:line="360" w:lineRule="auto"/>
      </w:pPr>
      <w:r w:rsidRPr="006F38F3">
        <w:t>На период школьных каникул приказом директора устанавливается особый график работы образовательного учреждения.</w:t>
      </w:r>
    </w:p>
    <w:p w:rsidR="00F22068" w:rsidRPr="006F38F3" w:rsidRDefault="00F22068" w:rsidP="007E2B45">
      <w:pPr>
        <w:numPr>
          <w:ilvl w:val="0"/>
          <w:numId w:val="62"/>
        </w:numPr>
        <w:spacing w:line="360" w:lineRule="auto"/>
        <w:ind w:left="426" w:hanging="426"/>
        <w:contextualSpacing/>
        <w:rPr>
          <w:b/>
        </w:rPr>
      </w:pPr>
      <w:r w:rsidRPr="006F38F3">
        <w:rPr>
          <w:b/>
        </w:rPr>
        <w:t>Расписание работы групп продленного дня</w:t>
      </w:r>
    </w:p>
    <w:p w:rsidR="00F22068" w:rsidRPr="006F38F3" w:rsidRDefault="001A7CE8" w:rsidP="007E2B45">
      <w:pPr>
        <w:spacing w:line="360" w:lineRule="auto"/>
        <w:ind w:left="426" w:hanging="426"/>
        <w:contextualSpacing/>
      </w:pPr>
      <w:r>
        <w:t>В 2016</w:t>
      </w:r>
      <w:r w:rsidR="00F22068" w:rsidRPr="006F38F3">
        <w:t>- 201</w:t>
      </w:r>
      <w:r>
        <w:t>7</w:t>
      </w:r>
      <w:r w:rsidR="00F22068" w:rsidRPr="006F38F3">
        <w:t xml:space="preserve"> учебном году в лицее открыто 4 группы продленного дня.</w:t>
      </w:r>
    </w:p>
    <w:p w:rsidR="00F22068" w:rsidRPr="006F38F3" w:rsidRDefault="00F22068" w:rsidP="007E2B45">
      <w:pPr>
        <w:spacing w:line="360" w:lineRule="auto"/>
        <w:ind w:left="426" w:hanging="426"/>
        <w:contextualSpacing/>
      </w:pPr>
      <w:r w:rsidRPr="006F38F3">
        <w:t>Режим работы ГПД: понедельни</w:t>
      </w:r>
      <w:proofErr w:type="gramStart"/>
      <w:r w:rsidRPr="006F38F3">
        <w:t>к-</w:t>
      </w:r>
      <w:proofErr w:type="gramEnd"/>
      <w:r w:rsidRPr="006F38F3">
        <w:t xml:space="preserve"> пятница с 13.00 до 19.00</w:t>
      </w:r>
    </w:p>
    <w:p w:rsidR="00F22068" w:rsidRPr="006F38F3" w:rsidRDefault="00F22068" w:rsidP="007E2B45">
      <w:pPr>
        <w:numPr>
          <w:ilvl w:val="0"/>
          <w:numId w:val="62"/>
        </w:numPr>
        <w:spacing w:line="360" w:lineRule="auto"/>
        <w:ind w:left="426" w:hanging="426"/>
        <w:contextualSpacing/>
        <w:rPr>
          <w:b/>
        </w:rPr>
      </w:pPr>
      <w:r w:rsidRPr="006F38F3">
        <w:rPr>
          <w:b/>
        </w:rPr>
        <w:t xml:space="preserve">Промежуточная аттестация </w:t>
      </w:r>
      <w:proofErr w:type="gramStart"/>
      <w:r w:rsidRPr="006F38F3">
        <w:rPr>
          <w:b/>
        </w:rPr>
        <w:t>обучающихся</w:t>
      </w:r>
      <w:proofErr w:type="gramEnd"/>
    </w:p>
    <w:p w:rsidR="00F22068" w:rsidRPr="006F38F3" w:rsidRDefault="00F22068" w:rsidP="007E2B45">
      <w:pPr>
        <w:spacing w:line="360" w:lineRule="auto"/>
        <w:ind w:firstLine="567"/>
        <w:contextualSpacing/>
      </w:pPr>
      <w:r w:rsidRPr="006F38F3">
        <w:t>Промежуточная аттестация обучающихся 2-8, 10 классов проводитс</w:t>
      </w:r>
      <w:r w:rsidR="001A7CE8">
        <w:t>я в рамках учебного года с 15.04.2017 по 25.05.2017</w:t>
      </w:r>
      <w:r w:rsidRPr="006F38F3">
        <w:t xml:space="preserve"> года согласно Уставу ГБОУ лицея № 95 п.2.21, Положения «О промежуточной аттестации в переводных классах ГБОУ лицея № 95 Калининского района  г</w:t>
      </w:r>
      <w:proofErr w:type="gramStart"/>
      <w:r w:rsidRPr="006F38F3">
        <w:t>.С</w:t>
      </w:r>
      <w:proofErr w:type="gramEnd"/>
      <w:r w:rsidRPr="006F38F3">
        <w:t>анкт- Петербурга»</w:t>
      </w:r>
    </w:p>
    <w:p w:rsidR="00F22068" w:rsidRPr="006F38F3" w:rsidRDefault="00F22068" w:rsidP="007E2B45">
      <w:pPr>
        <w:numPr>
          <w:ilvl w:val="0"/>
          <w:numId w:val="62"/>
        </w:numPr>
        <w:spacing w:line="360" w:lineRule="auto"/>
        <w:ind w:left="426" w:hanging="426"/>
        <w:contextualSpacing/>
        <w:rPr>
          <w:b/>
        </w:rPr>
      </w:pPr>
      <w:r w:rsidRPr="006F38F3">
        <w:rPr>
          <w:b/>
        </w:rPr>
        <w:t xml:space="preserve">Государственная (итоговая) аттестация </w:t>
      </w:r>
      <w:proofErr w:type="gramStart"/>
      <w:r w:rsidRPr="006F38F3">
        <w:rPr>
          <w:b/>
        </w:rPr>
        <w:t>обучающихся</w:t>
      </w:r>
      <w:proofErr w:type="gramEnd"/>
    </w:p>
    <w:p w:rsidR="00F22068" w:rsidRPr="006F38F3" w:rsidRDefault="00F22068" w:rsidP="007E2B45">
      <w:pPr>
        <w:spacing w:line="360" w:lineRule="auto"/>
        <w:ind w:firstLine="426"/>
        <w:contextualSpacing/>
      </w:pPr>
      <w:r w:rsidRPr="006F38F3">
        <w:t>Государственная (итоговая) аттестация обучающихся 9,11 классов проводится за рамками</w:t>
      </w:r>
      <w:r w:rsidR="001A7CE8">
        <w:t xml:space="preserve"> учебного года в мае - июне 2017</w:t>
      </w:r>
      <w:r w:rsidRPr="006F38F3">
        <w:t xml:space="preserve"> года. Сроки проведения государственной (итоговой) аттестации устанавливаются Министерством образования и науки Российской Федерации,  Федеральной службой по надзору в сфере образования и науки, Комитетом по образованию Правительства Санкт-Петербурга. </w:t>
      </w:r>
    </w:p>
    <w:p w:rsidR="00F22068" w:rsidRPr="006F38F3" w:rsidRDefault="00F22068" w:rsidP="007E2B45">
      <w:pPr>
        <w:spacing w:line="360" w:lineRule="auto"/>
        <w:ind w:firstLine="426"/>
        <w:contextualSpacing/>
      </w:pPr>
      <w:r w:rsidRPr="006F38F3">
        <w:t>Выпускные вечера в 11</w:t>
      </w:r>
      <w:r w:rsidR="001A7CE8">
        <w:t xml:space="preserve"> классах проводятся с 20.06. по 25.06.2017</w:t>
      </w:r>
      <w:r w:rsidRPr="006F38F3">
        <w:t xml:space="preserve"> года (кроме 22.06.2016 г.).</w:t>
      </w:r>
    </w:p>
    <w:p w:rsidR="00F22068" w:rsidRPr="006F38F3" w:rsidRDefault="00F22068" w:rsidP="00F22068">
      <w:pPr>
        <w:ind w:left="426" w:hanging="426"/>
        <w:rPr>
          <w:b/>
        </w:rPr>
      </w:pPr>
    </w:p>
    <w:p w:rsidR="00653A76" w:rsidRPr="006F38F3" w:rsidRDefault="00D00181" w:rsidP="00EA15DA">
      <w:pPr>
        <w:pStyle w:val="afd"/>
        <w:numPr>
          <w:ilvl w:val="1"/>
          <w:numId w:val="2"/>
        </w:numPr>
        <w:ind w:left="0" w:firstLine="709"/>
        <w:rPr>
          <w:sz w:val="24"/>
        </w:rPr>
      </w:pPr>
      <w:bookmarkStart w:id="188" w:name="_Toc288394109"/>
      <w:bookmarkStart w:id="189" w:name="_Toc288410576"/>
      <w:bookmarkStart w:id="190" w:name="_Toc288410705"/>
      <w:bookmarkStart w:id="191" w:name="_Toc294246114"/>
      <w:r w:rsidRPr="006F38F3">
        <w:rPr>
          <w:sz w:val="24"/>
        </w:rPr>
        <w:t xml:space="preserve">Система </w:t>
      </w:r>
      <w:r w:rsidR="00653A76" w:rsidRPr="006F38F3">
        <w:rPr>
          <w:sz w:val="24"/>
        </w:rPr>
        <w:t>условий реализации</w:t>
      </w:r>
      <w:r w:rsidR="00E05D82">
        <w:rPr>
          <w:sz w:val="24"/>
        </w:rPr>
        <w:t xml:space="preserve"> </w:t>
      </w:r>
      <w:r w:rsidR="00653A76" w:rsidRPr="006F38F3">
        <w:rPr>
          <w:sz w:val="24"/>
        </w:rPr>
        <w:t>основной образовательной программы</w:t>
      </w:r>
      <w:bookmarkEnd w:id="188"/>
      <w:bookmarkEnd w:id="189"/>
      <w:bookmarkEnd w:id="190"/>
      <w:bookmarkEnd w:id="191"/>
    </w:p>
    <w:p w:rsidR="00653A76" w:rsidRPr="006F38F3" w:rsidRDefault="00653A76" w:rsidP="003F7807">
      <w:pPr>
        <w:pStyle w:val="a3"/>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Интегративным результатом выполнения требований к ус</w:t>
      </w:r>
      <w:r w:rsidRPr="006F38F3">
        <w:rPr>
          <w:rFonts w:ascii="Times New Roman" w:hAnsi="Times New Roman"/>
          <w:color w:val="auto"/>
          <w:spacing w:val="2"/>
          <w:sz w:val="24"/>
          <w:szCs w:val="24"/>
        </w:rPr>
        <w:t xml:space="preserve">ловиям реализации основной образовательной программы </w:t>
      </w:r>
      <w:r w:rsidR="00557BD7" w:rsidRPr="006F38F3">
        <w:rPr>
          <w:rFonts w:ascii="Times New Roman" w:hAnsi="Times New Roman"/>
          <w:color w:val="auto"/>
          <w:sz w:val="24"/>
          <w:szCs w:val="24"/>
        </w:rPr>
        <w:t>лицеяявляется</w:t>
      </w:r>
      <w:r w:rsidRPr="006F38F3">
        <w:rPr>
          <w:rFonts w:ascii="Times New Roman" w:hAnsi="Times New Roman"/>
          <w:color w:val="auto"/>
          <w:sz w:val="24"/>
          <w:szCs w:val="24"/>
        </w:rPr>
        <w:t xml:space="preserve"> создание и поддержание комфортной развивающей образовательной среды, </w:t>
      </w:r>
      <w:r w:rsidRPr="006F38F3">
        <w:rPr>
          <w:rFonts w:ascii="Times New Roman" w:hAnsi="Times New Roman"/>
          <w:color w:val="auto"/>
          <w:spacing w:val="2"/>
          <w:sz w:val="24"/>
          <w:szCs w:val="24"/>
        </w:rPr>
        <w:t xml:space="preserve">адекватной задачам достижения личностного, социального, </w:t>
      </w:r>
      <w:r w:rsidRPr="006F38F3">
        <w:rPr>
          <w:rFonts w:ascii="Times New Roman" w:hAnsi="Times New Roman"/>
          <w:color w:val="auto"/>
          <w:sz w:val="24"/>
          <w:szCs w:val="24"/>
        </w:rPr>
        <w:t>познавательного (интеллектуального), коммуникативного, эс</w:t>
      </w:r>
      <w:r w:rsidRPr="006F38F3">
        <w:rPr>
          <w:rFonts w:ascii="Times New Roman" w:hAnsi="Times New Roman"/>
          <w:color w:val="auto"/>
          <w:spacing w:val="-2"/>
          <w:sz w:val="24"/>
          <w:szCs w:val="24"/>
        </w:rPr>
        <w:t>тетического, физического, трудового развития обучающихся.</w:t>
      </w:r>
    </w:p>
    <w:p w:rsidR="00653A76" w:rsidRPr="006F38F3" w:rsidRDefault="00653A76" w:rsidP="003F7807">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Созданные в </w:t>
      </w:r>
      <w:r w:rsidR="00557BD7" w:rsidRPr="006F38F3">
        <w:rPr>
          <w:rFonts w:ascii="Times New Roman" w:hAnsi="Times New Roman"/>
          <w:color w:val="auto"/>
          <w:sz w:val="24"/>
          <w:szCs w:val="24"/>
        </w:rPr>
        <w:t>лицее</w:t>
      </w:r>
      <w:r w:rsidRPr="006F38F3">
        <w:rPr>
          <w:rFonts w:ascii="Times New Roman" w:hAnsi="Times New Roman"/>
          <w:color w:val="auto"/>
          <w:sz w:val="24"/>
          <w:szCs w:val="24"/>
        </w:rPr>
        <w:t xml:space="preserve">, </w:t>
      </w:r>
      <w:r w:rsidR="00557BD7" w:rsidRPr="006F38F3">
        <w:rPr>
          <w:rFonts w:ascii="Times New Roman" w:hAnsi="Times New Roman"/>
          <w:color w:val="auto"/>
          <w:sz w:val="24"/>
          <w:szCs w:val="24"/>
        </w:rPr>
        <w:t>реализующего</w:t>
      </w:r>
      <w:r w:rsidRPr="006F38F3">
        <w:rPr>
          <w:rFonts w:ascii="Times New Roman" w:hAnsi="Times New Roman"/>
          <w:color w:val="auto"/>
          <w:spacing w:val="-2"/>
          <w:sz w:val="24"/>
          <w:szCs w:val="24"/>
        </w:rPr>
        <w:t>основную образовательную программу начального общего об</w:t>
      </w:r>
      <w:r w:rsidRPr="006F38F3">
        <w:rPr>
          <w:rFonts w:ascii="Times New Roman" w:hAnsi="Times New Roman"/>
          <w:color w:val="auto"/>
          <w:sz w:val="24"/>
          <w:szCs w:val="24"/>
        </w:rPr>
        <w:t>разования, условия:</w:t>
      </w:r>
    </w:p>
    <w:p w:rsidR="00653A76" w:rsidRPr="006F38F3" w:rsidRDefault="00557BD7" w:rsidP="003F7807">
      <w:pPr>
        <w:pStyle w:val="21"/>
        <w:ind w:firstLine="709"/>
        <w:rPr>
          <w:sz w:val="24"/>
        </w:rPr>
      </w:pPr>
      <w:r w:rsidRPr="006F38F3">
        <w:rPr>
          <w:sz w:val="24"/>
        </w:rPr>
        <w:t>соответствую</w:t>
      </w:r>
      <w:r w:rsidR="00653A76" w:rsidRPr="006F38F3">
        <w:rPr>
          <w:sz w:val="24"/>
        </w:rPr>
        <w:t xml:space="preserve">т требованиям </w:t>
      </w:r>
      <w:r w:rsidR="00C11324" w:rsidRPr="006F38F3">
        <w:rPr>
          <w:sz w:val="24"/>
        </w:rPr>
        <w:t>ФГОС НОО</w:t>
      </w:r>
      <w:r w:rsidR="00653A76" w:rsidRPr="006F38F3">
        <w:rPr>
          <w:sz w:val="24"/>
        </w:rPr>
        <w:t>;</w:t>
      </w:r>
    </w:p>
    <w:p w:rsidR="00653A76" w:rsidRPr="006F38F3" w:rsidRDefault="00653A76" w:rsidP="003F7807">
      <w:pPr>
        <w:pStyle w:val="21"/>
        <w:ind w:firstLine="709"/>
        <w:rPr>
          <w:sz w:val="24"/>
        </w:rPr>
      </w:pPr>
      <w:r w:rsidRPr="006F38F3">
        <w:rPr>
          <w:spacing w:val="2"/>
          <w:sz w:val="24"/>
        </w:rPr>
        <w:t>гарантир</w:t>
      </w:r>
      <w:r w:rsidR="00557BD7" w:rsidRPr="006F38F3">
        <w:rPr>
          <w:spacing w:val="2"/>
          <w:sz w:val="24"/>
        </w:rPr>
        <w:t>уют</w:t>
      </w:r>
      <w:r w:rsidRPr="006F38F3">
        <w:rPr>
          <w:spacing w:val="2"/>
          <w:sz w:val="24"/>
        </w:rPr>
        <w:t xml:space="preserve"> сохранность и укрепление физического, </w:t>
      </w:r>
      <w:r w:rsidRPr="006F38F3">
        <w:rPr>
          <w:sz w:val="24"/>
        </w:rPr>
        <w:t xml:space="preserve">психологического и социального здоровья </w:t>
      </w:r>
      <w:proofErr w:type="gramStart"/>
      <w:r w:rsidRPr="006F38F3">
        <w:rPr>
          <w:sz w:val="24"/>
        </w:rPr>
        <w:t>обучающихся</w:t>
      </w:r>
      <w:proofErr w:type="gramEnd"/>
      <w:r w:rsidRPr="006F38F3">
        <w:rPr>
          <w:sz w:val="24"/>
        </w:rPr>
        <w:t xml:space="preserve">; </w:t>
      </w:r>
    </w:p>
    <w:p w:rsidR="00653A76" w:rsidRPr="006F38F3" w:rsidRDefault="00557BD7" w:rsidP="003F7807">
      <w:pPr>
        <w:pStyle w:val="21"/>
        <w:ind w:firstLine="709"/>
        <w:rPr>
          <w:sz w:val="24"/>
        </w:rPr>
      </w:pPr>
      <w:r w:rsidRPr="006F38F3">
        <w:rPr>
          <w:spacing w:val="-2"/>
          <w:sz w:val="24"/>
        </w:rPr>
        <w:t>обеспечивают</w:t>
      </w:r>
      <w:r w:rsidR="00653A76" w:rsidRPr="006F38F3">
        <w:rPr>
          <w:spacing w:val="-2"/>
          <w:sz w:val="24"/>
        </w:rPr>
        <w:t xml:space="preserve"> реализацию основной образовательной про­</w:t>
      </w:r>
      <w:r w:rsidR="00653A76" w:rsidRPr="006F38F3">
        <w:rPr>
          <w:spacing w:val="-2"/>
          <w:sz w:val="24"/>
        </w:rPr>
        <w:br/>
      </w:r>
      <w:r w:rsidR="00653A76" w:rsidRPr="006F38F3">
        <w:rPr>
          <w:sz w:val="24"/>
        </w:rPr>
        <w:t>граммы и достижение планируемых результатов её освоения;</w:t>
      </w:r>
    </w:p>
    <w:p w:rsidR="00931CBC" w:rsidRPr="006F38F3" w:rsidRDefault="00557BD7" w:rsidP="003F7807">
      <w:pPr>
        <w:pStyle w:val="21"/>
        <w:ind w:firstLine="709"/>
        <w:rPr>
          <w:sz w:val="24"/>
        </w:rPr>
      </w:pPr>
      <w:r w:rsidRPr="006F38F3">
        <w:rPr>
          <w:spacing w:val="-2"/>
          <w:sz w:val="24"/>
        </w:rPr>
        <w:t>учитывают</w:t>
      </w:r>
      <w:r w:rsidR="00653A76" w:rsidRPr="006F38F3">
        <w:rPr>
          <w:spacing w:val="-2"/>
          <w:sz w:val="24"/>
        </w:rPr>
        <w:t xml:space="preserve"> особенности </w:t>
      </w:r>
      <w:r w:rsidRPr="006F38F3">
        <w:rPr>
          <w:spacing w:val="-2"/>
          <w:sz w:val="24"/>
        </w:rPr>
        <w:t>лицея, его</w:t>
      </w:r>
      <w:r w:rsidR="00653A76" w:rsidRPr="006F38F3">
        <w:rPr>
          <w:spacing w:val="2"/>
          <w:sz w:val="24"/>
        </w:rPr>
        <w:t xml:space="preserve">организационную структуру, запросы участников </w:t>
      </w:r>
      <w:r w:rsidR="00AD64C6" w:rsidRPr="006F38F3">
        <w:rPr>
          <w:sz w:val="24"/>
        </w:rPr>
        <w:t>образовательных отношений</w:t>
      </w:r>
      <w:r w:rsidR="00653A76" w:rsidRPr="006F38F3">
        <w:rPr>
          <w:sz w:val="24"/>
        </w:rPr>
        <w:t>;</w:t>
      </w:r>
    </w:p>
    <w:p w:rsidR="00931CBC" w:rsidRPr="006F38F3" w:rsidRDefault="00653A76" w:rsidP="003F7807">
      <w:pPr>
        <w:pStyle w:val="21"/>
        <w:ind w:firstLine="709"/>
        <w:rPr>
          <w:sz w:val="24"/>
        </w:rPr>
      </w:pPr>
      <w:proofErr w:type="gramStart"/>
      <w:r w:rsidRPr="006F38F3">
        <w:rPr>
          <w:spacing w:val="2"/>
          <w:sz w:val="24"/>
        </w:rPr>
        <w:lastRenderedPageBreak/>
        <w:t>пред</w:t>
      </w:r>
      <w:r w:rsidR="00557BD7" w:rsidRPr="006F38F3">
        <w:rPr>
          <w:spacing w:val="2"/>
          <w:sz w:val="24"/>
        </w:rPr>
        <w:t>ставляют</w:t>
      </w:r>
      <w:r w:rsidRPr="006F38F3">
        <w:rPr>
          <w:spacing w:val="2"/>
          <w:sz w:val="24"/>
        </w:rPr>
        <w:t xml:space="preserve"> возможность</w:t>
      </w:r>
      <w:proofErr w:type="gramEnd"/>
      <w:r w:rsidRPr="006F38F3">
        <w:rPr>
          <w:spacing w:val="2"/>
          <w:sz w:val="24"/>
        </w:rPr>
        <w:t xml:space="preserve"> взаимодействия с социаль</w:t>
      </w:r>
      <w:r w:rsidRPr="006F38F3">
        <w:rPr>
          <w:sz w:val="24"/>
        </w:rPr>
        <w:t>ными партнёрами, использования ресурсов социума.</w:t>
      </w:r>
    </w:p>
    <w:p w:rsidR="00653A76" w:rsidRPr="006F38F3" w:rsidRDefault="00653A76" w:rsidP="00EA15DA">
      <w:pPr>
        <w:pStyle w:val="afd"/>
        <w:numPr>
          <w:ilvl w:val="2"/>
          <w:numId w:val="2"/>
        </w:numPr>
        <w:ind w:left="0" w:firstLine="709"/>
        <w:rPr>
          <w:sz w:val="24"/>
        </w:rPr>
      </w:pPr>
      <w:bookmarkStart w:id="192" w:name="_Toc288394110"/>
      <w:bookmarkStart w:id="193" w:name="_Toc288410577"/>
      <w:bookmarkStart w:id="194" w:name="_Toc288410706"/>
      <w:bookmarkStart w:id="195" w:name="_Toc294246115"/>
      <w:r w:rsidRPr="006F38F3">
        <w:rPr>
          <w:sz w:val="24"/>
        </w:rPr>
        <w:t>Кадровые условия реализации</w:t>
      </w:r>
      <w:r w:rsidR="00D42FEA">
        <w:rPr>
          <w:sz w:val="24"/>
        </w:rPr>
        <w:t xml:space="preserve"> </w:t>
      </w:r>
      <w:r w:rsidRPr="006F38F3">
        <w:rPr>
          <w:sz w:val="24"/>
        </w:rPr>
        <w:t>основной образовательной программы</w:t>
      </w:r>
      <w:bookmarkEnd w:id="192"/>
      <w:bookmarkEnd w:id="193"/>
      <w:bookmarkEnd w:id="194"/>
      <w:bookmarkEnd w:id="195"/>
    </w:p>
    <w:p w:rsidR="00B54395" w:rsidRPr="006F38F3" w:rsidRDefault="00B54395" w:rsidP="00B54395">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Кадровые условия реализации основной образовательной программы начального общего образования включают:</w:t>
      </w:r>
    </w:p>
    <w:p w:rsidR="00B54395" w:rsidRPr="006F38F3" w:rsidRDefault="00B54395" w:rsidP="00B54395">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укомплектованность образовательного учреждения педагогическими, руководящими и иными работниками;</w:t>
      </w:r>
    </w:p>
    <w:p w:rsidR="00B54395" w:rsidRPr="006F38F3" w:rsidRDefault="00B54395" w:rsidP="00B54395">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уровень квалификации педагогических и иных работников образовательного учреждения;</w:t>
      </w:r>
    </w:p>
    <w:p w:rsidR="00B54395" w:rsidRPr="006F38F3" w:rsidRDefault="00B54395" w:rsidP="00B54395">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w:t>
      </w:r>
      <w:r w:rsidRPr="006F38F3">
        <w:rPr>
          <w:rFonts w:ascii="Times New Roman" w:hAnsi="Times New Roman"/>
          <w:color w:val="auto"/>
          <w:sz w:val="24"/>
          <w:szCs w:val="24"/>
        </w:rPr>
        <w:tab/>
        <w:t>непрерывность профессионального развития педагогических работников образовательного учреждения;</w:t>
      </w:r>
    </w:p>
    <w:p w:rsidR="00B54395" w:rsidRPr="006F38F3" w:rsidRDefault="008F2145" w:rsidP="00B54395">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Лицей укомплектован</w:t>
      </w:r>
      <w:r w:rsidR="00B54395" w:rsidRPr="006F38F3">
        <w:rPr>
          <w:rFonts w:ascii="Times New Roman" w:hAnsi="Times New Roman"/>
          <w:color w:val="auto"/>
          <w:sz w:val="24"/>
          <w:szCs w:val="24"/>
        </w:rPr>
        <w:t xml:space="preserve"> квалифицированными кадрами.</w:t>
      </w:r>
    </w:p>
    <w:p w:rsidR="006F38F3" w:rsidRPr="006F38F3" w:rsidRDefault="006F38F3">
      <w:pPr>
        <w:rPr>
          <w:b/>
        </w:rPr>
      </w:pPr>
    </w:p>
    <w:p w:rsidR="008F2145" w:rsidRPr="006F38F3" w:rsidRDefault="008F2145" w:rsidP="008F2145">
      <w:pPr>
        <w:jc w:val="center"/>
        <w:rPr>
          <w:b/>
        </w:rPr>
      </w:pPr>
      <w:r w:rsidRPr="006F38F3">
        <w:rPr>
          <w:b/>
        </w:rPr>
        <w:t xml:space="preserve">Укомплектованность </w:t>
      </w:r>
      <w:proofErr w:type="gramStart"/>
      <w:r w:rsidRPr="006F38F3">
        <w:rPr>
          <w:b/>
        </w:rPr>
        <w:t>образовательной</w:t>
      </w:r>
      <w:proofErr w:type="gramEnd"/>
      <w:r w:rsidRPr="006F38F3">
        <w:rPr>
          <w:b/>
        </w:rPr>
        <w:t xml:space="preserve"> организациисотрудниками</w:t>
      </w:r>
    </w:p>
    <w:p w:rsidR="008F2145" w:rsidRPr="006F38F3" w:rsidRDefault="008F2145" w:rsidP="008F2145">
      <w:pPr>
        <w:jc w:val="center"/>
        <w:rPr>
          <w:b/>
        </w:rPr>
      </w:pPr>
      <w:r w:rsidRPr="006F38F3">
        <w:rPr>
          <w:b/>
        </w:rPr>
        <w:t>начал</w:t>
      </w:r>
      <w:r w:rsidR="00873BB2">
        <w:rPr>
          <w:b/>
        </w:rPr>
        <w:t>ьного общего образования на 2016</w:t>
      </w:r>
      <w:r w:rsidRPr="006F38F3">
        <w:rPr>
          <w:b/>
        </w:rPr>
        <w:t xml:space="preserve"> учебный год</w:t>
      </w:r>
    </w:p>
    <w:p w:rsidR="008F2145" w:rsidRPr="006F38F3" w:rsidRDefault="008F2145" w:rsidP="008F2145">
      <w:pPr>
        <w:jc w:val="center"/>
        <w:rPr>
          <w:b/>
        </w:rPr>
      </w:pPr>
    </w:p>
    <w:tbl>
      <w:tblPr>
        <w:tblStyle w:val="afff1"/>
        <w:tblW w:w="0" w:type="auto"/>
        <w:tblLook w:val="04A0" w:firstRow="1" w:lastRow="0" w:firstColumn="1" w:lastColumn="0" w:noHBand="0" w:noVBand="1"/>
      </w:tblPr>
      <w:tblGrid>
        <w:gridCol w:w="1809"/>
        <w:gridCol w:w="5670"/>
        <w:gridCol w:w="1418"/>
        <w:gridCol w:w="1382"/>
      </w:tblGrid>
      <w:tr w:rsidR="008F2145" w:rsidRPr="006F38F3" w:rsidTr="002F423E">
        <w:tc>
          <w:tcPr>
            <w:tcW w:w="1809" w:type="dxa"/>
            <w:vMerge w:val="restart"/>
          </w:tcPr>
          <w:p w:rsidR="008F2145" w:rsidRPr="006F38F3" w:rsidRDefault="008F2145" w:rsidP="00947475">
            <w:pPr>
              <w:jc w:val="center"/>
              <w:rPr>
                <w:sz w:val="20"/>
                <w:szCs w:val="20"/>
              </w:rPr>
            </w:pPr>
            <w:r w:rsidRPr="006F38F3">
              <w:rPr>
                <w:sz w:val="20"/>
                <w:szCs w:val="20"/>
              </w:rPr>
              <w:t>должность</w:t>
            </w:r>
          </w:p>
          <w:p w:rsidR="008F2145" w:rsidRPr="006F38F3" w:rsidRDefault="008F2145" w:rsidP="00947475">
            <w:pPr>
              <w:jc w:val="center"/>
              <w:rPr>
                <w:sz w:val="20"/>
                <w:szCs w:val="20"/>
              </w:rPr>
            </w:pPr>
          </w:p>
        </w:tc>
        <w:tc>
          <w:tcPr>
            <w:tcW w:w="5670" w:type="dxa"/>
            <w:vMerge w:val="restart"/>
          </w:tcPr>
          <w:p w:rsidR="008F2145" w:rsidRPr="006F38F3" w:rsidRDefault="00D762CE" w:rsidP="00947475">
            <w:pPr>
              <w:jc w:val="center"/>
              <w:rPr>
                <w:sz w:val="20"/>
                <w:szCs w:val="20"/>
              </w:rPr>
            </w:pPr>
            <w:r w:rsidRPr="006F38F3">
              <w:rPr>
                <w:sz w:val="20"/>
                <w:szCs w:val="20"/>
              </w:rPr>
              <w:t>функции</w:t>
            </w:r>
          </w:p>
        </w:tc>
        <w:tc>
          <w:tcPr>
            <w:tcW w:w="2800" w:type="dxa"/>
            <w:gridSpan w:val="2"/>
          </w:tcPr>
          <w:p w:rsidR="00747CCE" w:rsidRPr="006F38F3" w:rsidRDefault="008F2145" w:rsidP="00747CCE">
            <w:pPr>
              <w:jc w:val="center"/>
              <w:rPr>
                <w:sz w:val="20"/>
                <w:szCs w:val="20"/>
              </w:rPr>
            </w:pPr>
            <w:r w:rsidRPr="006F38F3">
              <w:rPr>
                <w:sz w:val="20"/>
                <w:szCs w:val="20"/>
              </w:rPr>
              <w:t>количество работников</w:t>
            </w:r>
          </w:p>
          <w:p w:rsidR="008F2145" w:rsidRPr="006F38F3" w:rsidRDefault="008F2145" w:rsidP="00747CCE">
            <w:pPr>
              <w:jc w:val="center"/>
              <w:rPr>
                <w:sz w:val="20"/>
                <w:szCs w:val="20"/>
              </w:rPr>
            </w:pPr>
            <w:r w:rsidRPr="006F38F3">
              <w:rPr>
                <w:sz w:val="20"/>
                <w:szCs w:val="20"/>
              </w:rPr>
              <w:t xml:space="preserve">в </w:t>
            </w:r>
            <w:r w:rsidR="00747CCE" w:rsidRPr="006F38F3">
              <w:rPr>
                <w:sz w:val="20"/>
                <w:szCs w:val="20"/>
              </w:rPr>
              <w:t>лицее</w:t>
            </w:r>
          </w:p>
        </w:tc>
      </w:tr>
      <w:tr w:rsidR="008F2145" w:rsidRPr="006F38F3" w:rsidTr="002F423E">
        <w:tc>
          <w:tcPr>
            <w:tcW w:w="1809" w:type="dxa"/>
            <w:vMerge/>
          </w:tcPr>
          <w:p w:rsidR="008F2145" w:rsidRPr="006F38F3" w:rsidRDefault="008F2145" w:rsidP="00947475">
            <w:pPr>
              <w:jc w:val="center"/>
              <w:rPr>
                <w:sz w:val="20"/>
                <w:szCs w:val="20"/>
              </w:rPr>
            </w:pPr>
          </w:p>
        </w:tc>
        <w:tc>
          <w:tcPr>
            <w:tcW w:w="5670" w:type="dxa"/>
            <w:vMerge/>
          </w:tcPr>
          <w:p w:rsidR="008F2145" w:rsidRPr="006F38F3" w:rsidRDefault="008F2145" w:rsidP="00947475">
            <w:pPr>
              <w:jc w:val="center"/>
              <w:rPr>
                <w:sz w:val="20"/>
                <w:szCs w:val="20"/>
              </w:rPr>
            </w:pPr>
          </w:p>
        </w:tc>
        <w:tc>
          <w:tcPr>
            <w:tcW w:w="1418" w:type="dxa"/>
          </w:tcPr>
          <w:p w:rsidR="008F2145" w:rsidRPr="006F38F3" w:rsidRDefault="008F2145" w:rsidP="00947475">
            <w:pPr>
              <w:jc w:val="center"/>
              <w:rPr>
                <w:sz w:val="20"/>
                <w:szCs w:val="20"/>
              </w:rPr>
            </w:pPr>
            <w:r w:rsidRPr="006F38F3">
              <w:rPr>
                <w:sz w:val="20"/>
                <w:szCs w:val="20"/>
              </w:rPr>
              <w:t>имеется в штате</w:t>
            </w:r>
          </w:p>
        </w:tc>
        <w:tc>
          <w:tcPr>
            <w:tcW w:w="1382" w:type="dxa"/>
          </w:tcPr>
          <w:p w:rsidR="008F2145" w:rsidRPr="006F38F3" w:rsidRDefault="008F2145" w:rsidP="00947475">
            <w:pPr>
              <w:jc w:val="center"/>
              <w:rPr>
                <w:sz w:val="20"/>
                <w:szCs w:val="20"/>
              </w:rPr>
            </w:pPr>
            <w:r w:rsidRPr="006F38F3">
              <w:rPr>
                <w:sz w:val="20"/>
                <w:szCs w:val="20"/>
              </w:rPr>
              <w:t>требуется</w:t>
            </w:r>
          </w:p>
        </w:tc>
      </w:tr>
      <w:tr w:rsidR="00C87775" w:rsidRPr="006F38F3" w:rsidTr="002F423E">
        <w:tc>
          <w:tcPr>
            <w:tcW w:w="1809" w:type="dxa"/>
          </w:tcPr>
          <w:p w:rsidR="00C87775" w:rsidRPr="006F38F3" w:rsidRDefault="00C87775" w:rsidP="00A33314">
            <w:pPr>
              <w:rPr>
                <w:sz w:val="20"/>
                <w:szCs w:val="20"/>
              </w:rPr>
            </w:pPr>
            <w:r w:rsidRPr="006F38F3">
              <w:rPr>
                <w:sz w:val="20"/>
                <w:szCs w:val="20"/>
              </w:rPr>
              <w:t>зам. директора по УВР</w:t>
            </w:r>
          </w:p>
        </w:tc>
        <w:tc>
          <w:tcPr>
            <w:tcW w:w="5670" w:type="dxa"/>
          </w:tcPr>
          <w:p w:rsidR="00C87775" w:rsidRPr="006F38F3" w:rsidRDefault="00747CCE" w:rsidP="00747CCE">
            <w:pPr>
              <w:rPr>
                <w:sz w:val="20"/>
                <w:szCs w:val="20"/>
              </w:rPr>
            </w:pPr>
            <w:r w:rsidRPr="006F38F3">
              <w:rPr>
                <w:sz w:val="20"/>
                <w:szCs w:val="20"/>
              </w:rPr>
              <w:t xml:space="preserve">Организация учебного процесса в начальной школе и в ГПД, руководство ими и </w:t>
            </w:r>
            <w:proofErr w:type="gramStart"/>
            <w:r w:rsidRPr="006F38F3">
              <w:rPr>
                <w:sz w:val="20"/>
                <w:szCs w:val="20"/>
              </w:rPr>
              <w:t>контроль за</w:t>
            </w:r>
            <w:proofErr w:type="gramEnd"/>
            <w:r w:rsidRPr="006F38F3">
              <w:rPr>
                <w:sz w:val="20"/>
                <w:szCs w:val="20"/>
              </w:rPr>
              <w:t xml:space="preserve"> развитием этих процессов; обеспечение профессиональной компетенции учителей начальной школы и воспитателей (ГПД); обеспечение режима соблюдения норм и правил техники безопасности в учебном процессе начальной школы и ГПД; обеспечение использования и совершенствования методов организации учебного процесса в начальной школе и ГПД и современных образовательных технологий, в том числе дистанционных.</w:t>
            </w:r>
          </w:p>
        </w:tc>
        <w:tc>
          <w:tcPr>
            <w:tcW w:w="1418" w:type="dxa"/>
          </w:tcPr>
          <w:p w:rsidR="00C87775" w:rsidRPr="006F38F3" w:rsidRDefault="00C87775" w:rsidP="00947475">
            <w:pPr>
              <w:jc w:val="center"/>
              <w:rPr>
                <w:sz w:val="20"/>
                <w:szCs w:val="20"/>
              </w:rPr>
            </w:pPr>
            <w:r w:rsidRPr="006F38F3">
              <w:rPr>
                <w:sz w:val="20"/>
                <w:szCs w:val="20"/>
              </w:rPr>
              <w:t>1</w:t>
            </w:r>
          </w:p>
        </w:tc>
        <w:tc>
          <w:tcPr>
            <w:tcW w:w="1382" w:type="dxa"/>
          </w:tcPr>
          <w:p w:rsidR="00C87775" w:rsidRPr="006F38F3" w:rsidRDefault="00C87775" w:rsidP="00947475">
            <w:pPr>
              <w:jc w:val="center"/>
              <w:rPr>
                <w:sz w:val="20"/>
                <w:szCs w:val="20"/>
              </w:rPr>
            </w:pPr>
            <w:r w:rsidRPr="006F38F3">
              <w:rPr>
                <w:sz w:val="20"/>
                <w:szCs w:val="20"/>
              </w:rPr>
              <w:t>0</w:t>
            </w:r>
          </w:p>
        </w:tc>
      </w:tr>
      <w:tr w:rsidR="00C87775" w:rsidRPr="006F38F3" w:rsidTr="002F423E">
        <w:tc>
          <w:tcPr>
            <w:tcW w:w="1809" w:type="dxa"/>
          </w:tcPr>
          <w:p w:rsidR="00C87775" w:rsidRPr="006F38F3" w:rsidRDefault="00C87775" w:rsidP="00A33314">
            <w:pPr>
              <w:rPr>
                <w:sz w:val="20"/>
                <w:szCs w:val="20"/>
              </w:rPr>
            </w:pPr>
            <w:r w:rsidRPr="006F38F3">
              <w:rPr>
                <w:sz w:val="20"/>
                <w:szCs w:val="20"/>
              </w:rPr>
              <w:t>зам.</w:t>
            </w:r>
            <w:r w:rsidR="00A33314" w:rsidRPr="006F38F3">
              <w:rPr>
                <w:sz w:val="20"/>
                <w:szCs w:val="20"/>
              </w:rPr>
              <w:t xml:space="preserve"> директора по ВР</w:t>
            </w:r>
          </w:p>
        </w:tc>
        <w:tc>
          <w:tcPr>
            <w:tcW w:w="5670" w:type="dxa"/>
          </w:tcPr>
          <w:p w:rsidR="00C87775" w:rsidRPr="006F38F3" w:rsidRDefault="00747CCE" w:rsidP="00747CCE">
            <w:pPr>
              <w:rPr>
                <w:sz w:val="20"/>
                <w:szCs w:val="20"/>
              </w:rPr>
            </w:pPr>
            <w:r w:rsidRPr="006F38F3">
              <w:rPr>
                <w:sz w:val="20"/>
                <w:szCs w:val="20"/>
              </w:rPr>
              <w:t xml:space="preserve">организация воспитательного процесса в школе, руководство им и </w:t>
            </w:r>
            <w:proofErr w:type="gramStart"/>
            <w:r w:rsidRPr="006F38F3">
              <w:rPr>
                <w:sz w:val="20"/>
                <w:szCs w:val="20"/>
              </w:rPr>
              <w:t>контроль за</w:t>
            </w:r>
            <w:proofErr w:type="gramEnd"/>
            <w:r w:rsidRPr="006F38F3">
              <w:rPr>
                <w:sz w:val="20"/>
                <w:szCs w:val="20"/>
              </w:rPr>
              <w:t xml:space="preserve"> развитием этого процесса; обеспечение соблюдения норм и правил охраны труда и техники безопасности в воспитательном процессе; методическое руководство работой старших вожатых, классных руководителей, социального педагога;</w:t>
            </w:r>
          </w:p>
        </w:tc>
        <w:tc>
          <w:tcPr>
            <w:tcW w:w="1418" w:type="dxa"/>
          </w:tcPr>
          <w:p w:rsidR="00C87775" w:rsidRPr="006F38F3" w:rsidRDefault="00C87775" w:rsidP="00947475">
            <w:pPr>
              <w:jc w:val="center"/>
              <w:rPr>
                <w:sz w:val="20"/>
                <w:szCs w:val="20"/>
              </w:rPr>
            </w:pPr>
            <w:r w:rsidRPr="006F38F3">
              <w:rPr>
                <w:sz w:val="20"/>
                <w:szCs w:val="20"/>
              </w:rPr>
              <w:t>1</w:t>
            </w:r>
          </w:p>
        </w:tc>
        <w:tc>
          <w:tcPr>
            <w:tcW w:w="1382" w:type="dxa"/>
          </w:tcPr>
          <w:p w:rsidR="00C87775" w:rsidRPr="006F38F3" w:rsidRDefault="00C87775" w:rsidP="00947475">
            <w:pPr>
              <w:jc w:val="center"/>
              <w:rPr>
                <w:sz w:val="20"/>
                <w:szCs w:val="20"/>
              </w:rPr>
            </w:pPr>
            <w:r w:rsidRPr="006F38F3">
              <w:rPr>
                <w:sz w:val="20"/>
                <w:szCs w:val="20"/>
              </w:rPr>
              <w:t>0</w:t>
            </w:r>
          </w:p>
        </w:tc>
      </w:tr>
      <w:tr w:rsidR="00474482" w:rsidRPr="006F38F3" w:rsidTr="002F423E">
        <w:trPr>
          <w:trHeight w:val="557"/>
        </w:trPr>
        <w:tc>
          <w:tcPr>
            <w:tcW w:w="1809" w:type="dxa"/>
          </w:tcPr>
          <w:p w:rsidR="00474482" w:rsidRPr="006F38F3" w:rsidRDefault="00474482" w:rsidP="0010712D">
            <w:pPr>
              <w:rPr>
                <w:sz w:val="20"/>
                <w:szCs w:val="20"/>
              </w:rPr>
            </w:pPr>
            <w:r w:rsidRPr="006F38F3">
              <w:rPr>
                <w:sz w:val="20"/>
                <w:szCs w:val="20"/>
              </w:rPr>
              <w:t>учитель начальных классов</w:t>
            </w:r>
          </w:p>
        </w:tc>
        <w:tc>
          <w:tcPr>
            <w:tcW w:w="5670" w:type="dxa"/>
            <w:vMerge w:val="restart"/>
          </w:tcPr>
          <w:p w:rsidR="00474482" w:rsidRPr="006F38F3" w:rsidRDefault="00474482" w:rsidP="002F423E">
            <w:pPr>
              <w:rPr>
                <w:sz w:val="20"/>
                <w:szCs w:val="20"/>
              </w:rPr>
            </w:pPr>
            <w:r w:rsidRPr="006F38F3">
              <w:rPr>
                <w:sz w:val="20"/>
                <w:szCs w:val="20"/>
              </w:rPr>
              <w:t>Обучение и воспитание обучающихся с учетом специфики преподаваемых предметов и возраста обучающихся</w:t>
            </w:r>
            <w:proofErr w:type="gramStart"/>
            <w:r w:rsidRPr="006F38F3">
              <w:rPr>
                <w:sz w:val="20"/>
                <w:szCs w:val="20"/>
              </w:rPr>
              <w:t>;о</w:t>
            </w:r>
            <w:proofErr w:type="gramEnd"/>
            <w:r w:rsidRPr="006F38F3">
              <w:rPr>
                <w:sz w:val="20"/>
                <w:szCs w:val="20"/>
              </w:rPr>
              <w:t>беспечение уровня подготовки обучающихся, соответствующего требованиям новых ФГОС;содействие социализации обучающихся, формированию у них общей культуры;обеспечение режима соблюдения норм и правил техники безопасности в учебном процессе.</w:t>
            </w:r>
          </w:p>
        </w:tc>
        <w:tc>
          <w:tcPr>
            <w:tcW w:w="1418" w:type="dxa"/>
          </w:tcPr>
          <w:p w:rsidR="00474482" w:rsidRPr="006F38F3" w:rsidRDefault="00474482" w:rsidP="00947475">
            <w:pPr>
              <w:jc w:val="center"/>
              <w:rPr>
                <w:sz w:val="20"/>
                <w:szCs w:val="20"/>
              </w:rPr>
            </w:pPr>
            <w:r w:rsidRPr="006F38F3">
              <w:rPr>
                <w:sz w:val="20"/>
                <w:szCs w:val="20"/>
              </w:rPr>
              <w:t>1</w:t>
            </w:r>
            <w:r w:rsidR="00873BB2">
              <w:rPr>
                <w:sz w:val="20"/>
                <w:szCs w:val="20"/>
              </w:rPr>
              <w:t>0</w:t>
            </w:r>
          </w:p>
        </w:tc>
        <w:tc>
          <w:tcPr>
            <w:tcW w:w="1382" w:type="dxa"/>
          </w:tcPr>
          <w:p w:rsidR="00474482" w:rsidRPr="006F38F3" w:rsidRDefault="00474482" w:rsidP="00947475">
            <w:pPr>
              <w:jc w:val="center"/>
              <w:rPr>
                <w:sz w:val="20"/>
                <w:szCs w:val="20"/>
              </w:rPr>
            </w:pPr>
            <w:r w:rsidRPr="006F38F3">
              <w:rPr>
                <w:sz w:val="20"/>
                <w:szCs w:val="20"/>
              </w:rPr>
              <w:t>0</w:t>
            </w:r>
          </w:p>
        </w:tc>
      </w:tr>
      <w:tr w:rsidR="00474482" w:rsidRPr="006F38F3" w:rsidTr="002F423E">
        <w:tc>
          <w:tcPr>
            <w:tcW w:w="1809" w:type="dxa"/>
          </w:tcPr>
          <w:p w:rsidR="00474482" w:rsidRPr="006F38F3" w:rsidRDefault="00474482" w:rsidP="00947475">
            <w:pPr>
              <w:rPr>
                <w:sz w:val="20"/>
                <w:szCs w:val="20"/>
              </w:rPr>
            </w:pPr>
            <w:r w:rsidRPr="006F38F3">
              <w:rPr>
                <w:sz w:val="20"/>
                <w:szCs w:val="20"/>
              </w:rPr>
              <w:t>учитель английского</w:t>
            </w:r>
          </w:p>
          <w:p w:rsidR="00474482" w:rsidRPr="006F38F3" w:rsidRDefault="00474482" w:rsidP="00947475">
            <w:pPr>
              <w:rPr>
                <w:sz w:val="20"/>
                <w:szCs w:val="20"/>
              </w:rPr>
            </w:pPr>
            <w:r w:rsidRPr="006F38F3">
              <w:rPr>
                <w:sz w:val="20"/>
                <w:szCs w:val="20"/>
              </w:rPr>
              <w:t>языка</w:t>
            </w:r>
          </w:p>
        </w:tc>
        <w:tc>
          <w:tcPr>
            <w:tcW w:w="5670" w:type="dxa"/>
            <w:vMerge/>
          </w:tcPr>
          <w:p w:rsidR="00474482" w:rsidRPr="006F38F3" w:rsidRDefault="00474482" w:rsidP="00947475">
            <w:pPr>
              <w:jc w:val="center"/>
              <w:rPr>
                <w:sz w:val="20"/>
                <w:szCs w:val="20"/>
              </w:rPr>
            </w:pPr>
          </w:p>
        </w:tc>
        <w:tc>
          <w:tcPr>
            <w:tcW w:w="1418" w:type="dxa"/>
          </w:tcPr>
          <w:p w:rsidR="00474482" w:rsidRPr="006F38F3" w:rsidRDefault="00474482" w:rsidP="00947475">
            <w:pPr>
              <w:jc w:val="center"/>
              <w:rPr>
                <w:sz w:val="20"/>
                <w:szCs w:val="20"/>
              </w:rPr>
            </w:pPr>
            <w:r w:rsidRPr="006F38F3">
              <w:rPr>
                <w:sz w:val="20"/>
                <w:szCs w:val="20"/>
              </w:rPr>
              <w:t>4</w:t>
            </w:r>
          </w:p>
        </w:tc>
        <w:tc>
          <w:tcPr>
            <w:tcW w:w="1382" w:type="dxa"/>
          </w:tcPr>
          <w:p w:rsidR="00474482" w:rsidRPr="006F38F3" w:rsidRDefault="00474482" w:rsidP="00947475">
            <w:pPr>
              <w:jc w:val="center"/>
              <w:rPr>
                <w:sz w:val="20"/>
                <w:szCs w:val="20"/>
              </w:rPr>
            </w:pPr>
            <w:r w:rsidRPr="006F38F3">
              <w:rPr>
                <w:sz w:val="20"/>
                <w:szCs w:val="20"/>
              </w:rPr>
              <w:t>0</w:t>
            </w:r>
          </w:p>
        </w:tc>
      </w:tr>
      <w:tr w:rsidR="00474482" w:rsidRPr="006F38F3" w:rsidTr="002F423E">
        <w:tc>
          <w:tcPr>
            <w:tcW w:w="1809" w:type="dxa"/>
          </w:tcPr>
          <w:p w:rsidR="00474482" w:rsidRPr="006F38F3" w:rsidRDefault="00474482" w:rsidP="00947475">
            <w:pPr>
              <w:rPr>
                <w:sz w:val="20"/>
                <w:szCs w:val="20"/>
              </w:rPr>
            </w:pPr>
            <w:r w:rsidRPr="006F38F3">
              <w:rPr>
                <w:sz w:val="20"/>
                <w:szCs w:val="20"/>
              </w:rPr>
              <w:t>учитель информатики</w:t>
            </w:r>
          </w:p>
        </w:tc>
        <w:tc>
          <w:tcPr>
            <w:tcW w:w="5670" w:type="dxa"/>
            <w:vMerge/>
          </w:tcPr>
          <w:p w:rsidR="00474482" w:rsidRPr="006F38F3" w:rsidRDefault="00474482" w:rsidP="00947475">
            <w:pPr>
              <w:jc w:val="center"/>
              <w:rPr>
                <w:sz w:val="20"/>
                <w:szCs w:val="20"/>
              </w:rPr>
            </w:pPr>
          </w:p>
        </w:tc>
        <w:tc>
          <w:tcPr>
            <w:tcW w:w="1418" w:type="dxa"/>
          </w:tcPr>
          <w:p w:rsidR="00474482" w:rsidRPr="006F38F3" w:rsidRDefault="00474482" w:rsidP="00947475">
            <w:pPr>
              <w:jc w:val="center"/>
              <w:rPr>
                <w:sz w:val="20"/>
                <w:szCs w:val="20"/>
              </w:rPr>
            </w:pPr>
          </w:p>
        </w:tc>
        <w:tc>
          <w:tcPr>
            <w:tcW w:w="1382" w:type="dxa"/>
          </w:tcPr>
          <w:p w:rsidR="00474482" w:rsidRPr="006F38F3" w:rsidRDefault="00474482" w:rsidP="00947475">
            <w:pPr>
              <w:jc w:val="center"/>
              <w:rPr>
                <w:sz w:val="20"/>
                <w:szCs w:val="20"/>
              </w:rPr>
            </w:pPr>
          </w:p>
        </w:tc>
      </w:tr>
      <w:tr w:rsidR="00474482" w:rsidRPr="006F38F3" w:rsidTr="002F423E">
        <w:tc>
          <w:tcPr>
            <w:tcW w:w="1809" w:type="dxa"/>
          </w:tcPr>
          <w:p w:rsidR="00474482" w:rsidRPr="006F38F3" w:rsidRDefault="00474482" w:rsidP="00947475">
            <w:pPr>
              <w:rPr>
                <w:sz w:val="20"/>
                <w:szCs w:val="20"/>
              </w:rPr>
            </w:pPr>
            <w:r w:rsidRPr="006F38F3">
              <w:rPr>
                <w:sz w:val="20"/>
                <w:szCs w:val="20"/>
              </w:rPr>
              <w:t>учитель музыки</w:t>
            </w:r>
          </w:p>
        </w:tc>
        <w:tc>
          <w:tcPr>
            <w:tcW w:w="5670" w:type="dxa"/>
            <w:vMerge/>
          </w:tcPr>
          <w:p w:rsidR="00474482" w:rsidRPr="006F38F3" w:rsidRDefault="00474482" w:rsidP="00947475">
            <w:pPr>
              <w:jc w:val="center"/>
              <w:rPr>
                <w:sz w:val="20"/>
                <w:szCs w:val="20"/>
              </w:rPr>
            </w:pPr>
          </w:p>
        </w:tc>
        <w:tc>
          <w:tcPr>
            <w:tcW w:w="1418" w:type="dxa"/>
          </w:tcPr>
          <w:p w:rsidR="00474482" w:rsidRPr="006F38F3" w:rsidRDefault="00474482" w:rsidP="00947475">
            <w:pPr>
              <w:jc w:val="center"/>
              <w:rPr>
                <w:sz w:val="20"/>
                <w:szCs w:val="20"/>
              </w:rPr>
            </w:pPr>
            <w:r w:rsidRPr="006F38F3">
              <w:rPr>
                <w:sz w:val="20"/>
                <w:szCs w:val="20"/>
              </w:rPr>
              <w:t>1</w:t>
            </w:r>
          </w:p>
        </w:tc>
        <w:tc>
          <w:tcPr>
            <w:tcW w:w="1382" w:type="dxa"/>
          </w:tcPr>
          <w:p w:rsidR="00474482" w:rsidRPr="006F38F3" w:rsidRDefault="00474482" w:rsidP="00947475">
            <w:pPr>
              <w:jc w:val="center"/>
              <w:rPr>
                <w:sz w:val="20"/>
                <w:szCs w:val="20"/>
              </w:rPr>
            </w:pPr>
            <w:r w:rsidRPr="006F38F3">
              <w:rPr>
                <w:sz w:val="20"/>
                <w:szCs w:val="20"/>
              </w:rPr>
              <w:t>0</w:t>
            </w:r>
          </w:p>
        </w:tc>
      </w:tr>
      <w:tr w:rsidR="00474482" w:rsidRPr="006F38F3" w:rsidTr="002F423E">
        <w:trPr>
          <w:trHeight w:val="268"/>
        </w:trPr>
        <w:tc>
          <w:tcPr>
            <w:tcW w:w="1809" w:type="dxa"/>
          </w:tcPr>
          <w:p w:rsidR="00474482" w:rsidRPr="006F38F3" w:rsidRDefault="00474482" w:rsidP="0010712D">
            <w:pPr>
              <w:rPr>
                <w:sz w:val="20"/>
                <w:szCs w:val="20"/>
              </w:rPr>
            </w:pPr>
            <w:r w:rsidRPr="006F38F3">
              <w:rPr>
                <w:sz w:val="20"/>
                <w:szCs w:val="20"/>
              </w:rPr>
              <w:t>учитель физкультуры</w:t>
            </w:r>
          </w:p>
        </w:tc>
        <w:tc>
          <w:tcPr>
            <w:tcW w:w="5670" w:type="dxa"/>
            <w:vMerge/>
          </w:tcPr>
          <w:p w:rsidR="00474482" w:rsidRPr="006F38F3" w:rsidRDefault="00474482" w:rsidP="00947475">
            <w:pPr>
              <w:jc w:val="center"/>
              <w:rPr>
                <w:sz w:val="20"/>
                <w:szCs w:val="20"/>
              </w:rPr>
            </w:pPr>
          </w:p>
        </w:tc>
        <w:tc>
          <w:tcPr>
            <w:tcW w:w="1418" w:type="dxa"/>
          </w:tcPr>
          <w:p w:rsidR="00474482" w:rsidRPr="006F38F3" w:rsidRDefault="00474482" w:rsidP="00947475">
            <w:pPr>
              <w:jc w:val="center"/>
              <w:rPr>
                <w:sz w:val="20"/>
                <w:szCs w:val="20"/>
              </w:rPr>
            </w:pPr>
            <w:r w:rsidRPr="006F38F3">
              <w:rPr>
                <w:sz w:val="20"/>
                <w:szCs w:val="20"/>
              </w:rPr>
              <w:t>2</w:t>
            </w:r>
          </w:p>
        </w:tc>
        <w:tc>
          <w:tcPr>
            <w:tcW w:w="1382" w:type="dxa"/>
          </w:tcPr>
          <w:p w:rsidR="00474482" w:rsidRPr="006F38F3" w:rsidRDefault="00474482" w:rsidP="00947475">
            <w:pPr>
              <w:jc w:val="center"/>
              <w:rPr>
                <w:sz w:val="20"/>
                <w:szCs w:val="20"/>
              </w:rPr>
            </w:pPr>
            <w:r w:rsidRPr="006F38F3">
              <w:rPr>
                <w:sz w:val="20"/>
                <w:szCs w:val="20"/>
              </w:rPr>
              <w:t>0</w:t>
            </w:r>
          </w:p>
        </w:tc>
      </w:tr>
      <w:tr w:rsidR="008F2145" w:rsidRPr="006F38F3" w:rsidTr="002F423E">
        <w:tc>
          <w:tcPr>
            <w:tcW w:w="1809" w:type="dxa"/>
          </w:tcPr>
          <w:p w:rsidR="008F2145" w:rsidRPr="006F38F3" w:rsidRDefault="008F2145" w:rsidP="00947475">
            <w:pPr>
              <w:rPr>
                <w:sz w:val="20"/>
                <w:szCs w:val="20"/>
              </w:rPr>
            </w:pPr>
            <w:r w:rsidRPr="006F38F3">
              <w:rPr>
                <w:sz w:val="20"/>
                <w:szCs w:val="20"/>
              </w:rPr>
              <w:t>воспитатель ГПД</w:t>
            </w:r>
          </w:p>
        </w:tc>
        <w:tc>
          <w:tcPr>
            <w:tcW w:w="5670" w:type="dxa"/>
          </w:tcPr>
          <w:p w:rsidR="0010712D" w:rsidRPr="006F38F3" w:rsidRDefault="0010712D" w:rsidP="0010712D">
            <w:pPr>
              <w:rPr>
                <w:sz w:val="20"/>
                <w:szCs w:val="20"/>
              </w:rPr>
            </w:pPr>
            <w:r w:rsidRPr="006F38F3">
              <w:rPr>
                <w:sz w:val="20"/>
                <w:szCs w:val="20"/>
              </w:rPr>
              <w:t>Содействие созданию благоприятных условий для индивидуального развития и</w:t>
            </w:r>
          </w:p>
          <w:p w:rsidR="008F2145" w:rsidRPr="006F38F3" w:rsidRDefault="0010712D" w:rsidP="0010712D">
            <w:pPr>
              <w:rPr>
                <w:sz w:val="20"/>
                <w:szCs w:val="20"/>
              </w:rPr>
            </w:pPr>
            <w:r w:rsidRPr="006F38F3">
              <w:rPr>
                <w:sz w:val="20"/>
                <w:szCs w:val="20"/>
              </w:rPr>
              <w:t xml:space="preserve">нравственного формирования личности </w:t>
            </w:r>
            <w:proofErr w:type="gramStart"/>
            <w:r w:rsidRPr="006F38F3">
              <w:rPr>
                <w:sz w:val="20"/>
                <w:szCs w:val="20"/>
              </w:rPr>
              <w:t>обучающихся</w:t>
            </w:r>
            <w:proofErr w:type="gramEnd"/>
            <w:r w:rsidRPr="006F38F3">
              <w:rPr>
                <w:sz w:val="20"/>
                <w:szCs w:val="20"/>
              </w:rPr>
              <w:t>.</w:t>
            </w:r>
          </w:p>
        </w:tc>
        <w:tc>
          <w:tcPr>
            <w:tcW w:w="1418" w:type="dxa"/>
          </w:tcPr>
          <w:p w:rsidR="008F2145" w:rsidRPr="006F38F3" w:rsidRDefault="008F2145" w:rsidP="00947475">
            <w:pPr>
              <w:jc w:val="center"/>
              <w:rPr>
                <w:sz w:val="20"/>
                <w:szCs w:val="20"/>
              </w:rPr>
            </w:pPr>
            <w:r w:rsidRPr="006F38F3">
              <w:rPr>
                <w:sz w:val="20"/>
                <w:szCs w:val="20"/>
              </w:rPr>
              <w:t>2</w:t>
            </w:r>
          </w:p>
        </w:tc>
        <w:tc>
          <w:tcPr>
            <w:tcW w:w="1382" w:type="dxa"/>
          </w:tcPr>
          <w:p w:rsidR="008F2145" w:rsidRPr="006F38F3" w:rsidRDefault="008F2145" w:rsidP="00947475">
            <w:pPr>
              <w:jc w:val="center"/>
              <w:rPr>
                <w:sz w:val="20"/>
                <w:szCs w:val="20"/>
              </w:rPr>
            </w:pPr>
            <w:r w:rsidRPr="006F38F3">
              <w:rPr>
                <w:sz w:val="20"/>
                <w:szCs w:val="20"/>
              </w:rPr>
              <w:t>2</w:t>
            </w:r>
          </w:p>
        </w:tc>
      </w:tr>
      <w:tr w:rsidR="008F2145" w:rsidRPr="006F38F3" w:rsidTr="002F423E">
        <w:tc>
          <w:tcPr>
            <w:tcW w:w="1809" w:type="dxa"/>
          </w:tcPr>
          <w:p w:rsidR="008F2145" w:rsidRPr="006F38F3" w:rsidRDefault="00C87775" w:rsidP="00947475">
            <w:pPr>
              <w:rPr>
                <w:sz w:val="20"/>
                <w:szCs w:val="20"/>
              </w:rPr>
            </w:pPr>
            <w:r w:rsidRPr="006F38F3">
              <w:rPr>
                <w:sz w:val="20"/>
                <w:szCs w:val="20"/>
              </w:rPr>
              <w:t>п</w:t>
            </w:r>
            <w:r w:rsidR="008F2145" w:rsidRPr="006F38F3">
              <w:rPr>
                <w:sz w:val="20"/>
                <w:szCs w:val="20"/>
              </w:rPr>
              <w:t>сихолог (ЦПМПС)</w:t>
            </w:r>
          </w:p>
        </w:tc>
        <w:tc>
          <w:tcPr>
            <w:tcW w:w="5670" w:type="dxa"/>
          </w:tcPr>
          <w:p w:rsidR="008F2145" w:rsidRPr="006F38F3" w:rsidRDefault="0010712D" w:rsidP="0010712D">
            <w:pPr>
              <w:rPr>
                <w:sz w:val="20"/>
                <w:szCs w:val="20"/>
              </w:rPr>
            </w:pPr>
            <w:r w:rsidRPr="006F38F3">
              <w:rPr>
                <w:sz w:val="20"/>
                <w:szCs w:val="20"/>
              </w:rPr>
              <w:t>Психолого-педагогическое сопровождение образовательного и воспитательного процесса в школе</w:t>
            </w:r>
            <w:r w:rsidR="00873BB2">
              <w:rPr>
                <w:sz w:val="20"/>
                <w:szCs w:val="20"/>
              </w:rPr>
              <w:t xml:space="preserve"> </w:t>
            </w:r>
            <w:r w:rsidRPr="006F38F3">
              <w:rPr>
                <w:sz w:val="20"/>
                <w:szCs w:val="20"/>
              </w:rPr>
              <w:t>профилактика возникновения социальной дезадаптации</w:t>
            </w:r>
            <w:proofErr w:type="gramStart"/>
            <w:r w:rsidRPr="006F38F3">
              <w:rPr>
                <w:sz w:val="20"/>
                <w:szCs w:val="20"/>
              </w:rPr>
              <w:t>;о</w:t>
            </w:r>
            <w:proofErr w:type="gramEnd"/>
            <w:r w:rsidRPr="006F38F3">
              <w:rPr>
                <w:sz w:val="20"/>
                <w:szCs w:val="20"/>
              </w:rPr>
              <w:t xml:space="preserve">казание </w:t>
            </w:r>
            <w:r w:rsidRPr="006F38F3">
              <w:rPr>
                <w:sz w:val="20"/>
                <w:szCs w:val="20"/>
              </w:rPr>
              <w:lastRenderedPageBreak/>
              <w:t>психологической помощи обучающимся (воспитанникам) и другим участникам образовательного процесса;</w:t>
            </w:r>
          </w:p>
        </w:tc>
        <w:tc>
          <w:tcPr>
            <w:tcW w:w="1418" w:type="dxa"/>
          </w:tcPr>
          <w:p w:rsidR="008F2145" w:rsidRPr="006F38F3" w:rsidRDefault="008F2145" w:rsidP="00947475">
            <w:pPr>
              <w:jc w:val="center"/>
              <w:rPr>
                <w:sz w:val="20"/>
                <w:szCs w:val="20"/>
              </w:rPr>
            </w:pPr>
            <w:r w:rsidRPr="006F38F3">
              <w:rPr>
                <w:sz w:val="20"/>
                <w:szCs w:val="20"/>
              </w:rPr>
              <w:lastRenderedPageBreak/>
              <w:t>0</w:t>
            </w:r>
          </w:p>
        </w:tc>
        <w:tc>
          <w:tcPr>
            <w:tcW w:w="1382" w:type="dxa"/>
          </w:tcPr>
          <w:p w:rsidR="008F2145" w:rsidRPr="006F38F3" w:rsidRDefault="008F2145" w:rsidP="00947475">
            <w:pPr>
              <w:jc w:val="center"/>
              <w:rPr>
                <w:sz w:val="20"/>
                <w:szCs w:val="20"/>
              </w:rPr>
            </w:pPr>
            <w:r w:rsidRPr="006F38F3">
              <w:rPr>
                <w:sz w:val="20"/>
                <w:szCs w:val="20"/>
              </w:rPr>
              <w:t>1</w:t>
            </w:r>
          </w:p>
        </w:tc>
      </w:tr>
      <w:tr w:rsidR="008F2145" w:rsidRPr="006F38F3" w:rsidTr="002F423E">
        <w:tc>
          <w:tcPr>
            <w:tcW w:w="1809" w:type="dxa"/>
          </w:tcPr>
          <w:p w:rsidR="008F2145" w:rsidRPr="006F38F3" w:rsidRDefault="00C87775" w:rsidP="00947475">
            <w:pPr>
              <w:rPr>
                <w:sz w:val="20"/>
                <w:szCs w:val="20"/>
              </w:rPr>
            </w:pPr>
            <w:r w:rsidRPr="006F38F3">
              <w:rPr>
                <w:sz w:val="20"/>
                <w:szCs w:val="20"/>
              </w:rPr>
              <w:lastRenderedPageBreak/>
              <w:t>с</w:t>
            </w:r>
            <w:r w:rsidR="008F2145" w:rsidRPr="006F38F3">
              <w:rPr>
                <w:sz w:val="20"/>
                <w:szCs w:val="20"/>
              </w:rPr>
              <w:t>оциальный педагог</w:t>
            </w:r>
          </w:p>
        </w:tc>
        <w:tc>
          <w:tcPr>
            <w:tcW w:w="5670" w:type="dxa"/>
          </w:tcPr>
          <w:p w:rsidR="0010712D" w:rsidRPr="006F38F3" w:rsidRDefault="00474482" w:rsidP="0010712D">
            <w:pPr>
              <w:rPr>
                <w:sz w:val="20"/>
                <w:szCs w:val="20"/>
              </w:rPr>
            </w:pPr>
            <w:r w:rsidRPr="006F38F3">
              <w:rPr>
                <w:sz w:val="20"/>
                <w:szCs w:val="20"/>
              </w:rPr>
              <w:t>О</w:t>
            </w:r>
            <w:r w:rsidR="0010712D" w:rsidRPr="006F38F3">
              <w:rPr>
                <w:sz w:val="20"/>
                <w:szCs w:val="20"/>
              </w:rPr>
              <w:t>рганизация и осуществление комплекса мероприятий по развитию и социальной защите личности обучающихся в школе и по месту жительства</w:t>
            </w:r>
            <w:proofErr w:type="gramStart"/>
            <w:r w:rsidR="0010712D" w:rsidRPr="006F38F3">
              <w:rPr>
                <w:sz w:val="20"/>
                <w:szCs w:val="20"/>
              </w:rPr>
              <w:t>;в</w:t>
            </w:r>
            <w:proofErr w:type="gramEnd"/>
            <w:r w:rsidR="0010712D" w:rsidRPr="006F38F3">
              <w:rPr>
                <w:sz w:val="20"/>
                <w:szCs w:val="20"/>
              </w:rPr>
              <w:t>ыявление интересов и потребностей, трудностей и проблем, конфликтных</w:t>
            </w:r>
          </w:p>
          <w:p w:rsidR="0010712D" w:rsidRPr="006F38F3" w:rsidRDefault="0010712D" w:rsidP="0010712D">
            <w:pPr>
              <w:rPr>
                <w:sz w:val="20"/>
                <w:szCs w:val="20"/>
              </w:rPr>
            </w:pPr>
            <w:r w:rsidRPr="006F38F3">
              <w:rPr>
                <w:sz w:val="20"/>
                <w:szCs w:val="20"/>
              </w:rPr>
              <w:t>ситуаций, отклонения в поведении обучающихся и своевременное оказание им</w:t>
            </w:r>
          </w:p>
          <w:p w:rsidR="008F2145" w:rsidRPr="006F38F3" w:rsidRDefault="0010712D" w:rsidP="002F423E">
            <w:pPr>
              <w:rPr>
                <w:sz w:val="20"/>
                <w:szCs w:val="20"/>
              </w:rPr>
            </w:pPr>
            <w:r w:rsidRPr="006F38F3">
              <w:rPr>
                <w:sz w:val="20"/>
                <w:szCs w:val="20"/>
              </w:rPr>
              <w:t>социальной помощи</w:t>
            </w:r>
            <w:proofErr w:type="gramStart"/>
            <w:r w:rsidRPr="006F38F3">
              <w:rPr>
                <w:sz w:val="20"/>
                <w:szCs w:val="20"/>
              </w:rPr>
              <w:t>:о</w:t>
            </w:r>
            <w:proofErr w:type="gramEnd"/>
            <w:r w:rsidRPr="006F38F3">
              <w:rPr>
                <w:sz w:val="20"/>
                <w:szCs w:val="20"/>
              </w:rPr>
              <w:t>рганизация в школе социальных проектов и программ, руководство ими иконтроль над их развитием;</w:t>
            </w:r>
          </w:p>
        </w:tc>
        <w:tc>
          <w:tcPr>
            <w:tcW w:w="1418" w:type="dxa"/>
          </w:tcPr>
          <w:p w:rsidR="008F2145" w:rsidRPr="006F38F3" w:rsidRDefault="008F2145" w:rsidP="00947475">
            <w:pPr>
              <w:jc w:val="center"/>
              <w:rPr>
                <w:sz w:val="20"/>
                <w:szCs w:val="20"/>
              </w:rPr>
            </w:pPr>
            <w:r w:rsidRPr="006F38F3">
              <w:rPr>
                <w:sz w:val="20"/>
                <w:szCs w:val="20"/>
              </w:rPr>
              <w:t>1</w:t>
            </w:r>
          </w:p>
        </w:tc>
        <w:tc>
          <w:tcPr>
            <w:tcW w:w="1382" w:type="dxa"/>
          </w:tcPr>
          <w:p w:rsidR="008F2145" w:rsidRPr="006F38F3" w:rsidRDefault="008F2145" w:rsidP="00947475">
            <w:pPr>
              <w:jc w:val="center"/>
              <w:rPr>
                <w:sz w:val="20"/>
                <w:szCs w:val="20"/>
              </w:rPr>
            </w:pPr>
            <w:r w:rsidRPr="006F38F3">
              <w:rPr>
                <w:sz w:val="20"/>
                <w:szCs w:val="20"/>
              </w:rPr>
              <w:t>0</w:t>
            </w:r>
          </w:p>
        </w:tc>
      </w:tr>
      <w:tr w:rsidR="00D762CE" w:rsidRPr="006F38F3" w:rsidTr="002F423E">
        <w:tc>
          <w:tcPr>
            <w:tcW w:w="1809" w:type="dxa"/>
          </w:tcPr>
          <w:p w:rsidR="00D762CE" w:rsidRPr="006F38F3" w:rsidRDefault="00D762CE" w:rsidP="00A33314">
            <w:pPr>
              <w:snapToGrid w:val="0"/>
              <w:jc w:val="both"/>
              <w:rPr>
                <w:bCs/>
                <w:sz w:val="20"/>
                <w:szCs w:val="20"/>
              </w:rPr>
            </w:pPr>
            <w:r w:rsidRPr="006F38F3">
              <w:rPr>
                <w:bCs/>
                <w:sz w:val="20"/>
                <w:szCs w:val="20"/>
              </w:rPr>
              <w:t>педагог-организатор</w:t>
            </w:r>
          </w:p>
        </w:tc>
        <w:tc>
          <w:tcPr>
            <w:tcW w:w="5670" w:type="dxa"/>
          </w:tcPr>
          <w:p w:rsidR="00D762CE" w:rsidRPr="006F38F3" w:rsidRDefault="00D762CE" w:rsidP="00A33314">
            <w:pPr>
              <w:snapToGrid w:val="0"/>
              <w:ind w:firstLine="426"/>
              <w:jc w:val="both"/>
              <w:rPr>
                <w:bCs/>
                <w:sz w:val="20"/>
                <w:szCs w:val="20"/>
              </w:rPr>
            </w:pPr>
            <w:r w:rsidRPr="006F38F3">
              <w:rPr>
                <w:bCs/>
                <w:sz w:val="20"/>
                <w:szCs w:val="20"/>
              </w:rPr>
              <w:t>Отвечает за организацию внеучебных видов  деятельности  младших  школьников во внеурочное время</w:t>
            </w:r>
          </w:p>
        </w:tc>
        <w:tc>
          <w:tcPr>
            <w:tcW w:w="1418" w:type="dxa"/>
          </w:tcPr>
          <w:p w:rsidR="00D762CE" w:rsidRPr="006F38F3" w:rsidRDefault="00D762CE" w:rsidP="00947475">
            <w:pPr>
              <w:jc w:val="center"/>
              <w:rPr>
                <w:sz w:val="20"/>
                <w:szCs w:val="20"/>
              </w:rPr>
            </w:pPr>
            <w:r w:rsidRPr="006F38F3">
              <w:rPr>
                <w:sz w:val="20"/>
                <w:szCs w:val="20"/>
              </w:rPr>
              <w:t>1</w:t>
            </w:r>
          </w:p>
        </w:tc>
        <w:tc>
          <w:tcPr>
            <w:tcW w:w="1382" w:type="dxa"/>
          </w:tcPr>
          <w:p w:rsidR="00D762CE" w:rsidRPr="006F38F3" w:rsidRDefault="00D762CE" w:rsidP="00947475">
            <w:pPr>
              <w:jc w:val="center"/>
              <w:rPr>
                <w:sz w:val="20"/>
                <w:szCs w:val="20"/>
              </w:rPr>
            </w:pPr>
            <w:r w:rsidRPr="006F38F3">
              <w:rPr>
                <w:sz w:val="20"/>
                <w:szCs w:val="20"/>
              </w:rPr>
              <w:t>0</w:t>
            </w:r>
          </w:p>
        </w:tc>
      </w:tr>
      <w:tr w:rsidR="00D762CE" w:rsidRPr="006F38F3" w:rsidTr="002F423E">
        <w:tc>
          <w:tcPr>
            <w:tcW w:w="1809" w:type="dxa"/>
          </w:tcPr>
          <w:p w:rsidR="00D762CE" w:rsidRPr="006F38F3" w:rsidRDefault="00D762CE" w:rsidP="00A33314">
            <w:pPr>
              <w:snapToGrid w:val="0"/>
              <w:jc w:val="both"/>
              <w:rPr>
                <w:bCs/>
                <w:sz w:val="20"/>
                <w:szCs w:val="20"/>
              </w:rPr>
            </w:pPr>
            <w:r w:rsidRPr="006F38F3">
              <w:rPr>
                <w:bCs/>
                <w:sz w:val="20"/>
                <w:szCs w:val="20"/>
              </w:rPr>
              <w:t>библиотекарь</w:t>
            </w:r>
          </w:p>
        </w:tc>
        <w:tc>
          <w:tcPr>
            <w:tcW w:w="5670" w:type="dxa"/>
          </w:tcPr>
          <w:p w:rsidR="00D762CE" w:rsidRPr="006F38F3" w:rsidRDefault="00D762CE" w:rsidP="00A33314">
            <w:pPr>
              <w:snapToGrid w:val="0"/>
              <w:ind w:firstLine="426"/>
              <w:jc w:val="both"/>
              <w:rPr>
                <w:bCs/>
                <w:sz w:val="20"/>
                <w:szCs w:val="20"/>
              </w:rPr>
            </w:pPr>
            <w:r w:rsidRPr="006F38F3">
              <w:rPr>
                <w:bCs/>
                <w:sz w:val="20"/>
                <w:szCs w:val="20"/>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418" w:type="dxa"/>
          </w:tcPr>
          <w:p w:rsidR="00D762CE" w:rsidRPr="006F38F3" w:rsidRDefault="00D762CE" w:rsidP="00947475">
            <w:pPr>
              <w:jc w:val="center"/>
              <w:rPr>
                <w:sz w:val="20"/>
                <w:szCs w:val="20"/>
              </w:rPr>
            </w:pPr>
            <w:r w:rsidRPr="006F38F3">
              <w:rPr>
                <w:sz w:val="20"/>
                <w:szCs w:val="20"/>
              </w:rPr>
              <w:t>1</w:t>
            </w:r>
          </w:p>
        </w:tc>
        <w:tc>
          <w:tcPr>
            <w:tcW w:w="1382" w:type="dxa"/>
          </w:tcPr>
          <w:p w:rsidR="00D762CE" w:rsidRPr="006F38F3" w:rsidRDefault="00D762CE" w:rsidP="00947475">
            <w:pPr>
              <w:jc w:val="center"/>
              <w:rPr>
                <w:sz w:val="20"/>
                <w:szCs w:val="20"/>
              </w:rPr>
            </w:pPr>
            <w:r w:rsidRPr="006F38F3">
              <w:rPr>
                <w:sz w:val="20"/>
                <w:szCs w:val="20"/>
              </w:rPr>
              <w:t>0</w:t>
            </w:r>
          </w:p>
        </w:tc>
      </w:tr>
    </w:tbl>
    <w:p w:rsidR="006F38F3" w:rsidRPr="006F38F3" w:rsidRDefault="006F38F3">
      <w:pPr>
        <w:rPr>
          <w:rStyle w:val="c43"/>
          <w:b/>
        </w:rPr>
      </w:pPr>
    </w:p>
    <w:p w:rsidR="00947475" w:rsidRPr="006F38F3" w:rsidRDefault="00947475" w:rsidP="00947475">
      <w:pPr>
        <w:pStyle w:val="c7"/>
        <w:jc w:val="center"/>
        <w:rPr>
          <w:b/>
        </w:rPr>
      </w:pPr>
      <w:r w:rsidRPr="006F38F3">
        <w:rPr>
          <w:rStyle w:val="c43"/>
          <w:b/>
        </w:rPr>
        <w:t>Педагогический стаж</w:t>
      </w:r>
    </w:p>
    <w:tbl>
      <w:tblPr>
        <w:tblStyle w:val="afff1"/>
        <w:tblW w:w="10278" w:type="dxa"/>
        <w:tblLook w:val="04A0" w:firstRow="1" w:lastRow="0" w:firstColumn="1" w:lastColumn="0" w:noHBand="0" w:noVBand="1"/>
      </w:tblPr>
      <w:tblGrid>
        <w:gridCol w:w="1713"/>
        <w:gridCol w:w="1713"/>
        <w:gridCol w:w="1713"/>
        <w:gridCol w:w="1713"/>
        <w:gridCol w:w="1713"/>
        <w:gridCol w:w="1713"/>
      </w:tblGrid>
      <w:tr w:rsidR="00947475" w:rsidRPr="006F38F3" w:rsidTr="00947475">
        <w:tc>
          <w:tcPr>
            <w:tcW w:w="1713" w:type="dxa"/>
          </w:tcPr>
          <w:p w:rsidR="00947475" w:rsidRPr="006F38F3" w:rsidRDefault="00947475" w:rsidP="00947475">
            <w:pPr>
              <w:pStyle w:val="c7"/>
              <w:jc w:val="center"/>
              <w:rPr>
                <w:sz w:val="20"/>
                <w:szCs w:val="20"/>
              </w:rPr>
            </w:pPr>
            <w:r w:rsidRPr="006F38F3">
              <w:rPr>
                <w:rStyle w:val="c5"/>
                <w:sz w:val="20"/>
                <w:szCs w:val="20"/>
              </w:rPr>
              <w:t>год</w:t>
            </w:r>
          </w:p>
        </w:tc>
        <w:tc>
          <w:tcPr>
            <w:tcW w:w="1713" w:type="dxa"/>
          </w:tcPr>
          <w:p w:rsidR="00947475" w:rsidRPr="006F38F3" w:rsidRDefault="00947475" w:rsidP="00947475">
            <w:pPr>
              <w:pStyle w:val="c7"/>
              <w:spacing w:before="0" w:beforeAutospacing="0" w:after="0" w:afterAutospacing="0"/>
              <w:jc w:val="center"/>
              <w:rPr>
                <w:sz w:val="20"/>
                <w:szCs w:val="20"/>
              </w:rPr>
            </w:pPr>
            <w:r w:rsidRPr="006F38F3">
              <w:rPr>
                <w:rStyle w:val="c5"/>
                <w:sz w:val="20"/>
                <w:szCs w:val="20"/>
              </w:rPr>
              <w:t>до 3 лет</w:t>
            </w:r>
          </w:p>
          <w:p w:rsidR="00947475" w:rsidRPr="006F38F3" w:rsidRDefault="00947475" w:rsidP="00947475">
            <w:pPr>
              <w:pStyle w:val="c7"/>
              <w:spacing w:before="0" w:beforeAutospacing="0" w:after="0" w:afterAutospacing="0"/>
              <w:jc w:val="center"/>
              <w:rPr>
                <w:sz w:val="20"/>
                <w:szCs w:val="20"/>
              </w:rPr>
            </w:pPr>
            <w:r w:rsidRPr="006F38F3">
              <w:rPr>
                <w:rStyle w:val="c5"/>
                <w:sz w:val="20"/>
                <w:szCs w:val="20"/>
              </w:rPr>
              <w:t>включ.</w:t>
            </w:r>
          </w:p>
        </w:tc>
        <w:tc>
          <w:tcPr>
            <w:tcW w:w="1713" w:type="dxa"/>
          </w:tcPr>
          <w:p w:rsidR="00947475" w:rsidRPr="006F38F3" w:rsidRDefault="00947475" w:rsidP="00947475">
            <w:pPr>
              <w:pStyle w:val="c7"/>
              <w:jc w:val="center"/>
              <w:rPr>
                <w:sz w:val="20"/>
                <w:szCs w:val="20"/>
              </w:rPr>
            </w:pPr>
            <w:r w:rsidRPr="006F38F3">
              <w:rPr>
                <w:rStyle w:val="c5"/>
                <w:sz w:val="20"/>
                <w:szCs w:val="20"/>
              </w:rPr>
              <w:t>от 3 до 10 лет</w:t>
            </w:r>
          </w:p>
        </w:tc>
        <w:tc>
          <w:tcPr>
            <w:tcW w:w="1713" w:type="dxa"/>
          </w:tcPr>
          <w:p w:rsidR="00947475" w:rsidRPr="006F38F3" w:rsidRDefault="00947475" w:rsidP="00947475">
            <w:pPr>
              <w:pStyle w:val="c7"/>
              <w:jc w:val="center"/>
              <w:rPr>
                <w:sz w:val="20"/>
                <w:szCs w:val="20"/>
              </w:rPr>
            </w:pPr>
            <w:r w:rsidRPr="006F38F3">
              <w:rPr>
                <w:rStyle w:val="c5"/>
                <w:sz w:val="20"/>
                <w:szCs w:val="20"/>
              </w:rPr>
              <w:t>от 10 до 20 лет</w:t>
            </w:r>
          </w:p>
        </w:tc>
        <w:tc>
          <w:tcPr>
            <w:tcW w:w="1713" w:type="dxa"/>
          </w:tcPr>
          <w:p w:rsidR="00947475" w:rsidRPr="006F38F3" w:rsidRDefault="00947475" w:rsidP="00947475">
            <w:pPr>
              <w:pStyle w:val="c7"/>
              <w:jc w:val="center"/>
              <w:rPr>
                <w:sz w:val="20"/>
                <w:szCs w:val="20"/>
              </w:rPr>
            </w:pPr>
            <w:r w:rsidRPr="006F38F3">
              <w:rPr>
                <w:rStyle w:val="c5"/>
                <w:sz w:val="20"/>
                <w:szCs w:val="20"/>
              </w:rPr>
              <w:t>свыше 20 лет</w:t>
            </w:r>
          </w:p>
        </w:tc>
        <w:tc>
          <w:tcPr>
            <w:tcW w:w="1713" w:type="dxa"/>
          </w:tcPr>
          <w:p w:rsidR="00947475" w:rsidRPr="006F38F3" w:rsidRDefault="00947475" w:rsidP="00947475">
            <w:pPr>
              <w:pStyle w:val="c7"/>
              <w:spacing w:before="0" w:beforeAutospacing="0" w:after="0" w:afterAutospacing="0"/>
              <w:jc w:val="center"/>
              <w:rPr>
                <w:sz w:val="20"/>
                <w:szCs w:val="20"/>
              </w:rPr>
            </w:pPr>
            <w:r w:rsidRPr="006F38F3">
              <w:rPr>
                <w:rStyle w:val="c5"/>
                <w:sz w:val="20"/>
                <w:szCs w:val="20"/>
              </w:rPr>
              <w:t>пенсионеры</w:t>
            </w:r>
          </w:p>
          <w:p w:rsidR="00947475" w:rsidRPr="006F38F3" w:rsidRDefault="00947475" w:rsidP="00947475">
            <w:pPr>
              <w:pStyle w:val="c7"/>
              <w:spacing w:before="0" w:beforeAutospacing="0"/>
              <w:jc w:val="center"/>
              <w:rPr>
                <w:sz w:val="20"/>
                <w:szCs w:val="20"/>
              </w:rPr>
            </w:pPr>
            <w:r w:rsidRPr="006F38F3">
              <w:rPr>
                <w:rStyle w:val="c5"/>
                <w:sz w:val="20"/>
                <w:szCs w:val="20"/>
              </w:rPr>
              <w:t>в т.ч.</w:t>
            </w:r>
          </w:p>
        </w:tc>
      </w:tr>
      <w:tr w:rsidR="00947475" w:rsidRPr="006F38F3" w:rsidTr="00947475">
        <w:trPr>
          <w:trHeight w:val="419"/>
        </w:trPr>
        <w:tc>
          <w:tcPr>
            <w:tcW w:w="1713" w:type="dxa"/>
            <w:vAlign w:val="center"/>
          </w:tcPr>
          <w:p w:rsidR="00947475" w:rsidRPr="006F38F3" w:rsidRDefault="00873BB2" w:rsidP="00947475">
            <w:pPr>
              <w:pStyle w:val="c7"/>
              <w:jc w:val="center"/>
              <w:rPr>
                <w:sz w:val="20"/>
                <w:szCs w:val="20"/>
              </w:rPr>
            </w:pPr>
            <w:r>
              <w:rPr>
                <w:rStyle w:val="c3"/>
                <w:sz w:val="20"/>
                <w:szCs w:val="20"/>
              </w:rPr>
              <w:t>2016</w:t>
            </w:r>
            <w:r w:rsidR="00947475" w:rsidRPr="006F38F3">
              <w:rPr>
                <w:rStyle w:val="c3"/>
                <w:sz w:val="20"/>
                <w:szCs w:val="20"/>
              </w:rPr>
              <w:t>-201</w:t>
            </w:r>
            <w:r>
              <w:rPr>
                <w:rStyle w:val="c3"/>
                <w:sz w:val="20"/>
                <w:szCs w:val="20"/>
              </w:rPr>
              <w:t>7</w:t>
            </w:r>
          </w:p>
        </w:tc>
        <w:tc>
          <w:tcPr>
            <w:tcW w:w="1713" w:type="dxa"/>
            <w:vAlign w:val="center"/>
          </w:tcPr>
          <w:p w:rsidR="00947475" w:rsidRPr="006F38F3" w:rsidRDefault="004449A9" w:rsidP="00947475">
            <w:pPr>
              <w:pStyle w:val="c7"/>
              <w:jc w:val="center"/>
              <w:rPr>
                <w:sz w:val="20"/>
                <w:szCs w:val="20"/>
              </w:rPr>
            </w:pPr>
            <w:r>
              <w:rPr>
                <w:rStyle w:val="c5"/>
                <w:sz w:val="20"/>
                <w:szCs w:val="20"/>
              </w:rPr>
              <w:t>4</w:t>
            </w:r>
          </w:p>
        </w:tc>
        <w:tc>
          <w:tcPr>
            <w:tcW w:w="1713" w:type="dxa"/>
            <w:vAlign w:val="center"/>
          </w:tcPr>
          <w:p w:rsidR="00947475" w:rsidRPr="006F38F3" w:rsidRDefault="00DF09C4" w:rsidP="00947475">
            <w:pPr>
              <w:pStyle w:val="c7"/>
              <w:jc w:val="center"/>
              <w:rPr>
                <w:sz w:val="20"/>
                <w:szCs w:val="20"/>
              </w:rPr>
            </w:pPr>
            <w:r>
              <w:rPr>
                <w:sz w:val="20"/>
                <w:szCs w:val="20"/>
              </w:rPr>
              <w:t>1</w:t>
            </w:r>
          </w:p>
        </w:tc>
        <w:tc>
          <w:tcPr>
            <w:tcW w:w="1713" w:type="dxa"/>
            <w:vAlign w:val="center"/>
          </w:tcPr>
          <w:p w:rsidR="00947475" w:rsidRPr="006F38F3" w:rsidRDefault="00BF7DA0" w:rsidP="00947475">
            <w:pPr>
              <w:pStyle w:val="c7"/>
              <w:jc w:val="center"/>
              <w:rPr>
                <w:sz w:val="20"/>
                <w:szCs w:val="20"/>
              </w:rPr>
            </w:pPr>
            <w:r>
              <w:rPr>
                <w:rStyle w:val="c5"/>
                <w:sz w:val="20"/>
                <w:szCs w:val="20"/>
              </w:rPr>
              <w:t>3</w:t>
            </w:r>
          </w:p>
        </w:tc>
        <w:tc>
          <w:tcPr>
            <w:tcW w:w="1713" w:type="dxa"/>
            <w:vAlign w:val="center"/>
          </w:tcPr>
          <w:p w:rsidR="00947475" w:rsidRPr="006F38F3" w:rsidRDefault="004449A9" w:rsidP="00947475">
            <w:pPr>
              <w:pStyle w:val="c7"/>
              <w:jc w:val="center"/>
              <w:rPr>
                <w:sz w:val="20"/>
                <w:szCs w:val="20"/>
              </w:rPr>
            </w:pPr>
            <w:r>
              <w:rPr>
                <w:rStyle w:val="c5"/>
                <w:sz w:val="20"/>
                <w:szCs w:val="20"/>
              </w:rPr>
              <w:t>11</w:t>
            </w:r>
          </w:p>
        </w:tc>
        <w:tc>
          <w:tcPr>
            <w:tcW w:w="1713" w:type="dxa"/>
            <w:vAlign w:val="center"/>
          </w:tcPr>
          <w:p w:rsidR="00947475" w:rsidRPr="006F38F3" w:rsidRDefault="004449A9" w:rsidP="00947475">
            <w:pPr>
              <w:pStyle w:val="c7"/>
              <w:jc w:val="center"/>
              <w:rPr>
                <w:sz w:val="20"/>
                <w:szCs w:val="20"/>
              </w:rPr>
            </w:pPr>
            <w:r>
              <w:rPr>
                <w:sz w:val="20"/>
                <w:szCs w:val="20"/>
              </w:rPr>
              <w:t>9</w:t>
            </w:r>
          </w:p>
        </w:tc>
      </w:tr>
    </w:tbl>
    <w:p w:rsidR="00C87775" w:rsidRPr="006F38F3" w:rsidRDefault="00C87775" w:rsidP="00C87775">
      <w:pPr>
        <w:shd w:val="clear" w:color="auto" w:fill="FFFFFF"/>
        <w:spacing w:line="360" w:lineRule="auto"/>
        <w:ind w:firstLine="709"/>
        <w:jc w:val="both"/>
      </w:pPr>
    </w:p>
    <w:p w:rsidR="008F2145" w:rsidRPr="006F38F3" w:rsidRDefault="008F2145" w:rsidP="008F2145">
      <w:pPr>
        <w:jc w:val="center"/>
        <w:rPr>
          <w:b/>
        </w:rPr>
      </w:pPr>
      <w:r w:rsidRPr="006F38F3">
        <w:rPr>
          <w:b/>
        </w:rPr>
        <w:t xml:space="preserve">Уровень образования работников образовательного учреждения </w:t>
      </w:r>
    </w:p>
    <w:p w:rsidR="008F2145" w:rsidRPr="006F38F3" w:rsidRDefault="008F2145" w:rsidP="008F2145">
      <w:pPr>
        <w:jc w:val="center"/>
        <w:rPr>
          <w:b/>
        </w:rPr>
      </w:pPr>
      <w:r w:rsidRPr="006F38F3">
        <w:rPr>
          <w:b/>
        </w:rPr>
        <w:t>начального общего образования на 2015 учебный год</w:t>
      </w:r>
    </w:p>
    <w:p w:rsidR="008F2145" w:rsidRPr="006F38F3" w:rsidRDefault="008F2145" w:rsidP="008F2145">
      <w:pPr>
        <w:jc w:val="center"/>
        <w:rPr>
          <w:b/>
        </w:rPr>
      </w:pPr>
    </w:p>
    <w:tbl>
      <w:tblPr>
        <w:tblStyle w:val="afff1"/>
        <w:tblW w:w="0" w:type="auto"/>
        <w:tblLook w:val="04A0" w:firstRow="1" w:lastRow="0" w:firstColumn="1" w:lastColumn="0" w:noHBand="0" w:noVBand="1"/>
      </w:tblPr>
      <w:tblGrid>
        <w:gridCol w:w="1719"/>
        <w:gridCol w:w="1331"/>
        <w:gridCol w:w="1488"/>
        <w:gridCol w:w="1113"/>
        <w:gridCol w:w="1567"/>
        <w:gridCol w:w="1477"/>
        <w:gridCol w:w="1584"/>
      </w:tblGrid>
      <w:tr w:rsidR="008F2145" w:rsidRPr="006F38F3" w:rsidTr="00947475">
        <w:tc>
          <w:tcPr>
            <w:tcW w:w="1719" w:type="dxa"/>
            <w:vMerge w:val="restart"/>
          </w:tcPr>
          <w:p w:rsidR="008F2145" w:rsidRPr="006F38F3" w:rsidRDefault="008F2145" w:rsidP="00947475">
            <w:pPr>
              <w:autoSpaceDE w:val="0"/>
              <w:autoSpaceDN w:val="0"/>
              <w:adjustRightInd w:val="0"/>
              <w:jc w:val="right"/>
              <w:textAlignment w:val="center"/>
              <w:rPr>
                <w:sz w:val="20"/>
                <w:szCs w:val="20"/>
              </w:rPr>
            </w:pPr>
            <w:r w:rsidRPr="006F38F3">
              <w:rPr>
                <w:sz w:val="20"/>
                <w:szCs w:val="20"/>
              </w:rPr>
              <w:t xml:space="preserve">должность </w:t>
            </w:r>
          </w:p>
        </w:tc>
        <w:tc>
          <w:tcPr>
            <w:tcW w:w="1331" w:type="dxa"/>
          </w:tcPr>
          <w:p w:rsidR="008F2145" w:rsidRPr="006F38F3" w:rsidRDefault="008F2145" w:rsidP="00947475">
            <w:pPr>
              <w:jc w:val="center"/>
              <w:rPr>
                <w:b/>
                <w:sz w:val="20"/>
                <w:szCs w:val="20"/>
              </w:rPr>
            </w:pPr>
            <w:r w:rsidRPr="006F38F3">
              <w:rPr>
                <w:sz w:val="20"/>
                <w:szCs w:val="20"/>
              </w:rPr>
              <w:t>учитель начальных классов</w:t>
            </w:r>
          </w:p>
        </w:tc>
        <w:tc>
          <w:tcPr>
            <w:tcW w:w="1488" w:type="dxa"/>
          </w:tcPr>
          <w:p w:rsidR="008F2145" w:rsidRPr="006F38F3" w:rsidRDefault="008F2145" w:rsidP="00947475">
            <w:pPr>
              <w:autoSpaceDE w:val="0"/>
              <w:autoSpaceDN w:val="0"/>
              <w:adjustRightInd w:val="0"/>
              <w:jc w:val="both"/>
              <w:textAlignment w:val="center"/>
              <w:rPr>
                <w:sz w:val="20"/>
                <w:szCs w:val="20"/>
              </w:rPr>
            </w:pPr>
            <w:r w:rsidRPr="006F38F3">
              <w:rPr>
                <w:sz w:val="20"/>
                <w:szCs w:val="20"/>
              </w:rPr>
              <w:t>учитель английского</w:t>
            </w:r>
          </w:p>
          <w:p w:rsidR="008F2145" w:rsidRPr="006F38F3" w:rsidRDefault="008F2145" w:rsidP="00947475">
            <w:pPr>
              <w:autoSpaceDE w:val="0"/>
              <w:autoSpaceDN w:val="0"/>
              <w:adjustRightInd w:val="0"/>
              <w:jc w:val="both"/>
              <w:textAlignment w:val="center"/>
              <w:rPr>
                <w:sz w:val="20"/>
                <w:szCs w:val="20"/>
              </w:rPr>
            </w:pPr>
            <w:r w:rsidRPr="006F38F3">
              <w:rPr>
                <w:sz w:val="20"/>
                <w:szCs w:val="20"/>
              </w:rPr>
              <w:t>языка</w:t>
            </w:r>
          </w:p>
        </w:tc>
        <w:tc>
          <w:tcPr>
            <w:tcW w:w="1113" w:type="dxa"/>
          </w:tcPr>
          <w:p w:rsidR="008F2145" w:rsidRPr="006F38F3" w:rsidRDefault="008F2145" w:rsidP="00947475">
            <w:pPr>
              <w:autoSpaceDE w:val="0"/>
              <w:autoSpaceDN w:val="0"/>
              <w:adjustRightInd w:val="0"/>
              <w:jc w:val="both"/>
              <w:textAlignment w:val="center"/>
              <w:rPr>
                <w:sz w:val="20"/>
                <w:szCs w:val="20"/>
              </w:rPr>
            </w:pPr>
            <w:r w:rsidRPr="006F38F3">
              <w:rPr>
                <w:sz w:val="20"/>
                <w:szCs w:val="20"/>
              </w:rPr>
              <w:t>учитель музыки</w:t>
            </w:r>
          </w:p>
        </w:tc>
        <w:tc>
          <w:tcPr>
            <w:tcW w:w="1567" w:type="dxa"/>
          </w:tcPr>
          <w:p w:rsidR="008F2145" w:rsidRPr="006F38F3" w:rsidRDefault="008F2145" w:rsidP="00947475">
            <w:pPr>
              <w:autoSpaceDE w:val="0"/>
              <w:autoSpaceDN w:val="0"/>
              <w:adjustRightInd w:val="0"/>
              <w:jc w:val="both"/>
              <w:textAlignment w:val="center"/>
              <w:rPr>
                <w:sz w:val="20"/>
                <w:szCs w:val="20"/>
              </w:rPr>
            </w:pPr>
            <w:r w:rsidRPr="006F38F3">
              <w:rPr>
                <w:sz w:val="20"/>
                <w:szCs w:val="20"/>
              </w:rPr>
              <w:t>учитель физкультуры</w:t>
            </w:r>
          </w:p>
        </w:tc>
        <w:tc>
          <w:tcPr>
            <w:tcW w:w="1477" w:type="dxa"/>
          </w:tcPr>
          <w:p w:rsidR="008F2145" w:rsidRPr="006F38F3" w:rsidRDefault="008F2145" w:rsidP="00947475">
            <w:pPr>
              <w:autoSpaceDE w:val="0"/>
              <w:autoSpaceDN w:val="0"/>
              <w:adjustRightInd w:val="0"/>
              <w:jc w:val="both"/>
              <w:textAlignment w:val="center"/>
              <w:rPr>
                <w:sz w:val="20"/>
                <w:szCs w:val="20"/>
              </w:rPr>
            </w:pPr>
            <w:r w:rsidRPr="006F38F3">
              <w:rPr>
                <w:sz w:val="20"/>
                <w:szCs w:val="20"/>
              </w:rPr>
              <w:t>воспитатель ГПД</w:t>
            </w:r>
          </w:p>
        </w:tc>
        <w:tc>
          <w:tcPr>
            <w:tcW w:w="1584" w:type="dxa"/>
          </w:tcPr>
          <w:p w:rsidR="008F2145" w:rsidRPr="006F38F3" w:rsidRDefault="008F2145" w:rsidP="00947475">
            <w:pPr>
              <w:autoSpaceDE w:val="0"/>
              <w:autoSpaceDN w:val="0"/>
              <w:adjustRightInd w:val="0"/>
              <w:jc w:val="both"/>
              <w:textAlignment w:val="center"/>
              <w:rPr>
                <w:sz w:val="20"/>
                <w:szCs w:val="20"/>
              </w:rPr>
            </w:pPr>
            <w:r w:rsidRPr="006F38F3">
              <w:rPr>
                <w:sz w:val="20"/>
                <w:szCs w:val="20"/>
              </w:rPr>
              <w:t>педагог внеурочной деятельности</w:t>
            </w:r>
          </w:p>
        </w:tc>
      </w:tr>
      <w:tr w:rsidR="008F2145" w:rsidRPr="006F38F3" w:rsidTr="00947475">
        <w:tc>
          <w:tcPr>
            <w:tcW w:w="1719" w:type="dxa"/>
            <w:vMerge/>
          </w:tcPr>
          <w:p w:rsidR="008F2145" w:rsidRPr="006F38F3" w:rsidRDefault="008F2145" w:rsidP="00947475">
            <w:pPr>
              <w:autoSpaceDE w:val="0"/>
              <w:autoSpaceDN w:val="0"/>
              <w:adjustRightInd w:val="0"/>
              <w:jc w:val="both"/>
              <w:textAlignment w:val="center"/>
              <w:rPr>
                <w:sz w:val="20"/>
                <w:szCs w:val="20"/>
              </w:rPr>
            </w:pPr>
          </w:p>
        </w:tc>
        <w:tc>
          <w:tcPr>
            <w:tcW w:w="8560" w:type="dxa"/>
            <w:gridSpan w:val="6"/>
          </w:tcPr>
          <w:p w:rsidR="008F2145" w:rsidRPr="006F38F3" w:rsidRDefault="008F2145" w:rsidP="00947475">
            <w:pPr>
              <w:autoSpaceDE w:val="0"/>
              <w:autoSpaceDN w:val="0"/>
              <w:adjustRightInd w:val="0"/>
              <w:jc w:val="center"/>
              <w:textAlignment w:val="center"/>
              <w:rPr>
                <w:i/>
                <w:sz w:val="20"/>
                <w:szCs w:val="20"/>
              </w:rPr>
            </w:pPr>
            <w:r w:rsidRPr="006F38F3">
              <w:rPr>
                <w:i/>
                <w:sz w:val="20"/>
                <w:szCs w:val="20"/>
              </w:rPr>
              <w:t>количество педагогов в образовательной организации</w:t>
            </w:r>
          </w:p>
        </w:tc>
      </w:tr>
      <w:tr w:rsidR="008F2145" w:rsidRPr="006F38F3" w:rsidTr="00947475">
        <w:tc>
          <w:tcPr>
            <w:tcW w:w="1719" w:type="dxa"/>
            <w:vMerge/>
          </w:tcPr>
          <w:p w:rsidR="008F2145" w:rsidRPr="006F38F3" w:rsidRDefault="008F2145" w:rsidP="00947475">
            <w:pPr>
              <w:autoSpaceDE w:val="0"/>
              <w:autoSpaceDN w:val="0"/>
              <w:adjustRightInd w:val="0"/>
              <w:textAlignment w:val="center"/>
              <w:rPr>
                <w:sz w:val="20"/>
                <w:szCs w:val="20"/>
              </w:rPr>
            </w:pPr>
          </w:p>
        </w:tc>
        <w:tc>
          <w:tcPr>
            <w:tcW w:w="1331" w:type="dxa"/>
          </w:tcPr>
          <w:p w:rsidR="008F2145" w:rsidRPr="006F38F3" w:rsidRDefault="008F2145" w:rsidP="00947475">
            <w:pPr>
              <w:jc w:val="center"/>
              <w:rPr>
                <w:sz w:val="20"/>
                <w:szCs w:val="20"/>
              </w:rPr>
            </w:pPr>
            <w:r w:rsidRPr="006F38F3">
              <w:rPr>
                <w:sz w:val="20"/>
                <w:szCs w:val="20"/>
              </w:rPr>
              <w:t>1</w:t>
            </w:r>
            <w:r w:rsidR="004449A9">
              <w:rPr>
                <w:sz w:val="20"/>
                <w:szCs w:val="20"/>
              </w:rPr>
              <w:t>0</w:t>
            </w:r>
          </w:p>
        </w:tc>
        <w:tc>
          <w:tcPr>
            <w:tcW w:w="1488" w:type="dxa"/>
          </w:tcPr>
          <w:p w:rsidR="008F2145" w:rsidRPr="006F38F3" w:rsidRDefault="008F2145" w:rsidP="00947475">
            <w:pPr>
              <w:autoSpaceDE w:val="0"/>
              <w:autoSpaceDN w:val="0"/>
              <w:adjustRightInd w:val="0"/>
              <w:jc w:val="center"/>
              <w:textAlignment w:val="center"/>
              <w:rPr>
                <w:sz w:val="20"/>
                <w:szCs w:val="20"/>
              </w:rPr>
            </w:pPr>
            <w:r w:rsidRPr="006F38F3">
              <w:rPr>
                <w:sz w:val="20"/>
                <w:szCs w:val="20"/>
              </w:rPr>
              <w:t>4</w:t>
            </w:r>
          </w:p>
        </w:tc>
        <w:tc>
          <w:tcPr>
            <w:tcW w:w="1113" w:type="dxa"/>
          </w:tcPr>
          <w:p w:rsidR="008F2145" w:rsidRPr="006F38F3" w:rsidRDefault="008F2145" w:rsidP="00947475">
            <w:pPr>
              <w:autoSpaceDE w:val="0"/>
              <w:autoSpaceDN w:val="0"/>
              <w:adjustRightInd w:val="0"/>
              <w:jc w:val="center"/>
              <w:textAlignment w:val="center"/>
              <w:rPr>
                <w:sz w:val="20"/>
                <w:szCs w:val="20"/>
              </w:rPr>
            </w:pPr>
            <w:r w:rsidRPr="006F38F3">
              <w:rPr>
                <w:sz w:val="20"/>
                <w:szCs w:val="20"/>
              </w:rPr>
              <w:t>1</w:t>
            </w:r>
          </w:p>
        </w:tc>
        <w:tc>
          <w:tcPr>
            <w:tcW w:w="1567" w:type="dxa"/>
          </w:tcPr>
          <w:p w:rsidR="008F2145" w:rsidRPr="006F38F3" w:rsidRDefault="008F2145" w:rsidP="00947475">
            <w:pPr>
              <w:autoSpaceDE w:val="0"/>
              <w:autoSpaceDN w:val="0"/>
              <w:adjustRightInd w:val="0"/>
              <w:jc w:val="center"/>
              <w:textAlignment w:val="center"/>
              <w:rPr>
                <w:sz w:val="20"/>
                <w:szCs w:val="20"/>
              </w:rPr>
            </w:pPr>
            <w:r w:rsidRPr="006F38F3">
              <w:rPr>
                <w:sz w:val="20"/>
                <w:szCs w:val="20"/>
              </w:rPr>
              <w:t>2</w:t>
            </w:r>
          </w:p>
        </w:tc>
        <w:tc>
          <w:tcPr>
            <w:tcW w:w="1477" w:type="dxa"/>
          </w:tcPr>
          <w:p w:rsidR="008F2145" w:rsidRPr="006F38F3" w:rsidRDefault="008F2145" w:rsidP="00947475">
            <w:pPr>
              <w:autoSpaceDE w:val="0"/>
              <w:autoSpaceDN w:val="0"/>
              <w:adjustRightInd w:val="0"/>
              <w:jc w:val="center"/>
              <w:textAlignment w:val="center"/>
              <w:rPr>
                <w:sz w:val="20"/>
                <w:szCs w:val="20"/>
              </w:rPr>
            </w:pPr>
            <w:r w:rsidRPr="006F38F3">
              <w:rPr>
                <w:sz w:val="20"/>
                <w:szCs w:val="20"/>
              </w:rPr>
              <w:t>2</w:t>
            </w:r>
          </w:p>
        </w:tc>
        <w:tc>
          <w:tcPr>
            <w:tcW w:w="1584" w:type="dxa"/>
          </w:tcPr>
          <w:p w:rsidR="008F2145" w:rsidRPr="006F38F3" w:rsidRDefault="008F2145" w:rsidP="00947475">
            <w:pPr>
              <w:autoSpaceDE w:val="0"/>
              <w:autoSpaceDN w:val="0"/>
              <w:adjustRightInd w:val="0"/>
              <w:jc w:val="center"/>
              <w:textAlignment w:val="center"/>
              <w:rPr>
                <w:sz w:val="20"/>
                <w:szCs w:val="20"/>
              </w:rPr>
            </w:pPr>
            <w:r w:rsidRPr="006F38F3">
              <w:rPr>
                <w:sz w:val="20"/>
                <w:szCs w:val="20"/>
              </w:rPr>
              <w:t>1</w:t>
            </w:r>
            <w:r w:rsidR="004449A9">
              <w:rPr>
                <w:sz w:val="20"/>
                <w:szCs w:val="20"/>
              </w:rPr>
              <w:t>3</w:t>
            </w:r>
          </w:p>
        </w:tc>
      </w:tr>
      <w:tr w:rsidR="008F2145" w:rsidRPr="006F38F3" w:rsidTr="00947475">
        <w:tc>
          <w:tcPr>
            <w:tcW w:w="1719" w:type="dxa"/>
          </w:tcPr>
          <w:p w:rsidR="008F2145" w:rsidRPr="006F38F3" w:rsidRDefault="008F2145" w:rsidP="00947475">
            <w:pPr>
              <w:autoSpaceDE w:val="0"/>
              <w:autoSpaceDN w:val="0"/>
              <w:adjustRightInd w:val="0"/>
              <w:textAlignment w:val="center"/>
              <w:rPr>
                <w:i/>
                <w:sz w:val="20"/>
                <w:szCs w:val="20"/>
              </w:rPr>
            </w:pPr>
            <w:r w:rsidRPr="006F38F3">
              <w:rPr>
                <w:i/>
                <w:sz w:val="20"/>
                <w:szCs w:val="20"/>
              </w:rPr>
              <w:t>образование</w:t>
            </w:r>
          </w:p>
        </w:tc>
        <w:tc>
          <w:tcPr>
            <w:tcW w:w="8560" w:type="dxa"/>
            <w:gridSpan w:val="6"/>
            <w:vAlign w:val="center"/>
          </w:tcPr>
          <w:p w:rsidR="008F2145" w:rsidRPr="006F38F3" w:rsidRDefault="008F2145" w:rsidP="00947475">
            <w:pPr>
              <w:autoSpaceDE w:val="0"/>
              <w:autoSpaceDN w:val="0"/>
              <w:adjustRightInd w:val="0"/>
              <w:jc w:val="center"/>
              <w:textAlignment w:val="center"/>
              <w:rPr>
                <w:i/>
                <w:sz w:val="20"/>
                <w:szCs w:val="20"/>
              </w:rPr>
            </w:pPr>
            <w:r w:rsidRPr="006F38F3">
              <w:rPr>
                <w:i/>
                <w:sz w:val="20"/>
                <w:szCs w:val="20"/>
              </w:rPr>
              <w:t>уровень образования педагогов в образовательной организации</w:t>
            </w:r>
          </w:p>
        </w:tc>
      </w:tr>
      <w:tr w:rsidR="008F2145" w:rsidRPr="006F38F3" w:rsidTr="00947475">
        <w:tc>
          <w:tcPr>
            <w:tcW w:w="1719" w:type="dxa"/>
          </w:tcPr>
          <w:p w:rsidR="008F2145" w:rsidRPr="006F38F3" w:rsidRDefault="008F2145" w:rsidP="00947475">
            <w:pPr>
              <w:rPr>
                <w:sz w:val="20"/>
                <w:szCs w:val="20"/>
              </w:rPr>
            </w:pPr>
            <w:r w:rsidRPr="006F38F3">
              <w:rPr>
                <w:sz w:val="20"/>
                <w:szCs w:val="20"/>
              </w:rPr>
              <w:t xml:space="preserve">Среднее </w:t>
            </w:r>
          </w:p>
        </w:tc>
        <w:tc>
          <w:tcPr>
            <w:tcW w:w="1331" w:type="dxa"/>
          </w:tcPr>
          <w:p w:rsidR="008F2145" w:rsidRPr="006F38F3" w:rsidRDefault="008F2145" w:rsidP="00947475">
            <w:pPr>
              <w:jc w:val="center"/>
              <w:rPr>
                <w:b/>
                <w:sz w:val="20"/>
                <w:szCs w:val="20"/>
              </w:rPr>
            </w:pPr>
          </w:p>
        </w:tc>
        <w:tc>
          <w:tcPr>
            <w:tcW w:w="1488" w:type="dxa"/>
          </w:tcPr>
          <w:p w:rsidR="008F2145" w:rsidRPr="006F38F3" w:rsidRDefault="008F2145" w:rsidP="00947475">
            <w:pPr>
              <w:jc w:val="center"/>
              <w:rPr>
                <w:b/>
                <w:sz w:val="20"/>
                <w:szCs w:val="20"/>
              </w:rPr>
            </w:pPr>
          </w:p>
        </w:tc>
        <w:tc>
          <w:tcPr>
            <w:tcW w:w="1113" w:type="dxa"/>
          </w:tcPr>
          <w:p w:rsidR="008F2145" w:rsidRPr="006F38F3" w:rsidRDefault="008F2145" w:rsidP="00947475">
            <w:pPr>
              <w:jc w:val="center"/>
              <w:rPr>
                <w:b/>
                <w:sz w:val="20"/>
                <w:szCs w:val="20"/>
              </w:rPr>
            </w:pPr>
          </w:p>
        </w:tc>
        <w:tc>
          <w:tcPr>
            <w:tcW w:w="1567" w:type="dxa"/>
          </w:tcPr>
          <w:p w:rsidR="008F2145" w:rsidRPr="006F38F3" w:rsidRDefault="008F2145" w:rsidP="00947475">
            <w:pPr>
              <w:jc w:val="center"/>
              <w:rPr>
                <w:b/>
                <w:sz w:val="20"/>
                <w:szCs w:val="20"/>
              </w:rPr>
            </w:pPr>
          </w:p>
        </w:tc>
        <w:tc>
          <w:tcPr>
            <w:tcW w:w="1477" w:type="dxa"/>
          </w:tcPr>
          <w:p w:rsidR="008F2145" w:rsidRPr="006F38F3" w:rsidRDefault="008F2145" w:rsidP="00947475">
            <w:pPr>
              <w:jc w:val="center"/>
              <w:rPr>
                <w:b/>
                <w:sz w:val="20"/>
                <w:szCs w:val="20"/>
              </w:rPr>
            </w:pPr>
          </w:p>
        </w:tc>
        <w:tc>
          <w:tcPr>
            <w:tcW w:w="1584" w:type="dxa"/>
          </w:tcPr>
          <w:p w:rsidR="008F2145" w:rsidRPr="006F38F3" w:rsidRDefault="008F2145" w:rsidP="00947475">
            <w:pPr>
              <w:jc w:val="center"/>
              <w:rPr>
                <w:b/>
                <w:sz w:val="20"/>
                <w:szCs w:val="20"/>
              </w:rPr>
            </w:pPr>
          </w:p>
        </w:tc>
      </w:tr>
      <w:tr w:rsidR="008F2145" w:rsidRPr="006F38F3" w:rsidTr="00947475">
        <w:tc>
          <w:tcPr>
            <w:tcW w:w="1719" w:type="dxa"/>
          </w:tcPr>
          <w:p w:rsidR="008F2145" w:rsidRPr="006F38F3" w:rsidRDefault="008F2145" w:rsidP="00947475">
            <w:pPr>
              <w:rPr>
                <w:sz w:val="20"/>
                <w:szCs w:val="20"/>
              </w:rPr>
            </w:pPr>
            <w:r w:rsidRPr="006F38F3">
              <w:rPr>
                <w:sz w:val="20"/>
                <w:szCs w:val="20"/>
              </w:rPr>
              <w:t xml:space="preserve">Средне-специальное </w:t>
            </w:r>
          </w:p>
        </w:tc>
        <w:tc>
          <w:tcPr>
            <w:tcW w:w="1331" w:type="dxa"/>
          </w:tcPr>
          <w:p w:rsidR="008F2145" w:rsidRPr="006F38F3" w:rsidRDefault="008F2145" w:rsidP="00947475">
            <w:pPr>
              <w:jc w:val="center"/>
              <w:rPr>
                <w:sz w:val="20"/>
                <w:szCs w:val="20"/>
              </w:rPr>
            </w:pPr>
          </w:p>
        </w:tc>
        <w:tc>
          <w:tcPr>
            <w:tcW w:w="1488" w:type="dxa"/>
          </w:tcPr>
          <w:p w:rsidR="008F2145" w:rsidRPr="006F38F3" w:rsidRDefault="008F2145" w:rsidP="00947475">
            <w:pPr>
              <w:jc w:val="center"/>
              <w:rPr>
                <w:sz w:val="20"/>
                <w:szCs w:val="20"/>
              </w:rPr>
            </w:pPr>
          </w:p>
        </w:tc>
        <w:tc>
          <w:tcPr>
            <w:tcW w:w="1113" w:type="dxa"/>
          </w:tcPr>
          <w:p w:rsidR="008F2145" w:rsidRPr="006F38F3" w:rsidRDefault="008F2145" w:rsidP="00947475">
            <w:pPr>
              <w:jc w:val="center"/>
              <w:rPr>
                <w:sz w:val="20"/>
                <w:szCs w:val="20"/>
              </w:rPr>
            </w:pPr>
          </w:p>
        </w:tc>
        <w:tc>
          <w:tcPr>
            <w:tcW w:w="1567" w:type="dxa"/>
          </w:tcPr>
          <w:p w:rsidR="008F2145" w:rsidRPr="006F38F3" w:rsidRDefault="008F2145" w:rsidP="00947475">
            <w:pPr>
              <w:jc w:val="center"/>
              <w:rPr>
                <w:sz w:val="20"/>
                <w:szCs w:val="20"/>
              </w:rPr>
            </w:pPr>
          </w:p>
        </w:tc>
        <w:tc>
          <w:tcPr>
            <w:tcW w:w="1477" w:type="dxa"/>
          </w:tcPr>
          <w:p w:rsidR="008F2145" w:rsidRPr="006F38F3" w:rsidRDefault="008F2145" w:rsidP="00947475">
            <w:pPr>
              <w:jc w:val="center"/>
              <w:rPr>
                <w:sz w:val="20"/>
                <w:szCs w:val="20"/>
              </w:rPr>
            </w:pPr>
          </w:p>
        </w:tc>
        <w:tc>
          <w:tcPr>
            <w:tcW w:w="1584" w:type="dxa"/>
          </w:tcPr>
          <w:p w:rsidR="008F2145" w:rsidRPr="006F38F3" w:rsidRDefault="008F2145" w:rsidP="00947475">
            <w:pPr>
              <w:jc w:val="center"/>
              <w:rPr>
                <w:sz w:val="20"/>
                <w:szCs w:val="20"/>
              </w:rPr>
            </w:pPr>
          </w:p>
        </w:tc>
      </w:tr>
      <w:tr w:rsidR="008F2145" w:rsidRPr="006F38F3" w:rsidTr="00947475">
        <w:tc>
          <w:tcPr>
            <w:tcW w:w="1719" w:type="dxa"/>
          </w:tcPr>
          <w:p w:rsidR="008F2145" w:rsidRPr="006F38F3" w:rsidRDefault="008F2145" w:rsidP="00947475">
            <w:pPr>
              <w:rPr>
                <w:sz w:val="20"/>
                <w:szCs w:val="20"/>
              </w:rPr>
            </w:pPr>
            <w:r w:rsidRPr="006F38F3">
              <w:rPr>
                <w:sz w:val="20"/>
                <w:szCs w:val="20"/>
              </w:rPr>
              <w:t xml:space="preserve">Высшее </w:t>
            </w:r>
          </w:p>
        </w:tc>
        <w:tc>
          <w:tcPr>
            <w:tcW w:w="1331" w:type="dxa"/>
          </w:tcPr>
          <w:p w:rsidR="008F2145" w:rsidRPr="006F38F3" w:rsidRDefault="008F2145" w:rsidP="00947475">
            <w:pPr>
              <w:jc w:val="center"/>
              <w:rPr>
                <w:sz w:val="20"/>
                <w:szCs w:val="20"/>
              </w:rPr>
            </w:pPr>
            <w:r w:rsidRPr="006F38F3">
              <w:rPr>
                <w:sz w:val="20"/>
                <w:szCs w:val="20"/>
              </w:rPr>
              <w:t>1</w:t>
            </w:r>
            <w:r w:rsidR="004449A9">
              <w:rPr>
                <w:sz w:val="20"/>
                <w:szCs w:val="20"/>
              </w:rPr>
              <w:t>0</w:t>
            </w:r>
          </w:p>
        </w:tc>
        <w:tc>
          <w:tcPr>
            <w:tcW w:w="1488" w:type="dxa"/>
          </w:tcPr>
          <w:p w:rsidR="008F2145" w:rsidRPr="006F38F3" w:rsidRDefault="008F2145" w:rsidP="00947475">
            <w:pPr>
              <w:jc w:val="center"/>
              <w:rPr>
                <w:sz w:val="20"/>
                <w:szCs w:val="20"/>
              </w:rPr>
            </w:pPr>
            <w:r w:rsidRPr="006F38F3">
              <w:rPr>
                <w:sz w:val="20"/>
                <w:szCs w:val="20"/>
              </w:rPr>
              <w:t>4</w:t>
            </w:r>
          </w:p>
        </w:tc>
        <w:tc>
          <w:tcPr>
            <w:tcW w:w="1113" w:type="dxa"/>
          </w:tcPr>
          <w:p w:rsidR="008F2145" w:rsidRPr="006F38F3" w:rsidRDefault="008F2145" w:rsidP="00947475">
            <w:pPr>
              <w:jc w:val="center"/>
              <w:rPr>
                <w:sz w:val="20"/>
                <w:szCs w:val="20"/>
              </w:rPr>
            </w:pPr>
            <w:r w:rsidRPr="006F38F3">
              <w:rPr>
                <w:sz w:val="20"/>
                <w:szCs w:val="20"/>
              </w:rPr>
              <w:t>1</w:t>
            </w:r>
          </w:p>
        </w:tc>
        <w:tc>
          <w:tcPr>
            <w:tcW w:w="1567" w:type="dxa"/>
          </w:tcPr>
          <w:p w:rsidR="008F2145" w:rsidRPr="006F38F3" w:rsidRDefault="00D015DB" w:rsidP="00947475">
            <w:pPr>
              <w:jc w:val="center"/>
              <w:rPr>
                <w:sz w:val="20"/>
                <w:szCs w:val="20"/>
              </w:rPr>
            </w:pPr>
            <w:r>
              <w:rPr>
                <w:sz w:val="20"/>
                <w:szCs w:val="20"/>
              </w:rPr>
              <w:t>2</w:t>
            </w:r>
          </w:p>
        </w:tc>
        <w:tc>
          <w:tcPr>
            <w:tcW w:w="1477" w:type="dxa"/>
          </w:tcPr>
          <w:p w:rsidR="008F2145" w:rsidRPr="006F38F3" w:rsidRDefault="008F2145" w:rsidP="00947475">
            <w:pPr>
              <w:jc w:val="center"/>
              <w:rPr>
                <w:sz w:val="20"/>
                <w:szCs w:val="20"/>
              </w:rPr>
            </w:pPr>
            <w:r w:rsidRPr="006F38F3">
              <w:rPr>
                <w:sz w:val="20"/>
                <w:szCs w:val="20"/>
              </w:rPr>
              <w:t>2</w:t>
            </w:r>
          </w:p>
        </w:tc>
        <w:tc>
          <w:tcPr>
            <w:tcW w:w="1584" w:type="dxa"/>
          </w:tcPr>
          <w:p w:rsidR="008F2145" w:rsidRPr="006F38F3" w:rsidRDefault="008F2145" w:rsidP="00947475">
            <w:pPr>
              <w:jc w:val="center"/>
              <w:rPr>
                <w:sz w:val="20"/>
                <w:szCs w:val="20"/>
              </w:rPr>
            </w:pPr>
            <w:r w:rsidRPr="006F38F3">
              <w:rPr>
                <w:sz w:val="20"/>
                <w:szCs w:val="20"/>
              </w:rPr>
              <w:t>1</w:t>
            </w:r>
            <w:r w:rsidR="00D015DB">
              <w:rPr>
                <w:sz w:val="20"/>
                <w:szCs w:val="20"/>
              </w:rPr>
              <w:t>3</w:t>
            </w:r>
          </w:p>
        </w:tc>
      </w:tr>
    </w:tbl>
    <w:p w:rsidR="008F2145" w:rsidRPr="006F38F3" w:rsidRDefault="008F2145" w:rsidP="008F2145">
      <w:pPr>
        <w:jc w:val="center"/>
        <w:rPr>
          <w:b/>
        </w:rPr>
      </w:pPr>
    </w:p>
    <w:p w:rsidR="00B54395" w:rsidRPr="006F38F3" w:rsidRDefault="00B54395" w:rsidP="00B54395">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 xml:space="preserve">Уровень квалификации работников </w:t>
      </w:r>
      <w:r w:rsidR="00AF0D8F" w:rsidRPr="006F38F3">
        <w:rPr>
          <w:rFonts w:ascii="Times New Roman" w:hAnsi="Times New Roman"/>
          <w:color w:val="auto"/>
          <w:sz w:val="24"/>
          <w:szCs w:val="24"/>
        </w:rPr>
        <w:t>лицея</w:t>
      </w:r>
      <w:r w:rsidRPr="006F38F3">
        <w:rPr>
          <w:rFonts w:ascii="Times New Roman" w:hAnsi="Times New Roman"/>
          <w:color w:val="auto"/>
          <w:sz w:val="24"/>
          <w:szCs w:val="24"/>
        </w:rPr>
        <w:t>, 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rsidR="00836097" w:rsidRPr="006F38F3" w:rsidRDefault="00B54395" w:rsidP="00B54395">
      <w:pPr>
        <w:jc w:val="center"/>
        <w:rPr>
          <w:b/>
        </w:rPr>
      </w:pPr>
      <w:r w:rsidRPr="006F38F3">
        <w:rPr>
          <w:b/>
        </w:rPr>
        <w:t xml:space="preserve">Уровень квалификации работников образовательного учреждения </w:t>
      </w:r>
    </w:p>
    <w:p w:rsidR="00B54395" w:rsidRPr="006F38F3" w:rsidRDefault="00B54395" w:rsidP="00B54395">
      <w:pPr>
        <w:jc w:val="center"/>
        <w:rPr>
          <w:b/>
        </w:rPr>
      </w:pPr>
      <w:r w:rsidRPr="006F38F3">
        <w:rPr>
          <w:b/>
        </w:rPr>
        <w:t>начального общего образования</w:t>
      </w:r>
    </w:p>
    <w:tbl>
      <w:tblPr>
        <w:tblStyle w:val="afff1"/>
        <w:tblW w:w="0" w:type="auto"/>
        <w:tblLook w:val="04A0" w:firstRow="1" w:lastRow="0" w:firstColumn="1" w:lastColumn="0" w:noHBand="0" w:noVBand="1"/>
      </w:tblPr>
      <w:tblGrid>
        <w:gridCol w:w="1437"/>
        <w:gridCol w:w="1393"/>
        <w:gridCol w:w="1393"/>
        <w:gridCol w:w="1393"/>
        <w:gridCol w:w="1567"/>
        <w:gridCol w:w="1512"/>
        <w:gridCol w:w="1584"/>
      </w:tblGrid>
      <w:tr w:rsidR="006F38F3" w:rsidRPr="006F38F3" w:rsidTr="00B54395">
        <w:tc>
          <w:tcPr>
            <w:tcW w:w="1437" w:type="dxa"/>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 xml:space="preserve">Пед. </w:t>
            </w:r>
            <w:r w:rsidR="00332430" w:rsidRPr="006F38F3">
              <w:rPr>
                <w:rFonts w:ascii="Times New Roman" w:hAnsi="Times New Roman"/>
                <w:color w:val="auto"/>
                <w:sz w:val="20"/>
                <w:szCs w:val="20"/>
              </w:rPr>
              <w:t>Р</w:t>
            </w:r>
            <w:r w:rsidRPr="006F38F3">
              <w:rPr>
                <w:rFonts w:ascii="Times New Roman" w:hAnsi="Times New Roman"/>
                <w:color w:val="auto"/>
                <w:sz w:val="20"/>
                <w:szCs w:val="20"/>
              </w:rPr>
              <w:t>аботники</w:t>
            </w:r>
          </w:p>
        </w:tc>
        <w:tc>
          <w:tcPr>
            <w:tcW w:w="1393" w:type="dxa"/>
            <w:vMerge w:val="restart"/>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Учитель нач. классов</w:t>
            </w:r>
          </w:p>
        </w:tc>
        <w:tc>
          <w:tcPr>
            <w:tcW w:w="1393" w:type="dxa"/>
            <w:vMerge w:val="restart"/>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Учитель англ. языка</w:t>
            </w:r>
          </w:p>
        </w:tc>
        <w:tc>
          <w:tcPr>
            <w:tcW w:w="1393" w:type="dxa"/>
            <w:vMerge w:val="restart"/>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Учитель музыки</w:t>
            </w:r>
          </w:p>
        </w:tc>
        <w:tc>
          <w:tcPr>
            <w:tcW w:w="1567" w:type="dxa"/>
            <w:vMerge w:val="restart"/>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Учитель физкультуры</w:t>
            </w:r>
          </w:p>
        </w:tc>
        <w:tc>
          <w:tcPr>
            <w:tcW w:w="1512" w:type="dxa"/>
            <w:vMerge w:val="restart"/>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Воспитатель ГПД</w:t>
            </w:r>
          </w:p>
        </w:tc>
        <w:tc>
          <w:tcPr>
            <w:tcW w:w="1584" w:type="dxa"/>
            <w:vMerge w:val="restart"/>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Педагог внеурочной деятельности</w:t>
            </w:r>
          </w:p>
        </w:tc>
      </w:tr>
      <w:tr w:rsidR="006F38F3" w:rsidRPr="006F38F3" w:rsidTr="00B54395">
        <w:tc>
          <w:tcPr>
            <w:tcW w:w="1437" w:type="dxa"/>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 xml:space="preserve">Квалифик. </w:t>
            </w:r>
            <w:r w:rsidR="00332430" w:rsidRPr="006F38F3">
              <w:rPr>
                <w:rFonts w:ascii="Times New Roman" w:hAnsi="Times New Roman"/>
                <w:color w:val="auto"/>
                <w:sz w:val="20"/>
                <w:szCs w:val="20"/>
              </w:rPr>
              <w:t>К</w:t>
            </w:r>
            <w:r w:rsidRPr="006F38F3">
              <w:rPr>
                <w:rFonts w:ascii="Times New Roman" w:hAnsi="Times New Roman"/>
                <w:color w:val="auto"/>
                <w:sz w:val="20"/>
                <w:szCs w:val="20"/>
              </w:rPr>
              <w:t>атегория</w:t>
            </w:r>
          </w:p>
        </w:tc>
        <w:tc>
          <w:tcPr>
            <w:tcW w:w="1393" w:type="dxa"/>
            <w:vMerge/>
          </w:tcPr>
          <w:p w:rsidR="00B54395" w:rsidRPr="006F38F3" w:rsidRDefault="00B54395" w:rsidP="00B54395">
            <w:pPr>
              <w:pStyle w:val="a3"/>
              <w:spacing w:line="240" w:lineRule="auto"/>
              <w:ind w:firstLine="0"/>
              <w:rPr>
                <w:rFonts w:ascii="Times New Roman" w:hAnsi="Times New Roman"/>
                <w:color w:val="auto"/>
                <w:sz w:val="20"/>
                <w:szCs w:val="20"/>
              </w:rPr>
            </w:pPr>
          </w:p>
        </w:tc>
        <w:tc>
          <w:tcPr>
            <w:tcW w:w="1393" w:type="dxa"/>
            <w:vMerge/>
          </w:tcPr>
          <w:p w:rsidR="00B54395" w:rsidRPr="006F38F3" w:rsidRDefault="00B54395" w:rsidP="00B54395">
            <w:pPr>
              <w:pStyle w:val="a3"/>
              <w:spacing w:line="240" w:lineRule="auto"/>
              <w:ind w:firstLine="0"/>
              <w:rPr>
                <w:rFonts w:ascii="Times New Roman" w:hAnsi="Times New Roman"/>
                <w:color w:val="auto"/>
                <w:sz w:val="20"/>
                <w:szCs w:val="20"/>
              </w:rPr>
            </w:pPr>
          </w:p>
        </w:tc>
        <w:tc>
          <w:tcPr>
            <w:tcW w:w="1393" w:type="dxa"/>
            <w:vMerge/>
          </w:tcPr>
          <w:p w:rsidR="00B54395" w:rsidRPr="006F38F3" w:rsidRDefault="00B54395" w:rsidP="00B54395">
            <w:pPr>
              <w:pStyle w:val="a3"/>
              <w:spacing w:line="240" w:lineRule="auto"/>
              <w:ind w:firstLine="0"/>
              <w:rPr>
                <w:rFonts w:ascii="Times New Roman" w:hAnsi="Times New Roman"/>
                <w:color w:val="auto"/>
                <w:sz w:val="20"/>
                <w:szCs w:val="20"/>
              </w:rPr>
            </w:pPr>
          </w:p>
        </w:tc>
        <w:tc>
          <w:tcPr>
            <w:tcW w:w="1567" w:type="dxa"/>
            <w:vMerge/>
          </w:tcPr>
          <w:p w:rsidR="00B54395" w:rsidRPr="006F38F3" w:rsidRDefault="00B54395" w:rsidP="00B54395">
            <w:pPr>
              <w:pStyle w:val="a3"/>
              <w:spacing w:line="240" w:lineRule="auto"/>
              <w:ind w:firstLine="0"/>
              <w:rPr>
                <w:rFonts w:ascii="Times New Roman" w:hAnsi="Times New Roman"/>
                <w:color w:val="auto"/>
                <w:sz w:val="20"/>
                <w:szCs w:val="20"/>
              </w:rPr>
            </w:pPr>
          </w:p>
        </w:tc>
        <w:tc>
          <w:tcPr>
            <w:tcW w:w="1512" w:type="dxa"/>
            <w:vMerge/>
          </w:tcPr>
          <w:p w:rsidR="00B54395" w:rsidRPr="006F38F3" w:rsidRDefault="00B54395" w:rsidP="00B54395">
            <w:pPr>
              <w:pStyle w:val="a3"/>
              <w:spacing w:line="240" w:lineRule="auto"/>
              <w:ind w:firstLine="0"/>
              <w:rPr>
                <w:rFonts w:ascii="Times New Roman" w:hAnsi="Times New Roman"/>
                <w:color w:val="auto"/>
                <w:sz w:val="20"/>
                <w:szCs w:val="20"/>
              </w:rPr>
            </w:pPr>
          </w:p>
        </w:tc>
        <w:tc>
          <w:tcPr>
            <w:tcW w:w="1584" w:type="dxa"/>
            <w:vMerge/>
          </w:tcPr>
          <w:p w:rsidR="00B54395" w:rsidRPr="006F38F3" w:rsidRDefault="00B54395" w:rsidP="00B54395">
            <w:pPr>
              <w:pStyle w:val="a3"/>
              <w:spacing w:line="240" w:lineRule="auto"/>
              <w:ind w:firstLine="0"/>
              <w:rPr>
                <w:rFonts w:ascii="Times New Roman" w:hAnsi="Times New Roman"/>
                <w:color w:val="auto"/>
                <w:sz w:val="20"/>
                <w:szCs w:val="20"/>
              </w:rPr>
            </w:pPr>
          </w:p>
        </w:tc>
      </w:tr>
      <w:tr w:rsidR="006F38F3" w:rsidRPr="006F38F3" w:rsidTr="00B54395">
        <w:tc>
          <w:tcPr>
            <w:tcW w:w="1437" w:type="dxa"/>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Высшая</w:t>
            </w:r>
          </w:p>
        </w:tc>
        <w:tc>
          <w:tcPr>
            <w:tcW w:w="1393" w:type="dxa"/>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5 чел.</w:t>
            </w:r>
          </w:p>
        </w:tc>
        <w:tc>
          <w:tcPr>
            <w:tcW w:w="1393" w:type="dxa"/>
          </w:tcPr>
          <w:p w:rsidR="00B54395" w:rsidRPr="006F38F3" w:rsidRDefault="00202A19"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1 чел.</w:t>
            </w:r>
          </w:p>
        </w:tc>
        <w:tc>
          <w:tcPr>
            <w:tcW w:w="1393" w:type="dxa"/>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0</w:t>
            </w:r>
          </w:p>
        </w:tc>
        <w:tc>
          <w:tcPr>
            <w:tcW w:w="1567" w:type="dxa"/>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0</w:t>
            </w:r>
          </w:p>
        </w:tc>
        <w:tc>
          <w:tcPr>
            <w:tcW w:w="1512" w:type="dxa"/>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0</w:t>
            </w:r>
          </w:p>
        </w:tc>
        <w:tc>
          <w:tcPr>
            <w:tcW w:w="1584" w:type="dxa"/>
          </w:tcPr>
          <w:p w:rsidR="00B54395" w:rsidRPr="006F38F3" w:rsidRDefault="00B54395" w:rsidP="00DE7EFE">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5 чел.</w:t>
            </w:r>
          </w:p>
        </w:tc>
      </w:tr>
      <w:tr w:rsidR="006F38F3" w:rsidRPr="006F38F3" w:rsidTr="00B54395">
        <w:tc>
          <w:tcPr>
            <w:tcW w:w="1437" w:type="dxa"/>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Первая</w:t>
            </w:r>
          </w:p>
        </w:tc>
        <w:tc>
          <w:tcPr>
            <w:tcW w:w="1393" w:type="dxa"/>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5 чел.</w:t>
            </w:r>
          </w:p>
        </w:tc>
        <w:tc>
          <w:tcPr>
            <w:tcW w:w="1393" w:type="dxa"/>
          </w:tcPr>
          <w:p w:rsidR="00B54395" w:rsidRPr="006F38F3" w:rsidRDefault="00D015DB" w:rsidP="00B54395">
            <w:pPr>
              <w:pStyle w:val="a3"/>
              <w:spacing w:line="240" w:lineRule="auto"/>
              <w:ind w:firstLine="0"/>
              <w:rPr>
                <w:rFonts w:ascii="Times New Roman" w:hAnsi="Times New Roman"/>
                <w:color w:val="auto"/>
                <w:sz w:val="20"/>
                <w:szCs w:val="20"/>
              </w:rPr>
            </w:pPr>
            <w:r>
              <w:rPr>
                <w:rFonts w:ascii="Times New Roman" w:hAnsi="Times New Roman"/>
                <w:color w:val="auto"/>
                <w:sz w:val="20"/>
                <w:szCs w:val="20"/>
              </w:rPr>
              <w:t>1</w:t>
            </w:r>
            <w:r w:rsidR="00202A19" w:rsidRPr="006F38F3">
              <w:rPr>
                <w:rFonts w:ascii="Times New Roman" w:hAnsi="Times New Roman"/>
                <w:color w:val="auto"/>
                <w:sz w:val="20"/>
                <w:szCs w:val="20"/>
              </w:rPr>
              <w:t xml:space="preserve"> чел.</w:t>
            </w:r>
          </w:p>
        </w:tc>
        <w:tc>
          <w:tcPr>
            <w:tcW w:w="1393" w:type="dxa"/>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1 чел.</w:t>
            </w:r>
          </w:p>
        </w:tc>
        <w:tc>
          <w:tcPr>
            <w:tcW w:w="1567" w:type="dxa"/>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0</w:t>
            </w:r>
          </w:p>
        </w:tc>
        <w:tc>
          <w:tcPr>
            <w:tcW w:w="1512" w:type="dxa"/>
          </w:tcPr>
          <w:p w:rsidR="00B54395" w:rsidRPr="006F38F3" w:rsidRDefault="00D015DB" w:rsidP="00B54395">
            <w:pPr>
              <w:pStyle w:val="a3"/>
              <w:spacing w:line="240" w:lineRule="auto"/>
              <w:ind w:firstLine="0"/>
              <w:rPr>
                <w:rFonts w:ascii="Times New Roman" w:hAnsi="Times New Roman"/>
                <w:color w:val="auto"/>
                <w:sz w:val="20"/>
                <w:szCs w:val="20"/>
              </w:rPr>
            </w:pPr>
            <w:r>
              <w:rPr>
                <w:rFonts w:ascii="Times New Roman" w:hAnsi="Times New Roman"/>
                <w:color w:val="auto"/>
                <w:sz w:val="20"/>
                <w:szCs w:val="20"/>
              </w:rPr>
              <w:t>0</w:t>
            </w:r>
          </w:p>
        </w:tc>
        <w:tc>
          <w:tcPr>
            <w:tcW w:w="1584" w:type="dxa"/>
          </w:tcPr>
          <w:p w:rsidR="00B54395" w:rsidRPr="006F38F3" w:rsidRDefault="00B54395" w:rsidP="00DE7EFE">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5 чел.</w:t>
            </w:r>
          </w:p>
        </w:tc>
      </w:tr>
      <w:tr w:rsidR="006F38F3" w:rsidRPr="006F38F3" w:rsidTr="00B54395">
        <w:tc>
          <w:tcPr>
            <w:tcW w:w="1437" w:type="dxa"/>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Без категории</w:t>
            </w:r>
          </w:p>
        </w:tc>
        <w:tc>
          <w:tcPr>
            <w:tcW w:w="1393" w:type="dxa"/>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0</w:t>
            </w:r>
          </w:p>
        </w:tc>
        <w:tc>
          <w:tcPr>
            <w:tcW w:w="1393" w:type="dxa"/>
          </w:tcPr>
          <w:p w:rsidR="00B54395" w:rsidRPr="006F38F3" w:rsidRDefault="00D015DB" w:rsidP="00B54395">
            <w:pPr>
              <w:pStyle w:val="a3"/>
              <w:spacing w:line="240" w:lineRule="auto"/>
              <w:ind w:firstLine="0"/>
              <w:rPr>
                <w:rFonts w:ascii="Times New Roman" w:hAnsi="Times New Roman"/>
                <w:color w:val="auto"/>
                <w:sz w:val="20"/>
                <w:szCs w:val="20"/>
              </w:rPr>
            </w:pPr>
            <w:r>
              <w:rPr>
                <w:rFonts w:ascii="Times New Roman" w:hAnsi="Times New Roman"/>
                <w:color w:val="auto"/>
                <w:sz w:val="20"/>
                <w:szCs w:val="20"/>
              </w:rPr>
              <w:t>2</w:t>
            </w:r>
            <w:r w:rsidR="00202A19" w:rsidRPr="006F38F3">
              <w:rPr>
                <w:rFonts w:ascii="Times New Roman" w:hAnsi="Times New Roman"/>
                <w:color w:val="auto"/>
                <w:sz w:val="20"/>
                <w:szCs w:val="20"/>
              </w:rPr>
              <w:t xml:space="preserve"> чел.</w:t>
            </w:r>
          </w:p>
          <w:p w:rsidR="00A33314" w:rsidRPr="006F38F3" w:rsidRDefault="00A33314" w:rsidP="00B54395">
            <w:pPr>
              <w:pStyle w:val="a3"/>
              <w:spacing w:line="240" w:lineRule="auto"/>
              <w:ind w:firstLine="0"/>
              <w:rPr>
                <w:rFonts w:ascii="Times New Roman" w:hAnsi="Times New Roman"/>
                <w:i/>
                <w:color w:val="auto"/>
                <w:sz w:val="20"/>
                <w:szCs w:val="20"/>
              </w:rPr>
            </w:pPr>
            <w:r w:rsidRPr="006F38F3">
              <w:rPr>
                <w:rFonts w:ascii="Times New Roman" w:hAnsi="Times New Roman"/>
                <w:i/>
                <w:color w:val="auto"/>
                <w:sz w:val="20"/>
                <w:szCs w:val="20"/>
              </w:rPr>
              <w:t>(молодой специалист)</w:t>
            </w:r>
          </w:p>
        </w:tc>
        <w:tc>
          <w:tcPr>
            <w:tcW w:w="1393" w:type="dxa"/>
          </w:tcPr>
          <w:p w:rsidR="00B54395" w:rsidRPr="006F38F3" w:rsidRDefault="00B54395" w:rsidP="00B54395">
            <w:pPr>
              <w:pStyle w:val="a3"/>
              <w:spacing w:line="240" w:lineRule="auto"/>
              <w:ind w:firstLine="0"/>
              <w:rPr>
                <w:rFonts w:ascii="Times New Roman" w:hAnsi="Times New Roman"/>
                <w:color w:val="auto"/>
                <w:sz w:val="20"/>
                <w:szCs w:val="20"/>
              </w:rPr>
            </w:pPr>
            <w:r w:rsidRPr="006F38F3">
              <w:rPr>
                <w:rFonts w:ascii="Times New Roman" w:hAnsi="Times New Roman"/>
                <w:color w:val="auto"/>
                <w:sz w:val="20"/>
                <w:szCs w:val="20"/>
              </w:rPr>
              <w:t>0</w:t>
            </w:r>
          </w:p>
        </w:tc>
        <w:tc>
          <w:tcPr>
            <w:tcW w:w="1567" w:type="dxa"/>
          </w:tcPr>
          <w:p w:rsidR="00A33314" w:rsidRPr="006F38F3" w:rsidRDefault="00B54395" w:rsidP="00A33314">
            <w:pPr>
              <w:pStyle w:val="a3"/>
              <w:rPr>
                <w:rFonts w:ascii="Times New Roman" w:hAnsi="Times New Roman"/>
                <w:color w:val="auto"/>
                <w:sz w:val="20"/>
                <w:szCs w:val="20"/>
              </w:rPr>
            </w:pPr>
            <w:r w:rsidRPr="006F38F3">
              <w:rPr>
                <w:rFonts w:ascii="Times New Roman" w:hAnsi="Times New Roman"/>
                <w:color w:val="auto"/>
                <w:sz w:val="20"/>
                <w:szCs w:val="20"/>
              </w:rPr>
              <w:t>2 чел.</w:t>
            </w:r>
          </w:p>
          <w:p w:rsidR="00B54395" w:rsidRPr="006F38F3" w:rsidRDefault="00A33314" w:rsidP="00A33314">
            <w:pPr>
              <w:pStyle w:val="a3"/>
              <w:spacing w:line="240" w:lineRule="auto"/>
              <w:ind w:firstLine="0"/>
              <w:rPr>
                <w:rFonts w:ascii="Times New Roman" w:hAnsi="Times New Roman"/>
                <w:i/>
                <w:color w:val="auto"/>
                <w:sz w:val="20"/>
                <w:szCs w:val="20"/>
              </w:rPr>
            </w:pPr>
            <w:r w:rsidRPr="006F38F3">
              <w:rPr>
                <w:rFonts w:ascii="Times New Roman" w:hAnsi="Times New Roman"/>
                <w:i/>
                <w:color w:val="auto"/>
                <w:sz w:val="20"/>
                <w:szCs w:val="20"/>
              </w:rPr>
              <w:t>(молодые специалисты)</w:t>
            </w:r>
          </w:p>
        </w:tc>
        <w:tc>
          <w:tcPr>
            <w:tcW w:w="1512" w:type="dxa"/>
          </w:tcPr>
          <w:p w:rsidR="00B54395" w:rsidRPr="006F38F3" w:rsidRDefault="00D015DB" w:rsidP="00B54395">
            <w:pPr>
              <w:pStyle w:val="a3"/>
              <w:spacing w:line="240" w:lineRule="auto"/>
              <w:ind w:firstLine="0"/>
              <w:rPr>
                <w:rFonts w:ascii="Times New Roman" w:hAnsi="Times New Roman"/>
                <w:color w:val="auto"/>
                <w:sz w:val="20"/>
                <w:szCs w:val="20"/>
              </w:rPr>
            </w:pPr>
            <w:r>
              <w:rPr>
                <w:rFonts w:ascii="Times New Roman" w:hAnsi="Times New Roman"/>
                <w:color w:val="auto"/>
                <w:sz w:val="20"/>
                <w:szCs w:val="20"/>
              </w:rPr>
              <w:t>2</w:t>
            </w:r>
            <w:r w:rsidR="00B54395" w:rsidRPr="006F38F3">
              <w:rPr>
                <w:rFonts w:ascii="Times New Roman" w:hAnsi="Times New Roman"/>
                <w:color w:val="auto"/>
                <w:sz w:val="20"/>
                <w:szCs w:val="20"/>
              </w:rPr>
              <w:t xml:space="preserve"> чел.</w:t>
            </w:r>
          </w:p>
        </w:tc>
        <w:tc>
          <w:tcPr>
            <w:tcW w:w="1584" w:type="dxa"/>
          </w:tcPr>
          <w:p w:rsidR="00A33314" w:rsidRPr="006F38F3" w:rsidRDefault="00D015DB" w:rsidP="00A33314">
            <w:pPr>
              <w:pStyle w:val="a3"/>
              <w:ind w:firstLine="0"/>
              <w:jc w:val="left"/>
              <w:rPr>
                <w:rFonts w:ascii="Times New Roman" w:hAnsi="Times New Roman"/>
                <w:color w:val="auto"/>
                <w:sz w:val="20"/>
                <w:szCs w:val="20"/>
              </w:rPr>
            </w:pPr>
            <w:r>
              <w:rPr>
                <w:rFonts w:ascii="Times New Roman" w:hAnsi="Times New Roman"/>
                <w:color w:val="auto"/>
                <w:sz w:val="20"/>
                <w:szCs w:val="20"/>
              </w:rPr>
              <w:t>3</w:t>
            </w:r>
            <w:r w:rsidR="00A33314" w:rsidRPr="006F38F3">
              <w:rPr>
                <w:rFonts w:ascii="Times New Roman" w:hAnsi="Times New Roman"/>
                <w:color w:val="auto"/>
                <w:sz w:val="20"/>
                <w:szCs w:val="20"/>
              </w:rPr>
              <w:t xml:space="preserve"> чел.</w:t>
            </w:r>
          </w:p>
          <w:p w:rsidR="00B54395" w:rsidRPr="006F38F3" w:rsidRDefault="00A33314" w:rsidP="00A33314">
            <w:pPr>
              <w:pStyle w:val="a3"/>
              <w:spacing w:line="240" w:lineRule="auto"/>
              <w:ind w:firstLine="0"/>
              <w:jc w:val="left"/>
              <w:rPr>
                <w:rFonts w:ascii="Times New Roman" w:hAnsi="Times New Roman"/>
                <w:color w:val="auto"/>
                <w:sz w:val="20"/>
                <w:szCs w:val="20"/>
              </w:rPr>
            </w:pPr>
            <w:r w:rsidRPr="006F38F3">
              <w:rPr>
                <w:rFonts w:ascii="Times New Roman" w:hAnsi="Times New Roman"/>
                <w:color w:val="auto"/>
                <w:sz w:val="20"/>
                <w:szCs w:val="20"/>
              </w:rPr>
              <w:t>(</w:t>
            </w:r>
            <w:r w:rsidR="00D015DB">
              <w:rPr>
                <w:rFonts w:ascii="Times New Roman" w:hAnsi="Times New Roman"/>
                <w:i/>
                <w:color w:val="auto"/>
                <w:sz w:val="20"/>
                <w:szCs w:val="20"/>
              </w:rPr>
              <w:t>молодые</w:t>
            </w:r>
            <w:r w:rsidRPr="006F38F3">
              <w:rPr>
                <w:rFonts w:ascii="Times New Roman" w:hAnsi="Times New Roman"/>
                <w:i/>
                <w:color w:val="auto"/>
                <w:sz w:val="20"/>
                <w:szCs w:val="20"/>
              </w:rPr>
              <w:t xml:space="preserve"> специалист</w:t>
            </w:r>
            <w:r w:rsidR="00D015DB">
              <w:rPr>
                <w:rFonts w:ascii="Times New Roman" w:hAnsi="Times New Roman"/>
                <w:i/>
                <w:color w:val="auto"/>
                <w:sz w:val="20"/>
                <w:szCs w:val="20"/>
              </w:rPr>
              <w:t>ы</w:t>
            </w:r>
            <w:r w:rsidRPr="006F38F3">
              <w:rPr>
                <w:rFonts w:ascii="Times New Roman" w:hAnsi="Times New Roman"/>
                <w:color w:val="auto"/>
                <w:sz w:val="20"/>
                <w:szCs w:val="20"/>
              </w:rPr>
              <w:t>)</w:t>
            </w:r>
          </w:p>
        </w:tc>
      </w:tr>
    </w:tbl>
    <w:p w:rsidR="00947475" w:rsidRPr="006F38F3" w:rsidRDefault="00947475" w:rsidP="001B124C">
      <w:pPr>
        <w:pStyle w:val="c4"/>
        <w:jc w:val="center"/>
        <w:rPr>
          <w:rStyle w:val="c5"/>
          <w:b/>
        </w:rPr>
      </w:pPr>
      <w:r w:rsidRPr="006F38F3">
        <w:rPr>
          <w:rStyle w:val="c5"/>
          <w:b/>
        </w:rPr>
        <w:lastRenderedPageBreak/>
        <w:t>Поощрения и награждения педагогических кадров</w:t>
      </w:r>
    </w:p>
    <w:tbl>
      <w:tblPr>
        <w:tblStyle w:val="afff1"/>
        <w:tblW w:w="0" w:type="auto"/>
        <w:tblLook w:val="04A0" w:firstRow="1" w:lastRow="0" w:firstColumn="1" w:lastColumn="0" w:noHBand="0" w:noVBand="1"/>
      </w:tblPr>
      <w:tblGrid>
        <w:gridCol w:w="1776"/>
        <w:gridCol w:w="1709"/>
        <w:gridCol w:w="1511"/>
        <w:gridCol w:w="2077"/>
        <w:gridCol w:w="1599"/>
        <w:gridCol w:w="1607"/>
      </w:tblGrid>
      <w:tr w:rsidR="006F38F3" w:rsidRPr="006F38F3" w:rsidTr="00D762CE">
        <w:tc>
          <w:tcPr>
            <w:tcW w:w="1776" w:type="dxa"/>
          </w:tcPr>
          <w:p w:rsidR="001B124C" w:rsidRPr="006F38F3" w:rsidRDefault="001B124C" w:rsidP="00947475">
            <w:pPr>
              <w:pStyle w:val="c4"/>
              <w:rPr>
                <w:b/>
                <w:sz w:val="20"/>
                <w:szCs w:val="20"/>
              </w:rPr>
            </w:pPr>
            <w:r w:rsidRPr="006F38F3">
              <w:rPr>
                <w:b/>
                <w:sz w:val="20"/>
                <w:szCs w:val="20"/>
              </w:rPr>
              <w:t>Учебный год</w:t>
            </w:r>
          </w:p>
        </w:tc>
        <w:tc>
          <w:tcPr>
            <w:tcW w:w="8503" w:type="dxa"/>
            <w:gridSpan w:val="5"/>
          </w:tcPr>
          <w:p w:rsidR="001B124C" w:rsidRPr="006F38F3" w:rsidRDefault="001B124C" w:rsidP="001B124C">
            <w:pPr>
              <w:pStyle w:val="c4"/>
              <w:jc w:val="center"/>
              <w:rPr>
                <w:b/>
                <w:sz w:val="20"/>
                <w:szCs w:val="20"/>
              </w:rPr>
            </w:pPr>
            <w:r w:rsidRPr="006F38F3">
              <w:rPr>
                <w:b/>
                <w:sz w:val="20"/>
                <w:szCs w:val="20"/>
              </w:rPr>
              <w:t>Всего педагогических работников</w:t>
            </w:r>
            <w:proofErr w:type="gramStart"/>
            <w:r w:rsidRPr="006F38F3">
              <w:rPr>
                <w:b/>
                <w:sz w:val="20"/>
                <w:szCs w:val="20"/>
              </w:rPr>
              <w:t>,и</w:t>
            </w:r>
            <w:proofErr w:type="gramEnd"/>
            <w:r w:rsidRPr="006F38F3">
              <w:rPr>
                <w:b/>
                <w:sz w:val="20"/>
                <w:szCs w:val="20"/>
              </w:rPr>
              <w:t>меющих поощрения и награды/% от всего пед. коллектива начальной школы</w:t>
            </w:r>
          </w:p>
        </w:tc>
      </w:tr>
      <w:tr w:rsidR="006F38F3" w:rsidRPr="006F38F3" w:rsidTr="00D762CE">
        <w:trPr>
          <w:trHeight w:val="925"/>
        </w:trPr>
        <w:tc>
          <w:tcPr>
            <w:tcW w:w="1776" w:type="dxa"/>
            <w:vMerge w:val="restart"/>
            <w:vAlign w:val="center"/>
          </w:tcPr>
          <w:p w:rsidR="001B124C" w:rsidRPr="006F38F3" w:rsidRDefault="001B124C" w:rsidP="001B124C">
            <w:pPr>
              <w:pStyle w:val="c4"/>
              <w:rPr>
                <w:sz w:val="20"/>
                <w:szCs w:val="20"/>
              </w:rPr>
            </w:pPr>
            <w:r w:rsidRPr="006F38F3">
              <w:rPr>
                <w:sz w:val="20"/>
                <w:szCs w:val="20"/>
              </w:rPr>
              <w:t>2015-2016</w:t>
            </w:r>
          </w:p>
        </w:tc>
        <w:tc>
          <w:tcPr>
            <w:tcW w:w="1709" w:type="dxa"/>
          </w:tcPr>
          <w:p w:rsidR="001B124C" w:rsidRPr="006F38F3" w:rsidRDefault="001B124C" w:rsidP="001B124C">
            <w:pPr>
              <w:pStyle w:val="c7"/>
              <w:jc w:val="center"/>
              <w:rPr>
                <w:sz w:val="20"/>
                <w:szCs w:val="20"/>
              </w:rPr>
            </w:pPr>
            <w:r w:rsidRPr="006F38F3">
              <w:rPr>
                <w:rStyle w:val="c5"/>
                <w:sz w:val="20"/>
                <w:szCs w:val="20"/>
              </w:rPr>
              <w:t>Знак «Отличник народного просвещения»</w:t>
            </w:r>
          </w:p>
        </w:tc>
        <w:tc>
          <w:tcPr>
            <w:tcW w:w="1511" w:type="dxa"/>
          </w:tcPr>
          <w:p w:rsidR="001B124C" w:rsidRPr="006F38F3" w:rsidRDefault="001B124C" w:rsidP="001B124C">
            <w:pPr>
              <w:pStyle w:val="c4"/>
              <w:jc w:val="center"/>
              <w:rPr>
                <w:sz w:val="20"/>
                <w:szCs w:val="20"/>
              </w:rPr>
            </w:pPr>
            <w:r w:rsidRPr="006F38F3">
              <w:rPr>
                <w:rStyle w:val="c5"/>
                <w:sz w:val="20"/>
                <w:szCs w:val="20"/>
              </w:rPr>
              <w:t>Звание «Почетный работник общего образования РФ»,</w:t>
            </w:r>
          </w:p>
        </w:tc>
        <w:tc>
          <w:tcPr>
            <w:tcW w:w="2077" w:type="dxa"/>
          </w:tcPr>
          <w:p w:rsidR="001B124C" w:rsidRPr="006F38F3" w:rsidRDefault="001B124C" w:rsidP="001B124C">
            <w:pPr>
              <w:pStyle w:val="c4"/>
              <w:jc w:val="center"/>
              <w:rPr>
                <w:sz w:val="20"/>
                <w:szCs w:val="20"/>
              </w:rPr>
            </w:pPr>
            <w:r w:rsidRPr="006F38F3">
              <w:rPr>
                <w:sz w:val="20"/>
                <w:szCs w:val="20"/>
              </w:rPr>
              <w:t>Грамота Министерства образования РФ</w:t>
            </w:r>
          </w:p>
        </w:tc>
        <w:tc>
          <w:tcPr>
            <w:tcW w:w="1599" w:type="dxa"/>
          </w:tcPr>
          <w:p w:rsidR="001B124C" w:rsidRPr="006F38F3" w:rsidRDefault="001B124C" w:rsidP="001B124C">
            <w:pPr>
              <w:pStyle w:val="c4"/>
              <w:jc w:val="center"/>
              <w:rPr>
                <w:sz w:val="20"/>
                <w:szCs w:val="20"/>
              </w:rPr>
            </w:pPr>
            <w:r w:rsidRPr="006F38F3">
              <w:rPr>
                <w:sz w:val="20"/>
                <w:szCs w:val="20"/>
              </w:rPr>
              <w:t>Медаль к «300-летию</w:t>
            </w:r>
            <w:proofErr w:type="gramStart"/>
            <w:r w:rsidRPr="006F38F3">
              <w:rPr>
                <w:sz w:val="20"/>
                <w:szCs w:val="20"/>
              </w:rPr>
              <w:t xml:space="preserve"> С</w:t>
            </w:r>
            <w:proofErr w:type="gramEnd"/>
            <w:r w:rsidRPr="006F38F3">
              <w:rPr>
                <w:sz w:val="20"/>
                <w:szCs w:val="20"/>
              </w:rPr>
              <w:t>анкт – Петербурга»</w:t>
            </w:r>
          </w:p>
        </w:tc>
        <w:tc>
          <w:tcPr>
            <w:tcW w:w="1607" w:type="dxa"/>
          </w:tcPr>
          <w:p w:rsidR="001B124C" w:rsidRPr="006F38F3" w:rsidRDefault="001B124C" w:rsidP="001B124C">
            <w:pPr>
              <w:pStyle w:val="c4"/>
              <w:jc w:val="center"/>
              <w:rPr>
                <w:sz w:val="20"/>
                <w:szCs w:val="20"/>
              </w:rPr>
            </w:pPr>
            <w:r w:rsidRPr="006F38F3">
              <w:rPr>
                <w:sz w:val="20"/>
                <w:szCs w:val="20"/>
              </w:rPr>
              <w:t>Звание «Отличник народного образования»</w:t>
            </w:r>
          </w:p>
        </w:tc>
      </w:tr>
      <w:tr w:rsidR="006F38F3" w:rsidRPr="006F38F3" w:rsidTr="00D762CE">
        <w:tc>
          <w:tcPr>
            <w:tcW w:w="1776" w:type="dxa"/>
            <w:vMerge/>
          </w:tcPr>
          <w:p w:rsidR="001B124C" w:rsidRPr="006F38F3" w:rsidRDefault="001B124C" w:rsidP="00947475">
            <w:pPr>
              <w:pStyle w:val="c4"/>
              <w:rPr>
                <w:sz w:val="20"/>
                <w:szCs w:val="20"/>
              </w:rPr>
            </w:pPr>
          </w:p>
        </w:tc>
        <w:tc>
          <w:tcPr>
            <w:tcW w:w="1709" w:type="dxa"/>
          </w:tcPr>
          <w:p w:rsidR="001B124C" w:rsidRPr="006F38F3" w:rsidRDefault="001B124C" w:rsidP="001B124C">
            <w:pPr>
              <w:pStyle w:val="c4"/>
              <w:jc w:val="center"/>
              <w:rPr>
                <w:sz w:val="20"/>
                <w:szCs w:val="20"/>
              </w:rPr>
            </w:pPr>
            <w:r w:rsidRPr="006F38F3">
              <w:rPr>
                <w:sz w:val="20"/>
                <w:szCs w:val="20"/>
              </w:rPr>
              <w:t>---</w:t>
            </w:r>
          </w:p>
        </w:tc>
        <w:tc>
          <w:tcPr>
            <w:tcW w:w="1511" w:type="dxa"/>
          </w:tcPr>
          <w:p w:rsidR="001B124C" w:rsidRPr="006F38F3" w:rsidRDefault="001B124C" w:rsidP="001B124C">
            <w:pPr>
              <w:pStyle w:val="c4"/>
              <w:jc w:val="center"/>
              <w:rPr>
                <w:sz w:val="20"/>
                <w:szCs w:val="20"/>
              </w:rPr>
            </w:pPr>
            <w:r w:rsidRPr="006F38F3">
              <w:rPr>
                <w:sz w:val="20"/>
                <w:szCs w:val="20"/>
              </w:rPr>
              <w:t>2/10%</w:t>
            </w:r>
          </w:p>
        </w:tc>
        <w:tc>
          <w:tcPr>
            <w:tcW w:w="2077" w:type="dxa"/>
          </w:tcPr>
          <w:p w:rsidR="001B124C" w:rsidRPr="006F38F3" w:rsidRDefault="001B124C" w:rsidP="001B124C">
            <w:pPr>
              <w:pStyle w:val="c4"/>
              <w:jc w:val="center"/>
              <w:rPr>
                <w:sz w:val="20"/>
                <w:szCs w:val="20"/>
              </w:rPr>
            </w:pPr>
            <w:r w:rsidRPr="006F38F3">
              <w:rPr>
                <w:sz w:val="20"/>
                <w:szCs w:val="20"/>
              </w:rPr>
              <w:t>1/5</w:t>
            </w:r>
          </w:p>
        </w:tc>
        <w:tc>
          <w:tcPr>
            <w:tcW w:w="1599" w:type="dxa"/>
          </w:tcPr>
          <w:p w:rsidR="001B124C" w:rsidRPr="006F38F3" w:rsidRDefault="001B124C" w:rsidP="001B124C">
            <w:pPr>
              <w:pStyle w:val="c4"/>
              <w:jc w:val="center"/>
              <w:rPr>
                <w:sz w:val="20"/>
                <w:szCs w:val="20"/>
              </w:rPr>
            </w:pPr>
            <w:r w:rsidRPr="006F38F3">
              <w:rPr>
                <w:sz w:val="20"/>
                <w:szCs w:val="20"/>
              </w:rPr>
              <w:t>2/10%</w:t>
            </w:r>
          </w:p>
        </w:tc>
        <w:tc>
          <w:tcPr>
            <w:tcW w:w="1607" w:type="dxa"/>
          </w:tcPr>
          <w:p w:rsidR="001B124C" w:rsidRPr="006F38F3" w:rsidRDefault="00A33314" w:rsidP="001B124C">
            <w:pPr>
              <w:pStyle w:val="c4"/>
              <w:jc w:val="center"/>
              <w:rPr>
                <w:sz w:val="20"/>
                <w:szCs w:val="20"/>
              </w:rPr>
            </w:pPr>
            <w:r w:rsidRPr="006F38F3">
              <w:rPr>
                <w:sz w:val="20"/>
                <w:szCs w:val="20"/>
              </w:rPr>
              <w:t>---</w:t>
            </w:r>
          </w:p>
        </w:tc>
      </w:tr>
      <w:tr w:rsidR="006F38F3" w:rsidRPr="006F38F3" w:rsidTr="00D762CE">
        <w:tc>
          <w:tcPr>
            <w:tcW w:w="1776" w:type="dxa"/>
          </w:tcPr>
          <w:p w:rsidR="00D762CE" w:rsidRPr="006F38F3" w:rsidRDefault="00D762CE" w:rsidP="00947475">
            <w:pPr>
              <w:pStyle w:val="c4"/>
              <w:rPr>
                <w:b/>
                <w:sz w:val="20"/>
                <w:szCs w:val="20"/>
              </w:rPr>
            </w:pPr>
            <w:r w:rsidRPr="006F38F3">
              <w:rPr>
                <w:b/>
                <w:sz w:val="20"/>
                <w:szCs w:val="20"/>
              </w:rPr>
              <w:t xml:space="preserve">Всего </w:t>
            </w:r>
            <w:proofErr w:type="gramStart"/>
            <w:r w:rsidRPr="006F38F3">
              <w:rPr>
                <w:b/>
                <w:sz w:val="20"/>
                <w:szCs w:val="20"/>
              </w:rPr>
              <w:t>награжденных</w:t>
            </w:r>
            <w:proofErr w:type="gramEnd"/>
            <w:r w:rsidRPr="006F38F3">
              <w:rPr>
                <w:b/>
                <w:sz w:val="20"/>
                <w:szCs w:val="20"/>
              </w:rPr>
              <w:t>:</w:t>
            </w:r>
          </w:p>
        </w:tc>
        <w:tc>
          <w:tcPr>
            <w:tcW w:w="8503" w:type="dxa"/>
            <w:gridSpan w:val="5"/>
            <w:vAlign w:val="center"/>
          </w:tcPr>
          <w:p w:rsidR="00D762CE" w:rsidRPr="006F38F3" w:rsidRDefault="00A33314" w:rsidP="00A33314">
            <w:pPr>
              <w:pStyle w:val="c4"/>
              <w:jc w:val="center"/>
              <w:rPr>
                <w:b/>
                <w:sz w:val="20"/>
                <w:szCs w:val="20"/>
              </w:rPr>
            </w:pPr>
            <w:r w:rsidRPr="006F38F3">
              <w:rPr>
                <w:b/>
                <w:sz w:val="20"/>
                <w:szCs w:val="20"/>
              </w:rPr>
              <w:t>5</w:t>
            </w:r>
            <w:r w:rsidR="00D762CE" w:rsidRPr="006F38F3">
              <w:rPr>
                <w:b/>
                <w:sz w:val="20"/>
                <w:szCs w:val="20"/>
              </w:rPr>
              <w:t>/</w:t>
            </w:r>
            <w:r w:rsidRPr="006F38F3">
              <w:rPr>
                <w:b/>
                <w:sz w:val="20"/>
                <w:szCs w:val="20"/>
              </w:rPr>
              <w:t>25</w:t>
            </w:r>
            <w:r w:rsidR="00D762CE" w:rsidRPr="006F38F3">
              <w:rPr>
                <w:b/>
                <w:sz w:val="20"/>
                <w:szCs w:val="20"/>
              </w:rPr>
              <w:t>%</w:t>
            </w:r>
          </w:p>
        </w:tc>
      </w:tr>
    </w:tbl>
    <w:p w:rsidR="00917479" w:rsidRDefault="00917479" w:rsidP="00947475">
      <w:pPr>
        <w:pStyle w:val="a3"/>
        <w:spacing w:line="360" w:lineRule="auto"/>
        <w:ind w:firstLine="567"/>
        <w:rPr>
          <w:rFonts w:ascii="Times New Roman" w:hAnsi="Times New Roman"/>
          <w:color w:val="auto"/>
          <w:sz w:val="24"/>
          <w:szCs w:val="24"/>
        </w:rPr>
      </w:pPr>
    </w:p>
    <w:p w:rsidR="00FE57B9" w:rsidRPr="006F38F3" w:rsidRDefault="00B54395" w:rsidP="00947475">
      <w:pPr>
        <w:pStyle w:val="a3"/>
        <w:spacing w:line="360" w:lineRule="auto"/>
        <w:ind w:firstLine="567"/>
        <w:rPr>
          <w:rFonts w:ascii="Times New Roman" w:hAnsi="Times New Roman"/>
          <w:color w:val="auto"/>
          <w:sz w:val="24"/>
          <w:szCs w:val="24"/>
        </w:rPr>
      </w:pPr>
      <w:r w:rsidRPr="006F38F3">
        <w:rPr>
          <w:rFonts w:ascii="Times New Roman" w:hAnsi="Times New Roman"/>
          <w:color w:val="auto"/>
          <w:sz w:val="24"/>
          <w:szCs w:val="24"/>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обеспечивается освоением работниками образовательного учреждения дополнительных профессиональных образовательных программ </w:t>
      </w:r>
      <w:r w:rsidR="008809BF" w:rsidRPr="006F38F3">
        <w:rPr>
          <w:rFonts w:ascii="Times New Roman" w:hAnsi="Times New Roman"/>
          <w:color w:val="auto"/>
          <w:sz w:val="24"/>
          <w:szCs w:val="24"/>
        </w:rPr>
        <w:t>в объеме 36-72 часов ежегодно 100% педагогического коллектива начальной школы.</w:t>
      </w:r>
    </w:p>
    <w:p w:rsidR="00FE57B9" w:rsidRPr="006F38F3" w:rsidRDefault="00FE57B9" w:rsidP="00FE57B9">
      <w:pPr>
        <w:pStyle w:val="a3"/>
        <w:spacing w:line="360" w:lineRule="auto"/>
        <w:ind w:firstLine="567"/>
        <w:rPr>
          <w:rFonts w:ascii="Times New Roman" w:hAnsi="Times New Roman"/>
          <w:color w:val="auto"/>
          <w:sz w:val="24"/>
          <w:szCs w:val="24"/>
        </w:rPr>
      </w:pPr>
      <w:r w:rsidRPr="006F38F3">
        <w:rPr>
          <w:rFonts w:ascii="Times New Roman" w:hAnsi="Times New Roman"/>
          <w:color w:val="auto"/>
          <w:sz w:val="24"/>
          <w:szCs w:val="24"/>
        </w:rPr>
        <w:t xml:space="preserve">Важным моментом является сотрудничество с институтами ПК. Это индивидуальные консультации, лекции по актуальным вопросам, рекомендации по подготовке мероприятий (урочных, внеурочных), обучение на курсах повышения квалификации, совместное проведение семинаров. </w:t>
      </w:r>
    </w:p>
    <w:p w:rsidR="00B54395" w:rsidRPr="006F38F3" w:rsidRDefault="00836097" w:rsidP="00FE57B9">
      <w:pPr>
        <w:pStyle w:val="a3"/>
        <w:spacing w:line="360" w:lineRule="auto"/>
        <w:ind w:firstLine="567"/>
        <w:rPr>
          <w:rFonts w:ascii="Times New Roman" w:hAnsi="Times New Roman"/>
          <w:color w:val="auto"/>
          <w:sz w:val="24"/>
          <w:szCs w:val="24"/>
        </w:rPr>
      </w:pPr>
      <w:r w:rsidRPr="006F38F3">
        <w:rPr>
          <w:rFonts w:ascii="Times New Roman" w:hAnsi="Times New Roman"/>
          <w:color w:val="auto"/>
          <w:sz w:val="24"/>
          <w:szCs w:val="24"/>
        </w:rPr>
        <w:t>Д</w:t>
      </w:r>
      <w:r w:rsidR="00FE57B9" w:rsidRPr="006F38F3">
        <w:rPr>
          <w:rFonts w:ascii="Times New Roman" w:hAnsi="Times New Roman"/>
          <w:color w:val="auto"/>
          <w:sz w:val="24"/>
          <w:szCs w:val="24"/>
        </w:rPr>
        <w:t xml:space="preserve">ля проведения обучения привлекаются специалисты. Совместное обсуждение вопросов, касающихся цели и содержания обучения, позволяет эффективно решать актуальные, на данный момент, проблемы, подготовка и проведение городских, всероссийских и международных мероприятий – это возможность получения нового опыта педагогической и организаторской деятельности высокого уровня. </w:t>
      </w:r>
    </w:p>
    <w:p w:rsidR="00EE4306" w:rsidRPr="006F38F3" w:rsidRDefault="00EE4306" w:rsidP="00EE4306">
      <w:pPr>
        <w:spacing w:line="276" w:lineRule="auto"/>
        <w:ind w:firstLine="426"/>
        <w:rPr>
          <w:rFonts w:eastAsia="Calibri"/>
          <w:b/>
          <w:lang w:eastAsia="en-US"/>
        </w:rPr>
      </w:pPr>
    </w:p>
    <w:p w:rsidR="00202A19" w:rsidRPr="006F38F3" w:rsidRDefault="00202A19" w:rsidP="00202A19">
      <w:pPr>
        <w:spacing w:line="276" w:lineRule="auto"/>
        <w:ind w:firstLine="426"/>
        <w:jc w:val="center"/>
        <w:rPr>
          <w:rFonts w:eastAsia="Calibri"/>
          <w:b/>
          <w:lang w:eastAsia="en-US"/>
        </w:rPr>
      </w:pPr>
      <w:r w:rsidRPr="006F38F3">
        <w:rPr>
          <w:rFonts w:eastAsia="Calibri"/>
          <w:b/>
          <w:lang w:eastAsia="en-US"/>
        </w:rPr>
        <w:t>Сравнительная таблица</w:t>
      </w:r>
    </w:p>
    <w:p w:rsidR="00202A19" w:rsidRPr="006F38F3" w:rsidRDefault="00202A19" w:rsidP="00202A19">
      <w:pPr>
        <w:spacing w:line="276" w:lineRule="auto"/>
        <w:ind w:firstLine="426"/>
        <w:jc w:val="center"/>
        <w:rPr>
          <w:rFonts w:eastAsia="Calibri"/>
          <w:lang w:eastAsia="en-US"/>
        </w:rPr>
      </w:pPr>
      <w:r w:rsidRPr="006F38F3">
        <w:rPr>
          <w:rFonts w:eastAsia="Calibri"/>
          <w:b/>
          <w:lang w:eastAsia="en-US"/>
        </w:rPr>
        <w:t>прохождения курсов ПК педагогами начальной школы за 2011 – 2015 гг.</w:t>
      </w:r>
    </w:p>
    <w:p w:rsidR="00202A19" w:rsidRPr="006F38F3" w:rsidRDefault="00202A19" w:rsidP="00202A19">
      <w:pPr>
        <w:spacing w:line="276" w:lineRule="auto"/>
        <w:ind w:firstLine="426"/>
        <w:jc w:val="center"/>
        <w:rPr>
          <w:rFonts w:eastAsia="Calibri"/>
          <w:lang w:eastAsia="en-US"/>
        </w:rPr>
      </w:pPr>
    </w:p>
    <w:tbl>
      <w:tblPr>
        <w:tblStyle w:val="15"/>
        <w:tblW w:w="0" w:type="auto"/>
        <w:tblInd w:w="80" w:type="dxa"/>
        <w:tblLayout w:type="fixed"/>
        <w:tblLook w:val="04A0" w:firstRow="1" w:lastRow="0" w:firstColumn="1" w:lastColumn="0" w:noHBand="0" w:noVBand="1"/>
      </w:tblPr>
      <w:tblGrid>
        <w:gridCol w:w="1588"/>
        <w:gridCol w:w="1417"/>
        <w:gridCol w:w="1418"/>
        <w:gridCol w:w="1417"/>
        <w:gridCol w:w="1418"/>
        <w:gridCol w:w="1417"/>
        <w:gridCol w:w="1418"/>
      </w:tblGrid>
      <w:tr w:rsidR="00C13F1A" w:rsidRPr="006F38F3" w:rsidTr="00836097">
        <w:tc>
          <w:tcPr>
            <w:tcW w:w="1588" w:type="dxa"/>
          </w:tcPr>
          <w:p w:rsidR="00C13F1A" w:rsidRPr="006F38F3" w:rsidRDefault="00C13F1A" w:rsidP="00202A19">
            <w:pPr>
              <w:jc w:val="center"/>
              <w:rPr>
                <w:rFonts w:ascii="Times New Roman" w:eastAsia="Calibri" w:hAnsi="Times New Roman"/>
                <w:sz w:val="20"/>
                <w:szCs w:val="20"/>
                <w:lang w:eastAsia="en-US"/>
              </w:rPr>
            </w:pPr>
          </w:p>
        </w:tc>
        <w:tc>
          <w:tcPr>
            <w:tcW w:w="1417" w:type="dxa"/>
          </w:tcPr>
          <w:p w:rsidR="00C13F1A" w:rsidRPr="006F38F3" w:rsidRDefault="00C13F1A" w:rsidP="00202A19">
            <w:pPr>
              <w:jc w:val="center"/>
              <w:rPr>
                <w:rFonts w:ascii="Times New Roman" w:eastAsia="Calibri" w:hAnsi="Times New Roman"/>
                <w:b/>
                <w:sz w:val="20"/>
                <w:szCs w:val="20"/>
                <w:lang w:eastAsia="en-US"/>
              </w:rPr>
            </w:pPr>
            <w:r w:rsidRPr="006F38F3">
              <w:rPr>
                <w:rFonts w:ascii="Times New Roman" w:eastAsia="Calibri" w:hAnsi="Times New Roman"/>
                <w:b/>
                <w:sz w:val="20"/>
                <w:szCs w:val="20"/>
                <w:lang w:eastAsia="en-US"/>
              </w:rPr>
              <w:t>2010-2011 уч. г.</w:t>
            </w:r>
          </w:p>
        </w:tc>
        <w:tc>
          <w:tcPr>
            <w:tcW w:w="1418" w:type="dxa"/>
          </w:tcPr>
          <w:p w:rsidR="00C13F1A" w:rsidRPr="006F38F3" w:rsidRDefault="00C13F1A" w:rsidP="00202A19">
            <w:pPr>
              <w:jc w:val="center"/>
              <w:rPr>
                <w:rFonts w:ascii="Times New Roman" w:eastAsia="Calibri" w:hAnsi="Times New Roman"/>
                <w:b/>
                <w:sz w:val="20"/>
                <w:szCs w:val="20"/>
                <w:lang w:eastAsia="en-US"/>
              </w:rPr>
            </w:pPr>
            <w:r w:rsidRPr="006F38F3">
              <w:rPr>
                <w:rFonts w:ascii="Times New Roman" w:eastAsia="Calibri" w:hAnsi="Times New Roman"/>
                <w:b/>
                <w:sz w:val="20"/>
                <w:szCs w:val="20"/>
                <w:lang w:eastAsia="en-US"/>
              </w:rPr>
              <w:t>2011-2012 уч.г.</w:t>
            </w:r>
          </w:p>
        </w:tc>
        <w:tc>
          <w:tcPr>
            <w:tcW w:w="1417" w:type="dxa"/>
          </w:tcPr>
          <w:p w:rsidR="00C13F1A" w:rsidRPr="006F38F3" w:rsidRDefault="00C13F1A" w:rsidP="00202A19">
            <w:pPr>
              <w:jc w:val="center"/>
              <w:rPr>
                <w:rFonts w:ascii="Times New Roman" w:eastAsia="Calibri" w:hAnsi="Times New Roman"/>
                <w:b/>
                <w:sz w:val="20"/>
                <w:szCs w:val="20"/>
                <w:lang w:eastAsia="en-US"/>
              </w:rPr>
            </w:pPr>
            <w:r w:rsidRPr="006F38F3">
              <w:rPr>
                <w:rFonts w:ascii="Times New Roman" w:eastAsia="Calibri" w:hAnsi="Times New Roman"/>
                <w:b/>
                <w:sz w:val="20"/>
                <w:szCs w:val="20"/>
                <w:lang w:eastAsia="en-US"/>
              </w:rPr>
              <w:t>2012-2013 уч. г.</w:t>
            </w:r>
          </w:p>
        </w:tc>
        <w:tc>
          <w:tcPr>
            <w:tcW w:w="1418" w:type="dxa"/>
          </w:tcPr>
          <w:p w:rsidR="00C13F1A" w:rsidRPr="006F38F3" w:rsidRDefault="00C13F1A" w:rsidP="00202A19">
            <w:pPr>
              <w:jc w:val="center"/>
              <w:rPr>
                <w:rFonts w:ascii="Times New Roman" w:eastAsia="Calibri" w:hAnsi="Times New Roman"/>
                <w:b/>
                <w:sz w:val="20"/>
                <w:szCs w:val="20"/>
                <w:lang w:eastAsia="en-US"/>
              </w:rPr>
            </w:pPr>
            <w:r w:rsidRPr="006F38F3">
              <w:rPr>
                <w:rFonts w:ascii="Times New Roman" w:eastAsia="Calibri" w:hAnsi="Times New Roman"/>
                <w:b/>
                <w:sz w:val="20"/>
                <w:szCs w:val="20"/>
                <w:lang w:eastAsia="en-US"/>
              </w:rPr>
              <w:t>2013-2014 уч.г.</w:t>
            </w:r>
          </w:p>
        </w:tc>
        <w:tc>
          <w:tcPr>
            <w:tcW w:w="1417" w:type="dxa"/>
          </w:tcPr>
          <w:p w:rsidR="00C13F1A" w:rsidRPr="006F38F3" w:rsidRDefault="00C13F1A" w:rsidP="00202A19">
            <w:pPr>
              <w:jc w:val="center"/>
              <w:rPr>
                <w:rFonts w:ascii="Times New Roman" w:eastAsia="Calibri" w:hAnsi="Times New Roman"/>
                <w:b/>
                <w:sz w:val="20"/>
                <w:szCs w:val="20"/>
                <w:lang w:eastAsia="en-US"/>
              </w:rPr>
            </w:pPr>
            <w:r w:rsidRPr="006F38F3">
              <w:rPr>
                <w:rFonts w:ascii="Times New Roman" w:eastAsia="Calibri" w:hAnsi="Times New Roman"/>
                <w:b/>
                <w:sz w:val="20"/>
                <w:szCs w:val="20"/>
                <w:lang w:eastAsia="en-US"/>
              </w:rPr>
              <w:t>2014-2015 уч.г.</w:t>
            </w:r>
          </w:p>
        </w:tc>
        <w:tc>
          <w:tcPr>
            <w:tcW w:w="1418" w:type="dxa"/>
          </w:tcPr>
          <w:p w:rsidR="00C13F1A" w:rsidRPr="006F38F3" w:rsidRDefault="00C13F1A" w:rsidP="00202A19">
            <w:pPr>
              <w:jc w:val="center"/>
              <w:rPr>
                <w:rFonts w:ascii="Times New Roman" w:eastAsia="Calibri" w:hAnsi="Times New Roman"/>
                <w:b/>
                <w:sz w:val="20"/>
                <w:szCs w:val="20"/>
                <w:lang w:eastAsia="en-US"/>
              </w:rPr>
            </w:pPr>
            <w:r w:rsidRPr="006F38F3">
              <w:rPr>
                <w:rFonts w:ascii="Times New Roman" w:eastAsia="Calibri" w:hAnsi="Times New Roman"/>
                <w:b/>
                <w:sz w:val="20"/>
                <w:szCs w:val="20"/>
                <w:lang w:eastAsia="en-US"/>
              </w:rPr>
              <w:t>2015-2016 уч.г.</w:t>
            </w:r>
          </w:p>
        </w:tc>
      </w:tr>
      <w:tr w:rsidR="00C13F1A" w:rsidRPr="006F38F3" w:rsidTr="00617732">
        <w:tc>
          <w:tcPr>
            <w:tcW w:w="1588" w:type="dxa"/>
          </w:tcPr>
          <w:p w:rsidR="00C13F1A" w:rsidRPr="006F38F3" w:rsidRDefault="00C13F1A" w:rsidP="00202A19">
            <w:pPr>
              <w:jc w:val="center"/>
              <w:rPr>
                <w:rFonts w:ascii="Times New Roman" w:eastAsia="Calibri" w:hAnsi="Times New Roman"/>
                <w:sz w:val="20"/>
                <w:szCs w:val="20"/>
                <w:lang w:eastAsia="en-US"/>
              </w:rPr>
            </w:pPr>
            <w:r w:rsidRPr="006F38F3">
              <w:rPr>
                <w:rFonts w:ascii="Times New Roman" w:eastAsia="Calibri" w:hAnsi="Times New Roman"/>
                <w:sz w:val="20"/>
                <w:szCs w:val="20"/>
                <w:lang w:eastAsia="en-US"/>
              </w:rPr>
              <w:t>Количество педагогов, прошедших курсы ПК</w:t>
            </w:r>
          </w:p>
        </w:tc>
        <w:tc>
          <w:tcPr>
            <w:tcW w:w="1417" w:type="dxa"/>
            <w:vAlign w:val="center"/>
          </w:tcPr>
          <w:p w:rsidR="00C13F1A" w:rsidRPr="006F38F3" w:rsidRDefault="00C13F1A" w:rsidP="00202A19">
            <w:pPr>
              <w:jc w:val="center"/>
              <w:rPr>
                <w:rFonts w:ascii="Times New Roman" w:eastAsia="Calibri" w:hAnsi="Times New Roman"/>
                <w:sz w:val="20"/>
                <w:szCs w:val="20"/>
                <w:lang w:eastAsia="en-US"/>
              </w:rPr>
            </w:pPr>
            <w:r w:rsidRPr="006F38F3">
              <w:rPr>
                <w:rFonts w:ascii="Times New Roman" w:eastAsia="Calibri" w:hAnsi="Times New Roman"/>
                <w:sz w:val="20"/>
                <w:szCs w:val="20"/>
                <w:lang w:eastAsia="en-US"/>
              </w:rPr>
              <w:t>11 чел.</w:t>
            </w:r>
          </w:p>
        </w:tc>
        <w:tc>
          <w:tcPr>
            <w:tcW w:w="1418" w:type="dxa"/>
            <w:vAlign w:val="center"/>
          </w:tcPr>
          <w:p w:rsidR="00C13F1A" w:rsidRPr="006F38F3" w:rsidRDefault="00C13F1A" w:rsidP="00202A19">
            <w:pPr>
              <w:jc w:val="center"/>
              <w:rPr>
                <w:rFonts w:ascii="Times New Roman" w:eastAsia="Calibri" w:hAnsi="Times New Roman"/>
                <w:sz w:val="20"/>
                <w:szCs w:val="20"/>
                <w:lang w:eastAsia="en-US"/>
              </w:rPr>
            </w:pPr>
            <w:r w:rsidRPr="006F38F3">
              <w:rPr>
                <w:rFonts w:ascii="Times New Roman" w:eastAsia="Calibri" w:hAnsi="Times New Roman"/>
                <w:sz w:val="20"/>
                <w:szCs w:val="20"/>
                <w:lang w:eastAsia="en-US"/>
              </w:rPr>
              <w:t>17 чел.</w:t>
            </w:r>
          </w:p>
        </w:tc>
        <w:tc>
          <w:tcPr>
            <w:tcW w:w="1417" w:type="dxa"/>
            <w:vAlign w:val="center"/>
          </w:tcPr>
          <w:p w:rsidR="00C13F1A" w:rsidRPr="006F38F3" w:rsidRDefault="00C13F1A" w:rsidP="00202A19">
            <w:pPr>
              <w:jc w:val="center"/>
              <w:rPr>
                <w:rFonts w:ascii="Times New Roman" w:eastAsia="Calibri" w:hAnsi="Times New Roman"/>
                <w:sz w:val="20"/>
                <w:szCs w:val="20"/>
                <w:lang w:eastAsia="en-US"/>
              </w:rPr>
            </w:pPr>
            <w:r w:rsidRPr="006F38F3">
              <w:rPr>
                <w:rFonts w:ascii="Times New Roman" w:eastAsia="Calibri" w:hAnsi="Times New Roman"/>
                <w:sz w:val="20"/>
                <w:szCs w:val="20"/>
                <w:lang w:eastAsia="en-US"/>
              </w:rPr>
              <w:t>14 чел.</w:t>
            </w:r>
          </w:p>
        </w:tc>
        <w:tc>
          <w:tcPr>
            <w:tcW w:w="1418" w:type="dxa"/>
            <w:vAlign w:val="center"/>
          </w:tcPr>
          <w:p w:rsidR="00C13F1A" w:rsidRPr="006F38F3" w:rsidRDefault="00C13F1A" w:rsidP="00202A19">
            <w:pPr>
              <w:jc w:val="center"/>
              <w:rPr>
                <w:rFonts w:ascii="Times New Roman" w:eastAsia="Calibri" w:hAnsi="Times New Roman"/>
                <w:sz w:val="20"/>
                <w:szCs w:val="20"/>
                <w:lang w:eastAsia="en-US"/>
              </w:rPr>
            </w:pPr>
            <w:r w:rsidRPr="006F38F3">
              <w:rPr>
                <w:rFonts w:ascii="Times New Roman" w:eastAsia="Calibri" w:hAnsi="Times New Roman"/>
                <w:sz w:val="20"/>
                <w:szCs w:val="20"/>
                <w:lang w:eastAsia="en-US"/>
              </w:rPr>
              <w:t>22 чел.</w:t>
            </w:r>
          </w:p>
        </w:tc>
        <w:tc>
          <w:tcPr>
            <w:tcW w:w="1417" w:type="dxa"/>
            <w:vAlign w:val="center"/>
          </w:tcPr>
          <w:p w:rsidR="00C13F1A" w:rsidRPr="006F38F3" w:rsidRDefault="00C13F1A" w:rsidP="00202A19">
            <w:pPr>
              <w:jc w:val="center"/>
              <w:rPr>
                <w:rFonts w:ascii="Times New Roman" w:eastAsia="Calibri" w:hAnsi="Times New Roman"/>
                <w:sz w:val="20"/>
                <w:szCs w:val="20"/>
                <w:lang w:eastAsia="en-US"/>
              </w:rPr>
            </w:pPr>
            <w:r w:rsidRPr="006F38F3">
              <w:rPr>
                <w:rFonts w:ascii="Times New Roman" w:eastAsia="Calibri" w:hAnsi="Times New Roman"/>
                <w:sz w:val="20"/>
                <w:szCs w:val="20"/>
                <w:lang w:eastAsia="en-US"/>
              </w:rPr>
              <w:t>14 чел.</w:t>
            </w:r>
          </w:p>
        </w:tc>
        <w:tc>
          <w:tcPr>
            <w:tcW w:w="1418" w:type="dxa"/>
            <w:vAlign w:val="center"/>
          </w:tcPr>
          <w:p w:rsidR="00C13F1A" w:rsidRPr="006F38F3" w:rsidRDefault="00F1318B" w:rsidP="00617732">
            <w:pPr>
              <w:jc w:val="center"/>
              <w:rPr>
                <w:rFonts w:ascii="Times New Roman" w:eastAsia="Calibri" w:hAnsi="Times New Roman"/>
                <w:sz w:val="20"/>
                <w:szCs w:val="20"/>
                <w:lang w:eastAsia="en-US"/>
              </w:rPr>
            </w:pPr>
            <w:r w:rsidRPr="006F38F3">
              <w:rPr>
                <w:rFonts w:ascii="Times New Roman" w:eastAsia="Calibri" w:hAnsi="Times New Roman"/>
                <w:sz w:val="20"/>
                <w:szCs w:val="20"/>
                <w:lang w:eastAsia="en-US"/>
              </w:rPr>
              <w:t>12</w:t>
            </w:r>
            <w:r w:rsidR="00C13F1A" w:rsidRPr="006F38F3">
              <w:rPr>
                <w:rFonts w:ascii="Times New Roman" w:eastAsia="Calibri" w:hAnsi="Times New Roman"/>
                <w:sz w:val="20"/>
                <w:szCs w:val="20"/>
                <w:lang w:eastAsia="en-US"/>
              </w:rPr>
              <w:t xml:space="preserve"> чел.</w:t>
            </w:r>
          </w:p>
        </w:tc>
      </w:tr>
    </w:tbl>
    <w:p w:rsidR="00202A19" w:rsidRPr="006F38F3" w:rsidRDefault="00202A19" w:rsidP="00202A19">
      <w:pPr>
        <w:ind w:firstLine="426"/>
        <w:jc w:val="center"/>
        <w:rPr>
          <w:rFonts w:eastAsia="Calibri"/>
          <w:lang w:eastAsia="en-US"/>
        </w:rPr>
      </w:pPr>
    </w:p>
    <w:p w:rsidR="00634C76" w:rsidRPr="006F38F3" w:rsidRDefault="00634C76" w:rsidP="00634C76">
      <w:pPr>
        <w:pStyle w:val="a3"/>
        <w:spacing w:line="360" w:lineRule="auto"/>
        <w:ind w:firstLine="851"/>
        <w:jc w:val="center"/>
        <w:rPr>
          <w:rFonts w:ascii="Times New Roman" w:hAnsi="Times New Roman"/>
          <w:b/>
          <w:color w:val="auto"/>
          <w:sz w:val="24"/>
          <w:szCs w:val="24"/>
        </w:rPr>
      </w:pPr>
      <w:r w:rsidRPr="006F38F3">
        <w:rPr>
          <w:rFonts w:ascii="Times New Roman" w:hAnsi="Times New Roman"/>
          <w:b/>
          <w:color w:val="auto"/>
          <w:sz w:val="24"/>
          <w:szCs w:val="24"/>
        </w:rPr>
        <w:t>План­график</w:t>
      </w:r>
    </w:p>
    <w:p w:rsidR="00634C76" w:rsidRPr="006F38F3" w:rsidRDefault="00634C76" w:rsidP="00634C76">
      <w:pPr>
        <w:pStyle w:val="a3"/>
        <w:spacing w:line="360" w:lineRule="auto"/>
        <w:ind w:firstLine="0"/>
        <w:jc w:val="center"/>
        <w:rPr>
          <w:rFonts w:ascii="Times New Roman" w:hAnsi="Times New Roman"/>
          <w:b/>
          <w:color w:val="auto"/>
          <w:sz w:val="24"/>
          <w:szCs w:val="24"/>
        </w:rPr>
      </w:pPr>
      <w:r w:rsidRPr="006F38F3">
        <w:rPr>
          <w:rFonts w:ascii="Times New Roman" w:hAnsi="Times New Roman"/>
          <w:b/>
          <w:color w:val="auto"/>
          <w:sz w:val="24"/>
          <w:szCs w:val="24"/>
        </w:rPr>
        <w:t>непрерывного повышения квалификации педагогических работников</w:t>
      </w:r>
    </w:p>
    <w:p w:rsidR="00634C76" w:rsidRPr="006F38F3" w:rsidRDefault="00634C76" w:rsidP="00634C76">
      <w:pPr>
        <w:pStyle w:val="a3"/>
        <w:spacing w:line="360" w:lineRule="auto"/>
        <w:ind w:firstLine="0"/>
        <w:jc w:val="center"/>
        <w:rPr>
          <w:rFonts w:ascii="Times New Roman" w:hAnsi="Times New Roman"/>
          <w:b/>
          <w:color w:val="auto"/>
          <w:sz w:val="24"/>
          <w:szCs w:val="24"/>
        </w:rPr>
      </w:pPr>
      <w:r w:rsidRPr="006F38F3">
        <w:rPr>
          <w:rFonts w:ascii="Times New Roman" w:hAnsi="Times New Roman"/>
          <w:b/>
          <w:color w:val="auto"/>
          <w:sz w:val="24"/>
          <w:szCs w:val="24"/>
        </w:rPr>
        <w:t>в форме курсов ПК</w:t>
      </w:r>
    </w:p>
    <w:tbl>
      <w:tblPr>
        <w:tblStyle w:val="310"/>
        <w:tblW w:w="10314" w:type="dxa"/>
        <w:tblLayout w:type="fixed"/>
        <w:tblLook w:val="04A0" w:firstRow="1" w:lastRow="0" w:firstColumn="1" w:lastColumn="0" w:noHBand="0" w:noVBand="1"/>
      </w:tblPr>
      <w:tblGrid>
        <w:gridCol w:w="534"/>
        <w:gridCol w:w="1417"/>
        <w:gridCol w:w="1134"/>
        <w:gridCol w:w="3544"/>
        <w:gridCol w:w="850"/>
        <w:gridCol w:w="1701"/>
        <w:gridCol w:w="1134"/>
      </w:tblGrid>
      <w:tr w:rsidR="00634C76" w:rsidRPr="006F38F3" w:rsidTr="00A33314">
        <w:tc>
          <w:tcPr>
            <w:tcW w:w="5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 </w:t>
            </w:r>
            <w:proofErr w:type="gramStart"/>
            <w:r w:rsidRPr="006F38F3">
              <w:rPr>
                <w:rFonts w:ascii="Times New Roman" w:hAnsi="Times New Roman" w:cs="Times New Roman"/>
                <w:sz w:val="20"/>
                <w:szCs w:val="20"/>
              </w:rPr>
              <w:t>п</w:t>
            </w:r>
            <w:proofErr w:type="gramEnd"/>
            <w:r w:rsidRPr="006F38F3">
              <w:rPr>
                <w:rFonts w:ascii="Times New Roman" w:hAnsi="Times New Roman" w:cs="Times New Roman"/>
                <w:sz w:val="20"/>
                <w:szCs w:val="20"/>
              </w:rPr>
              <w:t>/п</w:t>
            </w:r>
          </w:p>
        </w:tc>
        <w:tc>
          <w:tcPr>
            <w:tcW w:w="1417"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Ф.И.О. учителя</w:t>
            </w:r>
          </w:p>
        </w:tc>
        <w:tc>
          <w:tcPr>
            <w:tcW w:w="1134" w:type="dxa"/>
          </w:tcPr>
          <w:p w:rsidR="00634C76" w:rsidRPr="006F38F3" w:rsidRDefault="00634C76" w:rsidP="00A33314">
            <w:pPr>
              <w:ind w:left="-108" w:right="-108" w:firstLine="108"/>
              <w:jc w:val="center"/>
              <w:rPr>
                <w:rFonts w:ascii="Times New Roman" w:hAnsi="Times New Roman" w:cs="Times New Roman"/>
                <w:sz w:val="20"/>
                <w:szCs w:val="20"/>
              </w:rPr>
            </w:pPr>
            <w:r w:rsidRPr="006F38F3">
              <w:rPr>
                <w:rFonts w:ascii="Times New Roman" w:hAnsi="Times New Roman" w:cs="Times New Roman"/>
                <w:sz w:val="20"/>
                <w:szCs w:val="20"/>
              </w:rPr>
              <w:t xml:space="preserve">Должность </w:t>
            </w:r>
          </w:p>
        </w:tc>
        <w:tc>
          <w:tcPr>
            <w:tcW w:w="354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Название курсов/кол-во часов</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Кол-во часов</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Место прохождения курсов</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Сроки </w:t>
            </w:r>
          </w:p>
        </w:tc>
      </w:tr>
      <w:tr w:rsidR="00634C76" w:rsidRPr="006F38F3" w:rsidTr="00A33314">
        <w:tc>
          <w:tcPr>
            <w:tcW w:w="534" w:type="dxa"/>
            <w:vMerge w:val="restart"/>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Андреева </w:t>
            </w:r>
          </w:p>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lastRenderedPageBreak/>
              <w:t>Светлана Павловна</w:t>
            </w:r>
          </w:p>
        </w:tc>
        <w:tc>
          <w:tcPr>
            <w:tcW w:w="1134"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lastRenderedPageBreak/>
              <w:t xml:space="preserve">Учитель </w:t>
            </w:r>
            <w:r w:rsidRPr="006F38F3">
              <w:rPr>
                <w:rFonts w:ascii="Times New Roman" w:hAnsi="Times New Roman" w:cs="Times New Roman"/>
                <w:sz w:val="20"/>
                <w:szCs w:val="20"/>
              </w:rPr>
              <w:lastRenderedPageBreak/>
              <w:t>нач. классов</w:t>
            </w: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lastRenderedPageBreak/>
              <w:t xml:space="preserve">Стратегические направления развития </w:t>
            </w:r>
            <w:r w:rsidRPr="006F38F3">
              <w:rPr>
                <w:rFonts w:ascii="Times New Roman" w:hAnsi="Times New Roman" w:cs="Times New Roman"/>
                <w:sz w:val="20"/>
                <w:szCs w:val="20"/>
              </w:rPr>
              <w:lastRenderedPageBreak/>
              <w:t>модели «Образовательная система 2020» 120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lastRenderedPageBreak/>
              <w:t>120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2008-2010 </w:t>
            </w:r>
            <w:r w:rsidRPr="006F38F3">
              <w:rPr>
                <w:rFonts w:ascii="Times New Roman" w:hAnsi="Times New Roman" w:cs="Times New Roman"/>
                <w:sz w:val="20"/>
                <w:szCs w:val="20"/>
              </w:rPr>
              <w:lastRenderedPageBreak/>
              <w:t>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Технология целостного мышления </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октябрь-март 2010-2011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Современный урок: тенденции, возможности</w:t>
            </w:r>
            <w:proofErr w:type="gramStart"/>
            <w:r w:rsidRPr="006F38F3">
              <w:rPr>
                <w:rFonts w:ascii="Times New Roman" w:hAnsi="Times New Roman" w:cs="Times New Roman"/>
                <w:sz w:val="20"/>
                <w:szCs w:val="20"/>
              </w:rPr>
              <w:t xml:space="preserve"> ,</w:t>
            </w:r>
            <w:proofErr w:type="gramEnd"/>
            <w:r w:rsidRPr="006F38F3">
              <w:rPr>
                <w:rFonts w:ascii="Times New Roman" w:hAnsi="Times New Roman" w:cs="Times New Roman"/>
                <w:sz w:val="20"/>
                <w:szCs w:val="20"/>
              </w:rPr>
              <w:t xml:space="preserve"> анализ.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НМЦ</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Май 2011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Подготовка к аттестации педагогических работников в сфере образования с применением компьютерных технологий.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ФГБОУ ВПО «Санкт-Петербургский государственный политехнический университет»</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Октябрь-ноябрь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2011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Организация деятельности по профилактике детского дорожно-транспортного травматизма в ГОУ Санкт-Петербурга</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2011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Профессиональная готовность педагога к реализации федеральных государственных стандартов начального общего образования.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Институт развития образования</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Август 2012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Федеральный государственный образовательный стандарт: содержание и технологии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 2013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Создание деловой графики и разработка презентации проекта(</w:t>
            </w:r>
            <w:r w:rsidRPr="006F38F3">
              <w:rPr>
                <w:rFonts w:ascii="Times New Roman" w:hAnsi="Times New Roman" w:cs="Times New Roman"/>
                <w:sz w:val="20"/>
                <w:szCs w:val="20"/>
                <w:lang w:val="en-US"/>
              </w:rPr>
              <w:t>MSPowerPoint</w:t>
            </w:r>
            <w:r w:rsidRPr="006F38F3">
              <w:rPr>
                <w:rFonts w:ascii="Times New Roman" w:hAnsi="Times New Roman" w:cs="Times New Roman"/>
                <w:sz w:val="20"/>
                <w:szCs w:val="20"/>
              </w:rPr>
              <w:t xml:space="preserve">, </w:t>
            </w:r>
            <w:r w:rsidRPr="006F38F3">
              <w:rPr>
                <w:rFonts w:ascii="Times New Roman" w:hAnsi="Times New Roman" w:cs="Times New Roman"/>
                <w:sz w:val="20"/>
                <w:szCs w:val="20"/>
                <w:lang w:val="en-US"/>
              </w:rPr>
              <w:t>MSVisio</w:t>
            </w:r>
            <w:r w:rsidRPr="006F38F3">
              <w:rPr>
                <w:rFonts w:ascii="Times New Roman" w:hAnsi="Times New Roman" w:cs="Times New Roman"/>
                <w:sz w:val="20"/>
                <w:szCs w:val="20"/>
              </w:rPr>
              <w:t>)</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ФГАОУ ВО СПбГПУ</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Июнь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начального общего образования в учебно-методическом комплекте «Диалог»</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36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ФГБОУ ВПО РГПУ им. А.И. Герцена</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Ноябрь-декабрь 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мировоззренческие и содержательные аспекты преподавания курса ОРКСЭ</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ГОУ ДПО СПб 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2015 г.</w:t>
            </w:r>
          </w:p>
        </w:tc>
      </w:tr>
      <w:tr w:rsidR="00634C76" w:rsidRPr="006F38F3" w:rsidTr="00A33314">
        <w:tc>
          <w:tcPr>
            <w:tcW w:w="534" w:type="dxa"/>
            <w:vMerge w:val="restart"/>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Быкова Вера Васильевна</w:t>
            </w:r>
          </w:p>
        </w:tc>
        <w:tc>
          <w:tcPr>
            <w:tcW w:w="1134"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Учитель нач. классов</w:t>
            </w: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Подготовка к аттестации педагогических работников в сфере образования с применением компьютерных технологий.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ФГБОУ ВПО «Санкт-Петербургский государственный политехнический университет»</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Октябрь-ноябрь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2011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Проблемы и перспективы развития личностно-ориентированного обучения в начальной школе. Реализация ФГОС в образовательном учреждении.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ФГОУ ДПО Академия повышения квалификации и проф. Переподготовки работников образования (Москва)</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Ноябрь 2011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Профессиональная готовность педагога к реализации федеральных государственных стандартов начального общего образования.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Институт развития образования</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Август 2012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начального общего образования в учебно-методическом комплекте «Диалог»</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36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ФГБОУ ВПО РГПУ им. А.И. Герцена</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Ноябрь-декабрь 2014 г.</w:t>
            </w:r>
          </w:p>
        </w:tc>
      </w:tr>
      <w:tr w:rsidR="00634C76" w:rsidRPr="006F38F3" w:rsidTr="00A33314">
        <w:tc>
          <w:tcPr>
            <w:tcW w:w="534" w:type="dxa"/>
            <w:vMerge/>
            <w:tcBorders>
              <w:bottom w:val="single" w:sz="4" w:space="0" w:color="auto"/>
            </w:tcBorders>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Borders>
              <w:bottom w:val="single" w:sz="4" w:space="0" w:color="auto"/>
            </w:tcBorders>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мировоззренческие и содержательные аспекты преподавания курса ОРКСЭ</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ГОУ ДПО СПб 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2015 г.</w:t>
            </w:r>
          </w:p>
        </w:tc>
      </w:tr>
      <w:tr w:rsidR="00634C76" w:rsidRPr="006F38F3" w:rsidTr="00A33314">
        <w:tc>
          <w:tcPr>
            <w:tcW w:w="534" w:type="dxa"/>
            <w:vMerge w:val="restart"/>
            <w:tcBorders>
              <w:top w:val="single" w:sz="4" w:space="0" w:color="auto"/>
            </w:tcBorders>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val="restart"/>
            <w:tcBorders>
              <w:top w:val="single" w:sz="4" w:space="0" w:color="auto"/>
            </w:tcBorders>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Васиева Екатерина Викторовна</w:t>
            </w:r>
          </w:p>
        </w:tc>
        <w:tc>
          <w:tcPr>
            <w:tcW w:w="1134"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Учитель нач. классов</w:t>
            </w: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Профессиональная готовность педагога к реализации федеральных государственных стандартов </w:t>
            </w:r>
            <w:r w:rsidRPr="006F38F3">
              <w:rPr>
                <w:rFonts w:ascii="Times New Roman" w:hAnsi="Times New Roman" w:cs="Times New Roman"/>
                <w:sz w:val="20"/>
                <w:szCs w:val="20"/>
              </w:rPr>
              <w:lastRenderedPageBreak/>
              <w:t>начального общего образования.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lastRenderedPageBreak/>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Институт развития образования</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Август 2012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spacing w:after="100"/>
              <w:contextualSpacing/>
              <w:jc w:val="both"/>
              <w:rPr>
                <w:rFonts w:ascii="Times New Roman" w:hAnsi="Times New Roman" w:cs="Times New Roman"/>
                <w:sz w:val="20"/>
                <w:szCs w:val="20"/>
              </w:rPr>
            </w:pPr>
          </w:p>
        </w:tc>
        <w:tc>
          <w:tcPr>
            <w:tcW w:w="3544" w:type="dxa"/>
          </w:tcPr>
          <w:p w:rsidR="00634C76" w:rsidRPr="006F38F3" w:rsidRDefault="00634C76" w:rsidP="00A33314">
            <w:pPr>
              <w:spacing w:after="100"/>
              <w:contextualSpacing/>
              <w:jc w:val="both"/>
              <w:rPr>
                <w:rFonts w:ascii="Times New Roman" w:hAnsi="Times New Roman" w:cs="Times New Roman"/>
                <w:sz w:val="20"/>
                <w:szCs w:val="20"/>
              </w:rPr>
            </w:pPr>
            <w:r w:rsidRPr="006F38F3">
              <w:rPr>
                <w:rFonts w:ascii="Times New Roman" w:hAnsi="Times New Roman" w:cs="Times New Roman"/>
                <w:sz w:val="20"/>
                <w:szCs w:val="20"/>
              </w:rPr>
              <w:t>Курсы профессиональной переподготовки по программе «Теория, методика обучения (Начальная школа)»</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Сентябрь-июнь 2013г.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Федеральный государственный образовательный стандарт: содержание и технологии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 2013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Создание деловой графики и разработка презентации проекта(</w:t>
            </w:r>
            <w:r w:rsidRPr="006F38F3">
              <w:rPr>
                <w:rFonts w:ascii="Times New Roman" w:hAnsi="Times New Roman" w:cs="Times New Roman"/>
                <w:sz w:val="20"/>
                <w:szCs w:val="20"/>
                <w:lang w:val="en-US"/>
              </w:rPr>
              <w:t>MSPowerPoint</w:t>
            </w:r>
            <w:r w:rsidRPr="006F38F3">
              <w:rPr>
                <w:rFonts w:ascii="Times New Roman" w:hAnsi="Times New Roman" w:cs="Times New Roman"/>
                <w:sz w:val="20"/>
                <w:szCs w:val="20"/>
              </w:rPr>
              <w:t xml:space="preserve">, </w:t>
            </w:r>
            <w:r w:rsidRPr="006F38F3">
              <w:rPr>
                <w:rFonts w:ascii="Times New Roman" w:hAnsi="Times New Roman" w:cs="Times New Roman"/>
                <w:sz w:val="20"/>
                <w:szCs w:val="20"/>
                <w:lang w:val="en-US"/>
              </w:rPr>
              <w:t>MSVisio</w:t>
            </w:r>
            <w:r w:rsidRPr="006F38F3">
              <w:rPr>
                <w:rFonts w:ascii="Times New Roman" w:hAnsi="Times New Roman" w:cs="Times New Roman"/>
                <w:sz w:val="20"/>
                <w:szCs w:val="20"/>
              </w:rPr>
              <w:t>)</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ФГАОУ ВО СПбГПУ</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Июнь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начального общего образования в учебно-методическом комплекте «Диалог»</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36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ФГБОУ ВПО РГПУ им. А.И. Герцена</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Ноябрь-декабрь 2014 г.</w:t>
            </w:r>
          </w:p>
        </w:tc>
      </w:tr>
      <w:tr w:rsidR="00634C76" w:rsidRPr="006F38F3" w:rsidTr="00A33314">
        <w:tc>
          <w:tcPr>
            <w:tcW w:w="534" w:type="dxa"/>
            <w:vMerge/>
            <w:tcBorders>
              <w:bottom w:val="single" w:sz="4" w:space="0" w:color="auto"/>
            </w:tcBorders>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Borders>
              <w:bottom w:val="single" w:sz="4" w:space="0" w:color="auto"/>
            </w:tcBorders>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мировоззренческие и содержательные аспекты преподавания курса ОРКСЭ</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ГОУ ДПО СПб 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2015 г.</w:t>
            </w:r>
          </w:p>
        </w:tc>
      </w:tr>
      <w:tr w:rsidR="00634C76" w:rsidRPr="006F38F3" w:rsidTr="00A33314">
        <w:tc>
          <w:tcPr>
            <w:tcW w:w="534" w:type="dxa"/>
            <w:vMerge w:val="restart"/>
            <w:tcBorders>
              <w:top w:val="single" w:sz="4" w:space="0" w:color="auto"/>
            </w:tcBorders>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val="restart"/>
            <w:tcBorders>
              <w:top w:val="single" w:sz="4" w:space="0" w:color="auto"/>
            </w:tcBorders>
          </w:tcPr>
          <w:p w:rsidR="00634C76" w:rsidRPr="006F38F3" w:rsidRDefault="00634C76" w:rsidP="00A33314">
            <w:pPr>
              <w:ind w:left="-108" w:right="-108"/>
              <w:rPr>
                <w:rFonts w:ascii="Times New Roman" w:hAnsi="Times New Roman" w:cs="Times New Roman"/>
                <w:sz w:val="20"/>
                <w:szCs w:val="20"/>
              </w:rPr>
            </w:pPr>
            <w:r w:rsidRPr="006F38F3">
              <w:rPr>
                <w:rFonts w:ascii="Times New Roman" w:hAnsi="Times New Roman" w:cs="Times New Roman"/>
                <w:sz w:val="20"/>
                <w:szCs w:val="20"/>
              </w:rPr>
              <w:t>Веретельникова Елена Борисовна</w:t>
            </w:r>
          </w:p>
        </w:tc>
        <w:tc>
          <w:tcPr>
            <w:tcW w:w="1134"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Учитель нач. классов</w:t>
            </w: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Технология целостного мышления </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октябрь-март 2010-2011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Подготовка к аттестации педагогических работников в сфере образования с применением компьютерных технологий.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ФГБОУ ВПО «Санкт-Петербургский государственный политехнический университет»</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Октябрь-ноябрь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2011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Повышение квалификации педагогических и управленческих кадров для реализации ФГОС начального общего образования</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Март 2012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Профессиональная готовность педагога к реализации федеральных государственных стандартов начального общего образования.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Институт развития образования</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Август 2012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Федеральный государственный образовательный стандарт: содержание и технологии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 2013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Создание деловой графики и разработка презентации проекта(</w:t>
            </w:r>
            <w:r w:rsidRPr="006F38F3">
              <w:rPr>
                <w:rFonts w:ascii="Times New Roman" w:hAnsi="Times New Roman" w:cs="Times New Roman"/>
                <w:sz w:val="20"/>
                <w:szCs w:val="20"/>
                <w:lang w:val="en-US"/>
              </w:rPr>
              <w:t>MSPowerPoint</w:t>
            </w:r>
            <w:r w:rsidRPr="006F38F3">
              <w:rPr>
                <w:rFonts w:ascii="Times New Roman" w:hAnsi="Times New Roman" w:cs="Times New Roman"/>
                <w:sz w:val="20"/>
                <w:szCs w:val="20"/>
              </w:rPr>
              <w:t xml:space="preserve">, </w:t>
            </w:r>
            <w:r w:rsidRPr="006F38F3">
              <w:rPr>
                <w:rFonts w:ascii="Times New Roman" w:hAnsi="Times New Roman" w:cs="Times New Roman"/>
                <w:sz w:val="20"/>
                <w:szCs w:val="20"/>
                <w:lang w:val="en-US"/>
              </w:rPr>
              <w:t>MSVisio</w:t>
            </w:r>
            <w:r w:rsidRPr="006F38F3">
              <w:rPr>
                <w:rFonts w:ascii="Times New Roman" w:hAnsi="Times New Roman" w:cs="Times New Roman"/>
                <w:sz w:val="20"/>
                <w:szCs w:val="20"/>
              </w:rPr>
              <w:t>)</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ФГАОУ ВО СПбГПУ</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Июнь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начального общего образования в учебно-методическом комплекте «Диалог»</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36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ФГБОУ ВПО РГПУ им. А.И. Герцена</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Ноябрь-декабрь 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мировоззренческие и содержательные аспекты преподавания курса ОРКСЭ</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ГОУ ДПО СПб 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2015 г.</w:t>
            </w:r>
          </w:p>
        </w:tc>
      </w:tr>
      <w:tr w:rsidR="00634C76" w:rsidRPr="006F38F3" w:rsidTr="00A33314">
        <w:tc>
          <w:tcPr>
            <w:tcW w:w="534" w:type="dxa"/>
            <w:vMerge w:val="restart"/>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Ефремова </w:t>
            </w:r>
          </w:p>
          <w:p w:rsidR="00634C76" w:rsidRPr="006F38F3" w:rsidRDefault="00634C76" w:rsidP="00A33314">
            <w:pPr>
              <w:ind w:right="-108"/>
              <w:rPr>
                <w:rFonts w:ascii="Times New Roman" w:hAnsi="Times New Roman" w:cs="Times New Roman"/>
                <w:sz w:val="20"/>
                <w:szCs w:val="20"/>
              </w:rPr>
            </w:pPr>
            <w:r w:rsidRPr="006F38F3">
              <w:rPr>
                <w:rFonts w:ascii="Times New Roman" w:hAnsi="Times New Roman" w:cs="Times New Roman"/>
                <w:sz w:val="20"/>
                <w:szCs w:val="20"/>
              </w:rPr>
              <w:t>Елена Владимировна</w:t>
            </w:r>
          </w:p>
        </w:tc>
        <w:tc>
          <w:tcPr>
            <w:tcW w:w="1134"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Учитель нач. классов</w:t>
            </w: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Технология целостного мышления </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октябрь-март 2010-2011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Подготовка к аттестации педагогических работников в сфере образования с применением компьютерных технологий.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ФГБОУ ВПО «Санкт-Петербургский государственный политехнический университет»</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Октябрь-ноябрь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2011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Профессиональная готовность педагога к реализации федеральных государственных стандартов начального общего образования.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Институт развития образования</w:t>
            </w:r>
          </w:p>
          <w:p w:rsidR="00634C76" w:rsidRPr="006F38F3" w:rsidRDefault="00634C76" w:rsidP="00A33314">
            <w:pPr>
              <w:rPr>
                <w:rFonts w:ascii="Times New Roman" w:hAnsi="Times New Roman" w:cs="Times New Roman"/>
                <w:sz w:val="20"/>
                <w:szCs w:val="20"/>
              </w:rPr>
            </w:pPr>
          </w:p>
          <w:p w:rsidR="00634C76" w:rsidRPr="006F38F3" w:rsidRDefault="00634C76" w:rsidP="00A33314">
            <w:pPr>
              <w:rPr>
                <w:rFonts w:ascii="Times New Roman" w:hAnsi="Times New Roman" w:cs="Times New Roman"/>
                <w:sz w:val="20"/>
                <w:szCs w:val="20"/>
              </w:rPr>
            </w:pP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Август 2012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Федеральный государственный образовательный стандарт: содержание и технологии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 2013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Создание деловой графики и разработка презентации проекта(</w:t>
            </w:r>
            <w:r w:rsidRPr="006F38F3">
              <w:rPr>
                <w:rFonts w:ascii="Times New Roman" w:hAnsi="Times New Roman" w:cs="Times New Roman"/>
                <w:sz w:val="20"/>
                <w:szCs w:val="20"/>
                <w:lang w:val="en-US"/>
              </w:rPr>
              <w:t>MSPowerPoint</w:t>
            </w:r>
            <w:r w:rsidRPr="006F38F3">
              <w:rPr>
                <w:rFonts w:ascii="Times New Roman" w:hAnsi="Times New Roman" w:cs="Times New Roman"/>
                <w:sz w:val="20"/>
                <w:szCs w:val="20"/>
              </w:rPr>
              <w:t xml:space="preserve">, </w:t>
            </w:r>
            <w:r w:rsidRPr="006F38F3">
              <w:rPr>
                <w:rFonts w:ascii="Times New Roman" w:hAnsi="Times New Roman" w:cs="Times New Roman"/>
                <w:sz w:val="20"/>
                <w:szCs w:val="20"/>
                <w:lang w:val="en-US"/>
              </w:rPr>
              <w:t>MSVisio</w:t>
            </w:r>
            <w:r w:rsidRPr="006F38F3">
              <w:rPr>
                <w:rFonts w:ascii="Times New Roman" w:hAnsi="Times New Roman" w:cs="Times New Roman"/>
                <w:sz w:val="20"/>
                <w:szCs w:val="20"/>
              </w:rPr>
              <w:t>)</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ФГАОУ ВО СПбГПУ</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Июнь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2014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начального общего образования в учебно-методическом комплекте «Диалог»</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36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ФГБОУ ВПО РГПУ им. А.И. Герцена</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Ноябрь-декабрь 2014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мировоззренческие и содержательные аспекты преподавания курса ОРКСЭ</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ГОУ ДПО СПб 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2015 г.</w:t>
            </w:r>
          </w:p>
        </w:tc>
      </w:tr>
      <w:tr w:rsidR="00634C76" w:rsidRPr="006F38F3" w:rsidTr="00A33314">
        <w:tc>
          <w:tcPr>
            <w:tcW w:w="534" w:type="dxa"/>
            <w:vMerge w:val="restart"/>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Иванова Марина Вячеславовна</w:t>
            </w:r>
          </w:p>
        </w:tc>
        <w:tc>
          <w:tcPr>
            <w:tcW w:w="1134"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Учитель нач. классов</w:t>
            </w: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Технология создания и использования мультимедийных пособий. 120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Июнь 2010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Подготовка к аттестации педагогических работников в сфере образования с применением компьютерных технологий.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ФГБОУ ВПО «Санкт-Петербургский государственный политехнический университет»</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Октябрь-ноябрь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2011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Профессиональная готовность педагога к реализации федеральных государственных стандартов начального общего образования.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Институт развития образования</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Август 2012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Теория и методика преподавания основ религиозных культур и светской этики.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Сентябрь-декабрь 2013 г.</w:t>
            </w:r>
          </w:p>
        </w:tc>
      </w:tr>
      <w:tr w:rsidR="00634C76" w:rsidRPr="006F38F3" w:rsidTr="00A33314">
        <w:tc>
          <w:tcPr>
            <w:tcW w:w="534" w:type="dxa"/>
            <w:vMerge w:val="restart"/>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Ким Галина Семеновна</w:t>
            </w:r>
          </w:p>
        </w:tc>
        <w:tc>
          <w:tcPr>
            <w:tcW w:w="1134"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Учитель нач. классов</w:t>
            </w: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Федеральный государственный образовательный стандарт: содержание и технологии.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Октябрь-ноябрь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2013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Новое качество урока в начальной школе в соответствии с ФГОС.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Сентябрь-октябрь 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начального общего образования в учебно-методическом комплекте «Диалог». 36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36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ФГБОУ ВПО РГПУ им. А.И. Герцена</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Ноябрь-декабрь 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Воспитатель ГПД</w:t>
            </w: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мировоззренческие и содержательные аспекты преподавания курса ОРКСЭ</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ГОУ ДПО СПб 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2015 г.</w:t>
            </w:r>
          </w:p>
        </w:tc>
      </w:tr>
      <w:tr w:rsidR="00634C76" w:rsidRPr="006F38F3" w:rsidTr="00A33314">
        <w:tc>
          <w:tcPr>
            <w:tcW w:w="534" w:type="dxa"/>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Князева Анастасия Сергеевна</w:t>
            </w:r>
          </w:p>
        </w:tc>
        <w:tc>
          <w:tcPr>
            <w:tcW w:w="113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Учитель физкультуры</w:t>
            </w: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начального общего образования в учебно-методическом комплекте «Диалог»</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36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ФГБОУ ВПО РГПУ им. А.И. Герцена</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Ноябрь-декабрь 2014 г.</w:t>
            </w:r>
          </w:p>
        </w:tc>
      </w:tr>
      <w:tr w:rsidR="00A33314" w:rsidRPr="006F38F3" w:rsidTr="00A33314">
        <w:tc>
          <w:tcPr>
            <w:tcW w:w="534" w:type="dxa"/>
          </w:tcPr>
          <w:p w:rsidR="00A33314" w:rsidRPr="006F38F3" w:rsidRDefault="00A33314" w:rsidP="00335E07">
            <w:pPr>
              <w:numPr>
                <w:ilvl w:val="0"/>
                <w:numId w:val="67"/>
              </w:numPr>
              <w:contextualSpacing/>
              <w:jc w:val="center"/>
              <w:rPr>
                <w:rFonts w:ascii="Times New Roman" w:hAnsi="Times New Roman" w:cs="Times New Roman"/>
                <w:i/>
                <w:sz w:val="20"/>
                <w:szCs w:val="20"/>
              </w:rPr>
            </w:pPr>
          </w:p>
        </w:tc>
        <w:tc>
          <w:tcPr>
            <w:tcW w:w="1417" w:type="dxa"/>
          </w:tcPr>
          <w:p w:rsidR="00A33314" w:rsidRPr="00617732" w:rsidRDefault="00A33314" w:rsidP="00A33314">
            <w:pPr>
              <w:rPr>
                <w:rFonts w:ascii="Times New Roman" w:hAnsi="Times New Roman" w:cs="Times New Roman"/>
                <w:sz w:val="20"/>
                <w:szCs w:val="20"/>
              </w:rPr>
            </w:pPr>
            <w:r w:rsidRPr="00617732">
              <w:rPr>
                <w:rFonts w:ascii="Times New Roman" w:hAnsi="Times New Roman" w:cs="Times New Roman"/>
                <w:sz w:val="20"/>
                <w:szCs w:val="20"/>
              </w:rPr>
              <w:t>Куприянова Анастасия Сергеевна</w:t>
            </w:r>
          </w:p>
        </w:tc>
        <w:tc>
          <w:tcPr>
            <w:tcW w:w="1134" w:type="dxa"/>
          </w:tcPr>
          <w:p w:rsidR="00A33314" w:rsidRPr="00617732" w:rsidRDefault="00A33314" w:rsidP="00A33314">
            <w:pPr>
              <w:rPr>
                <w:rFonts w:ascii="Times New Roman" w:hAnsi="Times New Roman" w:cs="Times New Roman"/>
                <w:sz w:val="20"/>
                <w:szCs w:val="20"/>
              </w:rPr>
            </w:pPr>
            <w:r w:rsidRPr="00617732">
              <w:rPr>
                <w:rFonts w:ascii="Times New Roman" w:hAnsi="Times New Roman" w:cs="Times New Roman"/>
                <w:sz w:val="20"/>
                <w:szCs w:val="20"/>
              </w:rPr>
              <w:t>Учитель физкультуры</w:t>
            </w:r>
          </w:p>
        </w:tc>
        <w:tc>
          <w:tcPr>
            <w:tcW w:w="3544" w:type="dxa"/>
          </w:tcPr>
          <w:p w:rsidR="00A33314" w:rsidRPr="006F38F3" w:rsidRDefault="00A33314" w:rsidP="00A33314">
            <w:pPr>
              <w:jc w:val="center"/>
              <w:rPr>
                <w:rFonts w:ascii="Times New Roman" w:hAnsi="Times New Roman" w:cs="Times New Roman"/>
                <w:i/>
                <w:sz w:val="20"/>
                <w:szCs w:val="20"/>
              </w:rPr>
            </w:pPr>
            <w:r w:rsidRPr="006F38F3">
              <w:rPr>
                <w:rFonts w:ascii="Times New Roman" w:hAnsi="Times New Roman" w:cs="Times New Roman"/>
                <w:i/>
                <w:sz w:val="20"/>
                <w:szCs w:val="20"/>
              </w:rPr>
              <w:t>планируется</w:t>
            </w:r>
          </w:p>
        </w:tc>
        <w:tc>
          <w:tcPr>
            <w:tcW w:w="850" w:type="dxa"/>
          </w:tcPr>
          <w:p w:rsidR="00A33314" w:rsidRPr="00617732" w:rsidRDefault="00617732" w:rsidP="00A33314">
            <w:pPr>
              <w:jc w:val="center"/>
              <w:rPr>
                <w:rFonts w:ascii="Times New Roman" w:hAnsi="Times New Roman" w:cs="Times New Roman"/>
                <w:sz w:val="20"/>
                <w:szCs w:val="20"/>
              </w:rPr>
            </w:pPr>
            <w:r w:rsidRPr="00617732">
              <w:rPr>
                <w:rFonts w:ascii="Times New Roman" w:hAnsi="Times New Roman" w:cs="Times New Roman"/>
                <w:sz w:val="20"/>
                <w:szCs w:val="20"/>
              </w:rPr>
              <w:t>72 ч.</w:t>
            </w:r>
          </w:p>
        </w:tc>
        <w:tc>
          <w:tcPr>
            <w:tcW w:w="1701" w:type="dxa"/>
          </w:tcPr>
          <w:p w:rsidR="00A33314" w:rsidRPr="006F38F3" w:rsidRDefault="00617732" w:rsidP="00A33314">
            <w:pPr>
              <w:jc w:val="center"/>
              <w:rPr>
                <w:rFonts w:ascii="Times New Roman" w:hAnsi="Times New Roman" w:cs="Times New Roman"/>
                <w:i/>
                <w:sz w:val="20"/>
                <w:szCs w:val="20"/>
              </w:rPr>
            </w:pPr>
            <w:r w:rsidRPr="006F38F3">
              <w:rPr>
                <w:rFonts w:ascii="Times New Roman" w:hAnsi="Times New Roman" w:cs="Times New Roman"/>
                <w:sz w:val="20"/>
                <w:szCs w:val="20"/>
              </w:rPr>
              <w:t>ГОУ ДПО СПб АППО</w:t>
            </w:r>
          </w:p>
        </w:tc>
        <w:tc>
          <w:tcPr>
            <w:tcW w:w="1134" w:type="dxa"/>
          </w:tcPr>
          <w:p w:rsidR="00A33314" w:rsidRPr="00617732" w:rsidRDefault="00617732" w:rsidP="00A33314">
            <w:pPr>
              <w:jc w:val="center"/>
              <w:rPr>
                <w:rFonts w:ascii="Times New Roman" w:hAnsi="Times New Roman" w:cs="Times New Roman"/>
                <w:sz w:val="20"/>
                <w:szCs w:val="20"/>
              </w:rPr>
            </w:pPr>
            <w:r w:rsidRPr="00617732">
              <w:rPr>
                <w:rFonts w:ascii="Times New Roman" w:hAnsi="Times New Roman" w:cs="Times New Roman"/>
                <w:sz w:val="20"/>
                <w:szCs w:val="20"/>
              </w:rPr>
              <w:t>Октябрь-ноябрь 2016 г.</w:t>
            </w:r>
            <w:r w:rsidR="00A33314" w:rsidRPr="00617732">
              <w:rPr>
                <w:rFonts w:ascii="Times New Roman" w:hAnsi="Times New Roman" w:cs="Times New Roman"/>
                <w:sz w:val="20"/>
                <w:szCs w:val="20"/>
              </w:rPr>
              <w:t xml:space="preserve"> </w:t>
            </w:r>
          </w:p>
        </w:tc>
      </w:tr>
      <w:tr w:rsidR="00634C76" w:rsidRPr="006F38F3" w:rsidTr="00A33314">
        <w:tc>
          <w:tcPr>
            <w:tcW w:w="534" w:type="dxa"/>
            <w:vMerge w:val="restart"/>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Колбенова </w:t>
            </w:r>
          </w:p>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Наталья Алексеевна</w:t>
            </w:r>
          </w:p>
        </w:tc>
        <w:tc>
          <w:tcPr>
            <w:tcW w:w="1134"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Учитель нач. классов</w:t>
            </w: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Технология целостного мышления</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октябрь-март 2010-2011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Интерактивные методы в образовательном процессе.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2011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Подготовка к аттестации педагогических работников в сфере образования с применением компьютерных технологий.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ФГБОУ ВПО «Санкт-Петербургский государственный политехнический университет»</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Октябрь-ноябрь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2011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Теория и методика преподавания основ религиозных культур и светской этики.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Февраль-май</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 2012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Профессиональная готовность педагога к реализации федеральных </w:t>
            </w:r>
            <w:r w:rsidRPr="006F38F3">
              <w:rPr>
                <w:rFonts w:ascii="Times New Roman" w:hAnsi="Times New Roman" w:cs="Times New Roman"/>
                <w:sz w:val="20"/>
                <w:szCs w:val="20"/>
              </w:rPr>
              <w:lastRenderedPageBreak/>
              <w:t>государственных стандартов начального общего образования.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lastRenderedPageBreak/>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Институт развития </w:t>
            </w:r>
            <w:r w:rsidRPr="006F38F3">
              <w:rPr>
                <w:rFonts w:ascii="Times New Roman" w:hAnsi="Times New Roman" w:cs="Times New Roman"/>
                <w:sz w:val="20"/>
                <w:szCs w:val="20"/>
              </w:rPr>
              <w:lastRenderedPageBreak/>
              <w:t>образования</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lastRenderedPageBreak/>
              <w:t>Август 2012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Создание деловой графики и разработка презентации проекта(</w:t>
            </w:r>
            <w:r w:rsidRPr="006F38F3">
              <w:rPr>
                <w:rFonts w:ascii="Times New Roman" w:hAnsi="Times New Roman" w:cs="Times New Roman"/>
                <w:sz w:val="20"/>
                <w:szCs w:val="20"/>
                <w:lang w:val="en-US"/>
              </w:rPr>
              <w:t>MSPowerPoint</w:t>
            </w:r>
            <w:r w:rsidRPr="006F38F3">
              <w:rPr>
                <w:rFonts w:ascii="Times New Roman" w:hAnsi="Times New Roman" w:cs="Times New Roman"/>
                <w:sz w:val="20"/>
                <w:szCs w:val="20"/>
              </w:rPr>
              <w:t xml:space="preserve">, </w:t>
            </w:r>
            <w:r w:rsidRPr="006F38F3">
              <w:rPr>
                <w:rFonts w:ascii="Times New Roman" w:hAnsi="Times New Roman" w:cs="Times New Roman"/>
                <w:sz w:val="20"/>
                <w:szCs w:val="20"/>
                <w:lang w:val="en-US"/>
              </w:rPr>
              <w:t>MSVisio</w:t>
            </w:r>
            <w:r w:rsidRPr="006F38F3">
              <w:rPr>
                <w:rFonts w:ascii="Times New Roman" w:hAnsi="Times New Roman" w:cs="Times New Roman"/>
                <w:sz w:val="20"/>
                <w:szCs w:val="20"/>
              </w:rPr>
              <w:t>)</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ФГАОУ ВО СПбГПУ</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Июнь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начального общего образования в учебно-методическом комплекте «Диалог»</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36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ФГБОУ ВПО РГПУ им. А.И. Герцена</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Ноябрь-декабрь 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мировоззренческие и содержательные аспекты преподавания курса ОРКСЭ</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ГОУ ДПО СПб 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2015 г.</w:t>
            </w:r>
          </w:p>
        </w:tc>
      </w:tr>
      <w:tr w:rsidR="00634C76" w:rsidRPr="006F38F3" w:rsidTr="00A33314">
        <w:tc>
          <w:tcPr>
            <w:tcW w:w="534" w:type="dxa"/>
            <w:vMerge w:val="restart"/>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Косолапова </w:t>
            </w:r>
          </w:p>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Марина Витальевна</w:t>
            </w:r>
          </w:p>
        </w:tc>
        <w:tc>
          <w:tcPr>
            <w:tcW w:w="1134"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Учитель нач. классов</w:t>
            </w: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Технология целостного мышления </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октябрь-март 2010-2011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Подготовка к аттестации педагогических работников в сфере образования с применением компьютерных технологий.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ФГБОУ ВПО «Санкт-Петербургский государственный политехнический университет»</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Октябрь-ноябрь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2011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Профессиональная готовность педагога к реализации федеральных государственных стандартов начального общего образования.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Институт развития образования</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Август 2012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Федеральный государственный образовательный стандарт: содержание и технологии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 2013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Создание деловой графики и разработка презентации проекта(</w:t>
            </w:r>
            <w:r w:rsidRPr="006F38F3">
              <w:rPr>
                <w:rFonts w:ascii="Times New Roman" w:hAnsi="Times New Roman" w:cs="Times New Roman"/>
                <w:sz w:val="20"/>
                <w:szCs w:val="20"/>
                <w:lang w:val="en-US"/>
              </w:rPr>
              <w:t>MSPowerPoint</w:t>
            </w:r>
            <w:r w:rsidRPr="006F38F3">
              <w:rPr>
                <w:rFonts w:ascii="Times New Roman" w:hAnsi="Times New Roman" w:cs="Times New Roman"/>
                <w:sz w:val="20"/>
                <w:szCs w:val="20"/>
              </w:rPr>
              <w:t xml:space="preserve">, </w:t>
            </w:r>
            <w:r w:rsidRPr="006F38F3">
              <w:rPr>
                <w:rFonts w:ascii="Times New Roman" w:hAnsi="Times New Roman" w:cs="Times New Roman"/>
                <w:sz w:val="20"/>
                <w:szCs w:val="20"/>
                <w:lang w:val="en-US"/>
              </w:rPr>
              <w:t>MSVisio</w:t>
            </w:r>
            <w:r w:rsidRPr="006F38F3">
              <w:rPr>
                <w:rFonts w:ascii="Times New Roman" w:hAnsi="Times New Roman" w:cs="Times New Roman"/>
                <w:sz w:val="20"/>
                <w:szCs w:val="20"/>
              </w:rPr>
              <w:t>)</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ФГАОУ ВО СПбГПУ</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Июнь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начального общего образования в учебно-методическом комплекте «Диалог»</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36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ФГБОУ ВПО РГПУ им. А.И. Герцена</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Ноябрь-декабрь 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мировоззренческие и содержательные аспекты преподавания курса ОРКСЭ</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ГОУ ДПО СПб 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2015 г.</w:t>
            </w:r>
          </w:p>
        </w:tc>
      </w:tr>
      <w:tr w:rsidR="00617732" w:rsidRPr="006F38F3" w:rsidTr="00A33314">
        <w:tc>
          <w:tcPr>
            <w:tcW w:w="534" w:type="dxa"/>
          </w:tcPr>
          <w:p w:rsidR="00617732" w:rsidRPr="006F38F3" w:rsidRDefault="00617732" w:rsidP="00335E07">
            <w:pPr>
              <w:numPr>
                <w:ilvl w:val="0"/>
                <w:numId w:val="67"/>
              </w:numPr>
              <w:contextualSpacing/>
              <w:rPr>
                <w:sz w:val="20"/>
                <w:szCs w:val="20"/>
              </w:rPr>
            </w:pPr>
          </w:p>
        </w:tc>
        <w:tc>
          <w:tcPr>
            <w:tcW w:w="1417" w:type="dxa"/>
          </w:tcPr>
          <w:p w:rsidR="00617732" w:rsidRPr="00617732" w:rsidRDefault="00617732" w:rsidP="00A33314">
            <w:pPr>
              <w:rPr>
                <w:rFonts w:ascii="Times New Roman" w:hAnsi="Times New Roman" w:cs="Times New Roman"/>
                <w:sz w:val="20"/>
                <w:szCs w:val="20"/>
              </w:rPr>
            </w:pPr>
            <w:r w:rsidRPr="00617732">
              <w:rPr>
                <w:rFonts w:ascii="Times New Roman" w:hAnsi="Times New Roman" w:cs="Times New Roman"/>
                <w:sz w:val="20"/>
                <w:szCs w:val="20"/>
              </w:rPr>
              <w:t>Мизина Мария Адреевна</w:t>
            </w:r>
          </w:p>
        </w:tc>
        <w:tc>
          <w:tcPr>
            <w:tcW w:w="1134" w:type="dxa"/>
          </w:tcPr>
          <w:p w:rsidR="00617732" w:rsidRPr="00617732" w:rsidRDefault="00617732" w:rsidP="00A33314">
            <w:pPr>
              <w:rPr>
                <w:rFonts w:ascii="Times New Roman" w:hAnsi="Times New Roman" w:cs="Times New Roman"/>
                <w:sz w:val="20"/>
                <w:szCs w:val="20"/>
              </w:rPr>
            </w:pPr>
            <w:r w:rsidRPr="00617732">
              <w:rPr>
                <w:rFonts w:ascii="Times New Roman" w:hAnsi="Times New Roman" w:cs="Times New Roman"/>
                <w:sz w:val="20"/>
                <w:szCs w:val="20"/>
              </w:rPr>
              <w:t>Учитель физкультуры</w:t>
            </w:r>
          </w:p>
        </w:tc>
        <w:tc>
          <w:tcPr>
            <w:tcW w:w="3544" w:type="dxa"/>
          </w:tcPr>
          <w:p w:rsidR="00617732" w:rsidRPr="00B543C5" w:rsidRDefault="00B543C5" w:rsidP="00A33314">
            <w:pPr>
              <w:rPr>
                <w:rFonts w:ascii="Times New Roman" w:hAnsi="Times New Roman" w:cs="Times New Roman"/>
                <w:i/>
                <w:sz w:val="20"/>
                <w:szCs w:val="20"/>
              </w:rPr>
            </w:pPr>
            <w:r w:rsidRPr="00B543C5">
              <w:rPr>
                <w:rFonts w:ascii="Times New Roman" w:hAnsi="Times New Roman" w:cs="Times New Roman"/>
                <w:i/>
                <w:sz w:val="20"/>
                <w:szCs w:val="20"/>
              </w:rPr>
              <w:t>планируется</w:t>
            </w:r>
          </w:p>
        </w:tc>
        <w:tc>
          <w:tcPr>
            <w:tcW w:w="850" w:type="dxa"/>
          </w:tcPr>
          <w:p w:rsidR="00617732" w:rsidRPr="00617732" w:rsidRDefault="00617732" w:rsidP="00A33314">
            <w:pPr>
              <w:jc w:val="center"/>
              <w:rPr>
                <w:rFonts w:ascii="Times New Roman" w:hAnsi="Times New Roman" w:cs="Times New Roman"/>
                <w:sz w:val="20"/>
                <w:szCs w:val="20"/>
              </w:rPr>
            </w:pPr>
            <w:r w:rsidRPr="00617732">
              <w:rPr>
                <w:rFonts w:ascii="Times New Roman" w:hAnsi="Times New Roman" w:cs="Times New Roman"/>
                <w:sz w:val="20"/>
                <w:szCs w:val="20"/>
              </w:rPr>
              <w:t>72 ч</w:t>
            </w:r>
          </w:p>
        </w:tc>
        <w:tc>
          <w:tcPr>
            <w:tcW w:w="1701" w:type="dxa"/>
          </w:tcPr>
          <w:p w:rsidR="00617732" w:rsidRPr="00617732" w:rsidRDefault="00617732" w:rsidP="00A33314">
            <w:pPr>
              <w:jc w:val="center"/>
              <w:rPr>
                <w:rFonts w:ascii="Times New Roman" w:hAnsi="Times New Roman" w:cs="Times New Roman"/>
                <w:sz w:val="20"/>
                <w:szCs w:val="20"/>
              </w:rPr>
            </w:pPr>
            <w:r w:rsidRPr="006F38F3">
              <w:rPr>
                <w:rFonts w:ascii="Times New Roman" w:hAnsi="Times New Roman" w:cs="Times New Roman"/>
                <w:sz w:val="20"/>
                <w:szCs w:val="20"/>
              </w:rPr>
              <w:t>ГОУ ДПО СПб АППО</w:t>
            </w:r>
          </w:p>
        </w:tc>
        <w:tc>
          <w:tcPr>
            <w:tcW w:w="1134" w:type="dxa"/>
          </w:tcPr>
          <w:p w:rsidR="00617732" w:rsidRPr="00617732" w:rsidRDefault="00617732" w:rsidP="00A33314">
            <w:pPr>
              <w:jc w:val="center"/>
              <w:rPr>
                <w:rFonts w:ascii="Times New Roman" w:hAnsi="Times New Roman" w:cs="Times New Roman"/>
                <w:sz w:val="20"/>
                <w:szCs w:val="20"/>
              </w:rPr>
            </w:pPr>
            <w:r>
              <w:rPr>
                <w:rFonts w:ascii="Times New Roman" w:hAnsi="Times New Roman" w:cs="Times New Roman"/>
                <w:sz w:val="20"/>
                <w:szCs w:val="20"/>
              </w:rPr>
              <w:t>Октябр</w:t>
            </w:r>
            <w:proofErr w:type="gramStart"/>
            <w:r>
              <w:rPr>
                <w:rFonts w:ascii="Times New Roman" w:hAnsi="Times New Roman" w:cs="Times New Roman"/>
                <w:sz w:val="20"/>
                <w:szCs w:val="20"/>
              </w:rPr>
              <w:t>ь-</w:t>
            </w:r>
            <w:proofErr w:type="gramEnd"/>
            <w:r>
              <w:rPr>
                <w:rFonts w:ascii="Times New Roman" w:hAnsi="Times New Roman" w:cs="Times New Roman"/>
                <w:sz w:val="20"/>
                <w:szCs w:val="20"/>
              </w:rPr>
              <w:t xml:space="preserve"> ноябрь 2016 г.</w:t>
            </w:r>
          </w:p>
        </w:tc>
      </w:tr>
      <w:tr w:rsidR="000D3053" w:rsidRPr="006F38F3" w:rsidTr="00A33314">
        <w:tc>
          <w:tcPr>
            <w:tcW w:w="534" w:type="dxa"/>
            <w:vMerge w:val="restart"/>
          </w:tcPr>
          <w:p w:rsidR="000D3053" w:rsidRPr="006F38F3" w:rsidRDefault="000D3053" w:rsidP="00335E07">
            <w:pPr>
              <w:numPr>
                <w:ilvl w:val="0"/>
                <w:numId w:val="67"/>
              </w:numPr>
              <w:contextualSpacing/>
              <w:jc w:val="center"/>
              <w:rPr>
                <w:rFonts w:ascii="Times New Roman" w:hAnsi="Times New Roman" w:cs="Times New Roman"/>
                <w:sz w:val="20"/>
                <w:szCs w:val="20"/>
              </w:rPr>
            </w:pPr>
          </w:p>
        </w:tc>
        <w:tc>
          <w:tcPr>
            <w:tcW w:w="1417" w:type="dxa"/>
            <w:vMerge w:val="restart"/>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 xml:space="preserve">Панкова </w:t>
            </w:r>
          </w:p>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Татьяна Дмитриевна</w:t>
            </w:r>
          </w:p>
        </w:tc>
        <w:tc>
          <w:tcPr>
            <w:tcW w:w="1134" w:type="dxa"/>
            <w:vMerge w:val="restart"/>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Зам. директора по УВР</w:t>
            </w:r>
          </w:p>
        </w:tc>
        <w:tc>
          <w:tcPr>
            <w:tcW w:w="3544" w:type="dxa"/>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Менеджмент в образовании: дополнительные платные услуги. 36 ч</w:t>
            </w:r>
          </w:p>
        </w:tc>
        <w:tc>
          <w:tcPr>
            <w:tcW w:w="850"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Образовательный консорциум «Политехнический» ЦДОПК Карьера»</w:t>
            </w:r>
          </w:p>
        </w:tc>
        <w:tc>
          <w:tcPr>
            <w:tcW w:w="1134"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май-июнь 2010 г.</w:t>
            </w:r>
          </w:p>
          <w:p w:rsidR="000D3053" w:rsidRPr="006F38F3" w:rsidRDefault="000D3053" w:rsidP="00A33314">
            <w:pPr>
              <w:jc w:val="center"/>
              <w:rPr>
                <w:rFonts w:ascii="Times New Roman" w:hAnsi="Times New Roman" w:cs="Times New Roman"/>
                <w:sz w:val="20"/>
                <w:szCs w:val="20"/>
              </w:rPr>
            </w:pPr>
          </w:p>
        </w:tc>
      </w:tr>
      <w:tr w:rsidR="000D3053" w:rsidRPr="006F38F3" w:rsidTr="00A33314">
        <w:tc>
          <w:tcPr>
            <w:tcW w:w="534" w:type="dxa"/>
            <w:vMerge/>
          </w:tcPr>
          <w:p w:rsidR="000D3053" w:rsidRPr="006F38F3" w:rsidRDefault="000D3053" w:rsidP="00335E07">
            <w:pPr>
              <w:numPr>
                <w:ilvl w:val="0"/>
                <w:numId w:val="67"/>
              </w:numPr>
              <w:contextualSpacing/>
              <w:rPr>
                <w:rFonts w:ascii="Times New Roman" w:hAnsi="Times New Roman" w:cs="Times New Roman"/>
                <w:sz w:val="20"/>
                <w:szCs w:val="20"/>
              </w:rPr>
            </w:pPr>
          </w:p>
        </w:tc>
        <w:tc>
          <w:tcPr>
            <w:tcW w:w="1417" w:type="dxa"/>
            <w:vMerge/>
          </w:tcPr>
          <w:p w:rsidR="000D3053" w:rsidRPr="006F38F3" w:rsidRDefault="000D3053" w:rsidP="00A33314">
            <w:pPr>
              <w:rPr>
                <w:rFonts w:ascii="Times New Roman" w:hAnsi="Times New Roman" w:cs="Times New Roman"/>
                <w:sz w:val="20"/>
                <w:szCs w:val="20"/>
              </w:rPr>
            </w:pPr>
          </w:p>
        </w:tc>
        <w:tc>
          <w:tcPr>
            <w:tcW w:w="1134" w:type="dxa"/>
            <w:vMerge/>
          </w:tcPr>
          <w:p w:rsidR="000D3053" w:rsidRPr="006F38F3" w:rsidRDefault="000D3053" w:rsidP="00A33314">
            <w:pPr>
              <w:rPr>
                <w:rFonts w:ascii="Times New Roman" w:hAnsi="Times New Roman" w:cs="Times New Roman"/>
                <w:sz w:val="20"/>
                <w:szCs w:val="20"/>
              </w:rPr>
            </w:pPr>
          </w:p>
        </w:tc>
        <w:tc>
          <w:tcPr>
            <w:tcW w:w="3544" w:type="dxa"/>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Управление государственными и муниципальными заказами 120 ч.</w:t>
            </w:r>
          </w:p>
        </w:tc>
        <w:tc>
          <w:tcPr>
            <w:tcW w:w="850"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ФГОУВПО «Северо-Западная академия гос. службы» АППО</w:t>
            </w:r>
          </w:p>
        </w:tc>
        <w:tc>
          <w:tcPr>
            <w:tcW w:w="1134"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июнь 2010 г.</w:t>
            </w:r>
          </w:p>
        </w:tc>
      </w:tr>
      <w:tr w:rsidR="000D3053" w:rsidRPr="006F38F3" w:rsidTr="00A33314">
        <w:tc>
          <w:tcPr>
            <w:tcW w:w="534" w:type="dxa"/>
            <w:vMerge/>
          </w:tcPr>
          <w:p w:rsidR="000D3053" w:rsidRPr="006F38F3" w:rsidRDefault="000D3053" w:rsidP="00335E07">
            <w:pPr>
              <w:numPr>
                <w:ilvl w:val="0"/>
                <w:numId w:val="67"/>
              </w:numPr>
              <w:contextualSpacing/>
              <w:rPr>
                <w:rFonts w:ascii="Times New Roman" w:hAnsi="Times New Roman" w:cs="Times New Roman"/>
                <w:sz w:val="20"/>
                <w:szCs w:val="20"/>
              </w:rPr>
            </w:pPr>
          </w:p>
        </w:tc>
        <w:tc>
          <w:tcPr>
            <w:tcW w:w="1417" w:type="dxa"/>
            <w:vMerge/>
          </w:tcPr>
          <w:p w:rsidR="000D3053" w:rsidRPr="006F38F3" w:rsidRDefault="000D3053" w:rsidP="00A33314">
            <w:pPr>
              <w:rPr>
                <w:rFonts w:ascii="Times New Roman" w:hAnsi="Times New Roman" w:cs="Times New Roman"/>
                <w:sz w:val="20"/>
                <w:szCs w:val="20"/>
              </w:rPr>
            </w:pPr>
          </w:p>
        </w:tc>
        <w:tc>
          <w:tcPr>
            <w:tcW w:w="1134" w:type="dxa"/>
            <w:vMerge/>
          </w:tcPr>
          <w:p w:rsidR="000D3053" w:rsidRPr="006F38F3" w:rsidRDefault="000D3053" w:rsidP="00A33314">
            <w:pPr>
              <w:rPr>
                <w:rFonts w:ascii="Times New Roman" w:hAnsi="Times New Roman" w:cs="Times New Roman"/>
                <w:sz w:val="20"/>
                <w:szCs w:val="20"/>
              </w:rPr>
            </w:pPr>
          </w:p>
        </w:tc>
        <w:tc>
          <w:tcPr>
            <w:tcW w:w="3544" w:type="dxa"/>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 xml:space="preserve">Технология целостного мышления </w:t>
            </w:r>
          </w:p>
        </w:tc>
        <w:tc>
          <w:tcPr>
            <w:tcW w:w="850"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октябрь-март 2010-2011 г</w:t>
            </w:r>
          </w:p>
        </w:tc>
      </w:tr>
      <w:tr w:rsidR="000D3053" w:rsidRPr="006F38F3" w:rsidTr="00A33314">
        <w:tc>
          <w:tcPr>
            <w:tcW w:w="534" w:type="dxa"/>
            <w:vMerge/>
          </w:tcPr>
          <w:p w:rsidR="000D3053" w:rsidRPr="006F38F3" w:rsidRDefault="000D3053" w:rsidP="00335E07">
            <w:pPr>
              <w:numPr>
                <w:ilvl w:val="0"/>
                <w:numId w:val="67"/>
              </w:numPr>
              <w:contextualSpacing/>
              <w:rPr>
                <w:rFonts w:ascii="Times New Roman" w:hAnsi="Times New Roman" w:cs="Times New Roman"/>
                <w:sz w:val="20"/>
                <w:szCs w:val="20"/>
              </w:rPr>
            </w:pPr>
          </w:p>
        </w:tc>
        <w:tc>
          <w:tcPr>
            <w:tcW w:w="1417" w:type="dxa"/>
            <w:vMerge/>
          </w:tcPr>
          <w:p w:rsidR="000D3053" w:rsidRPr="006F38F3" w:rsidRDefault="000D3053" w:rsidP="00A33314">
            <w:pPr>
              <w:rPr>
                <w:rFonts w:ascii="Times New Roman" w:hAnsi="Times New Roman" w:cs="Times New Roman"/>
                <w:sz w:val="20"/>
                <w:szCs w:val="20"/>
              </w:rPr>
            </w:pPr>
          </w:p>
        </w:tc>
        <w:tc>
          <w:tcPr>
            <w:tcW w:w="1134" w:type="dxa"/>
            <w:vMerge/>
          </w:tcPr>
          <w:p w:rsidR="000D3053" w:rsidRPr="006F38F3" w:rsidRDefault="000D3053" w:rsidP="00A33314">
            <w:pPr>
              <w:rPr>
                <w:rFonts w:ascii="Times New Roman" w:hAnsi="Times New Roman" w:cs="Times New Roman"/>
                <w:sz w:val="20"/>
                <w:szCs w:val="20"/>
              </w:rPr>
            </w:pPr>
          </w:p>
        </w:tc>
        <w:tc>
          <w:tcPr>
            <w:tcW w:w="3544" w:type="dxa"/>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Подготовка к аттестации педагогических работников в сфере образования с применением компьютерных технологий. 72 ч.</w:t>
            </w:r>
          </w:p>
        </w:tc>
        <w:tc>
          <w:tcPr>
            <w:tcW w:w="850"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ФГБОУ ВПО «Санкт-Петербургский государственный политехнический университет»</w:t>
            </w:r>
          </w:p>
        </w:tc>
        <w:tc>
          <w:tcPr>
            <w:tcW w:w="1134"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w:t>
            </w:r>
          </w:p>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2011 г.</w:t>
            </w:r>
          </w:p>
        </w:tc>
      </w:tr>
      <w:tr w:rsidR="000D3053" w:rsidRPr="006F38F3" w:rsidTr="00A33314">
        <w:tc>
          <w:tcPr>
            <w:tcW w:w="534" w:type="dxa"/>
            <w:vMerge/>
          </w:tcPr>
          <w:p w:rsidR="000D3053" w:rsidRPr="006F38F3" w:rsidRDefault="000D3053" w:rsidP="00335E07">
            <w:pPr>
              <w:numPr>
                <w:ilvl w:val="0"/>
                <w:numId w:val="67"/>
              </w:numPr>
              <w:contextualSpacing/>
              <w:rPr>
                <w:rFonts w:ascii="Times New Roman" w:hAnsi="Times New Roman" w:cs="Times New Roman"/>
                <w:sz w:val="20"/>
                <w:szCs w:val="20"/>
              </w:rPr>
            </w:pPr>
          </w:p>
        </w:tc>
        <w:tc>
          <w:tcPr>
            <w:tcW w:w="1417" w:type="dxa"/>
            <w:vMerge/>
          </w:tcPr>
          <w:p w:rsidR="000D3053" w:rsidRPr="006F38F3" w:rsidRDefault="000D3053" w:rsidP="00A33314">
            <w:pPr>
              <w:rPr>
                <w:rFonts w:ascii="Times New Roman" w:hAnsi="Times New Roman" w:cs="Times New Roman"/>
                <w:sz w:val="20"/>
                <w:szCs w:val="20"/>
              </w:rPr>
            </w:pPr>
          </w:p>
        </w:tc>
        <w:tc>
          <w:tcPr>
            <w:tcW w:w="1134" w:type="dxa"/>
            <w:vMerge/>
          </w:tcPr>
          <w:p w:rsidR="000D3053" w:rsidRPr="006F38F3" w:rsidRDefault="000D3053" w:rsidP="00A33314">
            <w:pPr>
              <w:rPr>
                <w:rFonts w:ascii="Times New Roman" w:hAnsi="Times New Roman" w:cs="Times New Roman"/>
                <w:sz w:val="20"/>
                <w:szCs w:val="20"/>
              </w:rPr>
            </w:pPr>
          </w:p>
        </w:tc>
        <w:tc>
          <w:tcPr>
            <w:tcW w:w="3544" w:type="dxa"/>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 xml:space="preserve">Проблемы и перспективы развития личностно-ориентированного </w:t>
            </w:r>
            <w:r w:rsidRPr="006F38F3">
              <w:rPr>
                <w:rFonts w:ascii="Times New Roman" w:hAnsi="Times New Roman" w:cs="Times New Roman"/>
                <w:sz w:val="20"/>
                <w:szCs w:val="20"/>
              </w:rPr>
              <w:lastRenderedPageBreak/>
              <w:t>обучения в начальной школе. Реализация ФГОС в образовательном учреждении. 72 ч.</w:t>
            </w:r>
          </w:p>
        </w:tc>
        <w:tc>
          <w:tcPr>
            <w:tcW w:w="850"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lastRenderedPageBreak/>
              <w:t>72 ч.</w:t>
            </w:r>
          </w:p>
        </w:tc>
        <w:tc>
          <w:tcPr>
            <w:tcW w:w="1701" w:type="dxa"/>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АПКиППРО Москва</w:t>
            </w:r>
          </w:p>
        </w:tc>
        <w:tc>
          <w:tcPr>
            <w:tcW w:w="1134"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июнь</w:t>
            </w:r>
          </w:p>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2011 г.</w:t>
            </w:r>
          </w:p>
        </w:tc>
      </w:tr>
      <w:tr w:rsidR="000D3053" w:rsidRPr="006F38F3" w:rsidTr="00A33314">
        <w:tc>
          <w:tcPr>
            <w:tcW w:w="534" w:type="dxa"/>
            <w:vMerge/>
          </w:tcPr>
          <w:p w:rsidR="000D3053" w:rsidRPr="006F38F3" w:rsidRDefault="000D3053" w:rsidP="00335E07">
            <w:pPr>
              <w:numPr>
                <w:ilvl w:val="0"/>
                <w:numId w:val="67"/>
              </w:numPr>
              <w:contextualSpacing/>
              <w:rPr>
                <w:rFonts w:ascii="Times New Roman" w:hAnsi="Times New Roman" w:cs="Times New Roman"/>
                <w:sz w:val="20"/>
                <w:szCs w:val="20"/>
              </w:rPr>
            </w:pPr>
          </w:p>
        </w:tc>
        <w:tc>
          <w:tcPr>
            <w:tcW w:w="1417" w:type="dxa"/>
            <w:vMerge/>
          </w:tcPr>
          <w:p w:rsidR="000D3053" w:rsidRPr="006F38F3" w:rsidRDefault="000D3053" w:rsidP="00A33314">
            <w:pPr>
              <w:rPr>
                <w:rFonts w:ascii="Times New Roman" w:hAnsi="Times New Roman" w:cs="Times New Roman"/>
                <w:sz w:val="20"/>
                <w:szCs w:val="20"/>
              </w:rPr>
            </w:pPr>
          </w:p>
        </w:tc>
        <w:tc>
          <w:tcPr>
            <w:tcW w:w="1134" w:type="dxa"/>
            <w:vMerge/>
          </w:tcPr>
          <w:p w:rsidR="000D3053" w:rsidRPr="006F38F3" w:rsidRDefault="000D3053" w:rsidP="00A33314">
            <w:pPr>
              <w:rPr>
                <w:rFonts w:ascii="Times New Roman" w:hAnsi="Times New Roman" w:cs="Times New Roman"/>
                <w:sz w:val="20"/>
                <w:szCs w:val="20"/>
              </w:rPr>
            </w:pPr>
          </w:p>
        </w:tc>
        <w:tc>
          <w:tcPr>
            <w:tcW w:w="3544" w:type="dxa"/>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Профессиональная готовность педагога к реализации федеральных государственных стандартов начального общего образования. 72 ч.</w:t>
            </w:r>
          </w:p>
        </w:tc>
        <w:tc>
          <w:tcPr>
            <w:tcW w:w="850"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Институт развития образования</w:t>
            </w:r>
          </w:p>
        </w:tc>
        <w:tc>
          <w:tcPr>
            <w:tcW w:w="1134"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Август 2012 г.</w:t>
            </w:r>
          </w:p>
        </w:tc>
      </w:tr>
      <w:tr w:rsidR="000D3053" w:rsidRPr="006F38F3" w:rsidTr="00A33314">
        <w:tc>
          <w:tcPr>
            <w:tcW w:w="534" w:type="dxa"/>
            <w:vMerge/>
          </w:tcPr>
          <w:p w:rsidR="000D3053" w:rsidRPr="006F38F3" w:rsidRDefault="000D3053" w:rsidP="00335E07">
            <w:pPr>
              <w:numPr>
                <w:ilvl w:val="0"/>
                <w:numId w:val="67"/>
              </w:numPr>
              <w:contextualSpacing/>
              <w:rPr>
                <w:rFonts w:ascii="Times New Roman" w:hAnsi="Times New Roman" w:cs="Times New Roman"/>
                <w:sz w:val="20"/>
                <w:szCs w:val="20"/>
              </w:rPr>
            </w:pPr>
          </w:p>
        </w:tc>
        <w:tc>
          <w:tcPr>
            <w:tcW w:w="1417" w:type="dxa"/>
            <w:vMerge/>
          </w:tcPr>
          <w:p w:rsidR="000D3053" w:rsidRPr="006F38F3" w:rsidRDefault="000D3053" w:rsidP="00A33314">
            <w:pPr>
              <w:rPr>
                <w:rFonts w:ascii="Times New Roman" w:hAnsi="Times New Roman" w:cs="Times New Roman"/>
                <w:sz w:val="20"/>
                <w:szCs w:val="20"/>
              </w:rPr>
            </w:pPr>
          </w:p>
        </w:tc>
        <w:tc>
          <w:tcPr>
            <w:tcW w:w="1134" w:type="dxa"/>
            <w:vMerge/>
          </w:tcPr>
          <w:p w:rsidR="000D3053" w:rsidRPr="006F38F3" w:rsidRDefault="000D3053" w:rsidP="00A33314">
            <w:pPr>
              <w:rPr>
                <w:rFonts w:ascii="Times New Roman" w:hAnsi="Times New Roman" w:cs="Times New Roman"/>
                <w:sz w:val="20"/>
                <w:szCs w:val="20"/>
              </w:rPr>
            </w:pPr>
          </w:p>
        </w:tc>
        <w:tc>
          <w:tcPr>
            <w:tcW w:w="3544" w:type="dxa"/>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Платные образовательные услуги. Новое в законодательстве. Вопросы из практики. Дистанционное обучение</w:t>
            </w:r>
          </w:p>
        </w:tc>
        <w:tc>
          <w:tcPr>
            <w:tcW w:w="850"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Учебный центр Издательства Форум Медиа. Москва</w:t>
            </w:r>
          </w:p>
        </w:tc>
        <w:tc>
          <w:tcPr>
            <w:tcW w:w="1134"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7-21 октября</w:t>
            </w:r>
          </w:p>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 2013 г.</w:t>
            </w:r>
          </w:p>
        </w:tc>
      </w:tr>
      <w:tr w:rsidR="000D3053" w:rsidRPr="006F38F3" w:rsidTr="00A33314">
        <w:tc>
          <w:tcPr>
            <w:tcW w:w="534" w:type="dxa"/>
            <w:vMerge/>
          </w:tcPr>
          <w:p w:rsidR="000D3053" w:rsidRPr="006F38F3" w:rsidRDefault="000D3053" w:rsidP="00335E07">
            <w:pPr>
              <w:numPr>
                <w:ilvl w:val="0"/>
                <w:numId w:val="67"/>
              </w:numPr>
              <w:contextualSpacing/>
              <w:rPr>
                <w:rFonts w:ascii="Times New Roman" w:hAnsi="Times New Roman" w:cs="Times New Roman"/>
                <w:sz w:val="20"/>
                <w:szCs w:val="20"/>
              </w:rPr>
            </w:pPr>
          </w:p>
        </w:tc>
        <w:tc>
          <w:tcPr>
            <w:tcW w:w="1417" w:type="dxa"/>
            <w:vMerge/>
          </w:tcPr>
          <w:p w:rsidR="000D3053" w:rsidRPr="006F38F3" w:rsidRDefault="000D3053" w:rsidP="00A33314">
            <w:pPr>
              <w:rPr>
                <w:rFonts w:ascii="Times New Roman" w:hAnsi="Times New Roman" w:cs="Times New Roman"/>
                <w:sz w:val="20"/>
                <w:szCs w:val="20"/>
              </w:rPr>
            </w:pPr>
          </w:p>
        </w:tc>
        <w:tc>
          <w:tcPr>
            <w:tcW w:w="1134" w:type="dxa"/>
            <w:vMerge/>
          </w:tcPr>
          <w:p w:rsidR="000D3053" w:rsidRPr="006F38F3" w:rsidRDefault="000D3053" w:rsidP="00A33314">
            <w:pPr>
              <w:rPr>
                <w:rFonts w:ascii="Times New Roman" w:hAnsi="Times New Roman" w:cs="Times New Roman"/>
                <w:sz w:val="20"/>
                <w:szCs w:val="20"/>
              </w:rPr>
            </w:pPr>
          </w:p>
        </w:tc>
        <w:tc>
          <w:tcPr>
            <w:tcW w:w="3544" w:type="dxa"/>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Федеральный государственный образовательный стандарт: содержание и технологии 72 ч.</w:t>
            </w:r>
          </w:p>
        </w:tc>
        <w:tc>
          <w:tcPr>
            <w:tcW w:w="850"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 2013 г.</w:t>
            </w:r>
          </w:p>
        </w:tc>
      </w:tr>
      <w:tr w:rsidR="000D3053" w:rsidRPr="006F38F3" w:rsidTr="00A33314">
        <w:tc>
          <w:tcPr>
            <w:tcW w:w="534" w:type="dxa"/>
            <w:vMerge/>
          </w:tcPr>
          <w:p w:rsidR="000D3053" w:rsidRPr="006F38F3" w:rsidRDefault="000D3053" w:rsidP="00335E07">
            <w:pPr>
              <w:numPr>
                <w:ilvl w:val="0"/>
                <w:numId w:val="67"/>
              </w:numPr>
              <w:contextualSpacing/>
              <w:rPr>
                <w:rFonts w:ascii="Times New Roman" w:hAnsi="Times New Roman" w:cs="Times New Roman"/>
                <w:sz w:val="20"/>
                <w:szCs w:val="20"/>
              </w:rPr>
            </w:pPr>
          </w:p>
        </w:tc>
        <w:tc>
          <w:tcPr>
            <w:tcW w:w="1417" w:type="dxa"/>
            <w:vMerge/>
          </w:tcPr>
          <w:p w:rsidR="000D3053" w:rsidRPr="006F38F3" w:rsidRDefault="000D3053" w:rsidP="00A33314">
            <w:pPr>
              <w:rPr>
                <w:rFonts w:ascii="Times New Roman" w:hAnsi="Times New Roman" w:cs="Times New Roman"/>
                <w:sz w:val="20"/>
                <w:szCs w:val="20"/>
              </w:rPr>
            </w:pPr>
          </w:p>
        </w:tc>
        <w:tc>
          <w:tcPr>
            <w:tcW w:w="1134" w:type="dxa"/>
            <w:vMerge/>
          </w:tcPr>
          <w:p w:rsidR="000D3053" w:rsidRPr="006F38F3" w:rsidRDefault="000D3053" w:rsidP="00A33314">
            <w:pPr>
              <w:rPr>
                <w:rFonts w:ascii="Times New Roman" w:hAnsi="Times New Roman" w:cs="Times New Roman"/>
                <w:sz w:val="20"/>
                <w:szCs w:val="20"/>
              </w:rPr>
            </w:pPr>
          </w:p>
        </w:tc>
        <w:tc>
          <w:tcPr>
            <w:tcW w:w="3544" w:type="dxa"/>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Создание деловой графики и разработка презентации проекта(</w:t>
            </w:r>
            <w:r w:rsidRPr="006F38F3">
              <w:rPr>
                <w:rFonts w:ascii="Times New Roman" w:hAnsi="Times New Roman" w:cs="Times New Roman"/>
                <w:sz w:val="20"/>
                <w:szCs w:val="20"/>
                <w:lang w:val="en-US"/>
              </w:rPr>
              <w:t>MSPowerPoint</w:t>
            </w:r>
            <w:r w:rsidRPr="006F38F3">
              <w:rPr>
                <w:rFonts w:ascii="Times New Roman" w:hAnsi="Times New Roman" w:cs="Times New Roman"/>
                <w:sz w:val="20"/>
                <w:szCs w:val="20"/>
              </w:rPr>
              <w:t xml:space="preserve">, </w:t>
            </w:r>
            <w:r w:rsidRPr="006F38F3">
              <w:rPr>
                <w:rFonts w:ascii="Times New Roman" w:hAnsi="Times New Roman" w:cs="Times New Roman"/>
                <w:sz w:val="20"/>
                <w:szCs w:val="20"/>
                <w:lang w:val="en-US"/>
              </w:rPr>
              <w:t>MSVisio</w:t>
            </w:r>
            <w:r w:rsidRPr="006F38F3">
              <w:rPr>
                <w:rFonts w:ascii="Times New Roman" w:hAnsi="Times New Roman" w:cs="Times New Roman"/>
                <w:sz w:val="20"/>
                <w:szCs w:val="20"/>
              </w:rPr>
              <w:t>)</w:t>
            </w:r>
          </w:p>
        </w:tc>
        <w:tc>
          <w:tcPr>
            <w:tcW w:w="850"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ФГАОУ ВО СПбГПУ</w:t>
            </w:r>
          </w:p>
        </w:tc>
        <w:tc>
          <w:tcPr>
            <w:tcW w:w="1134"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Июнь </w:t>
            </w:r>
          </w:p>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2014 г</w:t>
            </w:r>
          </w:p>
        </w:tc>
      </w:tr>
      <w:tr w:rsidR="000D3053" w:rsidRPr="006F38F3" w:rsidTr="00A33314">
        <w:tc>
          <w:tcPr>
            <w:tcW w:w="534" w:type="dxa"/>
            <w:vMerge/>
          </w:tcPr>
          <w:p w:rsidR="000D3053" w:rsidRPr="006F38F3" w:rsidRDefault="000D3053" w:rsidP="00335E07">
            <w:pPr>
              <w:numPr>
                <w:ilvl w:val="0"/>
                <w:numId w:val="67"/>
              </w:numPr>
              <w:contextualSpacing/>
              <w:rPr>
                <w:rFonts w:ascii="Times New Roman" w:hAnsi="Times New Roman" w:cs="Times New Roman"/>
                <w:sz w:val="20"/>
                <w:szCs w:val="20"/>
              </w:rPr>
            </w:pPr>
          </w:p>
        </w:tc>
        <w:tc>
          <w:tcPr>
            <w:tcW w:w="1417" w:type="dxa"/>
            <w:vMerge/>
          </w:tcPr>
          <w:p w:rsidR="000D3053" w:rsidRPr="006F38F3" w:rsidRDefault="000D3053" w:rsidP="00A33314">
            <w:pPr>
              <w:rPr>
                <w:rFonts w:ascii="Times New Roman" w:hAnsi="Times New Roman" w:cs="Times New Roman"/>
                <w:sz w:val="20"/>
                <w:szCs w:val="20"/>
              </w:rPr>
            </w:pPr>
          </w:p>
        </w:tc>
        <w:tc>
          <w:tcPr>
            <w:tcW w:w="1134" w:type="dxa"/>
            <w:vMerge/>
          </w:tcPr>
          <w:p w:rsidR="000D3053" w:rsidRPr="006F38F3" w:rsidRDefault="000D3053" w:rsidP="00A33314">
            <w:pPr>
              <w:rPr>
                <w:rFonts w:ascii="Times New Roman" w:hAnsi="Times New Roman" w:cs="Times New Roman"/>
                <w:sz w:val="20"/>
                <w:szCs w:val="20"/>
              </w:rPr>
            </w:pPr>
          </w:p>
        </w:tc>
        <w:tc>
          <w:tcPr>
            <w:tcW w:w="3544" w:type="dxa"/>
          </w:tcPr>
          <w:p w:rsidR="000D3053" w:rsidRPr="006F38F3" w:rsidRDefault="000D3053"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начального общего образования в учебно-методическом комплекте «Диалог»</w:t>
            </w:r>
          </w:p>
        </w:tc>
        <w:tc>
          <w:tcPr>
            <w:tcW w:w="850"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36 ч.</w:t>
            </w:r>
          </w:p>
        </w:tc>
        <w:tc>
          <w:tcPr>
            <w:tcW w:w="1701"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ФГБОУ ВПО РГПУ им. А.И. Герцена</w:t>
            </w:r>
          </w:p>
        </w:tc>
        <w:tc>
          <w:tcPr>
            <w:tcW w:w="1134" w:type="dxa"/>
          </w:tcPr>
          <w:p w:rsidR="000D3053" w:rsidRPr="006F38F3" w:rsidRDefault="000D3053" w:rsidP="00A33314">
            <w:pPr>
              <w:jc w:val="center"/>
              <w:rPr>
                <w:rFonts w:ascii="Times New Roman" w:hAnsi="Times New Roman" w:cs="Times New Roman"/>
                <w:sz w:val="20"/>
                <w:szCs w:val="20"/>
              </w:rPr>
            </w:pPr>
            <w:r w:rsidRPr="006F38F3">
              <w:rPr>
                <w:rFonts w:ascii="Times New Roman" w:hAnsi="Times New Roman" w:cs="Times New Roman"/>
                <w:sz w:val="20"/>
                <w:szCs w:val="20"/>
              </w:rPr>
              <w:t>Ноябрь-декабрь 2014 г.</w:t>
            </w:r>
          </w:p>
        </w:tc>
      </w:tr>
      <w:tr w:rsidR="000D3053" w:rsidRPr="006F38F3" w:rsidTr="00A33314">
        <w:tc>
          <w:tcPr>
            <w:tcW w:w="534" w:type="dxa"/>
            <w:vMerge/>
          </w:tcPr>
          <w:p w:rsidR="000D3053" w:rsidRPr="00B543C5" w:rsidRDefault="000D3053" w:rsidP="00335E07">
            <w:pPr>
              <w:numPr>
                <w:ilvl w:val="0"/>
                <w:numId w:val="67"/>
              </w:numPr>
              <w:contextualSpacing/>
              <w:rPr>
                <w:rFonts w:ascii="Times New Roman" w:hAnsi="Times New Roman" w:cs="Times New Roman"/>
                <w:i/>
                <w:sz w:val="20"/>
                <w:szCs w:val="20"/>
              </w:rPr>
            </w:pPr>
          </w:p>
        </w:tc>
        <w:tc>
          <w:tcPr>
            <w:tcW w:w="1417" w:type="dxa"/>
            <w:vMerge/>
          </w:tcPr>
          <w:p w:rsidR="000D3053" w:rsidRPr="00B543C5" w:rsidRDefault="000D3053" w:rsidP="00A33314">
            <w:pPr>
              <w:rPr>
                <w:rFonts w:ascii="Times New Roman" w:hAnsi="Times New Roman" w:cs="Times New Roman"/>
                <w:i/>
                <w:sz w:val="20"/>
                <w:szCs w:val="20"/>
              </w:rPr>
            </w:pPr>
          </w:p>
        </w:tc>
        <w:tc>
          <w:tcPr>
            <w:tcW w:w="1134" w:type="dxa"/>
            <w:vMerge/>
          </w:tcPr>
          <w:p w:rsidR="000D3053" w:rsidRPr="00B543C5" w:rsidRDefault="000D3053" w:rsidP="00A33314">
            <w:pPr>
              <w:rPr>
                <w:rFonts w:ascii="Times New Roman" w:hAnsi="Times New Roman" w:cs="Times New Roman"/>
                <w:i/>
                <w:sz w:val="20"/>
                <w:szCs w:val="20"/>
              </w:rPr>
            </w:pPr>
          </w:p>
        </w:tc>
        <w:tc>
          <w:tcPr>
            <w:tcW w:w="3544" w:type="dxa"/>
          </w:tcPr>
          <w:p w:rsidR="000D3053" w:rsidRPr="000D3053" w:rsidRDefault="000D3053" w:rsidP="00A33314">
            <w:pPr>
              <w:rPr>
                <w:rFonts w:ascii="Times New Roman" w:hAnsi="Times New Roman" w:cs="Times New Roman"/>
                <w:sz w:val="20"/>
                <w:szCs w:val="20"/>
              </w:rPr>
            </w:pPr>
            <w:r w:rsidRPr="000D3053">
              <w:rPr>
                <w:rFonts w:ascii="Times New Roman" w:hAnsi="Times New Roman" w:cs="Times New Roman"/>
                <w:sz w:val="20"/>
                <w:szCs w:val="20"/>
              </w:rPr>
              <w:t>Реализация ФГОС: мировоззренческие и содержательные аспекты преподавания курса ОРКСЭ</w:t>
            </w:r>
          </w:p>
        </w:tc>
        <w:tc>
          <w:tcPr>
            <w:tcW w:w="850" w:type="dxa"/>
          </w:tcPr>
          <w:p w:rsidR="000D3053" w:rsidRPr="000D3053" w:rsidRDefault="000D3053" w:rsidP="00A33314">
            <w:pPr>
              <w:jc w:val="center"/>
              <w:rPr>
                <w:rFonts w:ascii="Times New Roman" w:hAnsi="Times New Roman" w:cs="Times New Roman"/>
                <w:sz w:val="20"/>
                <w:szCs w:val="20"/>
              </w:rPr>
            </w:pPr>
            <w:r w:rsidRPr="000D3053">
              <w:rPr>
                <w:rFonts w:ascii="Times New Roman" w:hAnsi="Times New Roman" w:cs="Times New Roman"/>
                <w:sz w:val="20"/>
                <w:szCs w:val="20"/>
              </w:rPr>
              <w:t>72 ч.</w:t>
            </w:r>
          </w:p>
        </w:tc>
        <w:tc>
          <w:tcPr>
            <w:tcW w:w="1701" w:type="dxa"/>
          </w:tcPr>
          <w:p w:rsidR="000D3053" w:rsidRPr="000D3053" w:rsidRDefault="000D3053" w:rsidP="00A33314">
            <w:pPr>
              <w:jc w:val="center"/>
              <w:rPr>
                <w:rFonts w:ascii="Times New Roman" w:hAnsi="Times New Roman" w:cs="Times New Roman"/>
                <w:sz w:val="20"/>
                <w:szCs w:val="20"/>
              </w:rPr>
            </w:pPr>
            <w:r w:rsidRPr="000D3053">
              <w:rPr>
                <w:rFonts w:ascii="Times New Roman" w:hAnsi="Times New Roman" w:cs="Times New Roman"/>
                <w:sz w:val="20"/>
                <w:szCs w:val="20"/>
              </w:rPr>
              <w:t>ГОУ ДПО СПб АППО</w:t>
            </w:r>
          </w:p>
        </w:tc>
        <w:tc>
          <w:tcPr>
            <w:tcW w:w="1134" w:type="dxa"/>
          </w:tcPr>
          <w:p w:rsidR="000D3053" w:rsidRPr="000D3053" w:rsidRDefault="000D3053" w:rsidP="00A33314">
            <w:pPr>
              <w:jc w:val="center"/>
              <w:rPr>
                <w:rFonts w:ascii="Times New Roman" w:hAnsi="Times New Roman" w:cs="Times New Roman"/>
                <w:sz w:val="20"/>
                <w:szCs w:val="20"/>
              </w:rPr>
            </w:pPr>
            <w:r w:rsidRPr="000D3053">
              <w:rPr>
                <w:rFonts w:ascii="Times New Roman" w:hAnsi="Times New Roman" w:cs="Times New Roman"/>
                <w:sz w:val="20"/>
                <w:szCs w:val="20"/>
              </w:rPr>
              <w:t>Октябрь-ноябрь</w:t>
            </w:r>
          </w:p>
          <w:p w:rsidR="000D3053" w:rsidRPr="000D3053" w:rsidRDefault="000D3053" w:rsidP="00A33314">
            <w:pPr>
              <w:jc w:val="center"/>
              <w:rPr>
                <w:rFonts w:ascii="Times New Roman" w:hAnsi="Times New Roman" w:cs="Times New Roman"/>
                <w:sz w:val="20"/>
                <w:szCs w:val="20"/>
              </w:rPr>
            </w:pPr>
            <w:r w:rsidRPr="000D3053">
              <w:rPr>
                <w:rFonts w:ascii="Times New Roman" w:hAnsi="Times New Roman" w:cs="Times New Roman"/>
                <w:sz w:val="20"/>
                <w:szCs w:val="20"/>
              </w:rPr>
              <w:t>2015 г.</w:t>
            </w:r>
          </w:p>
        </w:tc>
      </w:tr>
      <w:tr w:rsidR="000D3053" w:rsidRPr="006F38F3" w:rsidTr="00A33314">
        <w:tc>
          <w:tcPr>
            <w:tcW w:w="534" w:type="dxa"/>
            <w:vMerge/>
          </w:tcPr>
          <w:p w:rsidR="000D3053" w:rsidRPr="00B543C5" w:rsidRDefault="000D3053" w:rsidP="00335E07">
            <w:pPr>
              <w:numPr>
                <w:ilvl w:val="0"/>
                <w:numId w:val="67"/>
              </w:numPr>
              <w:contextualSpacing/>
              <w:rPr>
                <w:i/>
                <w:sz w:val="20"/>
                <w:szCs w:val="20"/>
              </w:rPr>
            </w:pPr>
          </w:p>
        </w:tc>
        <w:tc>
          <w:tcPr>
            <w:tcW w:w="1417" w:type="dxa"/>
            <w:vMerge/>
          </w:tcPr>
          <w:p w:rsidR="000D3053" w:rsidRPr="00B543C5" w:rsidRDefault="000D3053" w:rsidP="00A33314">
            <w:pPr>
              <w:rPr>
                <w:i/>
                <w:sz w:val="20"/>
                <w:szCs w:val="20"/>
              </w:rPr>
            </w:pPr>
          </w:p>
        </w:tc>
        <w:tc>
          <w:tcPr>
            <w:tcW w:w="1134" w:type="dxa"/>
            <w:vMerge/>
          </w:tcPr>
          <w:p w:rsidR="000D3053" w:rsidRPr="00B543C5" w:rsidRDefault="000D3053" w:rsidP="00A33314">
            <w:pPr>
              <w:rPr>
                <w:i/>
                <w:sz w:val="20"/>
                <w:szCs w:val="20"/>
              </w:rPr>
            </w:pPr>
          </w:p>
        </w:tc>
        <w:tc>
          <w:tcPr>
            <w:tcW w:w="3544" w:type="dxa"/>
          </w:tcPr>
          <w:p w:rsidR="000D3053" w:rsidRPr="000D3053" w:rsidRDefault="000D3053" w:rsidP="00A33314">
            <w:pPr>
              <w:rPr>
                <w:rFonts w:ascii="Times New Roman" w:hAnsi="Times New Roman" w:cs="Times New Roman"/>
                <w:sz w:val="20"/>
                <w:szCs w:val="20"/>
              </w:rPr>
            </w:pPr>
            <w:r w:rsidRPr="000D3053">
              <w:rPr>
                <w:rFonts w:ascii="Times New Roman" w:hAnsi="Times New Roman" w:cs="Times New Roman"/>
                <w:sz w:val="20"/>
                <w:szCs w:val="20"/>
              </w:rPr>
              <w:t>Управление образовательной деятельностью в условиях реализации ФГОС общего образования</w:t>
            </w:r>
          </w:p>
        </w:tc>
        <w:tc>
          <w:tcPr>
            <w:tcW w:w="850" w:type="dxa"/>
          </w:tcPr>
          <w:p w:rsidR="000D3053" w:rsidRPr="000D3053" w:rsidRDefault="000D3053" w:rsidP="00A33314">
            <w:pPr>
              <w:jc w:val="center"/>
              <w:rPr>
                <w:rFonts w:ascii="Times New Roman" w:hAnsi="Times New Roman" w:cs="Times New Roman"/>
                <w:sz w:val="20"/>
                <w:szCs w:val="20"/>
              </w:rPr>
            </w:pPr>
            <w:r w:rsidRPr="000D3053">
              <w:rPr>
                <w:rFonts w:ascii="Times New Roman" w:hAnsi="Times New Roman" w:cs="Times New Roman"/>
                <w:sz w:val="20"/>
                <w:szCs w:val="20"/>
              </w:rPr>
              <w:t>108 ч.</w:t>
            </w:r>
          </w:p>
        </w:tc>
        <w:tc>
          <w:tcPr>
            <w:tcW w:w="1701" w:type="dxa"/>
          </w:tcPr>
          <w:p w:rsidR="000D3053" w:rsidRPr="000D3053" w:rsidRDefault="000D3053" w:rsidP="00A33314">
            <w:pPr>
              <w:jc w:val="center"/>
              <w:rPr>
                <w:rFonts w:ascii="Times New Roman" w:hAnsi="Times New Roman" w:cs="Times New Roman"/>
                <w:sz w:val="20"/>
                <w:szCs w:val="20"/>
              </w:rPr>
            </w:pPr>
            <w:r w:rsidRPr="000D3053">
              <w:rPr>
                <w:rFonts w:ascii="Times New Roman" w:hAnsi="Times New Roman" w:cs="Times New Roman"/>
                <w:sz w:val="20"/>
                <w:szCs w:val="20"/>
              </w:rPr>
              <w:t>ГОУ ДПО СПб АППО</w:t>
            </w:r>
          </w:p>
        </w:tc>
        <w:tc>
          <w:tcPr>
            <w:tcW w:w="1134" w:type="dxa"/>
          </w:tcPr>
          <w:p w:rsidR="000D3053" w:rsidRPr="000D3053" w:rsidRDefault="000D3053" w:rsidP="00A33314">
            <w:pPr>
              <w:jc w:val="center"/>
              <w:rPr>
                <w:rFonts w:ascii="Times New Roman" w:hAnsi="Times New Roman" w:cs="Times New Roman"/>
                <w:sz w:val="20"/>
                <w:szCs w:val="20"/>
              </w:rPr>
            </w:pPr>
            <w:r w:rsidRPr="000D3053">
              <w:rPr>
                <w:rFonts w:ascii="Times New Roman" w:hAnsi="Times New Roman" w:cs="Times New Roman"/>
                <w:sz w:val="20"/>
                <w:szCs w:val="20"/>
              </w:rPr>
              <w:t>Февраль-май 2016 г.</w:t>
            </w:r>
          </w:p>
        </w:tc>
      </w:tr>
      <w:tr w:rsidR="00634C76" w:rsidRPr="006F38F3" w:rsidTr="00A33314">
        <w:tc>
          <w:tcPr>
            <w:tcW w:w="534" w:type="dxa"/>
            <w:vMerge w:val="restart"/>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Петрова </w:t>
            </w:r>
          </w:p>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Светлана Юзифовна</w:t>
            </w:r>
          </w:p>
        </w:tc>
        <w:tc>
          <w:tcPr>
            <w:tcW w:w="1134"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Воспитатель ГПД</w:t>
            </w: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Школа педагогического мастерства воспитателя ГПД 36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ЦВР</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2010-2011</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Подготовка к аттестации педагогических работников в сфере образования с применением компьютерных технологий.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ФГБОУ ВПО «Санкт-Петербургский государственный политехнический университет»</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Октябрь-ноябрь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2011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Профессиональная готовность педагога к реализации федеральных государственных стандартов начального общего образования.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Институт развития образования</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Август 2012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Федеральный государственный образовательный стандарт: содержание и технологии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 2013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Создание деловой графики и разработка презентации проекта (</w:t>
            </w:r>
            <w:r w:rsidRPr="006F38F3">
              <w:rPr>
                <w:rFonts w:ascii="Times New Roman" w:hAnsi="Times New Roman" w:cs="Times New Roman"/>
                <w:sz w:val="20"/>
                <w:szCs w:val="20"/>
                <w:lang w:val="en-US"/>
              </w:rPr>
              <w:t>MSPowerPoint</w:t>
            </w:r>
            <w:r w:rsidRPr="006F38F3">
              <w:rPr>
                <w:rFonts w:ascii="Times New Roman" w:hAnsi="Times New Roman" w:cs="Times New Roman"/>
                <w:sz w:val="20"/>
                <w:szCs w:val="20"/>
              </w:rPr>
              <w:t xml:space="preserve">, </w:t>
            </w:r>
            <w:r w:rsidRPr="006F38F3">
              <w:rPr>
                <w:rFonts w:ascii="Times New Roman" w:hAnsi="Times New Roman" w:cs="Times New Roman"/>
                <w:sz w:val="20"/>
                <w:szCs w:val="20"/>
                <w:lang w:val="en-US"/>
              </w:rPr>
              <w:t>MSVisio</w:t>
            </w:r>
            <w:r w:rsidRPr="006F38F3">
              <w:rPr>
                <w:rFonts w:ascii="Times New Roman" w:hAnsi="Times New Roman" w:cs="Times New Roman"/>
                <w:sz w:val="20"/>
                <w:szCs w:val="20"/>
              </w:rPr>
              <w:t>)</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ФГАОУ ВО СПбГПУ</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Июнь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начального общего образования в учебно-методическом комплекте «Диалог»</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36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ФГБОУ ВПО РГПУ им. А.И. Герцена</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Ноябрь-декабрь 2014 г.</w:t>
            </w:r>
          </w:p>
        </w:tc>
      </w:tr>
      <w:tr w:rsidR="00634C76" w:rsidRPr="006F38F3" w:rsidTr="00A33314">
        <w:tc>
          <w:tcPr>
            <w:tcW w:w="534" w:type="dxa"/>
            <w:vMerge w:val="restart"/>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Семенова </w:t>
            </w:r>
          </w:p>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Елена Анатольевна</w:t>
            </w:r>
          </w:p>
        </w:tc>
        <w:tc>
          <w:tcPr>
            <w:tcW w:w="1134"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Учитель нач. классов</w:t>
            </w: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Технология целостного мышления </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октябрь-март 2010-2011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Подготовка к аттестации педагогических работников в сфере образования с применением компьютерных технологий.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ФГБОУ ВПО «Санкт-Петербургский государственный политехнический университет»</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Октябрь-ноябрь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2011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Повышение квалификации педагогических и управленческих кадров для реализации ФГОС начального общего образования 36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Март 2012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Профессиональная готовность </w:t>
            </w:r>
            <w:r w:rsidRPr="006F38F3">
              <w:rPr>
                <w:rFonts w:ascii="Times New Roman" w:hAnsi="Times New Roman" w:cs="Times New Roman"/>
                <w:sz w:val="20"/>
                <w:szCs w:val="20"/>
              </w:rPr>
              <w:lastRenderedPageBreak/>
              <w:t>педагога к реализации федеральных государственных стандартов начального общего образования.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lastRenderedPageBreak/>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Институт </w:t>
            </w:r>
            <w:r w:rsidRPr="006F38F3">
              <w:rPr>
                <w:rFonts w:ascii="Times New Roman" w:hAnsi="Times New Roman" w:cs="Times New Roman"/>
                <w:sz w:val="20"/>
                <w:szCs w:val="20"/>
              </w:rPr>
              <w:lastRenderedPageBreak/>
              <w:t>развития образования</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lastRenderedPageBreak/>
              <w:t xml:space="preserve">Август </w:t>
            </w:r>
            <w:r w:rsidRPr="006F38F3">
              <w:rPr>
                <w:rFonts w:ascii="Times New Roman" w:hAnsi="Times New Roman" w:cs="Times New Roman"/>
                <w:sz w:val="20"/>
                <w:szCs w:val="20"/>
              </w:rPr>
              <w:lastRenderedPageBreak/>
              <w:t>2012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Федеральный государственный образовательный стандарт: содержание и технологии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 2013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Создание деловой графики и разработка презентации проекта(</w:t>
            </w:r>
            <w:r w:rsidRPr="006F38F3">
              <w:rPr>
                <w:rFonts w:ascii="Times New Roman" w:hAnsi="Times New Roman" w:cs="Times New Roman"/>
                <w:sz w:val="20"/>
                <w:szCs w:val="20"/>
                <w:lang w:val="en-US"/>
              </w:rPr>
              <w:t>MSPowerPoint</w:t>
            </w:r>
            <w:r w:rsidRPr="006F38F3">
              <w:rPr>
                <w:rFonts w:ascii="Times New Roman" w:hAnsi="Times New Roman" w:cs="Times New Roman"/>
                <w:sz w:val="20"/>
                <w:szCs w:val="20"/>
              </w:rPr>
              <w:t xml:space="preserve">, </w:t>
            </w:r>
            <w:r w:rsidRPr="006F38F3">
              <w:rPr>
                <w:rFonts w:ascii="Times New Roman" w:hAnsi="Times New Roman" w:cs="Times New Roman"/>
                <w:sz w:val="20"/>
                <w:szCs w:val="20"/>
                <w:lang w:val="en-US"/>
              </w:rPr>
              <w:t>MSVisio</w:t>
            </w:r>
            <w:r w:rsidRPr="006F38F3">
              <w:rPr>
                <w:rFonts w:ascii="Times New Roman" w:hAnsi="Times New Roman" w:cs="Times New Roman"/>
                <w:sz w:val="20"/>
                <w:szCs w:val="20"/>
              </w:rPr>
              <w:t>)</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ФГАОУ ВО СПбГПУ</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Июнь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начального общего образования в учебно-методическом комплекте «Диалог»</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36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ФГБОУ ВПО РГПУ им. А.И. Герцена</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Ноябрь-декабрь 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Borders>
              <w:bottom w:val="single" w:sz="4" w:space="0" w:color="auto"/>
            </w:tcBorders>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мировоззренческие и содержательные аспекты преподавания курса ОРКСЭ</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ГОУ ДПО СПб 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2015 г.</w:t>
            </w:r>
          </w:p>
        </w:tc>
      </w:tr>
      <w:tr w:rsidR="00634C76" w:rsidRPr="006F38F3" w:rsidTr="00A33314">
        <w:tc>
          <w:tcPr>
            <w:tcW w:w="534" w:type="dxa"/>
            <w:vMerge w:val="restart"/>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val="restart"/>
            <w:tcBorders>
              <w:top w:val="single" w:sz="4" w:space="0" w:color="auto"/>
            </w:tcBorders>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Тенишева </w:t>
            </w:r>
          </w:p>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Галина Сергеевна</w:t>
            </w:r>
          </w:p>
        </w:tc>
        <w:tc>
          <w:tcPr>
            <w:tcW w:w="1134"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Учитель нач. классов</w:t>
            </w: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ФГОС II поколения и Школа 2100 </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НМЦ</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октябрь-декабрь 2010</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Технология целостного мышления</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октябрь-март 2010-2011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Проблемы и перспективы развития личностно-ориентированного обучения в начальной школе. Реализация ФГОС в образовательном учреждении.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АПКиППРО</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г. Москва</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июнь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2011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Подготовка к аттестации педагогических работников в сфере образования с применением компьютерных технологий.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ФГБОУ ВПО «Санкт-Петербургский государственный политехнический университет»</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Октябрь-ноябрь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2011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Профессиональная готовность педагога к реализации федеральных государственных стандартов начального общего образования.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Институт развития образования</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Август 2012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Федеральный государственный образовательный стандарт: содержание и технологии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 2013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Основы православной культуры. Методика преподавания. 72 ч.</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Сентябрь-декабрь 2013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Создание деловой графики и разработка презентации проекта(</w:t>
            </w:r>
            <w:r w:rsidRPr="006F38F3">
              <w:rPr>
                <w:rFonts w:ascii="Times New Roman" w:hAnsi="Times New Roman" w:cs="Times New Roman"/>
                <w:sz w:val="20"/>
                <w:szCs w:val="20"/>
                <w:lang w:val="en-US"/>
              </w:rPr>
              <w:t>MSPowerPoint</w:t>
            </w:r>
            <w:r w:rsidRPr="006F38F3">
              <w:rPr>
                <w:rFonts w:ascii="Times New Roman" w:hAnsi="Times New Roman" w:cs="Times New Roman"/>
                <w:sz w:val="20"/>
                <w:szCs w:val="20"/>
              </w:rPr>
              <w:t xml:space="preserve">, </w:t>
            </w:r>
            <w:r w:rsidRPr="006F38F3">
              <w:rPr>
                <w:rFonts w:ascii="Times New Roman" w:hAnsi="Times New Roman" w:cs="Times New Roman"/>
                <w:sz w:val="20"/>
                <w:szCs w:val="20"/>
                <w:lang w:val="en-US"/>
              </w:rPr>
              <w:t>MSVisio</w:t>
            </w:r>
            <w:r w:rsidRPr="006F38F3">
              <w:rPr>
                <w:rFonts w:ascii="Times New Roman" w:hAnsi="Times New Roman" w:cs="Times New Roman"/>
                <w:sz w:val="20"/>
                <w:szCs w:val="20"/>
              </w:rPr>
              <w:t>)</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ФГАОУ ВО СПбГПУ</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Июнь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начального общего образования в учебно-методическом комплекте «Диалог»</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36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ФГБОУ ВПО РГПУ им. А.И. Герцена</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Ноябрь-декабрь 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мировоззренческие и содержательные аспекты преподавания курса ОРКСЭ</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ГОУ ДПО СПб 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2015 г.</w:t>
            </w:r>
          </w:p>
        </w:tc>
      </w:tr>
      <w:tr w:rsidR="00634C76" w:rsidRPr="006F38F3" w:rsidTr="00A33314">
        <w:tc>
          <w:tcPr>
            <w:tcW w:w="534" w:type="dxa"/>
            <w:vMerge w:val="restart"/>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Филатова </w:t>
            </w:r>
          </w:p>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Вера Ивановна</w:t>
            </w:r>
          </w:p>
        </w:tc>
        <w:tc>
          <w:tcPr>
            <w:tcW w:w="1134" w:type="dxa"/>
            <w:vMerge w:val="restart"/>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Учитель нач. классов</w:t>
            </w: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Педагогическая инноватика: интеграция отечественного и зарубежного опыта. </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Февраль-май</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 2010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Технология целостного мышления </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октябрь-март 2010-2011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Подготовка к аттестации педагогических работников в сфере образования с применением </w:t>
            </w:r>
            <w:r w:rsidRPr="006F38F3">
              <w:rPr>
                <w:rFonts w:ascii="Times New Roman" w:hAnsi="Times New Roman" w:cs="Times New Roman"/>
                <w:sz w:val="20"/>
                <w:szCs w:val="20"/>
              </w:rPr>
              <w:lastRenderedPageBreak/>
              <w:t>компьютерных технологий.</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lastRenderedPageBreak/>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ФГБОУ ВПО «Санкт-Петербургский </w:t>
            </w:r>
            <w:r w:rsidRPr="006F38F3">
              <w:rPr>
                <w:rFonts w:ascii="Times New Roman" w:hAnsi="Times New Roman" w:cs="Times New Roman"/>
                <w:sz w:val="20"/>
                <w:szCs w:val="20"/>
              </w:rPr>
              <w:lastRenderedPageBreak/>
              <w:t>государственный политехнический университет»</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lastRenderedPageBreak/>
              <w:t xml:space="preserve">Октябрь-ноябрь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2011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Профессиональная готовность педагога к реализации федеральных государственных стандартов начального общего образования. </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Институт развития образования</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Август 2012 г.</w:t>
            </w:r>
          </w:p>
        </w:tc>
      </w:tr>
      <w:tr w:rsidR="00634C76" w:rsidRPr="006F38F3" w:rsidTr="00A33314">
        <w:tc>
          <w:tcPr>
            <w:tcW w:w="534" w:type="dxa"/>
            <w:vMerge/>
          </w:tcPr>
          <w:p w:rsidR="00634C76" w:rsidRPr="006F38F3" w:rsidRDefault="00634C76" w:rsidP="00335E07">
            <w:pPr>
              <w:numPr>
                <w:ilvl w:val="0"/>
                <w:numId w:val="67"/>
              </w:numPr>
              <w:contextualSpacing/>
              <w:jc w:val="center"/>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 xml:space="preserve">Федеральный государственный образовательный стандарт: содержание и технологии </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 2013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Создание деловой графики и разработка презентации проекта(</w:t>
            </w:r>
            <w:r w:rsidRPr="006F38F3">
              <w:rPr>
                <w:rFonts w:ascii="Times New Roman" w:hAnsi="Times New Roman" w:cs="Times New Roman"/>
                <w:sz w:val="20"/>
                <w:szCs w:val="20"/>
                <w:lang w:val="en-US"/>
              </w:rPr>
              <w:t>MSPowerPoint</w:t>
            </w:r>
            <w:r w:rsidRPr="006F38F3">
              <w:rPr>
                <w:rFonts w:ascii="Times New Roman" w:hAnsi="Times New Roman" w:cs="Times New Roman"/>
                <w:sz w:val="20"/>
                <w:szCs w:val="20"/>
              </w:rPr>
              <w:t xml:space="preserve">, </w:t>
            </w:r>
            <w:r w:rsidRPr="006F38F3">
              <w:rPr>
                <w:rFonts w:ascii="Times New Roman" w:hAnsi="Times New Roman" w:cs="Times New Roman"/>
                <w:sz w:val="20"/>
                <w:szCs w:val="20"/>
                <w:lang w:val="en-US"/>
              </w:rPr>
              <w:t>MSVisio</w:t>
            </w:r>
            <w:r w:rsidRPr="006F38F3">
              <w:rPr>
                <w:rFonts w:ascii="Times New Roman" w:hAnsi="Times New Roman" w:cs="Times New Roman"/>
                <w:sz w:val="20"/>
                <w:szCs w:val="20"/>
              </w:rPr>
              <w:t>)</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ФГАОУ ВО СПбГПУ</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 xml:space="preserve">Июнь </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начального общего образования в учебно-методическом комплекте «Диалог»</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36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ФГБОУ ВПО РГПУ им. А.И. Герцена</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Ноябрь-декабрь 2014 г.</w:t>
            </w:r>
          </w:p>
        </w:tc>
      </w:tr>
      <w:tr w:rsidR="00634C76" w:rsidRPr="006F38F3" w:rsidTr="00A33314">
        <w:tc>
          <w:tcPr>
            <w:tcW w:w="534" w:type="dxa"/>
            <w:vMerge/>
          </w:tcPr>
          <w:p w:rsidR="00634C76" w:rsidRPr="006F38F3" w:rsidRDefault="00634C76" w:rsidP="00335E07">
            <w:pPr>
              <w:numPr>
                <w:ilvl w:val="0"/>
                <w:numId w:val="67"/>
              </w:numPr>
              <w:contextualSpacing/>
              <w:rPr>
                <w:rFonts w:ascii="Times New Roman" w:hAnsi="Times New Roman" w:cs="Times New Roman"/>
                <w:sz w:val="20"/>
                <w:szCs w:val="20"/>
              </w:rPr>
            </w:pPr>
          </w:p>
        </w:tc>
        <w:tc>
          <w:tcPr>
            <w:tcW w:w="1417" w:type="dxa"/>
            <w:vMerge/>
          </w:tcPr>
          <w:p w:rsidR="00634C76" w:rsidRPr="006F38F3" w:rsidRDefault="00634C76" w:rsidP="00A33314">
            <w:pPr>
              <w:rPr>
                <w:rFonts w:ascii="Times New Roman" w:hAnsi="Times New Roman" w:cs="Times New Roman"/>
                <w:sz w:val="20"/>
                <w:szCs w:val="20"/>
              </w:rPr>
            </w:pPr>
          </w:p>
        </w:tc>
        <w:tc>
          <w:tcPr>
            <w:tcW w:w="1134" w:type="dxa"/>
            <w:vMerge/>
          </w:tcPr>
          <w:p w:rsidR="00634C76" w:rsidRPr="006F38F3" w:rsidRDefault="00634C76" w:rsidP="00A33314">
            <w:pPr>
              <w:rPr>
                <w:rFonts w:ascii="Times New Roman" w:hAnsi="Times New Roman" w:cs="Times New Roman"/>
                <w:sz w:val="20"/>
                <w:szCs w:val="20"/>
              </w:rPr>
            </w:pPr>
          </w:p>
        </w:tc>
        <w:tc>
          <w:tcPr>
            <w:tcW w:w="3544" w:type="dxa"/>
          </w:tcPr>
          <w:p w:rsidR="00634C76" w:rsidRPr="006F38F3" w:rsidRDefault="00634C76" w:rsidP="00A33314">
            <w:pPr>
              <w:rPr>
                <w:rFonts w:ascii="Times New Roman" w:hAnsi="Times New Roman" w:cs="Times New Roman"/>
                <w:sz w:val="20"/>
                <w:szCs w:val="20"/>
              </w:rPr>
            </w:pPr>
            <w:r w:rsidRPr="006F38F3">
              <w:rPr>
                <w:rFonts w:ascii="Times New Roman" w:hAnsi="Times New Roman" w:cs="Times New Roman"/>
                <w:sz w:val="20"/>
                <w:szCs w:val="20"/>
              </w:rPr>
              <w:t>Реализация ФГОС: мировоззренческие и содержательные аспекты преподавания курса ОРКСЭ</w:t>
            </w:r>
          </w:p>
        </w:tc>
        <w:tc>
          <w:tcPr>
            <w:tcW w:w="850"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72 ч.</w:t>
            </w:r>
          </w:p>
        </w:tc>
        <w:tc>
          <w:tcPr>
            <w:tcW w:w="1701"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ГОУ ДПО СПб АППО</w:t>
            </w:r>
          </w:p>
        </w:tc>
        <w:tc>
          <w:tcPr>
            <w:tcW w:w="1134" w:type="dxa"/>
          </w:tcPr>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Октябрь-ноябрь</w:t>
            </w:r>
          </w:p>
          <w:p w:rsidR="00634C76" w:rsidRPr="006F38F3" w:rsidRDefault="00634C76" w:rsidP="00A33314">
            <w:pPr>
              <w:jc w:val="center"/>
              <w:rPr>
                <w:rFonts w:ascii="Times New Roman" w:hAnsi="Times New Roman" w:cs="Times New Roman"/>
                <w:sz w:val="20"/>
                <w:szCs w:val="20"/>
              </w:rPr>
            </w:pPr>
            <w:r w:rsidRPr="006F38F3">
              <w:rPr>
                <w:rFonts w:ascii="Times New Roman" w:hAnsi="Times New Roman" w:cs="Times New Roman"/>
                <w:sz w:val="20"/>
                <w:szCs w:val="20"/>
              </w:rPr>
              <w:t>2015 г.</w:t>
            </w:r>
          </w:p>
        </w:tc>
      </w:tr>
    </w:tbl>
    <w:p w:rsidR="00634C76" w:rsidRPr="006F38F3" w:rsidRDefault="00634C76" w:rsidP="00634C76">
      <w:pPr>
        <w:pStyle w:val="a3"/>
        <w:spacing w:line="360" w:lineRule="auto"/>
        <w:ind w:firstLine="0"/>
        <w:jc w:val="center"/>
        <w:rPr>
          <w:rFonts w:ascii="Times New Roman" w:hAnsi="Times New Roman"/>
          <w:b/>
          <w:color w:val="auto"/>
          <w:sz w:val="24"/>
          <w:szCs w:val="24"/>
        </w:rPr>
      </w:pPr>
    </w:p>
    <w:p w:rsidR="00634C76" w:rsidRPr="006F38F3" w:rsidRDefault="00634C76" w:rsidP="00634C76">
      <w:pPr>
        <w:pStyle w:val="a3"/>
        <w:spacing w:line="360" w:lineRule="auto"/>
        <w:ind w:firstLine="0"/>
        <w:rPr>
          <w:rFonts w:ascii="Times New Roman" w:hAnsi="Times New Roman"/>
          <w:color w:val="auto"/>
          <w:sz w:val="24"/>
          <w:szCs w:val="24"/>
        </w:rPr>
      </w:pPr>
      <w:r w:rsidRPr="006F38F3">
        <w:rPr>
          <w:rFonts w:ascii="Times New Roman" w:hAnsi="Times New Roman"/>
          <w:color w:val="auto"/>
          <w:sz w:val="24"/>
          <w:szCs w:val="24"/>
        </w:rPr>
        <w:t>При этом могут быть использованы различные организации, осуществляющие образовательную деятельность, имеющие соответствующую лицензию. 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634C76" w:rsidRPr="006F38F3" w:rsidRDefault="00634C76" w:rsidP="00634C76">
      <w:pPr>
        <w:pStyle w:val="a3"/>
        <w:spacing w:line="360" w:lineRule="auto"/>
        <w:ind w:firstLine="0"/>
        <w:jc w:val="center"/>
        <w:rPr>
          <w:rFonts w:ascii="Times New Roman" w:hAnsi="Times New Roman"/>
          <w:b/>
          <w:color w:val="auto"/>
          <w:sz w:val="24"/>
          <w:szCs w:val="24"/>
        </w:rPr>
      </w:pPr>
      <w:r w:rsidRPr="006F38F3">
        <w:rPr>
          <w:rFonts w:ascii="Times New Roman" w:hAnsi="Times New Roman"/>
          <w:b/>
          <w:color w:val="auto"/>
          <w:sz w:val="24"/>
          <w:szCs w:val="24"/>
        </w:rPr>
        <w:t>План­график</w:t>
      </w:r>
    </w:p>
    <w:p w:rsidR="00634C76" w:rsidRPr="006F38F3" w:rsidRDefault="00634C76" w:rsidP="00634C76">
      <w:pPr>
        <w:pStyle w:val="a3"/>
        <w:spacing w:line="360" w:lineRule="auto"/>
        <w:ind w:firstLine="0"/>
        <w:jc w:val="center"/>
        <w:rPr>
          <w:rFonts w:ascii="Times New Roman" w:hAnsi="Times New Roman"/>
          <w:b/>
          <w:color w:val="auto"/>
          <w:sz w:val="24"/>
          <w:szCs w:val="24"/>
        </w:rPr>
      </w:pPr>
      <w:r w:rsidRPr="006F38F3">
        <w:rPr>
          <w:rFonts w:ascii="Times New Roman" w:hAnsi="Times New Roman"/>
          <w:b/>
          <w:color w:val="auto"/>
          <w:sz w:val="24"/>
          <w:szCs w:val="24"/>
        </w:rPr>
        <w:t>непрерывного повышения квалификации педагогических работников</w:t>
      </w:r>
    </w:p>
    <w:p w:rsidR="00634C76" w:rsidRPr="006F38F3" w:rsidRDefault="00634C76" w:rsidP="00634C76">
      <w:pPr>
        <w:pStyle w:val="a3"/>
        <w:spacing w:line="360" w:lineRule="auto"/>
        <w:ind w:firstLine="0"/>
        <w:jc w:val="center"/>
        <w:rPr>
          <w:rFonts w:ascii="Times New Roman" w:hAnsi="Times New Roman"/>
          <w:b/>
          <w:color w:val="auto"/>
          <w:sz w:val="24"/>
          <w:szCs w:val="24"/>
        </w:rPr>
      </w:pPr>
      <w:r w:rsidRPr="006F38F3">
        <w:rPr>
          <w:rFonts w:ascii="Times New Roman" w:hAnsi="Times New Roman"/>
          <w:b/>
          <w:color w:val="auto"/>
          <w:sz w:val="24"/>
          <w:szCs w:val="24"/>
        </w:rPr>
        <w:t xml:space="preserve">в форме практических семинаров на базе </w:t>
      </w:r>
      <w:r w:rsidR="00AA195D" w:rsidRPr="006F38F3">
        <w:rPr>
          <w:rFonts w:ascii="Times New Roman" w:hAnsi="Times New Roman"/>
          <w:b/>
          <w:color w:val="auto"/>
          <w:sz w:val="24"/>
          <w:szCs w:val="24"/>
        </w:rPr>
        <w:t>лицея</w:t>
      </w:r>
    </w:p>
    <w:tbl>
      <w:tblPr>
        <w:tblStyle w:val="41"/>
        <w:tblW w:w="0" w:type="auto"/>
        <w:tblLook w:val="04A0" w:firstRow="1" w:lastRow="0" w:firstColumn="1" w:lastColumn="0" w:noHBand="0" w:noVBand="1"/>
      </w:tblPr>
      <w:tblGrid>
        <w:gridCol w:w="1809"/>
        <w:gridCol w:w="1418"/>
        <w:gridCol w:w="3544"/>
        <w:gridCol w:w="3367"/>
      </w:tblGrid>
      <w:tr w:rsidR="00634C76" w:rsidRPr="006F38F3" w:rsidTr="00A33314">
        <w:tc>
          <w:tcPr>
            <w:tcW w:w="1809" w:type="dxa"/>
            <w:vMerge w:val="restart"/>
            <w:vAlign w:val="center"/>
          </w:tcPr>
          <w:p w:rsidR="00634C76" w:rsidRPr="006F38F3" w:rsidRDefault="00634C76" w:rsidP="00A33314">
            <w:pPr>
              <w:rPr>
                <w:rFonts w:ascii="Times New Roman" w:hAnsi="Times New Roman"/>
                <w:b/>
                <w:sz w:val="20"/>
                <w:szCs w:val="20"/>
              </w:rPr>
            </w:pPr>
            <w:r w:rsidRPr="006F38F3">
              <w:rPr>
                <w:rFonts w:ascii="Times New Roman" w:hAnsi="Times New Roman"/>
                <w:b/>
                <w:sz w:val="20"/>
                <w:szCs w:val="20"/>
              </w:rPr>
              <w:t>Учебный год</w:t>
            </w:r>
          </w:p>
        </w:tc>
        <w:tc>
          <w:tcPr>
            <w:tcW w:w="8329" w:type="dxa"/>
            <w:gridSpan w:val="3"/>
          </w:tcPr>
          <w:p w:rsidR="00634C76" w:rsidRPr="006F38F3" w:rsidRDefault="00634C76" w:rsidP="00A33314">
            <w:pPr>
              <w:jc w:val="center"/>
              <w:rPr>
                <w:rFonts w:ascii="Times New Roman" w:hAnsi="Times New Roman"/>
                <w:b/>
                <w:sz w:val="20"/>
                <w:szCs w:val="20"/>
              </w:rPr>
            </w:pPr>
            <w:r w:rsidRPr="006F38F3">
              <w:rPr>
                <w:rFonts w:ascii="Times New Roman" w:hAnsi="Times New Roman"/>
                <w:b/>
                <w:sz w:val="20"/>
                <w:szCs w:val="20"/>
              </w:rPr>
              <w:t>Название семинара/уровень</w:t>
            </w:r>
          </w:p>
        </w:tc>
      </w:tr>
      <w:tr w:rsidR="00634C76" w:rsidRPr="006F38F3" w:rsidTr="00A33314">
        <w:tc>
          <w:tcPr>
            <w:tcW w:w="1809" w:type="dxa"/>
            <w:vMerge/>
          </w:tcPr>
          <w:p w:rsidR="00634C76" w:rsidRPr="006F38F3" w:rsidRDefault="00634C76" w:rsidP="00A33314">
            <w:pPr>
              <w:rPr>
                <w:rFonts w:ascii="Times New Roman" w:hAnsi="Times New Roman"/>
                <w:b/>
                <w:sz w:val="20"/>
                <w:szCs w:val="20"/>
              </w:rPr>
            </w:pPr>
          </w:p>
        </w:tc>
        <w:tc>
          <w:tcPr>
            <w:tcW w:w="1418" w:type="dxa"/>
            <w:vAlign w:val="center"/>
          </w:tcPr>
          <w:p w:rsidR="00634C76" w:rsidRPr="006F38F3" w:rsidRDefault="00634C76" w:rsidP="00A33314">
            <w:pPr>
              <w:jc w:val="center"/>
              <w:rPr>
                <w:rFonts w:ascii="Times New Roman" w:hAnsi="Times New Roman"/>
                <w:b/>
                <w:sz w:val="20"/>
                <w:szCs w:val="20"/>
              </w:rPr>
            </w:pPr>
            <w:r w:rsidRPr="006F38F3">
              <w:rPr>
                <w:rFonts w:ascii="Times New Roman" w:hAnsi="Times New Roman"/>
                <w:b/>
                <w:sz w:val="20"/>
                <w:szCs w:val="20"/>
              </w:rPr>
              <w:t>районный</w:t>
            </w:r>
          </w:p>
        </w:tc>
        <w:tc>
          <w:tcPr>
            <w:tcW w:w="3544" w:type="dxa"/>
            <w:vAlign w:val="center"/>
          </w:tcPr>
          <w:p w:rsidR="00634C76" w:rsidRPr="006F38F3" w:rsidRDefault="00634C76" w:rsidP="00A33314">
            <w:pPr>
              <w:jc w:val="center"/>
              <w:rPr>
                <w:rFonts w:ascii="Times New Roman" w:hAnsi="Times New Roman"/>
                <w:b/>
                <w:sz w:val="20"/>
                <w:szCs w:val="20"/>
              </w:rPr>
            </w:pPr>
            <w:r w:rsidRPr="006F38F3">
              <w:rPr>
                <w:rFonts w:ascii="Times New Roman" w:hAnsi="Times New Roman"/>
                <w:b/>
                <w:sz w:val="20"/>
                <w:szCs w:val="20"/>
              </w:rPr>
              <w:t>городской</w:t>
            </w:r>
          </w:p>
        </w:tc>
        <w:tc>
          <w:tcPr>
            <w:tcW w:w="3367" w:type="dxa"/>
            <w:vAlign w:val="center"/>
          </w:tcPr>
          <w:p w:rsidR="00634C76" w:rsidRPr="006F38F3" w:rsidRDefault="00634C76" w:rsidP="00A33314">
            <w:pPr>
              <w:jc w:val="center"/>
              <w:rPr>
                <w:rFonts w:ascii="Times New Roman" w:hAnsi="Times New Roman"/>
                <w:b/>
                <w:sz w:val="20"/>
                <w:szCs w:val="20"/>
              </w:rPr>
            </w:pPr>
            <w:r w:rsidRPr="006F38F3">
              <w:rPr>
                <w:rFonts w:ascii="Times New Roman" w:hAnsi="Times New Roman"/>
                <w:b/>
                <w:sz w:val="20"/>
                <w:szCs w:val="20"/>
              </w:rPr>
              <w:t>всероссийский и международный</w:t>
            </w:r>
          </w:p>
        </w:tc>
      </w:tr>
      <w:tr w:rsidR="00634C76" w:rsidRPr="006F38F3" w:rsidTr="00A33314">
        <w:tc>
          <w:tcPr>
            <w:tcW w:w="1809" w:type="dxa"/>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2010-2011</w:t>
            </w:r>
          </w:p>
        </w:tc>
        <w:tc>
          <w:tcPr>
            <w:tcW w:w="1418" w:type="dxa"/>
          </w:tcPr>
          <w:p w:rsidR="00634C76" w:rsidRPr="006F38F3" w:rsidRDefault="00634C76" w:rsidP="00A33314">
            <w:pPr>
              <w:rPr>
                <w:rFonts w:ascii="Times New Roman" w:hAnsi="Times New Roman"/>
                <w:sz w:val="20"/>
                <w:szCs w:val="20"/>
              </w:rPr>
            </w:pPr>
          </w:p>
        </w:tc>
        <w:tc>
          <w:tcPr>
            <w:tcW w:w="3544" w:type="dxa"/>
          </w:tcPr>
          <w:p w:rsidR="00634C76" w:rsidRPr="006F38F3" w:rsidRDefault="00634C76" w:rsidP="00A33314">
            <w:pPr>
              <w:rPr>
                <w:rFonts w:ascii="Times New Roman" w:hAnsi="Times New Roman"/>
                <w:sz w:val="20"/>
                <w:szCs w:val="20"/>
              </w:rPr>
            </w:pPr>
          </w:p>
        </w:tc>
        <w:tc>
          <w:tcPr>
            <w:tcW w:w="3367"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 xml:space="preserve">Международный </w:t>
            </w:r>
          </w:p>
          <w:p w:rsidR="00634C76" w:rsidRPr="006F38F3" w:rsidRDefault="00634C76" w:rsidP="00A33314">
            <w:pPr>
              <w:rPr>
                <w:rFonts w:ascii="Times New Roman" w:hAnsi="Times New Roman"/>
                <w:sz w:val="20"/>
                <w:szCs w:val="20"/>
              </w:rPr>
            </w:pPr>
            <w:r w:rsidRPr="006F38F3">
              <w:rPr>
                <w:rFonts w:ascii="Times New Roman" w:hAnsi="Times New Roman"/>
                <w:sz w:val="20"/>
                <w:szCs w:val="20"/>
              </w:rPr>
              <w:t>практический семинар</w:t>
            </w:r>
          </w:p>
          <w:p w:rsidR="00634C76" w:rsidRPr="006F38F3" w:rsidRDefault="00634C76" w:rsidP="00A33314">
            <w:pPr>
              <w:rPr>
                <w:rFonts w:ascii="Times New Roman" w:hAnsi="Times New Roman"/>
                <w:sz w:val="20"/>
                <w:szCs w:val="20"/>
              </w:rPr>
            </w:pPr>
            <w:r w:rsidRPr="006F38F3">
              <w:rPr>
                <w:rFonts w:ascii="Times New Roman" w:hAnsi="Times New Roman"/>
                <w:sz w:val="20"/>
                <w:szCs w:val="20"/>
              </w:rPr>
              <w:t>«Технология развития целостного мышления младшего школьника»</w:t>
            </w:r>
          </w:p>
        </w:tc>
      </w:tr>
      <w:tr w:rsidR="00634C76" w:rsidRPr="006F38F3" w:rsidTr="00A33314">
        <w:tc>
          <w:tcPr>
            <w:tcW w:w="1809" w:type="dxa"/>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2011-2012</w:t>
            </w:r>
          </w:p>
        </w:tc>
        <w:tc>
          <w:tcPr>
            <w:tcW w:w="1418" w:type="dxa"/>
          </w:tcPr>
          <w:p w:rsidR="00634C76" w:rsidRPr="006F38F3" w:rsidRDefault="00634C76" w:rsidP="00A33314">
            <w:pPr>
              <w:rPr>
                <w:rFonts w:ascii="Times New Roman" w:hAnsi="Times New Roman"/>
                <w:sz w:val="20"/>
                <w:szCs w:val="20"/>
              </w:rPr>
            </w:pPr>
          </w:p>
        </w:tc>
        <w:tc>
          <w:tcPr>
            <w:tcW w:w="3544"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Городской научно-практический семинар</w:t>
            </w:r>
          </w:p>
          <w:p w:rsidR="00634C76" w:rsidRPr="006F38F3" w:rsidRDefault="00634C76" w:rsidP="00A33314">
            <w:pPr>
              <w:rPr>
                <w:rFonts w:ascii="Times New Roman" w:hAnsi="Times New Roman"/>
                <w:sz w:val="20"/>
                <w:szCs w:val="20"/>
              </w:rPr>
            </w:pPr>
            <w:r w:rsidRPr="006F38F3">
              <w:rPr>
                <w:rFonts w:ascii="Times New Roman" w:hAnsi="Times New Roman"/>
                <w:sz w:val="20"/>
                <w:szCs w:val="20"/>
              </w:rPr>
              <w:t>Интегративный полицентрический модуль</w:t>
            </w:r>
          </w:p>
          <w:p w:rsidR="00634C76" w:rsidRPr="006F38F3" w:rsidRDefault="00634C76" w:rsidP="00A33314">
            <w:pPr>
              <w:rPr>
                <w:rFonts w:ascii="Times New Roman" w:hAnsi="Times New Roman"/>
                <w:sz w:val="20"/>
                <w:szCs w:val="20"/>
              </w:rPr>
            </w:pPr>
            <w:r w:rsidRPr="006F38F3">
              <w:rPr>
                <w:rFonts w:ascii="Times New Roman" w:hAnsi="Times New Roman"/>
                <w:sz w:val="20"/>
                <w:szCs w:val="20"/>
              </w:rPr>
              <w:t>День погружения</w:t>
            </w:r>
          </w:p>
          <w:p w:rsidR="00634C76" w:rsidRPr="006F38F3" w:rsidRDefault="00634C76" w:rsidP="00A33314">
            <w:pPr>
              <w:rPr>
                <w:rFonts w:ascii="Times New Roman" w:hAnsi="Times New Roman"/>
                <w:sz w:val="20"/>
                <w:szCs w:val="20"/>
              </w:rPr>
            </w:pPr>
            <w:r w:rsidRPr="006F38F3">
              <w:rPr>
                <w:rFonts w:ascii="Times New Roman" w:hAnsi="Times New Roman"/>
                <w:sz w:val="20"/>
                <w:szCs w:val="20"/>
              </w:rPr>
              <w:t>«Михаил Васильевич Ломоносов»</w:t>
            </w:r>
          </w:p>
        </w:tc>
        <w:tc>
          <w:tcPr>
            <w:tcW w:w="3367" w:type="dxa"/>
          </w:tcPr>
          <w:p w:rsidR="00634C76" w:rsidRPr="006F38F3" w:rsidRDefault="00634C76" w:rsidP="00A33314">
            <w:pPr>
              <w:rPr>
                <w:rFonts w:ascii="Times New Roman" w:hAnsi="Times New Roman"/>
                <w:sz w:val="20"/>
                <w:szCs w:val="20"/>
              </w:rPr>
            </w:pPr>
          </w:p>
        </w:tc>
      </w:tr>
      <w:tr w:rsidR="00634C76" w:rsidRPr="006F38F3" w:rsidTr="00A33314">
        <w:tc>
          <w:tcPr>
            <w:tcW w:w="1809" w:type="dxa"/>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2012-2013</w:t>
            </w:r>
          </w:p>
        </w:tc>
        <w:tc>
          <w:tcPr>
            <w:tcW w:w="1418" w:type="dxa"/>
          </w:tcPr>
          <w:p w:rsidR="00634C76" w:rsidRPr="006F38F3" w:rsidRDefault="00634C76" w:rsidP="00A33314">
            <w:pPr>
              <w:rPr>
                <w:rFonts w:ascii="Times New Roman" w:hAnsi="Times New Roman"/>
                <w:sz w:val="20"/>
                <w:szCs w:val="20"/>
              </w:rPr>
            </w:pPr>
          </w:p>
        </w:tc>
        <w:tc>
          <w:tcPr>
            <w:tcW w:w="3544"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Городской научно-практический семинар</w:t>
            </w:r>
          </w:p>
          <w:p w:rsidR="00634C76" w:rsidRPr="006F38F3" w:rsidRDefault="00634C76" w:rsidP="00A33314">
            <w:pPr>
              <w:rPr>
                <w:rFonts w:ascii="Times New Roman" w:hAnsi="Times New Roman"/>
                <w:sz w:val="20"/>
                <w:szCs w:val="20"/>
              </w:rPr>
            </w:pPr>
            <w:r w:rsidRPr="006F38F3">
              <w:rPr>
                <w:rFonts w:ascii="Times New Roman" w:hAnsi="Times New Roman"/>
                <w:sz w:val="20"/>
                <w:szCs w:val="20"/>
              </w:rPr>
              <w:t>Интегративный полицентрический модуль</w:t>
            </w:r>
          </w:p>
          <w:p w:rsidR="00634C76" w:rsidRPr="006F38F3" w:rsidRDefault="00634C76" w:rsidP="00A33314">
            <w:pPr>
              <w:rPr>
                <w:rFonts w:ascii="Times New Roman" w:hAnsi="Times New Roman"/>
                <w:sz w:val="20"/>
                <w:szCs w:val="20"/>
              </w:rPr>
            </w:pPr>
            <w:r w:rsidRPr="006F38F3">
              <w:rPr>
                <w:rFonts w:ascii="Times New Roman" w:hAnsi="Times New Roman"/>
                <w:sz w:val="20"/>
                <w:szCs w:val="20"/>
              </w:rPr>
              <w:t>День погружения</w:t>
            </w:r>
          </w:p>
          <w:p w:rsidR="00634C76" w:rsidRPr="006F38F3" w:rsidRDefault="00634C76" w:rsidP="00A33314">
            <w:pPr>
              <w:rPr>
                <w:rFonts w:ascii="Times New Roman" w:hAnsi="Times New Roman"/>
                <w:sz w:val="20"/>
                <w:szCs w:val="20"/>
              </w:rPr>
            </w:pPr>
            <w:r w:rsidRPr="006F38F3">
              <w:rPr>
                <w:rFonts w:ascii="Times New Roman" w:hAnsi="Times New Roman"/>
                <w:sz w:val="20"/>
                <w:szCs w:val="20"/>
              </w:rPr>
              <w:t>«Недаром помнит вся Россия…!»</w:t>
            </w:r>
          </w:p>
        </w:tc>
        <w:tc>
          <w:tcPr>
            <w:tcW w:w="3367"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Межрегиональный практический семинар</w:t>
            </w:r>
          </w:p>
          <w:p w:rsidR="00634C76" w:rsidRPr="006F38F3" w:rsidRDefault="00634C76" w:rsidP="00A33314">
            <w:pPr>
              <w:rPr>
                <w:rFonts w:ascii="Times New Roman" w:hAnsi="Times New Roman"/>
                <w:sz w:val="20"/>
                <w:szCs w:val="20"/>
              </w:rPr>
            </w:pPr>
            <w:r w:rsidRPr="006F38F3">
              <w:rPr>
                <w:rFonts w:ascii="Times New Roman" w:hAnsi="Times New Roman"/>
                <w:sz w:val="20"/>
                <w:szCs w:val="20"/>
              </w:rPr>
              <w:t>«Опыт реализации Федеральных государственных образовательных стандартов начального общего образования и основного общего образования»</w:t>
            </w:r>
          </w:p>
        </w:tc>
      </w:tr>
      <w:tr w:rsidR="00634C76" w:rsidRPr="006F38F3" w:rsidTr="00A33314">
        <w:tc>
          <w:tcPr>
            <w:tcW w:w="1809" w:type="dxa"/>
            <w:vMerge w:val="restart"/>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2013-2014</w:t>
            </w:r>
          </w:p>
        </w:tc>
        <w:tc>
          <w:tcPr>
            <w:tcW w:w="1418" w:type="dxa"/>
          </w:tcPr>
          <w:p w:rsidR="00634C76" w:rsidRPr="006F38F3" w:rsidRDefault="00634C76" w:rsidP="00A33314">
            <w:pPr>
              <w:rPr>
                <w:rFonts w:ascii="Times New Roman" w:hAnsi="Times New Roman"/>
                <w:sz w:val="20"/>
                <w:szCs w:val="20"/>
              </w:rPr>
            </w:pPr>
          </w:p>
        </w:tc>
        <w:tc>
          <w:tcPr>
            <w:tcW w:w="3544"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Городской научно-методический семинар Интегративный полицентрический модуль День погружения «Истоки славянской письменности. Кирилл и Мефодий»</w:t>
            </w:r>
          </w:p>
        </w:tc>
        <w:tc>
          <w:tcPr>
            <w:tcW w:w="3367" w:type="dxa"/>
          </w:tcPr>
          <w:p w:rsidR="00634C76" w:rsidRPr="006F38F3" w:rsidRDefault="00634C76" w:rsidP="00A33314">
            <w:pPr>
              <w:rPr>
                <w:rFonts w:ascii="Times New Roman" w:hAnsi="Times New Roman"/>
                <w:sz w:val="20"/>
                <w:szCs w:val="20"/>
              </w:rPr>
            </w:pPr>
          </w:p>
        </w:tc>
      </w:tr>
      <w:tr w:rsidR="00634C76" w:rsidRPr="006F38F3" w:rsidTr="00A33314">
        <w:tc>
          <w:tcPr>
            <w:tcW w:w="1809" w:type="dxa"/>
            <w:vMerge/>
            <w:vAlign w:val="center"/>
          </w:tcPr>
          <w:p w:rsidR="00634C76" w:rsidRPr="006F38F3" w:rsidRDefault="00634C76" w:rsidP="00A33314">
            <w:pPr>
              <w:jc w:val="center"/>
              <w:rPr>
                <w:rFonts w:ascii="Times New Roman" w:hAnsi="Times New Roman"/>
                <w:sz w:val="20"/>
                <w:szCs w:val="20"/>
              </w:rPr>
            </w:pPr>
          </w:p>
        </w:tc>
        <w:tc>
          <w:tcPr>
            <w:tcW w:w="1418" w:type="dxa"/>
          </w:tcPr>
          <w:p w:rsidR="00634C76" w:rsidRPr="006F38F3" w:rsidRDefault="00634C76" w:rsidP="00A33314">
            <w:pPr>
              <w:rPr>
                <w:rFonts w:ascii="Times New Roman" w:hAnsi="Times New Roman"/>
                <w:sz w:val="20"/>
                <w:szCs w:val="20"/>
              </w:rPr>
            </w:pPr>
          </w:p>
        </w:tc>
        <w:tc>
          <w:tcPr>
            <w:tcW w:w="3544"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 xml:space="preserve">Городской научно-практический </w:t>
            </w:r>
            <w:r w:rsidRPr="006F38F3">
              <w:rPr>
                <w:rFonts w:ascii="Times New Roman" w:hAnsi="Times New Roman"/>
                <w:sz w:val="20"/>
                <w:szCs w:val="20"/>
              </w:rPr>
              <w:lastRenderedPageBreak/>
              <w:t>семинар «Достижение планируемых результатов средствами учебных и внеучебных предметов в начальной школе (на примере ОС "Школа 2100)»</w:t>
            </w:r>
          </w:p>
        </w:tc>
        <w:tc>
          <w:tcPr>
            <w:tcW w:w="3367" w:type="dxa"/>
          </w:tcPr>
          <w:p w:rsidR="00634C76" w:rsidRPr="006F38F3" w:rsidRDefault="00634C76" w:rsidP="00A33314">
            <w:pPr>
              <w:rPr>
                <w:rFonts w:ascii="Times New Roman" w:hAnsi="Times New Roman"/>
                <w:sz w:val="20"/>
                <w:szCs w:val="20"/>
              </w:rPr>
            </w:pPr>
          </w:p>
        </w:tc>
      </w:tr>
      <w:tr w:rsidR="00634C76" w:rsidRPr="006F38F3" w:rsidTr="00A33314">
        <w:tc>
          <w:tcPr>
            <w:tcW w:w="1809" w:type="dxa"/>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lastRenderedPageBreak/>
              <w:t>2014-2015</w:t>
            </w:r>
          </w:p>
        </w:tc>
        <w:tc>
          <w:tcPr>
            <w:tcW w:w="1418" w:type="dxa"/>
          </w:tcPr>
          <w:p w:rsidR="00634C76" w:rsidRPr="006F38F3" w:rsidRDefault="00634C76" w:rsidP="00A33314">
            <w:pPr>
              <w:rPr>
                <w:rFonts w:ascii="Times New Roman" w:hAnsi="Times New Roman"/>
                <w:sz w:val="20"/>
                <w:szCs w:val="20"/>
              </w:rPr>
            </w:pPr>
          </w:p>
        </w:tc>
        <w:tc>
          <w:tcPr>
            <w:tcW w:w="3544"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Городской научно-практический семинар «Интегративный полицентрический модуль День погружения «ВЕЛИКАЯ ПОБЕДА – ОДНА НА ВСЕХ!» как форма патриотического воспитания».</w:t>
            </w:r>
          </w:p>
        </w:tc>
        <w:tc>
          <w:tcPr>
            <w:tcW w:w="3367"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Вторая международная научно-практическая конференция «Стратегические направления развития образования 21 века и ОС «Диалог» научно-практический семинар «Диалоговые технологии как средство достижения образовательных результатов».</w:t>
            </w:r>
          </w:p>
        </w:tc>
      </w:tr>
      <w:tr w:rsidR="00EE4306" w:rsidRPr="006F38F3" w:rsidTr="00A33314">
        <w:tc>
          <w:tcPr>
            <w:tcW w:w="1809" w:type="dxa"/>
            <w:vMerge w:val="restart"/>
            <w:vAlign w:val="center"/>
          </w:tcPr>
          <w:p w:rsidR="00EE4306" w:rsidRPr="006F38F3" w:rsidRDefault="00EE4306" w:rsidP="00D3213A">
            <w:pPr>
              <w:jc w:val="center"/>
              <w:rPr>
                <w:rFonts w:ascii="Times New Roman" w:hAnsi="Times New Roman"/>
                <w:sz w:val="20"/>
                <w:szCs w:val="20"/>
              </w:rPr>
            </w:pPr>
            <w:r w:rsidRPr="006F38F3">
              <w:rPr>
                <w:rFonts w:ascii="Times New Roman" w:hAnsi="Times New Roman"/>
                <w:sz w:val="20"/>
                <w:szCs w:val="20"/>
              </w:rPr>
              <w:t xml:space="preserve">2015-2016 </w:t>
            </w:r>
          </w:p>
          <w:p w:rsidR="00EE4306" w:rsidRPr="006F38F3" w:rsidRDefault="00EE4306" w:rsidP="00D3213A">
            <w:pPr>
              <w:jc w:val="center"/>
              <w:rPr>
                <w:rFonts w:ascii="Times New Roman" w:hAnsi="Times New Roman"/>
                <w:i/>
                <w:sz w:val="20"/>
                <w:szCs w:val="20"/>
              </w:rPr>
            </w:pPr>
          </w:p>
        </w:tc>
        <w:tc>
          <w:tcPr>
            <w:tcW w:w="1418" w:type="dxa"/>
          </w:tcPr>
          <w:p w:rsidR="00EE4306" w:rsidRPr="006F38F3" w:rsidRDefault="00EE4306" w:rsidP="00D3213A">
            <w:pPr>
              <w:rPr>
                <w:rFonts w:ascii="Times New Roman" w:hAnsi="Times New Roman"/>
                <w:sz w:val="20"/>
                <w:szCs w:val="20"/>
              </w:rPr>
            </w:pPr>
          </w:p>
        </w:tc>
        <w:tc>
          <w:tcPr>
            <w:tcW w:w="3544" w:type="dxa"/>
          </w:tcPr>
          <w:p w:rsidR="00EE4306" w:rsidRPr="00617732" w:rsidRDefault="00EE4306" w:rsidP="00D3213A">
            <w:pPr>
              <w:rPr>
                <w:rFonts w:ascii="Times New Roman" w:hAnsi="Times New Roman"/>
                <w:sz w:val="20"/>
                <w:szCs w:val="20"/>
              </w:rPr>
            </w:pPr>
            <w:r w:rsidRPr="00617732">
              <w:rPr>
                <w:rFonts w:ascii="Times New Roman" w:hAnsi="Times New Roman"/>
                <w:sz w:val="20"/>
                <w:szCs w:val="20"/>
              </w:rPr>
              <w:t>Городской научно-практический семинар «День погружения как образовательная технология»</w:t>
            </w:r>
          </w:p>
          <w:p w:rsidR="00EE4306" w:rsidRPr="00617732" w:rsidRDefault="00EE4306" w:rsidP="00D3213A">
            <w:pPr>
              <w:rPr>
                <w:rFonts w:ascii="Times New Roman" w:hAnsi="Times New Roman"/>
                <w:sz w:val="20"/>
                <w:szCs w:val="20"/>
              </w:rPr>
            </w:pPr>
            <w:r w:rsidRPr="00617732">
              <w:rPr>
                <w:rFonts w:ascii="Times New Roman" w:hAnsi="Times New Roman"/>
                <w:sz w:val="20"/>
                <w:szCs w:val="20"/>
              </w:rPr>
              <w:t>«Широка страна моя родная»</w:t>
            </w:r>
          </w:p>
        </w:tc>
        <w:tc>
          <w:tcPr>
            <w:tcW w:w="3367" w:type="dxa"/>
          </w:tcPr>
          <w:p w:rsidR="00EE4306" w:rsidRPr="006F38F3" w:rsidRDefault="00EE4306" w:rsidP="00A33314">
            <w:pPr>
              <w:rPr>
                <w:rFonts w:ascii="Times New Roman" w:hAnsi="Times New Roman"/>
                <w:sz w:val="20"/>
                <w:szCs w:val="20"/>
              </w:rPr>
            </w:pPr>
          </w:p>
        </w:tc>
      </w:tr>
      <w:tr w:rsidR="00EE4306" w:rsidRPr="006F38F3" w:rsidTr="00A33314">
        <w:tc>
          <w:tcPr>
            <w:tcW w:w="1809" w:type="dxa"/>
            <w:vMerge/>
            <w:vAlign w:val="center"/>
          </w:tcPr>
          <w:p w:rsidR="00EE4306" w:rsidRPr="006F38F3" w:rsidRDefault="00EE4306" w:rsidP="00A33314">
            <w:pPr>
              <w:jc w:val="center"/>
              <w:rPr>
                <w:rFonts w:ascii="Times New Roman" w:hAnsi="Times New Roman"/>
                <w:sz w:val="20"/>
                <w:szCs w:val="20"/>
              </w:rPr>
            </w:pPr>
          </w:p>
        </w:tc>
        <w:tc>
          <w:tcPr>
            <w:tcW w:w="1418" w:type="dxa"/>
          </w:tcPr>
          <w:p w:rsidR="00EE4306" w:rsidRPr="006F38F3" w:rsidRDefault="00EE4306" w:rsidP="00A33314">
            <w:pPr>
              <w:rPr>
                <w:rFonts w:ascii="Times New Roman" w:hAnsi="Times New Roman"/>
                <w:sz w:val="20"/>
                <w:szCs w:val="20"/>
              </w:rPr>
            </w:pPr>
          </w:p>
        </w:tc>
        <w:tc>
          <w:tcPr>
            <w:tcW w:w="3544" w:type="dxa"/>
          </w:tcPr>
          <w:p w:rsidR="00EE4306" w:rsidRPr="00617732" w:rsidRDefault="00EE4306" w:rsidP="00A33314">
            <w:pPr>
              <w:rPr>
                <w:rFonts w:ascii="Times New Roman" w:hAnsi="Times New Roman"/>
                <w:sz w:val="20"/>
                <w:szCs w:val="20"/>
              </w:rPr>
            </w:pPr>
            <w:r w:rsidRPr="00617732">
              <w:rPr>
                <w:rFonts w:ascii="Times New Roman" w:hAnsi="Times New Roman"/>
                <w:sz w:val="20"/>
                <w:szCs w:val="20"/>
              </w:rPr>
              <w:t xml:space="preserve">Городской методологический семинар </w:t>
            </w:r>
            <w:r w:rsidR="002154AA" w:rsidRPr="00617732">
              <w:rPr>
                <w:rFonts w:ascii="Times New Roman" w:hAnsi="Times New Roman"/>
                <w:sz w:val="20"/>
                <w:szCs w:val="20"/>
              </w:rPr>
              <w:t xml:space="preserve"> «Технология обучения в курсе «ОРКСЭ» как инструмент реализации ФГОС»</w:t>
            </w:r>
          </w:p>
        </w:tc>
        <w:tc>
          <w:tcPr>
            <w:tcW w:w="3367" w:type="dxa"/>
          </w:tcPr>
          <w:p w:rsidR="00EE4306" w:rsidRPr="006F38F3" w:rsidRDefault="00EE4306" w:rsidP="00A33314">
            <w:pPr>
              <w:rPr>
                <w:rFonts w:ascii="Times New Roman" w:hAnsi="Times New Roman"/>
                <w:sz w:val="20"/>
                <w:szCs w:val="20"/>
              </w:rPr>
            </w:pPr>
          </w:p>
        </w:tc>
      </w:tr>
      <w:tr w:rsidR="00617732" w:rsidRPr="006F38F3" w:rsidTr="00A33314">
        <w:tc>
          <w:tcPr>
            <w:tcW w:w="1809" w:type="dxa"/>
            <w:vAlign w:val="center"/>
          </w:tcPr>
          <w:p w:rsidR="00617732" w:rsidRPr="00617732" w:rsidRDefault="00617732" w:rsidP="00A33314">
            <w:pPr>
              <w:jc w:val="center"/>
              <w:rPr>
                <w:rFonts w:ascii="Times New Roman" w:hAnsi="Times New Roman"/>
                <w:sz w:val="20"/>
                <w:szCs w:val="20"/>
              </w:rPr>
            </w:pPr>
            <w:r w:rsidRPr="00617732">
              <w:rPr>
                <w:rFonts w:ascii="Times New Roman" w:hAnsi="Times New Roman"/>
                <w:sz w:val="20"/>
                <w:szCs w:val="20"/>
              </w:rPr>
              <w:t>2016-2017</w:t>
            </w:r>
          </w:p>
        </w:tc>
        <w:tc>
          <w:tcPr>
            <w:tcW w:w="1418" w:type="dxa"/>
          </w:tcPr>
          <w:p w:rsidR="00617732" w:rsidRPr="00617732" w:rsidRDefault="00617732" w:rsidP="00A33314">
            <w:pPr>
              <w:rPr>
                <w:rFonts w:ascii="Times New Roman" w:hAnsi="Times New Roman"/>
                <w:sz w:val="20"/>
                <w:szCs w:val="20"/>
              </w:rPr>
            </w:pPr>
          </w:p>
        </w:tc>
        <w:tc>
          <w:tcPr>
            <w:tcW w:w="3544" w:type="dxa"/>
          </w:tcPr>
          <w:p w:rsidR="00482C79" w:rsidRPr="00482C79" w:rsidRDefault="00617732" w:rsidP="00482C79">
            <w:pPr>
              <w:rPr>
                <w:i/>
                <w:sz w:val="20"/>
                <w:szCs w:val="20"/>
              </w:rPr>
            </w:pPr>
            <w:r w:rsidRPr="00482C79">
              <w:rPr>
                <w:rFonts w:ascii="Times New Roman" w:hAnsi="Times New Roman"/>
                <w:i/>
                <w:sz w:val="20"/>
                <w:szCs w:val="20"/>
              </w:rPr>
              <w:t>Городской научно-практический семинар «</w:t>
            </w:r>
            <w:r w:rsidR="00482C79" w:rsidRPr="00482C79">
              <w:rPr>
                <w:rFonts w:ascii="Times New Roman" w:hAnsi="Times New Roman"/>
                <w:i/>
                <w:sz w:val="20"/>
                <w:szCs w:val="20"/>
              </w:rPr>
              <w:t>Формирование</w:t>
            </w:r>
            <w:r w:rsidR="00482C79" w:rsidRPr="00482C79">
              <w:rPr>
                <w:rFonts w:ascii="Times New Roman" w:hAnsi="Times New Roman"/>
                <w:sz w:val="20"/>
                <w:szCs w:val="20"/>
              </w:rPr>
              <w:t xml:space="preserve"> </w:t>
            </w:r>
            <w:r w:rsidR="00482C79" w:rsidRPr="00482C79">
              <w:rPr>
                <w:rFonts w:ascii="Times New Roman" w:hAnsi="Times New Roman"/>
                <w:i/>
                <w:sz w:val="20"/>
                <w:szCs w:val="20"/>
              </w:rPr>
              <w:t>высоконравственного, творческого, компетентного граж</w:t>
            </w:r>
            <w:r w:rsidR="00482C79" w:rsidRPr="00482C79">
              <w:rPr>
                <w:rFonts w:ascii="Times New Roman" w:hAnsi="Times New Roman"/>
                <w:i/>
                <w:spacing w:val="2"/>
                <w:sz w:val="20"/>
                <w:szCs w:val="20"/>
              </w:rPr>
              <w:t>данина России</w:t>
            </w:r>
            <w:r w:rsidR="00482C79" w:rsidRPr="00482C79">
              <w:rPr>
                <w:rFonts w:ascii="Times New Roman" w:hAnsi="Times New Roman"/>
                <w:i/>
                <w:sz w:val="20"/>
                <w:szCs w:val="20"/>
              </w:rPr>
              <w:t xml:space="preserve"> </w:t>
            </w:r>
            <w:r w:rsidR="00482C79" w:rsidRPr="00482C79">
              <w:rPr>
                <w:rFonts w:ascii="Times New Roman" w:hAnsi="Times New Roman"/>
                <w:i/>
                <w:spacing w:val="-2"/>
                <w:sz w:val="20"/>
                <w:szCs w:val="20"/>
              </w:rPr>
              <w:t>на уровне начального общего образования</w:t>
            </w:r>
            <w:r w:rsidR="00482C79" w:rsidRPr="00482C79">
              <w:rPr>
                <w:rFonts w:ascii="Times New Roman" w:hAnsi="Times New Roman"/>
                <w:i/>
                <w:spacing w:val="2"/>
                <w:sz w:val="20"/>
                <w:szCs w:val="20"/>
              </w:rPr>
              <w:t>»</w:t>
            </w:r>
          </w:p>
          <w:p w:rsidR="00617732" w:rsidRPr="00482C79" w:rsidRDefault="00617732" w:rsidP="00617732">
            <w:pPr>
              <w:rPr>
                <w:rFonts w:ascii="Times New Roman" w:hAnsi="Times New Roman"/>
                <w:i/>
                <w:sz w:val="20"/>
                <w:szCs w:val="20"/>
              </w:rPr>
            </w:pPr>
            <w:r w:rsidRPr="00482C79">
              <w:rPr>
                <w:rFonts w:ascii="Times New Roman" w:hAnsi="Times New Roman"/>
                <w:i/>
                <w:sz w:val="20"/>
                <w:szCs w:val="20"/>
              </w:rPr>
              <w:t>День погружения</w:t>
            </w:r>
          </w:p>
          <w:p w:rsidR="00617732" w:rsidRPr="00482C79" w:rsidRDefault="00617732" w:rsidP="00617732">
            <w:pPr>
              <w:rPr>
                <w:rFonts w:ascii="Times New Roman" w:hAnsi="Times New Roman"/>
                <w:i/>
                <w:sz w:val="20"/>
                <w:szCs w:val="20"/>
              </w:rPr>
            </w:pPr>
            <w:r w:rsidRPr="00482C79">
              <w:rPr>
                <w:rFonts w:ascii="Times New Roman" w:hAnsi="Times New Roman"/>
                <w:i/>
                <w:sz w:val="20"/>
                <w:szCs w:val="20"/>
              </w:rPr>
              <w:t>«Великие люди Великой страны»</w:t>
            </w:r>
          </w:p>
        </w:tc>
        <w:tc>
          <w:tcPr>
            <w:tcW w:w="3367" w:type="dxa"/>
          </w:tcPr>
          <w:p w:rsidR="00617732" w:rsidRPr="00617732" w:rsidRDefault="00617732" w:rsidP="00A33314">
            <w:pPr>
              <w:rPr>
                <w:rFonts w:ascii="Times New Roman" w:hAnsi="Times New Roman"/>
                <w:sz w:val="20"/>
                <w:szCs w:val="20"/>
              </w:rPr>
            </w:pPr>
          </w:p>
        </w:tc>
      </w:tr>
    </w:tbl>
    <w:p w:rsidR="00634C76" w:rsidRPr="006F38F3" w:rsidRDefault="00634C76" w:rsidP="00634C76">
      <w:pPr>
        <w:pStyle w:val="a3"/>
        <w:spacing w:line="360" w:lineRule="auto"/>
        <w:ind w:firstLine="0"/>
        <w:jc w:val="center"/>
        <w:rPr>
          <w:rFonts w:ascii="Times New Roman" w:hAnsi="Times New Roman"/>
          <w:b/>
          <w:color w:val="auto"/>
          <w:sz w:val="24"/>
          <w:szCs w:val="24"/>
        </w:rPr>
      </w:pPr>
    </w:p>
    <w:p w:rsidR="00634C76" w:rsidRPr="006F38F3" w:rsidRDefault="00634C76" w:rsidP="00634C76">
      <w:pPr>
        <w:pStyle w:val="a3"/>
        <w:spacing w:line="360" w:lineRule="auto"/>
        <w:ind w:firstLine="0"/>
        <w:jc w:val="center"/>
        <w:rPr>
          <w:rFonts w:ascii="Times New Roman" w:hAnsi="Times New Roman"/>
          <w:b/>
          <w:color w:val="auto"/>
          <w:sz w:val="24"/>
          <w:szCs w:val="24"/>
        </w:rPr>
      </w:pPr>
      <w:r w:rsidRPr="006F38F3">
        <w:rPr>
          <w:rFonts w:ascii="Times New Roman" w:hAnsi="Times New Roman"/>
          <w:b/>
          <w:color w:val="auto"/>
          <w:sz w:val="24"/>
          <w:szCs w:val="24"/>
        </w:rPr>
        <w:t>График аттестации</w:t>
      </w:r>
    </w:p>
    <w:p w:rsidR="00634C76" w:rsidRPr="006F38F3" w:rsidRDefault="00634C76" w:rsidP="00634C76">
      <w:pPr>
        <w:pStyle w:val="a3"/>
        <w:spacing w:line="360" w:lineRule="auto"/>
        <w:ind w:firstLine="0"/>
        <w:jc w:val="center"/>
        <w:rPr>
          <w:rFonts w:ascii="Times New Roman" w:hAnsi="Times New Roman"/>
          <w:b/>
          <w:color w:val="auto"/>
          <w:sz w:val="24"/>
          <w:szCs w:val="24"/>
        </w:rPr>
      </w:pPr>
      <w:r w:rsidRPr="006F38F3">
        <w:rPr>
          <w:rFonts w:ascii="Times New Roman" w:hAnsi="Times New Roman"/>
          <w:b/>
          <w:color w:val="auto"/>
          <w:sz w:val="24"/>
          <w:szCs w:val="24"/>
        </w:rPr>
        <w:t>педагогических сотрудников начальной школы</w:t>
      </w:r>
    </w:p>
    <w:tbl>
      <w:tblPr>
        <w:tblStyle w:val="50"/>
        <w:tblW w:w="10192" w:type="dxa"/>
        <w:jc w:val="center"/>
        <w:tblInd w:w="-1828" w:type="dxa"/>
        <w:tblLayout w:type="fixed"/>
        <w:tblLook w:val="04A0" w:firstRow="1" w:lastRow="0" w:firstColumn="1" w:lastColumn="0" w:noHBand="0" w:noVBand="1"/>
      </w:tblPr>
      <w:tblGrid>
        <w:gridCol w:w="916"/>
        <w:gridCol w:w="2268"/>
        <w:gridCol w:w="992"/>
        <w:gridCol w:w="1701"/>
        <w:gridCol w:w="1861"/>
        <w:gridCol w:w="2454"/>
      </w:tblGrid>
      <w:tr w:rsidR="00634C76" w:rsidRPr="006F38F3" w:rsidTr="00A33314">
        <w:trPr>
          <w:jc w:val="center"/>
        </w:trPr>
        <w:tc>
          <w:tcPr>
            <w:tcW w:w="916" w:type="dxa"/>
          </w:tcPr>
          <w:p w:rsidR="00634C76" w:rsidRPr="006F38F3" w:rsidRDefault="00634C76" w:rsidP="00A33314">
            <w:pPr>
              <w:jc w:val="center"/>
              <w:rPr>
                <w:rFonts w:ascii="Times New Roman" w:hAnsi="Times New Roman"/>
                <w:b/>
                <w:sz w:val="20"/>
                <w:szCs w:val="20"/>
              </w:rPr>
            </w:pPr>
            <w:r w:rsidRPr="006F38F3">
              <w:rPr>
                <w:rFonts w:ascii="Times New Roman" w:hAnsi="Times New Roman"/>
                <w:b/>
                <w:sz w:val="20"/>
                <w:szCs w:val="20"/>
              </w:rPr>
              <w:t xml:space="preserve">№ </w:t>
            </w:r>
            <w:proofErr w:type="gramStart"/>
            <w:r w:rsidRPr="006F38F3">
              <w:rPr>
                <w:rFonts w:ascii="Times New Roman" w:hAnsi="Times New Roman"/>
                <w:b/>
                <w:sz w:val="20"/>
                <w:szCs w:val="20"/>
              </w:rPr>
              <w:t>п</w:t>
            </w:r>
            <w:proofErr w:type="gramEnd"/>
            <w:r w:rsidRPr="006F38F3">
              <w:rPr>
                <w:rFonts w:ascii="Times New Roman" w:hAnsi="Times New Roman"/>
                <w:b/>
                <w:sz w:val="20"/>
                <w:szCs w:val="20"/>
              </w:rPr>
              <w:t>/п</w:t>
            </w:r>
          </w:p>
        </w:tc>
        <w:tc>
          <w:tcPr>
            <w:tcW w:w="2268" w:type="dxa"/>
          </w:tcPr>
          <w:p w:rsidR="00634C76" w:rsidRPr="006F38F3" w:rsidRDefault="00634C76" w:rsidP="00A33314">
            <w:pPr>
              <w:jc w:val="center"/>
              <w:rPr>
                <w:rFonts w:ascii="Times New Roman" w:hAnsi="Times New Roman"/>
                <w:b/>
                <w:sz w:val="20"/>
                <w:szCs w:val="20"/>
              </w:rPr>
            </w:pPr>
            <w:r w:rsidRPr="006F38F3">
              <w:rPr>
                <w:rFonts w:ascii="Times New Roman" w:hAnsi="Times New Roman"/>
                <w:b/>
                <w:sz w:val="20"/>
                <w:szCs w:val="20"/>
              </w:rPr>
              <w:t>Ф.И.О. учителя</w:t>
            </w:r>
          </w:p>
        </w:tc>
        <w:tc>
          <w:tcPr>
            <w:tcW w:w="992" w:type="dxa"/>
          </w:tcPr>
          <w:p w:rsidR="00634C76" w:rsidRPr="006F38F3" w:rsidRDefault="00634C76" w:rsidP="00A33314">
            <w:pPr>
              <w:jc w:val="center"/>
              <w:rPr>
                <w:rFonts w:ascii="Times New Roman" w:hAnsi="Times New Roman"/>
                <w:b/>
                <w:sz w:val="20"/>
                <w:szCs w:val="20"/>
              </w:rPr>
            </w:pPr>
            <w:r w:rsidRPr="006F38F3">
              <w:rPr>
                <w:rFonts w:ascii="Times New Roman" w:hAnsi="Times New Roman"/>
                <w:b/>
                <w:sz w:val="20"/>
                <w:szCs w:val="20"/>
              </w:rPr>
              <w:t xml:space="preserve">Пед. стаж </w:t>
            </w:r>
          </w:p>
        </w:tc>
        <w:tc>
          <w:tcPr>
            <w:tcW w:w="1701" w:type="dxa"/>
          </w:tcPr>
          <w:p w:rsidR="00634C76" w:rsidRPr="006F38F3" w:rsidRDefault="00634C76" w:rsidP="00A33314">
            <w:pPr>
              <w:jc w:val="center"/>
              <w:rPr>
                <w:rFonts w:ascii="Times New Roman" w:hAnsi="Times New Roman"/>
                <w:b/>
                <w:sz w:val="20"/>
                <w:szCs w:val="20"/>
              </w:rPr>
            </w:pPr>
            <w:r w:rsidRPr="006F38F3">
              <w:rPr>
                <w:rFonts w:ascii="Times New Roman" w:hAnsi="Times New Roman"/>
                <w:b/>
                <w:sz w:val="20"/>
                <w:szCs w:val="20"/>
              </w:rPr>
              <w:t xml:space="preserve">Звание </w:t>
            </w:r>
          </w:p>
        </w:tc>
        <w:tc>
          <w:tcPr>
            <w:tcW w:w="1861" w:type="dxa"/>
          </w:tcPr>
          <w:p w:rsidR="00634C76" w:rsidRPr="006F38F3" w:rsidRDefault="00634C76" w:rsidP="00A33314">
            <w:pPr>
              <w:jc w:val="center"/>
              <w:rPr>
                <w:rFonts w:ascii="Times New Roman" w:hAnsi="Times New Roman"/>
                <w:b/>
                <w:sz w:val="20"/>
                <w:szCs w:val="20"/>
              </w:rPr>
            </w:pPr>
            <w:r w:rsidRPr="006F38F3">
              <w:rPr>
                <w:rFonts w:ascii="Times New Roman" w:hAnsi="Times New Roman"/>
                <w:b/>
                <w:sz w:val="20"/>
                <w:szCs w:val="20"/>
              </w:rPr>
              <w:t>Дата последней аттестации</w:t>
            </w:r>
          </w:p>
        </w:tc>
        <w:tc>
          <w:tcPr>
            <w:tcW w:w="2454" w:type="dxa"/>
          </w:tcPr>
          <w:p w:rsidR="00634C76" w:rsidRPr="006F38F3" w:rsidRDefault="00634C76" w:rsidP="00A33314">
            <w:pPr>
              <w:jc w:val="center"/>
              <w:rPr>
                <w:rFonts w:ascii="Times New Roman" w:hAnsi="Times New Roman"/>
                <w:b/>
                <w:sz w:val="20"/>
                <w:szCs w:val="20"/>
              </w:rPr>
            </w:pPr>
            <w:r w:rsidRPr="006F38F3">
              <w:rPr>
                <w:rFonts w:ascii="Times New Roman" w:hAnsi="Times New Roman"/>
                <w:b/>
                <w:sz w:val="20"/>
                <w:szCs w:val="20"/>
              </w:rPr>
              <w:t>Срок  следующей аттестации</w:t>
            </w:r>
          </w:p>
        </w:tc>
      </w:tr>
      <w:tr w:rsidR="00634C76" w:rsidRPr="006F38F3" w:rsidTr="00A33314">
        <w:trPr>
          <w:jc w:val="center"/>
        </w:trPr>
        <w:tc>
          <w:tcPr>
            <w:tcW w:w="916" w:type="dxa"/>
          </w:tcPr>
          <w:p w:rsidR="00634C76" w:rsidRPr="006F38F3" w:rsidRDefault="00634C76" w:rsidP="00335E07">
            <w:pPr>
              <w:numPr>
                <w:ilvl w:val="0"/>
                <w:numId w:val="68"/>
              </w:numPr>
              <w:contextualSpacing/>
              <w:jc w:val="center"/>
              <w:rPr>
                <w:rFonts w:ascii="Times New Roman" w:hAnsi="Times New Roman"/>
                <w:b/>
                <w:sz w:val="20"/>
                <w:szCs w:val="20"/>
              </w:rPr>
            </w:pPr>
          </w:p>
        </w:tc>
        <w:tc>
          <w:tcPr>
            <w:tcW w:w="2268"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Андреева Светлана Павловна</w:t>
            </w:r>
          </w:p>
        </w:tc>
        <w:tc>
          <w:tcPr>
            <w:tcW w:w="992" w:type="dxa"/>
          </w:tcPr>
          <w:p w:rsidR="00634C76" w:rsidRPr="006F38F3" w:rsidRDefault="00482C79" w:rsidP="00A33314">
            <w:pPr>
              <w:jc w:val="center"/>
              <w:rPr>
                <w:rFonts w:ascii="Times New Roman" w:hAnsi="Times New Roman"/>
                <w:sz w:val="20"/>
                <w:szCs w:val="20"/>
              </w:rPr>
            </w:pPr>
            <w:r>
              <w:rPr>
                <w:rFonts w:ascii="Times New Roman" w:hAnsi="Times New Roman"/>
                <w:sz w:val="20"/>
                <w:szCs w:val="20"/>
              </w:rPr>
              <w:t xml:space="preserve">32 </w:t>
            </w:r>
            <w:r w:rsidR="00634C76" w:rsidRPr="006F38F3">
              <w:rPr>
                <w:rFonts w:ascii="Times New Roman" w:hAnsi="Times New Roman"/>
                <w:sz w:val="20"/>
                <w:szCs w:val="20"/>
              </w:rPr>
              <w:t>год</w:t>
            </w:r>
          </w:p>
        </w:tc>
        <w:tc>
          <w:tcPr>
            <w:tcW w:w="1701" w:type="dxa"/>
          </w:tcPr>
          <w:p w:rsidR="00634C76" w:rsidRPr="006F38F3" w:rsidRDefault="00634C76" w:rsidP="00A33314">
            <w:pPr>
              <w:rPr>
                <w:rFonts w:ascii="Times New Roman" w:hAnsi="Times New Roman"/>
                <w:sz w:val="20"/>
                <w:szCs w:val="20"/>
              </w:rPr>
            </w:pPr>
          </w:p>
        </w:tc>
        <w:tc>
          <w:tcPr>
            <w:tcW w:w="1861"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Первая квалиф. категория, 11.12.2012 г.</w:t>
            </w:r>
          </w:p>
        </w:tc>
        <w:tc>
          <w:tcPr>
            <w:tcW w:w="2454" w:type="dxa"/>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15.11.2017 г.</w:t>
            </w:r>
          </w:p>
        </w:tc>
      </w:tr>
      <w:tr w:rsidR="00634C76" w:rsidRPr="006F38F3" w:rsidTr="00A33314">
        <w:trPr>
          <w:jc w:val="center"/>
        </w:trPr>
        <w:tc>
          <w:tcPr>
            <w:tcW w:w="916" w:type="dxa"/>
          </w:tcPr>
          <w:p w:rsidR="00634C76" w:rsidRPr="006F38F3" w:rsidRDefault="00634C76" w:rsidP="00335E07">
            <w:pPr>
              <w:numPr>
                <w:ilvl w:val="0"/>
                <w:numId w:val="68"/>
              </w:numPr>
              <w:contextualSpacing/>
              <w:jc w:val="center"/>
              <w:rPr>
                <w:rFonts w:ascii="Times New Roman" w:hAnsi="Times New Roman"/>
                <w:b/>
                <w:sz w:val="20"/>
                <w:szCs w:val="20"/>
              </w:rPr>
            </w:pPr>
          </w:p>
        </w:tc>
        <w:tc>
          <w:tcPr>
            <w:tcW w:w="2268"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Быкова Вера Васильевна</w:t>
            </w:r>
          </w:p>
        </w:tc>
        <w:tc>
          <w:tcPr>
            <w:tcW w:w="992" w:type="dxa"/>
          </w:tcPr>
          <w:p w:rsidR="00634C76" w:rsidRPr="006F38F3" w:rsidRDefault="00482C79" w:rsidP="00A33314">
            <w:pPr>
              <w:jc w:val="center"/>
              <w:rPr>
                <w:rFonts w:ascii="Times New Roman" w:hAnsi="Times New Roman"/>
                <w:sz w:val="20"/>
                <w:szCs w:val="20"/>
              </w:rPr>
            </w:pPr>
            <w:r>
              <w:rPr>
                <w:rFonts w:ascii="Times New Roman" w:hAnsi="Times New Roman"/>
                <w:sz w:val="20"/>
                <w:szCs w:val="20"/>
              </w:rPr>
              <w:t>15</w:t>
            </w:r>
            <w:r w:rsidR="00634C76" w:rsidRPr="006F38F3">
              <w:rPr>
                <w:rFonts w:ascii="Times New Roman" w:hAnsi="Times New Roman"/>
                <w:sz w:val="20"/>
                <w:szCs w:val="20"/>
              </w:rPr>
              <w:t xml:space="preserve"> лет</w:t>
            </w:r>
          </w:p>
        </w:tc>
        <w:tc>
          <w:tcPr>
            <w:tcW w:w="1701" w:type="dxa"/>
          </w:tcPr>
          <w:p w:rsidR="00634C76" w:rsidRPr="006F38F3" w:rsidRDefault="00634C76" w:rsidP="00A33314">
            <w:pPr>
              <w:rPr>
                <w:rFonts w:ascii="Times New Roman" w:hAnsi="Times New Roman"/>
                <w:sz w:val="20"/>
                <w:szCs w:val="20"/>
              </w:rPr>
            </w:pPr>
          </w:p>
        </w:tc>
        <w:tc>
          <w:tcPr>
            <w:tcW w:w="1861"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Первая квалиф. категория, 15.05. 2015 г.</w:t>
            </w:r>
          </w:p>
        </w:tc>
        <w:tc>
          <w:tcPr>
            <w:tcW w:w="2454" w:type="dxa"/>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24.04.2020 г.</w:t>
            </w:r>
          </w:p>
        </w:tc>
      </w:tr>
      <w:tr w:rsidR="00634C76" w:rsidRPr="006F38F3" w:rsidTr="00A33314">
        <w:trPr>
          <w:jc w:val="center"/>
        </w:trPr>
        <w:tc>
          <w:tcPr>
            <w:tcW w:w="916" w:type="dxa"/>
          </w:tcPr>
          <w:p w:rsidR="00634C76" w:rsidRPr="006F38F3" w:rsidRDefault="00634C76" w:rsidP="00335E07">
            <w:pPr>
              <w:numPr>
                <w:ilvl w:val="0"/>
                <w:numId w:val="68"/>
              </w:numPr>
              <w:contextualSpacing/>
              <w:jc w:val="center"/>
              <w:rPr>
                <w:rFonts w:ascii="Times New Roman" w:hAnsi="Times New Roman"/>
                <w:b/>
                <w:sz w:val="20"/>
                <w:szCs w:val="20"/>
              </w:rPr>
            </w:pPr>
          </w:p>
        </w:tc>
        <w:tc>
          <w:tcPr>
            <w:tcW w:w="2268"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Васиева Екатерина Викторовна</w:t>
            </w:r>
          </w:p>
        </w:tc>
        <w:tc>
          <w:tcPr>
            <w:tcW w:w="992" w:type="dxa"/>
          </w:tcPr>
          <w:p w:rsidR="00634C76" w:rsidRPr="006F38F3" w:rsidRDefault="00482C79" w:rsidP="00A33314">
            <w:pPr>
              <w:jc w:val="center"/>
              <w:rPr>
                <w:rFonts w:ascii="Times New Roman" w:hAnsi="Times New Roman"/>
                <w:sz w:val="20"/>
                <w:szCs w:val="20"/>
              </w:rPr>
            </w:pPr>
            <w:r>
              <w:rPr>
                <w:rFonts w:ascii="Times New Roman" w:hAnsi="Times New Roman"/>
                <w:sz w:val="20"/>
                <w:szCs w:val="20"/>
              </w:rPr>
              <w:t>5</w:t>
            </w:r>
            <w:r w:rsidR="00634C76" w:rsidRPr="006F38F3">
              <w:rPr>
                <w:rFonts w:ascii="Times New Roman" w:hAnsi="Times New Roman"/>
                <w:sz w:val="20"/>
                <w:szCs w:val="20"/>
              </w:rPr>
              <w:t xml:space="preserve"> г.</w:t>
            </w:r>
          </w:p>
        </w:tc>
        <w:tc>
          <w:tcPr>
            <w:tcW w:w="1701" w:type="dxa"/>
          </w:tcPr>
          <w:p w:rsidR="00634C76" w:rsidRPr="006F38F3" w:rsidRDefault="00634C76" w:rsidP="00A33314">
            <w:pPr>
              <w:rPr>
                <w:rFonts w:ascii="Times New Roman" w:hAnsi="Times New Roman"/>
                <w:sz w:val="20"/>
                <w:szCs w:val="20"/>
              </w:rPr>
            </w:pPr>
          </w:p>
        </w:tc>
        <w:tc>
          <w:tcPr>
            <w:tcW w:w="1861"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Первая квалиф. категория, 15.05. 2015 г.</w:t>
            </w:r>
          </w:p>
        </w:tc>
        <w:tc>
          <w:tcPr>
            <w:tcW w:w="2454" w:type="dxa"/>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24.04.2020 г.</w:t>
            </w:r>
          </w:p>
        </w:tc>
      </w:tr>
      <w:tr w:rsidR="00634C76" w:rsidRPr="006F38F3" w:rsidTr="00A33314">
        <w:trPr>
          <w:jc w:val="center"/>
        </w:trPr>
        <w:tc>
          <w:tcPr>
            <w:tcW w:w="916" w:type="dxa"/>
          </w:tcPr>
          <w:p w:rsidR="00634C76" w:rsidRPr="006F38F3" w:rsidRDefault="00634C76" w:rsidP="00335E07">
            <w:pPr>
              <w:numPr>
                <w:ilvl w:val="0"/>
                <w:numId w:val="68"/>
              </w:numPr>
              <w:contextualSpacing/>
              <w:jc w:val="center"/>
              <w:rPr>
                <w:rFonts w:ascii="Times New Roman" w:hAnsi="Times New Roman"/>
                <w:b/>
                <w:sz w:val="20"/>
                <w:szCs w:val="20"/>
              </w:rPr>
            </w:pPr>
          </w:p>
        </w:tc>
        <w:tc>
          <w:tcPr>
            <w:tcW w:w="2268"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Веретельникова Елена Борисовна</w:t>
            </w:r>
          </w:p>
        </w:tc>
        <w:tc>
          <w:tcPr>
            <w:tcW w:w="992" w:type="dxa"/>
          </w:tcPr>
          <w:p w:rsidR="00634C76" w:rsidRPr="006F38F3" w:rsidRDefault="00634C76" w:rsidP="00482C79">
            <w:pPr>
              <w:jc w:val="center"/>
              <w:rPr>
                <w:rFonts w:ascii="Times New Roman" w:hAnsi="Times New Roman"/>
                <w:sz w:val="20"/>
                <w:szCs w:val="20"/>
              </w:rPr>
            </w:pPr>
            <w:r w:rsidRPr="006F38F3">
              <w:rPr>
                <w:rFonts w:ascii="Times New Roman" w:hAnsi="Times New Roman"/>
                <w:sz w:val="20"/>
                <w:szCs w:val="20"/>
              </w:rPr>
              <w:t>3</w:t>
            </w:r>
            <w:r w:rsidR="00482C79">
              <w:rPr>
                <w:rFonts w:ascii="Times New Roman" w:hAnsi="Times New Roman"/>
                <w:sz w:val="20"/>
                <w:szCs w:val="20"/>
              </w:rPr>
              <w:t>2</w:t>
            </w:r>
            <w:r w:rsidRPr="006F38F3">
              <w:rPr>
                <w:rFonts w:ascii="Times New Roman" w:hAnsi="Times New Roman"/>
                <w:sz w:val="20"/>
                <w:szCs w:val="20"/>
              </w:rPr>
              <w:t xml:space="preserve"> год </w:t>
            </w:r>
          </w:p>
        </w:tc>
        <w:tc>
          <w:tcPr>
            <w:tcW w:w="1701" w:type="dxa"/>
          </w:tcPr>
          <w:p w:rsidR="00634C76" w:rsidRPr="006F38F3" w:rsidRDefault="00634C76" w:rsidP="00A33314">
            <w:pPr>
              <w:rPr>
                <w:rFonts w:ascii="Times New Roman" w:hAnsi="Times New Roman"/>
                <w:sz w:val="20"/>
                <w:szCs w:val="20"/>
              </w:rPr>
            </w:pPr>
          </w:p>
        </w:tc>
        <w:tc>
          <w:tcPr>
            <w:tcW w:w="1861"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Высшая квалиф. категория, 21.11.2013 г.</w:t>
            </w:r>
          </w:p>
        </w:tc>
        <w:tc>
          <w:tcPr>
            <w:tcW w:w="2454" w:type="dxa"/>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25.10.2018 г.</w:t>
            </w:r>
          </w:p>
        </w:tc>
      </w:tr>
      <w:tr w:rsidR="00634C76" w:rsidRPr="006F38F3" w:rsidTr="00A33314">
        <w:trPr>
          <w:jc w:val="center"/>
        </w:trPr>
        <w:tc>
          <w:tcPr>
            <w:tcW w:w="916" w:type="dxa"/>
          </w:tcPr>
          <w:p w:rsidR="00634C76" w:rsidRPr="006F38F3" w:rsidRDefault="00634C76" w:rsidP="00335E07">
            <w:pPr>
              <w:numPr>
                <w:ilvl w:val="0"/>
                <w:numId w:val="68"/>
              </w:numPr>
              <w:contextualSpacing/>
              <w:jc w:val="center"/>
              <w:rPr>
                <w:rFonts w:ascii="Times New Roman" w:hAnsi="Times New Roman"/>
                <w:b/>
                <w:sz w:val="20"/>
                <w:szCs w:val="20"/>
              </w:rPr>
            </w:pPr>
          </w:p>
        </w:tc>
        <w:tc>
          <w:tcPr>
            <w:tcW w:w="2268"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Ефремова Елена Владимировна</w:t>
            </w:r>
          </w:p>
        </w:tc>
        <w:tc>
          <w:tcPr>
            <w:tcW w:w="992"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36 год</w:t>
            </w:r>
          </w:p>
        </w:tc>
        <w:tc>
          <w:tcPr>
            <w:tcW w:w="1701"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Грамота Мин. образования</w:t>
            </w:r>
          </w:p>
        </w:tc>
        <w:tc>
          <w:tcPr>
            <w:tcW w:w="1861"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Высшая квалиф. категория, 20.03.2014 г.</w:t>
            </w:r>
          </w:p>
        </w:tc>
        <w:tc>
          <w:tcPr>
            <w:tcW w:w="2454" w:type="dxa"/>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20.02.2019 г.</w:t>
            </w:r>
          </w:p>
        </w:tc>
      </w:tr>
      <w:tr w:rsidR="00634C76" w:rsidRPr="006F38F3" w:rsidTr="00A33314">
        <w:trPr>
          <w:jc w:val="center"/>
        </w:trPr>
        <w:tc>
          <w:tcPr>
            <w:tcW w:w="916" w:type="dxa"/>
          </w:tcPr>
          <w:p w:rsidR="00634C76" w:rsidRPr="006F38F3" w:rsidRDefault="00634C76" w:rsidP="00335E07">
            <w:pPr>
              <w:numPr>
                <w:ilvl w:val="0"/>
                <w:numId w:val="68"/>
              </w:numPr>
              <w:contextualSpacing/>
              <w:jc w:val="center"/>
              <w:rPr>
                <w:rFonts w:ascii="Times New Roman" w:hAnsi="Times New Roman"/>
                <w:b/>
                <w:sz w:val="20"/>
                <w:szCs w:val="20"/>
              </w:rPr>
            </w:pPr>
          </w:p>
        </w:tc>
        <w:tc>
          <w:tcPr>
            <w:tcW w:w="2268"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Ким Галина Семеновна</w:t>
            </w:r>
          </w:p>
        </w:tc>
        <w:tc>
          <w:tcPr>
            <w:tcW w:w="992"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18 лет</w:t>
            </w:r>
          </w:p>
        </w:tc>
        <w:tc>
          <w:tcPr>
            <w:tcW w:w="1701" w:type="dxa"/>
          </w:tcPr>
          <w:p w:rsidR="00634C76" w:rsidRPr="006F38F3" w:rsidRDefault="00634C76" w:rsidP="00A33314">
            <w:pPr>
              <w:rPr>
                <w:rFonts w:ascii="Times New Roman" w:hAnsi="Times New Roman"/>
                <w:sz w:val="20"/>
                <w:szCs w:val="20"/>
              </w:rPr>
            </w:pPr>
          </w:p>
        </w:tc>
        <w:tc>
          <w:tcPr>
            <w:tcW w:w="1861"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Без категории</w:t>
            </w:r>
          </w:p>
        </w:tc>
        <w:tc>
          <w:tcPr>
            <w:tcW w:w="2454" w:type="dxa"/>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2016 г.</w:t>
            </w:r>
          </w:p>
        </w:tc>
      </w:tr>
      <w:tr w:rsidR="00634C76" w:rsidRPr="006F38F3" w:rsidTr="00A33314">
        <w:trPr>
          <w:jc w:val="center"/>
        </w:trPr>
        <w:tc>
          <w:tcPr>
            <w:tcW w:w="916" w:type="dxa"/>
          </w:tcPr>
          <w:p w:rsidR="00634C76" w:rsidRPr="006F38F3" w:rsidRDefault="00634C76" w:rsidP="00335E07">
            <w:pPr>
              <w:numPr>
                <w:ilvl w:val="0"/>
                <w:numId w:val="68"/>
              </w:numPr>
              <w:contextualSpacing/>
              <w:jc w:val="center"/>
              <w:rPr>
                <w:rFonts w:ascii="Times New Roman" w:hAnsi="Times New Roman"/>
                <w:b/>
                <w:sz w:val="20"/>
                <w:szCs w:val="20"/>
              </w:rPr>
            </w:pPr>
          </w:p>
        </w:tc>
        <w:tc>
          <w:tcPr>
            <w:tcW w:w="2268"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Колбенова Наталья Алексеевна</w:t>
            </w:r>
          </w:p>
        </w:tc>
        <w:tc>
          <w:tcPr>
            <w:tcW w:w="992"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37 лет</w:t>
            </w:r>
          </w:p>
        </w:tc>
        <w:tc>
          <w:tcPr>
            <w:tcW w:w="1701" w:type="dxa"/>
          </w:tcPr>
          <w:p w:rsidR="00634C76" w:rsidRPr="006F38F3" w:rsidRDefault="00634C76" w:rsidP="00A33314">
            <w:pPr>
              <w:rPr>
                <w:rFonts w:ascii="Times New Roman" w:hAnsi="Times New Roman"/>
                <w:sz w:val="20"/>
                <w:szCs w:val="20"/>
              </w:rPr>
            </w:pPr>
          </w:p>
        </w:tc>
        <w:tc>
          <w:tcPr>
            <w:tcW w:w="1861"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Первая квалиф. категория, 21.11.2013 г.</w:t>
            </w:r>
          </w:p>
        </w:tc>
        <w:tc>
          <w:tcPr>
            <w:tcW w:w="2454" w:type="dxa"/>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21.10.2018 г.</w:t>
            </w:r>
          </w:p>
        </w:tc>
      </w:tr>
      <w:tr w:rsidR="00634C76" w:rsidRPr="006F38F3" w:rsidTr="00A33314">
        <w:trPr>
          <w:jc w:val="center"/>
        </w:trPr>
        <w:tc>
          <w:tcPr>
            <w:tcW w:w="916" w:type="dxa"/>
          </w:tcPr>
          <w:p w:rsidR="00634C76" w:rsidRPr="006F38F3" w:rsidRDefault="00634C76" w:rsidP="00335E07">
            <w:pPr>
              <w:numPr>
                <w:ilvl w:val="0"/>
                <w:numId w:val="68"/>
              </w:numPr>
              <w:contextualSpacing/>
              <w:jc w:val="center"/>
              <w:rPr>
                <w:rFonts w:ascii="Times New Roman" w:hAnsi="Times New Roman"/>
                <w:b/>
                <w:sz w:val="20"/>
                <w:szCs w:val="20"/>
              </w:rPr>
            </w:pPr>
          </w:p>
        </w:tc>
        <w:tc>
          <w:tcPr>
            <w:tcW w:w="2268"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Косолапова Марина Витальевна</w:t>
            </w:r>
          </w:p>
        </w:tc>
        <w:tc>
          <w:tcPr>
            <w:tcW w:w="992"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32 лет</w:t>
            </w:r>
          </w:p>
        </w:tc>
        <w:tc>
          <w:tcPr>
            <w:tcW w:w="1701"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Почетный работник образования</w:t>
            </w:r>
          </w:p>
        </w:tc>
        <w:tc>
          <w:tcPr>
            <w:tcW w:w="1861"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Первая квалиф. категория, 24.11.2011 г.</w:t>
            </w:r>
          </w:p>
        </w:tc>
        <w:tc>
          <w:tcPr>
            <w:tcW w:w="2454" w:type="dxa"/>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24.10.2016 г.</w:t>
            </w:r>
          </w:p>
        </w:tc>
      </w:tr>
      <w:tr w:rsidR="00634C76" w:rsidRPr="006F38F3" w:rsidTr="00A33314">
        <w:trPr>
          <w:jc w:val="center"/>
        </w:trPr>
        <w:tc>
          <w:tcPr>
            <w:tcW w:w="916" w:type="dxa"/>
          </w:tcPr>
          <w:p w:rsidR="00634C76" w:rsidRPr="006F38F3" w:rsidRDefault="00634C76" w:rsidP="00335E07">
            <w:pPr>
              <w:numPr>
                <w:ilvl w:val="0"/>
                <w:numId w:val="68"/>
              </w:numPr>
              <w:contextualSpacing/>
              <w:jc w:val="center"/>
              <w:rPr>
                <w:rFonts w:ascii="Times New Roman" w:hAnsi="Times New Roman"/>
                <w:b/>
                <w:sz w:val="20"/>
                <w:szCs w:val="20"/>
              </w:rPr>
            </w:pPr>
          </w:p>
        </w:tc>
        <w:tc>
          <w:tcPr>
            <w:tcW w:w="2268"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Куприянова Анастасия Сергеевна</w:t>
            </w:r>
          </w:p>
        </w:tc>
        <w:tc>
          <w:tcPr>
            <w:tcW w:w="992" w:type="dxa"/>
          </w:tcPr>
          <w:p w:rsidR="00634C76" w:rsidRPr="006F38F3" w:rsidRDefault="00482C79" w:rsidP="00A33314">
            <w:pPr>
              <w:jc w:val="center"/>
              <w:rPr>
                <w:rFonts w:ascii="Times New Roman" w:hAnsi="Times New Roman"/>
                <w:sz w:val="20"/>
                <w:szCs w:val="20"/>
              </w:rPr>
            </w:pPr>
            <w:r>
              <w:rPr>
                <w:rFonts w:ascii="Times New Roman" w:hAnsi="Times New Roman"/>
                <w:sz w:val="20"/>
                <w:szCs w:val="20"/>
              </w:rPr>
              <w:t>1 год</w:t>
            </w:r>
            <w:r w:rsidR="00634C76" w:rsidRPr="006F38F3">
              <w:rPr>
                <w:rFonts w:ascii="Times New Roman" w:hAnsi="Times New Roman"/>
                <w:sz w:val="20"/>
                <w:szCs w:val="20"/>
              </w:rPr>
              <w:t xml:space="preserve"> </w:t>
            </w:r>
          </w:p>
        </w:tc>
        <w:tc>
          <w:tcPr>
            <w:tcW w:w="1701" w:type="dxa"/>
          </w:tcPr>
          <w:p w:rsidR="00634C76" w:rsidRPr="006F38F3" w:rsidRDefault="00634C76" w:rsidP="00A33314">
            <w:pPr>
              <w:rPr>
                <w:rFonts w:ascii="Times New Roman" w:hAnsi="Times New Roman"/>
                <w:sz w:val="20"/>
                <w:szCs w:val="20"/>
              </w:rPr>
            </w:pPr>
          </w:p>
        </w:tc>
        <w:tc>
          <w:tcPr>
            <w:tcW w:w="1861"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Без категории</w:t>
            </w:r>
          </w:p>
        </w:tc>
        <w:tc>
          <w:tcPr>
            <w:tcW w:w="2454" w:type="dxa"/>
            <w:vAlign w:val="center"/>
          </w:tcPr>
          <w:p w:rsidR="00634C76" w:rsidRPr="006F38F3" w:rsidRDefault="00634C76" w:rsidP="00A33314">
            <w:pPr>
              <w:ind w:left="360"/>
              <w:jc w:val="center"/>
              <w:rPr>
                <w:rFonts w:ascii="Times New Roman" w:hAnsi="Times New Roman"/>
                <w:sz w:val="20"/>
                <w:szCs w:val="20"/>
              </w:rPr>
            </w:pPr>
            <w:r w:rsidRPr="006F38F3">
              <w:rPr>
                <w:rFonts w:ascii="Times New Roman" w:hAnsi="Times New Roman"/>
                <w:sz w:val="20"/>
                <w:szCs w:val="20"/>
              </w:rPr>
              <w:t>01.10.2018 г.</w:t>
            </w:r>
          </w:p>
        </w:tc>
      </w:tr>
      <w:tr w:rsidR="00482C79" w:rsidRPr="006F38F3" w:rsidTr="00A33314">
        <w:trPr>
          <w:jc w:val="center"/>
        </w:trPr>
        <w:tc>
          <w:tcPr>
            <w:tcW w:w="916" w:type="dxa"/>
          </w:tcPr>
          <w:p w:rsidR="00482C79" w:rsidRPr="00482C79" w:rsidRDefault="00482C79" w:rsidP="00482C79">
            <w:pPr>
              <w:numPr>
                <w:ilvl w:val="0"/>
                <w:numId w:val="68"/>
              </w:numPr>
              <w:contextualSpacing/>
              <w:jc w:val="center"/>
              <w:rPr>
                <w:rFonts w:ascii="Times New Roman" w:hAnsi="Times New Roman"/>
                <w:b/>
                <w:sz w:val="20"/>
                <w:szCs w:val="20"/>
              </w:rPr>
            </w:pPr>
          </w:p>
        </w:tc>
        <w:tc>
          <w:tcPr>
            <w:tcW w:w="2268" w:type="dxa"/>
          </w:tcPr>
          <w:p w:rsidR="00482C79" w:rsidRPr="00482C79" w:rsidRDefault="00482C79" w:rsidP="00A33314">
            <w:pPr>
              <w:rPr>
                <w:rFonts w:ascii="Times New Roman" w:hAnsi="Times New Roman"/>
                <w:sz w:val="20"/>
                <w:szCs w:val="20"/>
              </w:rPr>
            </w:pPr>
            <w:r w:rsidRPr="00482C79">
              <w:rPr>
                <w:rFonts w:ascii="Times New Roman" w:hAnsi="Times New Roman"/>
                <w:sz w:val="20"/>
                <w:szCs w:val="20"/>
              </w:rPr>
              <w:t>Мизина Мария Андреевна</w:t>
            </w:r>
          </w:p>
        </w:tc>
        <w:tc>
          <w:tcPr>
            <w:tcW w:w="992" w:type="dxa"/>
          </w:tcPr>
          <w:p w:rsidR="00482C79" w:rsidRPr="00482C79" w:rsidRDefault="00482C79" w:rsidP="00A33314">
            <w:pPr>
              <w:jc w:val="center"/>
              <w:rPr>
                <w:rFonts w:ascii="Times New Roman" w:hAnsi="Times New Roman"/>
                <w:sz w:val="20"/>
                <w:szCs w:val="20"/>
              </w:rPr>
            </w:pPr>
          </w:p>
        </w:tc>
        <w:tc>
          <w:tcPr>
            <w:tcW w:w="1701" w:type="dxa"/>
          </w:tcPr>
          <w:p w:rsidR="00482C79" w:rsidRPr="00482C79" w:rsidRDefault="00482C79" w:rsidP="00A33314">
            <w:pPr>
              <w:rPr>
                <w:rFonts w:ascii="Times New Roman" w:hAnsi="Times New Roman"/>
                <w:sz w:val="20"/>
                <w:szCs w:val="20"/>
              </w:rPr>
            </w:pPr>
          </w:p>
        </w:tc>
        <w:tc>
          <w:tcPr>
            <w:tcW w:w="1861" w:type="dxa"/>
          </w:tcPr>
          <w:p w:rsidR="00482C79" w:rsidRPr="00482C79" w:rsidRDefault="001360BC" w:rsidP="00A33314">
            <w:pPr>
              <w:jc w:val="center"/>
              <w:rPr>
                <w:rFonts w:ascii="Times New Roman" w:hAnsi="Times New Roman"/>
                <w:sz w:val="20"/>
                <w:szCs w:val="20"/>
              </w:rPr>
            </w:pPr>
            <w:r w:rsidRPr="006F38F3">
              <w:rPr>
                <w:rFonts w:ascii="Times New Roman" w:hAnsi="Times New Roman"/>
                <w:sz w:val="20"/>
                <w:szCs w:val="20"/>
              </w:rPr>
              <w:t>Без категории</w:t>
            </w:r>
          </w:p>
        </w:tc>
        <w:tc>
          <w:tcPr>
            <w:tcW w:w="2454" w:type="dxa"/>
            <w:vAlign w:val="center"/>
          </w:tcPr>
          <w:p w:rsidR="00482C79" w:rsidRPr="00482C79" w:rsidRDefault="008662ED" w:rsidP="00A33314">
            <w:pPr>
              <w:ind w:left="360"/>
              <w:jc w:val="center"/>
              <w:rPr>
                <w:rFonts w:ascii="Times New Roman" w:hAnsi="Times New Roman"/>
                <w:sz w:val="20"/>
                <w:szCs w:val="20"/>
              </w:rPr>
            </w:pPr>
            <w:r>
              <w:rPr>
                <w:rFonts w:ascii="Times New Roman" w:hAnsi="Times New Roman"/>
                <w:sz w:val="20"/>
                <w:szCs w:val="20"/>
              </w:rPr>
              <w:t>Октябрь 2020</w:t>
            </w:r>
          </w:p>
        </w:tc>
      </w:tr>
      <w:tr w:rsidR="00634C76" w:rsidRPr="006F38F3" w:rsidTr="00A33314">
        <w:trPr>
          <w:jc w:val="center"/>
        </w:trPr>
        <w:tc>
          <w:tcPr>
            <w:tcW w:w="916" w:type="dxa"/>
          </w:tcPr>
          <w:p w:rsidR="00634C76" w:rsidRPr="006F38F3" w:rsidRDefault="00634C76" w:rsidP="00335E07">
            <w:pPr>
              <w:numPr>
                <w:ilvl w:val="0"/>
                <w:numId w:val="68"/>
              </w:numPr>
              <w:contextualSpacing/>
              <w:jc w:val="center"/>
              <w:rPr>
                <w:rFonts w:ascii="Times New Roman" w:hAnsi="Times New Roman"/>
                <w:b/>
                <w:sz w:val="20"/>
                <w:szCs w:val="20"/>
              </w:rPr>
            </w:pPr>
          </w:p>
        </w:tc>
        <w:tc>
          <w:tcPr>
            <w:tcW w:w="2268"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 xml:space="preserve">Панкова Татьяна </w:t>
            </w:r>
            <w:r w:rsidRPr="006F38F3">
              <w:rPr>
                <w:rFonts w:ascii="Times New Roman" w:hAnsi="Times New Roman"/>
                <w:sz w:val="20"/>
                <w:szCs w:val="20"/>
              </w:rPr>
              <w:lastRenderedPageBreak/>
              <w:t>Дмитриевна</w:t>
            </w:r>
          </w:p>
        </w:tc>
        <w:tc>
          <w:tcPr>
            <w:tcW w:w="992"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lastRenderedPageBreak/>
              <w:t>22 года</w:t>
            </w:r>
          </w:p>
        </w:tc>
        <w:tc>
          <w:tcPr>
            <w:tcW w:w="1701" w:type="dxa"/>
          </w:tcPr>
          <w:p w:rsidR="00634C76" w:rsidRPr="006F38F3" w:rsidRDefault="00634C76" w:rsidP="00A33314">
            <w:pPr>
              <w:rPr>
                <w:rFonts w:ascii="Times New Roman" w:hAnsi="Times New Roman"/>
                <w:sz w:val="20"/>
                <w:szCs w:val="20"/>
              </w:rPr>
            </w:pPr>
          </w:p>
        </w:tc>
        <w:tc>
          <w:tcPr>
            <w:tcW w:w="1861"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 xml:space="preserve">Высшая квалиф. </w:t>
            </w:r>
            <w:r w:rsidRPr="006F38F3">
              <w:rPr>
                <w:rFonts w:ascii="Times New Roman" w:hAnsi="Times New Roman"/>
                <w:sz w:val="20"/>
                <w:szCs w:val="20"/>
              </w:rPr>
              <w:lastRenderedPageBreak/>
              <w:t>категория</w:t>
            </w:r>
          </w:p>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22.11.2013 г.</w:t>
            </w:r>
          </w:p>
        </w:tc>
        <w:tc>
          <w:tcPr>
            <w:tcW w:w="2454" w:type="dxa"/>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lastRenderedPageBreak/>
              <w:t>20.10.2018 г.</w:t>
            </w:r>
          </w:p>
        </w:tc>
      </w:tr>
      <w:tr w:rsidR="00634C76" w:rsidRPr="006F38F3" w:rsidTr="00A33314">
        <w:trPr>
          <w:jc w:val="center"/>
        </w:trPr>
        <w:tc>
          <w:tcPr>
            <w:tcW w:w="916" w:type="dxa"/>
          </w:tcPr>
          <w:p w:rsidR="00634C76" w:rsidRPr="006F38F3" w:rsidRDefault="00634C76" w:rsidP="00335E07">
            <w:pPr>
              <w:numPr>
                <w:ilvl w:val="0"/>
                <w:numId w:val="68"/>
              </w:numPr>
              <w:contextualSpacing/>
              <w:jc w:val="center"/>
              <w:rPr>
                <w:rFonts w:ascii="Times New Roman" w:hAnsi="Times New Roman"/>
                <w:b/>
                <w:sz w:val="20"/>
                <w:szCs w:val="20"/>
              </w:rPr>
            </w:pPr>
          </w:p>
        </w:tc>
        <w:tc>
          <w:tcPr>
            <w:tcW w:w="2268"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Петрова Светлана Юзифовна</w:t>
            </w:r>
          </w:p>
        </w:tc>
        <w:tc>
          <w:tcPr>
            <w:tcW w:w="992"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19 лет</w:t>
            </w:r>
          </w:p>
        </w:tc>
        <w:tc>
          <w:tcPr>
            <w:tcW w:w="1701" w:type="dxa"/>
          </w:tcPr>
          <w:p w:rsidR="00634C76" w:rsidRPr="006F38F3" w:rsidRDefault="00634C76" w:rsidP="00A33314">
            <w:pPr>
              <w:rPr>
                <w:rFonts w:ascii="Times New Roman" w:hAnsi="Times New Roman"/>
                <w:sz w:val="20"/>
                <w:szCs w:val="20"/>
              </w:rPr>
            </w:pPr>
          </w:p>
        </w:tc>
        <w:tc>
          <w:tcPr>
            <w:tcW w:w="1861"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Первая  квалиф. категория, 13.11.2015 г</w:t>
            </w:r>
            <w:proofErr w:type="gramStart"/>
            <w:r w:rsidRPr="006F38F3">
              <w:rPr>
                <w:rFonts w:ascii="Times New Roman" w:hAnsi="Times New Roman"/>
                <w:sz w:val="20"/>
                <w:szCs w:val="20"/>
              </w:rPr>
              <w:t>..</w:t>
            </w:r>
            <w:proofErr w:type="gramEnd"/>
          </w:p>
        </w:tc>
        <w:tc>
          <w:tcPr>
            <w:tcW w:w="2454" w:type="dxa"/>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15.10.2020 г.</w:t>
            </w:r>
          </w:p>
        </w:tc>
      </w:tr>
      <w:tr w:rsidR="00634C76" w:rsidRPr="006F38F3" w:rsidTr="00A33314">
        <w:trPr>
          <w:jc w:val="center"/>
        </w:trPr>
        <w:tc>
          <w:tcPr>
            <w:tcW w:w="916" w:type="dxa"/>
          </w:tcPr>
          <w:p w:rsidR="00634C76" w:rsidRPr="006F38F3" w:rsidRDefault="00634C76" w:rsidP="00335E07">
            <w:pPr>
              <w:numPr>
                <w:ilvl w:val="0"/>
                <w:numId w:val="68"/>
              </w:numPr>
              <w:contextualSpacing/>
              <w:jc w:val="center"/>
              <w:rPr>
                <w:rFonts w:ascii="Times New Roman" w:hAnsi="Times New Roman"/>
                <w:b/>
                <w:sz w:val="20"/>
                <w:szCs w:val="20"/>
              </w:rPr>
            </w:pPr>
          </w:p>
        </w:tc>
        <w:tc>
          <w:tcPr>
            <w:tcW w:w="2268"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Семенова Елена Анатольевна</w:t>
            </w:r>
          </w:p>
        </w:tc>
        <w:tc>
          <w:tcPr>
            <w:tcW w:w="992" w:type="dxa"/>
          </w:tcPr>
          <w:p w:rsidR="00634C76" w:rsidRPr="006F38F3" w:rsidRDefault="00482C79" w:rsidP="00A33314">
            <w:pPr>
              <w:jc w:val="center"/>
              <w:rPr>
                <w:rFonts w:ascii="Times New Roman" w:hAnsi="Times New Roman"/>
                <w:sz w:val="20"/>
                <w:szCs w:val="20"/>
              </w:rPr>
            </w:pPr>
            <w:r>
              <w:rPr>
                <w:rFonts w:ascii="Times New Roman" w:hAnsi="Times New Roman"/>
                <w:sz w:val="20"/>
                <w:szCs w:val="20"/>
              </w:rPr>
              <w:t>29</w:t>
            </w:r>
            <w:r w:rsidR="00634C76" w:rsidRPr="006F38F3">
              <w:rPr>
                <w:rFonts w:ascii="Times New Roman" w:hAnsi="Times New Roman"/>
                <w:sz w:val="20"/>
                <w:szCs w:val="20"/>
              </w:rPr>
              <w:t xml:space="preserve"> лет</w:t>
            </w:r>
          </w:p>
        </w:tc>
        <w:tc>
          <w:tcPr>
            <w:tcW w:w="1701" w:type="dxa"/>
          </w:tcPr>
          <w:p w:rsidR="00634C76" w:rsidRPr="006F38F3" w:rsidRDefault="00634C76" w:rsidP="00A33314">
            <w:pPr>
              <w:rPr>
                <w:rFonts w:ascii="Times New Roman" w:hAnsi="Times New Roman"/>
                <w:sz w:val="20"/>
                <w:szCs w:val="20"/>
              </w:rPr>
            </w:pPr>
          </w:p>
        </w:tc>
        <w:tc>
          <w:tcPr>
            <w:tcW w:w="1861"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Высшая квалиф. категория, 15.11.2012 г.</w:t>
            </w:r>
          </w:p>
        </w:tc>
        <w:tc>
          <w:tcPr>
            <w:tcW w:w="2454" w:type="dxa"/>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15.10.2017 г.</w:t>
            </w:r>
          </w:p>
        </w:tc>
      </w:tr>
      <w:tr w:rsidR="00634C76" w:rsidRPr="006F38F3" w:rsidTr="00A33314">
        <w:trPr>
          <w:jc w:val="center"/>
        </w:trPr>
        <w:tc>
          <w:tcPr>
            <w:tcW w:w="916" w:type="dxa"/>
          </w:tcPr>
          <w:p w:rsidR="00634C76" w:rsidRPr="006F38F3" w:rsidRDefault="00634C76" w:rsidP="00335E07">
            <w:pPr>
              <w:numPr>
                <w:ilvl w:val="0"/>
                <w:numId w:val="68"/>
              </w:numPr>
              <w:contextualSpacing/>
              <w:jc w:val="center"/>
              <w:rPr>
                <w:rFonts w:ascii="Times New Roman" w:hAnsi="Times New Roman"/>
                <w:b/>
                <w:sz w:val="20"/>
                <w:szCs w:val="20"/>
              </w:rPr>
            </w:pPr>
          </w:p>
        </w:tc>
        <w:tc>
          <w:tcPr>
            <w:tcW w:w="2268"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Тенишева Галина Сергеевна</w:t>
            </w:r>
          </w:p>
        </w:tc>
        <w:tc>
          <w:tcPr>
            <w:tcW w:w="992" w:type="dxa"/>
          </w:tcPr>
          <w:p w:rsidR="00634C76" w:rsidRPr="006F38F3" w:rsidRDefault="00482C79" w:rsidP="00A33314">
            <w:pPr>
              <w:jc w:val="center"/>
              <w:rPr>
                <w:rFonts w:ascii="Times New Roman" w:hAnsi="Times New Roman"/>
                <w:sz w:val="20"/>
                <w:szCs w:val="20"/>
              </w:rPr>
            </w:pPr>
            <w:r>
              <w:rPr>
                <w:rFonts w:ascii="Times New Roman" w:hAnsi="Times New Roman"/>
                <w:sz w:val="20"/>
                <w:szCs w:val="20"/>
              </w:rPr>
              <w:t xml:space="preserve">26 </w:t>
            </w:r>
            <w:r w:rsidR="00634C76" w:rsidRPr="006F38F3">
              <w:rPr>
                <w:rFonts w:ascii="Times New Roman" w:hAnsi="Times New Roman"/>
                <w:sz w:val="20"/>
                <w:szCs w:val="20"/>
              </w:rPr>
              <w:t>год</w:t>
            </w:r>
          </w:p>
        </w:tc>
        <w:tc>
          <w:tcPr>
            <w:tcW w:w="1701"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Почетный работник образования</w:t>
            </w:r>
          </w:p>
        </w:tc>
        <w:tc>
          <w:tcPr>
            <w:tcW w:w="1861"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Высшая квалиф. категория, 14.02.2012 г.</w:t>
            </w:r>
          </w:p>
        </w:tc>
        <w:tc>
          <w:tcPr>
            <w:tcW w:w="2454" w:type="dxa"/>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14.01.2017 г.</w:t>
            </w:r>
          </w:p>
        </w:tc>
      </w:tr>
      <w:tr w:rsidR="00634C76" w:rsidRPr="006F38F3" w:rsidTr="00A33314">
        <w:trPr>
          <w:jc w:val="center"/>
        </w:trPr>
        <w:tc>
          <w:tcPr>
            <w:tcW w:w="916" w:type="dxa"/>
          </w:tcPr>
          <w:p w:rsidR="00634C76" w:rsidRPr="006F38F3" w:rsidRDefault="00634C76" w:rsidP="00335E07">
            <w:pPr>
              <w:numPr>
                <w:ilvl w:val="0"/>
                <w:numId w:val="68"/>
              </w:numPr>
              <w:contextualSpacing/>
              <w:jc w:val="center"/>
              <w:rPr>
                <w:rFonts w:ascii="Times New Roman" w:hAnsi="Times New Roman"/>
                <w:b/>
                <w:sz w:val="20"/>
                <w:szCs w:val="20"/>
              </w:rPr>
            </w:pPr>
          </w:p>
        </w:tc>
        <w:tc>
          <w:tcPr>
            <w:tcW w:w="2268" w:type="dxa"/>
          </w:tcPr>
          <w:p w:rsidR="00634C76" w:rsidRPr="006F38F3" w:rsidRDefault="00634C76" w:rsidP="00A33314">
            <w:pPr>
              <w:rPr>
                <w:rFonts w:ascii="Times New Roman" w:hAnsi="Times New Roman"/>
                <w:sz w:val="20"/>
                <w:szCs w:val="20"/>
              </w:rPr>
            </w:pPr>
            <w:r w:rsidRPr="006F38F3">
              <w:rPr>
                <w:rFonts w:ascii="Times New Roman" w:hAnsi="Times New Roman"/>
                <w:sz w:val="20"/>
                <w:szCs w:val="20"/>
              </w:rPr>
              <w:t>Филатова Вера Ивановна</w:t>
            </w:r>
          </w:p>
        </w:tc>
        <w:tc>
          <w:tcPr>
            <w:tcW w:w="992" w:type="dxa"/>
          </w:tcPr>
          <w:p w:rsidR="00634C76" w:rsidRPr="006F38F3" w:rsidRDefault="00482C79" w:rsidP="00A33314">
            <w:pPr>
              <w:jc w:val="center"/>
              <w:rPr>
                <w:rFonts w:ascii="Times New Roman" w:hAnsi="Times New Roman"/>
                <w:sz w:val="20"/>
                <w:szCs w:val="20"/>
              </w:rPr>
            </w:pPr>
            <w:r>
              <w:rPr>
                <w:rFonts w:ascii="Times New Roman" w:hAnsi="Times New Roman"/>
                <w:sz w:val="20"/>
                <w:szCs w:val="20"/>
              </w:rPr>
              <w:t>30</w:t>
            </w:r>
            <w:r w:rsidR="00634C76" w:rsidRPr="006F38F3">
              <w:rPr>
                <w:rFonts w:ascii="Times New Roman" w:hAnsi="Times New Roman"/>
                <w:sz w:val="20"/>
                <w:szCs w:val="20"/>
              </w:rPr>
              <w:t xml:space="preserve"> лет</w:t>
            </w:r>
          </w:p>
        </w:tc>
        <w:tc>
          <w:tcPr>
            <w:tcW w:w="1701" w:type="dxa"/>
          </w:tcPr>
          <w:p w:rsidR="00634C76" w:rsidRPr="006F38F3" w:rsidRDefault="00634C76" w:rsidP="00A33314">
            <w:pPr>
              <w:rPr>
                <w:rFonts w:ascii="Times New Roman" w:hAnsi="Times New Roman"/>
                <w:sz w:val="20"/>
                <w:szCs w:val="20"/>
              </w:rPr>
            </w:pPr>
          </w:p>
        </w:tc>
        <w:tc>
          <w:tcPr>
            <w:tcW w:w="1861" w:type="dxa"/>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Высшая квалиф. категория, 13.11.2015 г.</w:t>
            </w:r>
          </w:p>
        </w:tc>
        <w:tc>
          <w:tcPr>
            <w:tcW w:w="2454" w:type="dxa"/>
            <w:vAlign w:val="center"/>
          </w:tcPr>
          <w:p w:rsidR="00634C76" w:rsidRPr="006F38F3" w:rsidRDefault="00634C76" w:rsidP="00A33314">
            <w:pPr>
              <w:jc w:val="center"/>
              <w:rPr>
                <w:rFonts w:ascii="Times New Roman" w:hAnsi="Times New Roman"/>
                <w:sz w:val="20"/>
                <w:szCs w:val="20"/>
              </w:rPr>
            </w:pPr>
            <w:r w:rsidRPr="006F38F3">
              <w:rPr>
                <w:rFonts w:ascii="Times New Roman" w:hAnsi="Times New Roman"/>
                <w:sz w:val="20"/>
                <w:szCs w:val="20"/>
              </w:rPr>
              <w:t>13.10.2020 г.</w:t>
            </w:r>
          </w:p>
        </w:tc>
      </w:tr>
    </w:tbl>
    <w:p w:rsidR="00634C76" w:rsidRPr="006F38F3" w:rsidRDefault="00634C76" w:rsidP="00634C76">
      <w:pPr>
        <w:pStyle w:val="a3"/>
        <w:spacing w:line="360" w:lineRule="auto"/>
        <w:ind w:firstLine="0"/>
        <w:jc w:val="center"/>
        <w:rPr>
          <w:rFonts w:ascii="Times New Roman" w:hAnsi="Times New Roman"/>
          <w:b/>
          <w:color w:val="auto"/>
          <w:sz w:val="24"/>
          <w:szCs w:val="24"/>
        </w:rPr>
      </w:pPr>
    </w:p>
    <w:p w:rsidR="00DD48AA" w:rsidRPr="006F38F3" w:rsidRDefault="00DD48AA" w:rsidP="00DD48AA">
      <w:pPr>
        <w:pStyle w:val="a3"/>
        <w:spacing w:line="360" w:lineRule="auto"/>
        <w:ind w:firstLine="709"/>
        <w:rPr>
          <w:rFonts w:ascii="Times New Roman" w:hAnsi="Times New Roman"/>
          <w:bCs/>
          <w:color w:val="auto"/>
          <w:sz w:val="24"/>
          <w:szCs w:val="24"/>
        </w:rPr>
      </w:pPr>
      <w:r w:rsidRPr="006F38F3">
        <w:rPr>
          <w:rFonts w:ascii="Times New Roman" w:hAnsi="Times New Roman"/>
          <w:bCs/>
          <w:color w:val="auto"/>
          <w:sz w:val="24"/>
          <w:szCs w:val="24"/>
        </w:rPr>
        <w:t>Основные показатели положительного социально-психологического климата (Е.С.Кузьмин, А.Г.Ковалев и др.). В одном случае в качестве таких показателей рассматриваются особенности межличностных, нравственных, эмоциональных, правовых взаимоотношений, в другом - выделяются наиболее общие характеристики эффективности коллективной деятельности.</w:t>
      </w:r>
    </w:p>
    <w:p w:rsidR="00DD48AA" w:rsidRPr="006F38F3" w:rsidRDefault="00DD48AA" w:rsidP="00DD48AA">
      <w:pPr>
        <w:pStyle w:val="a3"/>
        <w:spacing w:line="360" w:lineRule="auto"/>
        <w:ind w:firstLine="709"/>
        <w:rPr>
          <w:rFonts w:ascii="Times New Roman" w:hAnsi="Times New Roman"/>
          <w:bCs/>
          <w:color w:val="auto"/>
          <w:sz w:val="24"/>
          <w:szCs w:val="24"/>
        </w:rPr>
      </w:pPr>
      <w:r w:rsidRPr="006F38F3">
        <w:rPr>
          <w:rFonts w:ascii="Times New Roman" w:hAnsi="Times New Roman"/>
          <w:bCs/>
          <w:color w:val="auto"/>
          <w:sz w:val="24"/>
          <w:szCs w:val="24"/>
        </w:rPr>
        <w:t>К таким характеристикам относятся:</w:t>
      </w:r>
    </w:p>
    <w:p w:rsidR="00DD48AA" w:rsidRPr="006F38F3" w:rsidRDefault="00DD48AA" w:rsidP="00D762CE">
      <w:pPr>
        <w:pStyle w:val="a3"/>
        <w:spacing w:line="360" w:lineRule="auto"/>
        <w:ind w:left="284" w:hanging="284"/>
        <w:rPr>
          <w:rFonts w:ascii="Times New Roman" w:hAnsi="Times New Roman"/>
          <w:bCs/>
          <w:color w:val="auto"/>
          <w:sz w:val="24"/>
          <w:szCs w:val="24"/>
        </w:rPr>
      </w:pPr>
      <w:r w:rsidRPr="006F38F3">
        <w:rPr>
          <w:rFonts w:ascii="Times New Roman" w:hAnsi="Times New Roman"/>
          <w:bCs/>
          <w:color w:val="auto"/>
          <w:sz w:val="24"/>
          <w:szCs w:val="24"/>
        </w:rPr>
        <w:t>• удовлетворенность членов коллектива своим пребыванием в коллективе,</w:t>
      </w:r>
      <w:r w:rsidR="00F1318B" w:rsidRPr="006F38F3">
        <w:rPr>
          <w:rFonts w:ascii="Times New Roman" w:hAnsi="Times New Roman"/>
          <w:bCs/>
          <w:color w:val="auto"/>
          <w:sz w:val="24"/>
          <w:szCs w:val="24"/>
        </w:rPr>
        <w:t xml:space="preserve"> процессом и результатами труда – 100%</w:t>
      </w:r>
    </w:p>
    <w:p w:rsidR="00DD48AA" w:rsidRPr="006F38F3" w:rsidRDefault="00DD48AA" w:rsidP="00D762CE">
      <w:pPr>
        <w:pStyle w:val="a3"/>
        <w:spacing w:line="360" w:lineRule="auto"/>
        <w:ind w:left="284" w:hanging="284"/>
        <w:rPr>
          <w:rFonts w:ascii="Times New Roman" w:hAnsi="Times New Roman"/>
          <w:bCs/>
          <w:color w:val="auto"/>
          <w:sz w:val="24"/>
          <w:szCs w:val="24"/>
        </w:rPr>
      </w:pPr>
      <w:r w:rsidRPr="006F38F3">
        <w:rPr>
          <w:rFonts w:ascii="Times New Roman" w:hAnsi="Times New Roman"/>
          <w:bCs/>
          <w:color w:val="auto"/>
          <w:sz w:val="24"/>
          <w:szCs w:val="24"/>
        </w:rPr>
        <w:t>•  признание авторитета руководителей, совмещающих признаки фо</w:t>
      </w:r>
      <w:r w:rsidR="00F1318B" w:rsidRPr="006F38F3">
        <w:rPr>
          <w:rFonts w:ascii="Times New Roman" w:hAnsi="Times New Roman"/>
          <w:bCs/>
          <w:color w:val="auto"/>
          <w:sz w:val="24"/>
          <w:szCs w:val="24"/>
        </w:rPr>
        <w:t xml:space="preserve">рмальных и неформальных лидеров </w:t>
      </w:r>
      <w:r w:rsidR="00845060" w:rsidRPr="006F38F3">
        <w:rPr>
          <w:rFonts w:ascii="Times New Roman" w:hAnsi="Times New Roman"/>
          <w:bCs/>
          <w:color w:val="auto"/>
          <w:sz w:val="24"/>
          <w:szCs w:val="24"/>
        </w:rPr>
        <w:t>–100%</w:t>
      </w:r>
    </w:p>
    <w:p w:rsidR="00DD48AA" w:rsidRPr="006F38F3" w:rsidRDefault="00DD48AA" w:rsidP="00D762CE">
      <w:pPr>
        <w:pStyle w:val="a3"/>
        <w:spacing w:line="360" w:lineRule="auto"/>
        <w:ind w:left="284" w:hanging="284"/>
        <w:rPr>
          <w:rFonts w:ascii="Times New Roman" w:hAnsi="Times New Roman"/>
          <w:bCs/>
          <w:color w:val="auto"/>
          <w:sz w:val="24"/>
          <w:szCs w:val="24"/>
        </w:rPr>
      </w:pPr>
      <w:r w:rsidRPr="006F38F3">
        <w:rPr>
          <w:rFonts w:ascii="Times New Roman" w:hAnsi="Times New Roman"/>
          <w:bCs/>
          <w:color w:val="auto"/>
          <w:sz w:val="24"/>
          <w:szCs w:val="24"/>
        </w:rPr>
        <w:t>•  мажорное, жизнеутвер</w:t>
      </w:r>
      <w:r w:rsidR="00845060" w:rsidRPr="006F38F3">
        <w:rPr>
          <w:rFonts w:ascii="Times New Roman" w:hAnsi="Times New Roman"/>
          <w:bCs/>
          <w:color w:val="auto"/>
          <w:sz w:val="24"/>
          <w:szCs w:val="24"/>
        </w:rPr>
        <w:t>жда</w:t>
      </w:r>
      <w:r w:rsidR="00C0761C">
        <w:rPr>
          <w:rFonts w:ascii="Times New Roman" w:hAnsi="Times New Roman"/>
          <w:bCs/>
          <w:color w:val="auto"/>
          <w:sz w:val="24"/>
          <w:szCs w:val="24"/>
        </w:rPr>
        <w:t>ющее настроение в коллективе – 85</w:t>
      </w:r>
      <w:r w:rsidR="00845060" w:rsidRPr="006F38F3">
        <w:rPr>
          <w:rFonts w:ascii="Times New Roman" w:hAnsi="Times New Roman"/>
          <w:bCs/>
          <w:color w:val="auto"/>
          <w:sz w:val="24"/>
          <w:szCs w:val="24"/>
        </w:rPr>
        <w:t>%</w:t>
      </w:r>
    </w:p>
    <w:p w:rsidR="00DD48AA" w:rsidRPr="006F38F3" w:rsidRDefault="00DD48AA" w:rsidP="00D762CE">
      <w:pPr>
        <w:pStyle w:val="a3"/>
        <w:spacing w:line="360" w:lineRule="auto"/>
        <w:ind w:left="284" w:hanging="284"/>
        <w:rPr>
          <w:rFonts w:ascii="Times New Roman" w:hAnsi="Times New Roman"/>
          <w:bCs/>
          <w:color w:val="auto"/>
          <w:sz w:val="24"/>
          <w:szCs w:val="24"/>
        </w:rPr>
      </w:pPr>
      <w:r w:rsidRPr="006F38F3">
        <w:rPr>
          <w:rFonts w:ascii="Times New Roman" w:hAnsi="Times New Roman"/>
          <w:bCs/>
          <w:color w:val="auto"/>
          <w:sz w:val="24"/>
          <w:szCs w:val="24"/>
        </w:rPr>
        <w:t>•  высокая степень участия членов коллектива в управлении и самоуправлении коллективо</w:t>
      </w:r>
      <w:r w:rsidR="003C796A" w:rsidRPr="006F38F3">
        <w:rPr>
          <w:rFonts w:ascii="Times New Roman" w:hAnsi="Times New Roman"/>
          <w:bCs/>
          <w:color w:val="auto"/>
          <w:sz w:val="24"/>
          <w:szCs w:val="24"/>
        </w:rPr>
        <w:t>м – 81</w:t>
      </w:r>
      <w:r w:rsidR="00845060" w:rsidRPr="006F38F3">
        <w:rPr>
          <w:rFonts w:ascii="Times New Roman" w:hAnsi="Times New Roman"/>
          <w:bCs/>
          <w:color w:val="auto"/>
          <w:sz w:val="24"/>
          <w:szCs w:val="24"/>
        </w:rPr>
        <w:t>%</w:t>
      </w:r>
    </w:p>
    <w:p w:rsidR="00DD48AA" w:rsidRPr="006F38F3" w:rsidRDefault="00DD48AA" w:rsidP="00D762CE">
      <w:pPr>
        <w:pStyle w:val="a3"/>
        <w:spacing w:line="360" w:lineRule="auto"/>
        <w:ind w:left="284" w:hanging="284"/>
        <w:rPr>
          <w:rFonts w:ascii="Times New Roman" w:hAnsi="Times New Roman"/>
          <w:bCs/>
          <w:color w:val="auto"/>
          <w:sz w:val="24"/>
          <w:szCs w:val="24"/>
        </w:rPr>
      </w:pPr>
      <w:r w:rsidRPr="006F38F3">
        <w:rPr>
          <w:rFonts w:ascii="Times New Roman" w:hAnsi="Times New Roman"/>
          <w:bCs/>
          <w:color w:val="auto"/>
          <w:sz w:val="24"/>
          <w:szCs w:val="24"/>
        </w:rPr>
        <w:t>•  сплоченность и орг</w:t>
      </w:r>
      <w:r w:rsidR="00845060" w:rsidRPr="006F38F3">
        <w:rPr>
          <w:rFonts w:ascii="Times New Roman" w:hAnsi="Times New Roman"/>
          <w:bCs/>
          <w:color w:val="auto"/>
          <w:sz w:val="24"/>
          <w:szCs w:val="24"/>
        </w:rPr>
        <w:t>анизованность членов коллектива – 93%</w:t>
      </w:r>
    </w:p>
    <w:p w:rsidR="00DD48AA" w:rsidRPr="006F38F3" w:rsidRDefault="00845060" w:rsidP="00D762CE">
      <w:pPr>
        <w:pStyle w:val="a3"/>
        <w:spacing w:line="360" w:lineRule="auto"/>
        <w:ind w:left="284" w:hanging="284"/>
        <w:rPr>
          <w:rFonts w:ascii="Times New Roman" w:hAnsi="Times New Roman"/>
          <w:bCs/>
          <w:color w:val="auto"/>
          <w:sz w:val="24"/>
          <w:szCs w:val="24"/>
        </w:rPr>
      </w:pPr>
      <w:r w:rsidRPr="006F38F3">
        <w:rPr>
          <w:rFonts w:ascii="Times New Roman" w:hAnsi="Times New Roman"/>
          <w:bCs/>
          <w:color w:val="auto"/>
          <w:sz w:val="24"/>
          <w:szCs w:val="24"/>
        </w:rPr>
        <w:t>•  сознательная дисциплина – 87%</w:t>
      </w:r>
    </w:p>
    <w:p w:rsidR="00DD48AA" w:rsidRPr="006F38F3" w:rsidRDefault="00845060" w:rsidP="00D762CE">
      <w:pPr>
        <w:pStyle w:val="a3"/>
        <w:spacing w:line="360" w:lineRule="auto"/>
        <w:ind w:left="284" w:hanging="284"/>
        <w:rPr>
          <w:rFonts w:ascii="Times New Roman" w:hAnsi="Times New Roman"/>
          <w:bCs/>
          <w:color w:val="auto"/>
          <w:sz w:val="24"/>
          <w:szCs w:val="24"/>
        </w:rPr>
      </w:pPr>
      <w:r w:rsidRPr="006F38F3">
        <w:rPr>
          <w:rFonts w:ascii="Times New Roman" w:hAnsi="Times New Roman"/>
          <w:bCs/>
          <w:color w:val="auto"/>
          <w:sz w:val="24"/>
          <w:szCs w:val="24"/>
        </w:rPr>
        <w:t>•  продуктивность работы - 93%</w:t>
      </w:r>
    </w:p>
    <w:p w:rsidR="00DD48AA" w:rsidRPr="006F38F3" w:rsidRDefault="00845060" w:rsidP="00D762CE">
      <w:pPr>
        <w:pStyle w:val="a3"/>
        <w:spacing w:line="360" w:lineRule="auto"/>
        <w:ind w:left="284" w:hanging="284"/>
        <w:rPr>
          <w:rFonts w:ascii="Times New Roman" w:hAnsi="Times New Roman"/>
          <w:bCs/>
          <w:color w:val="auto"/>
          <w:sz w:val="24"/>
          <w:szCs w:val="24"/>
        </w:rPr>
      </w:pPr>
      <w:r w:rsidRPr="006F38F3">
        <w:rPr>
          <w:rFonts w:ascii="Times New Roman" w:hAnsi="Times New Roman"/>
          <w:bCs/>
          <w:color w:val="auto"/>
          <w:sz w:val="24"/>
          <w:szCs w:val="24"/>
        </w:rPr>
        <w:t>•  отсутствие текучести кадров – 100%</w:t>
      </w:r>
    </w:p>
    <w:p w:rsidR="00DD48AA" w:rsidRPr="006F38F3" w:rsidRDefault="00DD48AA" w:rsidP="00DD48AA">
      <w:pPr>
        <w:pStyle w:val="a3"/>
        <w:spacing w:line="360" w:lineRule="auto"/>
        <w:ind w:firstLine="709"/>
        <w:rPr>
          <w:rFonts w:ascii="Times New Roman" w:hAnsi="Times New Roman"/>
          <w:b/>
          <w:bCs/>
          <w:color w:val="auto"/>
          <w:sz w:val="24"/>
          <w:szCs w:val="24"/>
        </w:rPr>
      </w:pPr>
    </w:p>
    <w:p w:rsidR="00845060" w:rsidRPr="006F38F3" w:rsidRDefault="00DD48AA" w:rsidP="00DD48AA">
      <w:pPr>
        <w:pStyle w:val="a3"/>
        <w:spacing w:line="360" w:lineRule="auto"/>
        <w:ind w:firstLine="709"/>
        <w:rPr>
          <w:rFonts w:ascii="Times New Roman" w:hAnsi="Times New Roman"/>
          <w:b/>
          <w:bCs/>
          <w:color w:val="auto"/>
          <w:sz w:val="24"/>
          <w:szCs w:val="24"/>
        </w:rPr>
      </w:pPr>
      <w:r w:rsidRPr="006F38F3">
        <w:rPr>
          <w:rFonts w:ascii="Times New Roman" w:hAnsi="Times New Roman"/>
          <w:b/>
          <w:bCs/>
          <w:color w:val="auto"/>
          <w:sz w:val="24"/>
          <w:szCs w:val="24"/>
        </w:rPr>
        <w:t>Данные признаки положительного социально-психологического климата вполне применимы к оценке педагогического коллектива.</w:t>
      </w:r>
    </w:p>
    <w:p w:rsidR="00653A76" w:rsidRPr="006F38F3" w:rsidRDefault="00653A76" w:rsidP="00DD48AA">
      <w:pPr>
        <w:pStyle w:val="a3"/>
        <w:spacing w:line="360" w:lineRule="auto"/>
        <w:ind w:firstLine="709"/>
        <w:rPr>
          <w:rFonts w:ascii="Times New Roman" w:hAnsi="Times New Roman"/>
          <w:b/>
          <w:bCs/>
          <w:color w:val="auto"/>
          <w:sz w:val="24"/>
          <w:szCs w:val="24"/>
        </w:rPr>
      </w:pPr>
      <w:r w:rsidRPr="006F38F3">
        <w:rPr>
          <w:rFonts w:ascii="Times New Roman" w:hAnsi="Times New Roman"/>
          <w:b/>
          <w:bCs/>
          <w:color w:val="auto"/>
          <w:sz w:val="24"/>
          <w:szCs w:val="24"/>
        </w:rPr>
        <w:t>Кадровое обеспечение</w:t>
      </w:r>
    </w:p>
    <w:p w:rsidR="00653A76" w:rsidRPr="006F38F3" w:rsidRDefault="0035076F" w:rsidP="003F7807">
      <w:pPr>
        <w:pStyle w:val="a3"/>
        <w:spacing w:line="360" w:lineRule="auto"/>
        <w:ind w:firstLine="709"/>
        <w:rPr>
          <w:rFonts w:ascii="Times New Roman" w:hAnsi="Times New Roman"/>
          <w:color w:val="auto"/>
          <w:sz w:val="24"/>
          <w:szCs w:val="24"/>
        </w:rPr>
      </w:pPr>
      <w:r w:rsidRPr="006F38F3">
        <w:rPr>
          <w:rFonts w:ascii="Times New Roman" w:hAnsi="Times New Roman"/>
          <w:color w:val="auto"/>
          <w:sz w:val="24"/>
          <w:szCs w:val="24"/>
        </w:rPr>
        <w:t>Лицейукомплектован</w:t>
      </w:r>
      <w:r w:rsidR="00653A76" w:rsidRPr="006F38F3">
        <w:rPr>
          <w:rFonts w:ascii="Times New Roman" w:hAnsi="Times New Roman"/>
          <w:color w:val="auto"/>
          <w:sz w:val="24"/>
          <w:szCs w:val="24"/>
        </w:rPr>
        <w:t xml:space="preserve">кадрами, </w:t>
      </w:r>
      <w:proofErr w:type="gramStart"/>
      <w:r w:rsidR="00653A76" w:rsidRPr="006F38F3">
        <w:rPr>
          <w:rFonts w:ascii="Times New Roman" w:hAnsi="Times New Roman"/>
          <w:color w:val="auto"/>
          <w:sz w:val="24"/>
          <w:szCs w:val="24"/>
        </w:rPr>
        <w:t>имеющими</w:t>
      </w:r>
      <w:proofErr w:type="gramEnd"/>
      <w:r w:rsidR="00653A76" w:rsidRPr="006F38F3">
        <w:rPr>
          <w:rFonts w:ascii="Times New Roman" w:hAnsi="Times New Roman"/>
          <w:color w:val="auto"/>
          <w:sz w:val="24"/>
          <w:szCs w:val="24"/>
        </w:rPr>
        <w:t xml:space="preserve"> необходимую квалификацию для решения задач, определённых основной образовательной программой.</w:t>
      </w:r>
    </w:p>
    <w:p w:rsidR="00B50E75" w:rsidRPr="006F38F3" w:rsidRDefault="00653A76" w:rsidP="003F7807">
      <w:pPr>
        <w:pStyle w:val="a3"/>
        <w:spacing w:line="360" w:lineRule="auto"/>
        <w:ind w:firstLine="709"/>
        <w:rPr>
          <w:rFonts w:ascii="Times New Roman" w:hAnsi="Times New Roman"/>
          <w:color w:val="auto"/>
          <w:sz w:val="24"/>
          <w:szCs w:val="24"/>
        </w:rPr>
      </w:pPr>
      <w:proofErr w:type="gramStart"/>
      <w:r w:rsidRPr="006F38F3">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6F38F3">
        <w:rPr>
          <w:rFonts w:ascii="Times New Roman" w:hAnsi="Times New Roman"/>
          <w:color w:val="auto"/>
          <w:spacing w:val="2"/>
          <w:sz w:val="24"/>
          <w:szCs w:val="24"/>
        </w:rPr>
        <w:t>ботников, с учётом особенностей организации труда и уп</w:t>
      </w:r>
      <w:r w:rsidRPr="006F38F3">
        <w:rPr>
          <w:rFonts w:ascii="Times New Roman" w:hAnsi="Times New Roman"/>
          <w:color w:val="auto"/>
          <w:sz w:val="24"/>
          <w:szCs w:val="24"/>
        </w:rPr>
        <w:t xml:space="preserve">равления, а также прав, ответственности и компетентности </w:t>
      </w:r>
      <w:r w:rsidRPr="006F38F3">
        <w:rPr>
          <w:rFonts w:ascii="Times New Roman" w:hAnsi="Times New Roman"/>
          <w:color w:val="auto"/>
          <w:spacing w:val="2"/>
          <w:sz w:val="24"/>
          <w:szCs w:val="24"/>
        </w:rPr>
        <w:t xml:space="preserve">работников </w:t>
      </w:r>
      <w:r w:rsidR="00375003" w:rsidRPr="006F38F3">
        <w:rPr>
          <w:rFonts w:ascii="Times New Roman" w:hAnsi="Times New Roman"/>
          <w:color w:val="auto"/>
          <w:spacing w:val="2"/>
          <w:sz w:val="24"/>
          <w:szCs w:val="24"/>
        </w:rPr>
        <w:t xml:space="preserve">образовательной </w:t>
      </w:r>
      <w:r w:rsidR="005C5F90" w:rsidRPr="006F38F3">
        <w:rPr>
          <w:rFonts w:ascii="Times New Roman" w:hAnsi="Times New Roman"/>
          <w:color w:val="auto"/>
          <w:spacing w:val="2"/>
          <w:sz w:val="24"/>
          <w:szCs w:val="24"/>
        </w:rPr>
        <w:lastRenderedPageBreak/>
        <w:t>организации</w:t>
      </w:r>
      <w:r w:rsidRPr="006F38F3">
        <w:rPr>
          <w:rFonts w:ascii="Times New Roman" w:hAnsi="Times New Roman"/>
          <w:color w:val="auto"/>
          <w:spacing w:val="2"/>
          <w:sz w:val="24"/>
          <w:szCs w:val="24"/>
        </w:rPr>
        <w:t>служат квалифи</w:t>
      </w:r>
      <w:r w:rsidRPr="006F38F3">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6F38F3">
        <w:rPr>
          <w:rStyle w:val="13"/>
          <w:color w:val="auto"/>
          <w:spacing w:val="2"/>
          <w:sz w:val="24"/>
          <w:szCs w:val="24"/>
        </w:rPr>
        <w:footnoteReference w:id="6"/>
      </w:r>
      <w:r w:rsidRPr="006F38F3">
        <w:rPr>
          <w:rFonts w:ascii="Times New Roman" w:hAnsi="Times New Roman"/>
          <w:color w:val="auto"/>
          <w:sz w:val="24"/>
          <w:szCs w:val="24"/>
        </w:rPr>
        <w:t xml:space="preserve"> (раздел «Квалификационные характеристики должностей работников образования»)</w:t>
      </w:r>
      <w:r w:rsidR="00B50E75" w:rsidRPr="006F38F3">
        <w:rPr>
          <w:rFonts w:ascii="Times New Roman" w:hAnsi="Times New Roman"/>
          <w:color w:val="auto"/>
          <w:sz w:val="24"/>
          <w:szCs w:val="24"/>
        </w:rPr>
        <w:t xml:space="preserve"> и требованиями  профессионального стандарта </w:t>
      </w:r>
      <w:r w:rsidR="00B50E75" w:rsidRPr="006F38F3">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w:t>
      </w:r>
      <w:proofErr w:type="gramEnd"/>
      <w:r w:rsidR="00B50E75" w:rsidRPr="006F38F3">
        <w:rPr>
          <w:rFonts w:ascii="Times New Roman" w:hAnsi="Times New Roman"/>
          <w:color w:val="auto"/>
          <w:sz w:val="24"/>
          <w:szCs w:val="24"/>
          <w:shd w:val="clear" w:color="auto" w:fill="FFFFFF"/>
        </w:rPr>
        <w:t xml:space="preserve"> общего образования) (воспитатель, учитель)"</w:t>
      </w:r>
      <w:r w:rsidR="00B50E75" w:rsidRPr="006F38F3">
        <w:rPr>
          <w:rFonts w:ascii="Times New Roman" w:hAnsi="Times New Roman"/>
          <w:color w:val="auto"/>
          <w:sz w:val="24"/>
          <w:szCs w:val="24"/>
        </w:rPr>
        <w:t>.</w:t>
      </w:r>
    </w:p>
    <w:p w:rsidR="00653A76" w:rsidRPr="006F38F3" w:rsidRDefault="00653A76" w:rsidP="003F7807">
      <w:pPr>
        <w:pStyle w:val="a3"/>
        <w:spacing w:line="360" w:lineRule="auto"/>
        <w:ind w:firstLine="709"/>
        <w:rPr>
          <w:rFonts w:ascii="Times New Roman" w:hAnsi="Times New Roman"/>
          <w:color w:val="auto"/>
          <w:spacing w:val="2"/>
          <w:sz w:val="24"/>
          <w:szCs w:val="24"/>
        </w:rPr>
      </w:pPr>
      <w:r w:rsidRPr="006F38F3">
        <w:rPr>
          <w:rFonts w:ascii="Times New Roman" w:hAnsi="Times New Roman"/>
          <w:color w:val="auto"/>
          <w:spacing w:val="2"/>
          <w:sz w:val="24"/>
          <w:szCs w:val="24"/>
        </w:rPr>
        <w:t xml:space="preserve">Описание кадровых условий </w:t>
      </w:r>
      <w:r w:rsidR="0035076F" w:rsidRPr="006F38F3">
        <w:rPr>
          <w:rFonts w:ascii="Times New Roman" w:hAnsi="Times New Roman"/>
          <w:color w:val="auto"/>
          <w:spacing w:val="2"/>
          <w:sz w:val="24"/>
          <w:szCs w:val="24"/>
        </w:rPr>
        <w:t xml:space="preserve">лицея </w:t>
      </w:r>
      <w:r w:rsidR="00557BD7" w:rsidRPr="006F38F3">
        <w:rPr>
          <w:rFonts w:ascii="Times New Roman" w:hAnsi="Times New Roman"/>
          <w:color w:val="auto"/>
          <w:spacing w:val="2"/>
          <w:sz w:val="24"/>
          <w:szCs w:val="24"/>
        </w:rPr>
        <w:t>реализовано в таблицах</w:t>
      </w:r>
      <w:r w:rsidRPr="006F38F3">
        <w:rPr>
          <w:rFonts w:ascii="Times New Roman" w:hAnsi="Times New Roman"/>
          <w:color w:val="auto"/>
          <w:spacing w:val="2"/>
          <w:sz w:val="24"/>
          <w:szCs w:val="24"/>
        </w:rPr>
        <w:t xml:space="preserve">. </w:t>
      </w:r>
      <w:r w:rsidR="00557BD7" w:rsidRPr="006F38F3">
        <w:rPr>
          <w:rFonts w:ascii="Times New Roman" w:hAnsi="Times New Roman"/>
          <w:color w:val="auto"/>
          <w:spacing w:val="2"/>
          <w:sz w:val="24"/>
          <w:szCs w:val="24"/>
        </w:rPr>
        <w:t>В них</w:t>
      </w:r>
      <w:r w:rsidRPr="006F38F3">
        <w:rPr>
          <w:rFonts w:ascii="Times New Roman" w:hAnsi="Times New Roman"/>
          <w:color w:val="auto"/>
          <w:spacing w:val="2"/>
          <w:sz w:val="24"/>
          <w:szCs w:val="24"/>
        </w:rPr>
        <w:t xml:space="preserve"> соотнес</w:t>
      </w:r>
      <w:r w:rsidR="0035076F" w:rsidRPr="006F38F3">
        <w:rPr>
          <w:rFonts w:ascii="Times New Roman" w:hAnsi="Times New Roman"/>
          <w:color w:val="auto"/>
          <w:spacing w:val="2"/>
          <w:sz w:val="24"/>
          <w:szCs w:val="24"/>
        </w:rPr>
        <w:t>ены</w:t>
      </w:r>
      <w:r w:rsidRPr="006F38F3">
        <w:rPr>
          <w:rFonts w:ascii="Times New Roman" w:hAnsi="Times New Roman"/>
          <w:color w:val="auto"/>
          <w:spacing w:val="2"/>
          <w:sz w:val="24"/>
          <w:szCs w:val="24"/>
        </w:rPr>
        <w:t xml:space="preserve">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 xml:space="preserve">761н, с имеющимся кадровым потенциалом </w:t>
      </w:r>
      <w:r w:rsidR="00375003" w:rsidRPr="006F38F3">
        <w:rPr>
          <w:rFonts w:ascii="Times New Roman" w:hAnsi="Times New Roman"/>
          <w:color w:val="auto"/>
          <w:spacing w:val="2"/>
          <w:sz w:val="24"/>
          <w:szCs w:val="24"/>
        </w:rPr>
        <w:t xml:space="preserve">образовательной </w:t>
      </w:r>
      <w:r w:rsidR="005C5F90" w:rsidRPr="006F38F3">
        <w:rPr>
          <w:rFonts w:ascii="Times New Roman" w:hAnsi="Times New Roman"/>
          <w:color w:val="auto"/>
          <w:spacing w:val="2"/>
          <w:sz w:val="24"/>
          <w:szCs w:val="24"/>
        </w:rPr>
        <w:t>организации</w:t>
      </w:r>
      <w:r w:rsidR="00B50E75" w:rsidRPr="006F38F3">
        <w:rPr>
          <w:rFonts w:ascii="Times New Roman" w:hAnsi="Times New Roman"/>
          <w:color w:val="auto"/>
          <w:sz w:val="24"/>
          <w:szCs w:val="24"/>
        </w:rPr>
        <w:t xml:space="preserve">и требованиями  профессионального стандарта </w:t>
      </w:r>
      <w:r w:rsidR="00B50E75" w:rsidRPr="006F38F3">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B50E75" w:rsidRPr="006F38F3">
        <w:rPr>
          <w:rFonts w:ascii="Times New Roman" w:hAnsi="Times New Roman"/>
          <w:color w:val="auto"/>
          <w:sz w:val="24"/>
          <w:szCs w:val="24"/>
        </w:rPr>
        <w:t>.</w:t>
      </w:r>
      <w:r w:rsidR="0035076F" w:rsidRPr="006F38F3">
        <w:rPr>
          <w:rFonts w:ascii="Times New Roman" w:hAnsi="Times New Roman"/>
          <w:color w:val="auto"/>
          <w:spacing w:val="2"/>
          <w:sz w:val="24"/>
          <w:szCs w:val="24"/>
        </w:rPr>
        <w:t>Э</w:t>
      </w:r>
      <w:proofErr w:type="gramEnd"/>
      <w:r w:rsidR="0035076F" w:rsidRPr="006F38F3">
        <w:rPr>
          <w:rFonts w:ascii="Times New Roman" w:hAnsi="Times New Roman"/>
          <w:color w:val="auto"/>
          <w:spacing w:val="2"/>
          <w:sz w:val="24"/>
          <w:szCs w:val="24"/>
        </w:rPr>
        <w:t>то позволяе</w:t>
      </w:r>
      <w:r w:rsidRPr="006F38F3">
        <w:rPr>
          <w:rFonts w:ascii="Times New Roman" w:hAnsi="Times New Roman"/>
          <w:color w:val="auto"/>
          <w:spacing w:val="2"/>
          <w:sz w:val="24"/>
          <w:szCs w:val="24"/>
        </w:rPr>
        <w:t>т определить состояние кадрового потенциала и наметить пути необходимой работы по его дальнейшему изменению.</w:t>
      </w:r>
    </w:p>
    <w:p w:rsidR="0035076F" w:rsidRPr="006F38F3" w:rsidRDefault="0035076F" w:rsidP="007A6D1C">
      <w:pPr>
        <w:shd w:val="clear" w:color="auto" w:fill="FFFFFF"/>
        <w:adjustRightInd w:val="0"/>
        <w:spacing w:before="240" w:after="40" w:line="360" w:lineRule="auto"/>
        <w:ind w:firstLine="426"/>
        <w:jc w:val="both"/>
      </w:pPr>
      <w:r w:rsidRPr="006F38F3">
        <w:t>Все педагоги начальных классов лицея 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w:t>
      </w:r>
    </w:p>
    <w:p w:rsidR="0035076F" w:rsidRPr="006F38F3" w:rsidRDefault="0035076F" w:rsidP="0035076F">
      <w:pPr>
        <w:spacing w:before="40"/>
        <w:ind w:firstLine="426"/>
        <w:jc w:val="both"/>
      </w:pPr>
      <w:r w:rsidRPr="006F38F3">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6664"/>
      </w:tblGrid>
      <w:tr w:rsidR="0035076F" w:rsidRPr="006F38F3" w:rsidTr="0035076F">
        <w:trPr>
          <w:jc w:val="center"/>
        </w:trPr>
        <w:tc>
          <w:tcPr>
            <w:tcW w:w="3332" w:type="dxa"/>
            <w:tcBorders>
              <w:top w:val="single" w:sz="4" w:space="0" w:color="auto"/>
              <w:left w:val="single" w:sz="4" w:space="0" w:color="auto"/>
              <w:bottom w:val="single" w:sz="4" w:space="0" w:color="auto"/>
              <w:right w:val="single" w:sz="4" w:space="0" w:color="auto"/>
            </w:tcBorders>
            <w:hideMark/>
          </w:tcPr>
          <w:p w:rsidR="0035076F" w:rsidRPr="006F38F3" w:rsidRDefault="0035076F">
            <w:pPr>
              <w:widowControl w:val="0"/>
              <w:adjustRightInd w:val="0"/>
              <w:spacing w:before="240" w:after="40"/>
              <w:ind w:firstLine="426"/>
              <w:jc w:val="both"/>
            </w:pPr>
            <w:r w:rsidRPr="006F38F3">
              <w:rPr>
                <w:b/>
              </w:rPr>
              <w:t> </w:t>
            </w:r>
          </w:p>
        </w:tc>
        <w:tc>
          <w:tcPr>
            <w:tcW w:w="6664" w:type="dxa"/>
            <w:tcBorders>
              <w:top w:val="single" w:sz="4" w:space="0" w:color="auto"/>
              <w:left w:val="single" w:sz="4" w:space="0" w:color="auto"/>
              <w:bottom w:val="single" w:sz="4" w:space="0" w:color="auto"/>
              <w:right w:val="single" w:sz="4" w:space="0" w:color="auto"/>
            </w:tcBorders>
            <w:hideMark/>
          </w:tcPr>
          <w:p w:rsidR="0035076F" w:rsidRPr="006F38F3" w:rsidRDefault="0035076F">
            <w:pPr>
              <w:widowControl w:val="0"/>
              <w:spacing w:before="40" w:after="40"/>
              <w:ind w:firstLine="426"/>
              <w:jc w:val="both"/>
            </w:pPr>
            <w:r w:rsidRPr="006F38F3">
              <w:t>Компетентности учителя начальной школы, обусловленные</w:t>
            </w:r>
          </w:p>
        </w:tc>
      </w:tr>
      <w:tr w:rsidR="0035076F" w:rsidRPr="006F38F3" w:rsidTr="0035076F">
        <w:trPr>
          <w:jc w:val="center"/>
        </w:trPr>
        <w:tc>
          <w:tcPr>
            <w:tcW w:w="3332" w:type="dxa"/>
            <w:tcBorders>
              <w:top w:val="single" w:sz="4" w:space="0" w:color="auto"/>
              <w:left w:val="single" w:sz="4" w:space="0" w:color="auto"/>
              <w:bottom w:val="single" w:sz="4" w:space="0" w:color="auto"/>
              <w:right w:val="single" w:sz="4" w:space="0" w:color="auto"/>
            </w:tcBorders>
            <w:hideMark/>
          </w:tcPr>
          <w:p w:rsidR="0035076F" w:rsidRPr="006F38F3" w:rsidRDefault="0035076F">
            <w:pPr>
              <w:spacing w:before="40" w:after="40"/>
              <w:ind w:firstLine="426"/>
              <w:jc w:val="both"/>
            </w:pPr>
            <w:r w:rsidRPr="006F38F3">
              <w:t>Требованиями к результатам освоения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35076F" w:rsidRPr="006F38F3" w:rsidRDefault="0035076F">
            <w:pPr>
              <w:spacing w:before="40" w:after="40"/>
              <w:ind w:firstLine="426"/>
              <w:jc w:val="both"/>
            </w:pPr>
            <w:r w:rsidRPr="006F38F3">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35076F" w:rsidRPr="006F38F3" w:rsidTr="0035076F">
        <w:trPr>
          <w:jc w:val="center"/>
        </w:trPr>
        <w:tc>
          <w:tcPr>
            <w:tcW w:w="3332" w:type="dxa"/>
            <w:tcBorders>
              <w:top w:val="single" w:sz="4" w:space="0" w:color="auto"/>
              <w:left w:val="single" w:sz="4" w:space="0" w:color="auto"/>
              <w:bottom w:val="single" w:sz="4" w:space="0" w:color="auto"/>
              <w:right w:val="single" w:sz="4" w:space="0" w:color="auto"/>
            </w:tcBorders>
            <w:hideMark/>
          </w:tcPr>
          <w:p w:rsidR="0035076F" w:rsidRPr="006F38F3" w:rsidRDefault="0035076F">
            <w:pPr>
              <w:spacing w:before="40" w:after="40"/>
              <w:ind w:firstLine="426"/>
              <w:jc w:val="both"/>
            </w:pPr>
            <w:r w:rsidRPr="006F38F3">
              <w:t>Требованиями к структуре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35076F" w:rsidRPr="006F38F3" w:rsidRDefault="0035076F">
            <w:pPr>
              <w:spacing w:before="40" w:after="40"/>
              <w:ind w:firstLine="426"/>
              <w:jc w:val="both"/>
            </w:pPr>
            <w:r w:rsidRPr="006F38F3">
              <w:t>Проектировать рабочие учебные программы по предметам, внеурочной деятельности, проектировать работу классного руководителя</w:t>
            </w:r>
          </w:p>
        </w:tc>
      </w:tr>
      <w:tr w:rsidR="0035076F" w:rsidRPr="006F38F3" w:rsidTr="0035076F">
        <w:trPr>
          <w:jc w:val="center"/>
        </w:trPr>
        <w:tc>
          <w:tcPr>
            <w:tcW w:w="3332" w:type="dxa"/>
            <w:tcBorders>
              <w:top w:val="single" w:sz="4" w:space="0" w:color="auto"/>
              <w:left w:val="single" w:sz="4" w:space="0" w:color="auto"/>
              <w:bottom w:val="single" w:sz="4" w:space="0" w:color="auto"/>
              <w:right w:val="single" w:sz="4" w:space="0" w:color="auto"/>
            </w:tcBorders>
            <w:hideMark/>
          </w:tcPr>
          <w:p w:rsidR="0035076F" w:rsidRPr="006F38F3" w:rsidRDefault="0035076F">
            <w:pPr>
              <w:spacing w:before="40" w:after="40"/>
              <w:ind w:firstLine="426"/>
              <w:jc w:val="both"/>
            </w:pPr>
            <w:r w:rsidRPr="006F38F3">
              <w:t>Требованиями к условиям реализации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35076F" w:rsidRPr="006F38F3" w:rsidRDefault="0035076F">
            <w:pPr>
              <w:spacing w:before="40" w:after="40"/>
              <w:ind w:firstLine="426"/>
              <w:jc w:val="both"/>
            </w:pPr>
            <w:r w:rsidRPr="006F38F3">
              <w:t>Способность эффективно использовать материально – технические, информационн</w:t>
            </w:r>
            <w:proofErr w:type="gramStart"/>
            <w:r w:rsidRPr="006F38F3">
              <w:t>о-</w:t>
            </w:r>
            <w:proofErr w:type="gramEnd"/>
            <w:r w:rsidRPr="006F38F3">
              <w:t xml:space="preserve"> методические, ИКТ и иные ресурсы реализации основной образовательной программы начального общего образования</w:t>
            </w:r>
          </w:p>
        </w:tc>
      </w:tr>
    </w:tbl>
    <w:p w:rsidR="001A16B1" w:rsidRPr="006F38F3" w:rsidRDefault="001A16B1" w:rsidP="00954634">
      <w:pPr>
        <w:shd w:val="clear" w:color="auto" w:fill="FFFFFF"/>
        <w:tabs>
          <w:tab w:val="left" w:pos="993"/>
        </w:tabs>
        <w:spacing w:line="360" w:lineRule="auto"/>
        <w:ind w:firstLine="709"/>
        <w:jc w:val="both"/>
      </w:pPr>
    </w:p>
    <w:p w:rsidR="00653A76" w:rsidRPr="006F38F3" w:rsidRDefault="00653A76" w:rsidP="003F7807">
      <w:pPr>
        <w:pStyle w:val="a3"/>
        <w:spacing w:line="360" w:lineRule="auto"/>
        <w:ind w:firstLine="851"/>
        <w:rPr>
          <w:rFonts w:ascii="Times New Roman" w:hAnsi="Times New Roman"/>
          <w:b/>
          <w:bCs/>
          <w:color w:val="auto"/>
          <w:sz w:val="24"/>
          <w:szCs w:val="24"/>
        </w:rPr>
      </w:pPr>
      <w:r w:rsidRPr="006F38F3">
        <w:rPr>
          <w:rFonts w:ascii="Times New Roman" w:hAnsi="Times New Roman"/>
          <w:b/>
          <w:bCs/>
          <w:color w:val="auto"/>
          <w:sz w:val="24"/>
          <w:szCs w:val="24"/>
        </w:rPr>
        <w:t>Профессиональное развитие и повышение квалификации педагогических работников</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9A05C2" w:rsidRPr="006F38F3">
        <w:rPr>
          <w:rFonts w:ascii="Times New Roman" w:hAnsi="Times New Roman"/>
          <w:color w:val="auto"/>
          <w:sz w:val="24"/>
          <w:szCs w:val="24"/>
        </w:rPr>
        <w:t>лицея</w:t>
      </w:r>
      <w:r w:rsidRPr="006F38F3">
        <w:rPr>
          <w:rFonts w:ascii="Times New Roman" w:hAnsi="Times New Roman"/>
          <w:color w:val="auto"/>
          <w:sz w:val="24"/>
          <w:szCs w:val="24"/>
        </w:rPr>
        <w:t xml:space="preserve"> является обеспечение в соответствии с новыми образовательными </w:t>
      </w:r>
      <w:r w:rsidRPr="006F38F3">
        <w:rPr>
          <w:rFonts w:ascii="Times New Roman" w:hAnsi="Times New Roman"/>
          <w:color w:val="auto"/>
          <w:sz w:val="24"/>
          <w:szCs w:val="24"/>
        </w:rPr>
        <w:lastRenderedPageBreak/>
        <w:t>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pacing w:val="-4"/>
          <w:sz w:val="24"/>
          <w:szCs w:val="24"/>
        </w:rPr>
        <w:t>Для достижения результатов основной образовательной про</w:t>
      </w:r>
      <w:r w:rsidRPr="006F38F3">
        <w:rPr>
          <w:rFonts w:ascii="Times New Roman" w:hAnsi="Times New Roman"/>
          <w:color w:val="auto"/>
          <w:sz w:val="24"/>
          <w:szCs w:val="24"/>
        </w:rPr>
        <w:t xml:space="preserve">граммы в ходе её реализации предполагается оценка качества и результативности </w:t>
      </w:r>
      <w:proofErr w:type="gramStart"/>
      <w:r w:rsidRPr="006F38F3">
        <w:rPr>
          <w:rFonts w:ascii="Times New Roman" w:hAnsi="Times New Roman"/>
          <w:color w:val="auto"/>
          <w:sz w:val="24"/>
          <w:szCs w:val="24"/>
        </w:rPr>
        <w:t>деятельности</w:t>
      </w:r>
      <w:proofErr w:type="gramEnd"/>
      <w:r w:rsidRPr="006F38F3">
        <w:rPr>
          <w:rFonts w:ascii="Times New Roman" w:hAnsi="Times New Roman"/>
          <w:color w:val="auto"/>
          <w:sz w:val="24"/>
          <w:szCs w:val="24"/>
        </w:rPr>
        <w:t xml:space="preserve"> педагогических работников</w:t>
      </w:r>
      <w:r w:rsidRPr="006F38F3">
        <w:rPr>
          <w:rFonts w:ascii="Times New Roman" w:hAnsi="Times New Roman"/>
          <w:color w:val="auto"/>
          <w:spacing w:val="2"/>
          <w:sz w:val="24"/>
          <w:szCs w:val="24"/>
        </w:rPr>
        <w:t xml:space="preserve">с целью коррекции их деятельности, а также определения </w:t>
      </w:r>
      <w:r w:rsidRPr="006F38F3">
        <w:rPr>
          <w:rFonts w:ascii="Times New Roman" w:hAnsi="Times New Roman"/>
          <w:color w:val="auto"/>
          <w:sz w:val="24"/>
          <w:szCs w:val="24"/>
        </w:rPr>
        <w:t>стимулирующей части фонда оплаты труда.</w:t>
      </w:r>
    </w:p>
    <w:p w:rsidR="00653A76" w:rsidRPr="006F38F3" w:rsidRDefault="00653A76" w:rsidP="003F7807">
      <w:pPr>
        <w:pStyle w:val="a3"/>
        <w:spacing w:line="360" w:lineRule="auto"/>
        <w:ind w:firstLine="851"/>
        <w:rPr>
          <w:rFonts w:ascii="Times New Roman" w:hAnsi="Times New Roman"/>
          <w:b/>
          <w:bCs/>
          <w:color w:val="auto"/>
          <w:sz w:val="24"/>
          <w:szCs w:val="24"/>
        </w:rPr>
      </w:pPr>
      <w:r w:rsidRPr="006F38F3">
        <w:rPr>
          <w:rFonts w:ascii="Times New Roman" w:hAnsi="Times New Roman"/>
          <w:color w:val="auto"/>
          <w:sz w:val="24"/>
          <w:szCs w:val="24"/>
        </w:rPr>
        <w:t xml:space="preserve">Показатели и индикаторы разработаны </w:t>
      </w:r>
      <w:r w:rsidR="009A05C2" w:rsidRPr="006F38F3">
        <w:rPr>
          <w:rFonts w:ascii="Times New Roman" w:hAnsi="Times New Roman"/>
          <w:color w:val="auto"/>
          <w:sz w:val="24"/>
          <w:szCs w:val="24"/>
        </w:rPr>
        <w:t>лицеем</w:t>
      </w:r>
      <w:r w:rsidRPr="006F38F3">
        <w:rPr>
          <w:rFonts w:ascii="Times New Roman" w:hAnsi="Times New Roman"/>
          <w:color w:val="auto"/>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9A05C2" w:rsidRPr="006F38F3">
        <w:rPr>
          <w:rFonts w:ascii="Times New Roman" w:hAnsi="Times New Roman"/>
          <w:color w:val="auto"/>
          <w:sz w:val="24"/>
          <w:szCs w:val="24"/>
        </w:rPr>
        <w:t>лицея</w:t>
      </w:r>
      <w:r w:rsidRPr="006F38F3">
        <w:rPr>
          <w:rFonts w:ascii="Times New Roman" w:hAnsi="Times New Roman"/>
          <w:color w:val="auto"/>
          <w:sz w:val="24"/>
          <w:szCs w:val="24"/>
        </w:rPr>
        <w:t>. Они отражают динамику образовательных достижений обучающихся, в том числе формирования УУД (</w:t>
      </w:r>
      <w:r w:rsidRPr="006F38F3">
        <w:rPr>
          <w:rFonts w:ascii="Times New Roman" w:hAnsi="Times New Roman"/>
          <w:color w:val="auto"/>
          <w:spacing w:val="-1"/>
          <w:sz w:val="24"/>
          <w:szCs w:val="24"/>
        </w:rPr>
        <w:t xml:space="preserve">личностных, регулятивных, познавательных, коммуникативных), а также </w:t>
      </w:r>
      <w:r w:rsidRPr="006F38F3">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6F38F3">
        <w:rPr>
          <w:rFonts w:ascii="Times New Roman" w:hAnsi="Times New Roman"/>
          <w:color w:val="auto"/>
          <w:spacing w:val="2"/>
          <w:sz w:val="24"/>
          <w:szCs w:val="24"/>
        </w:rPr>
        <w:t xml:space="preserve">ческих и социальных, в том числе разновозрастных, проектах, школьном самоуправлении, волонтёрском движении. </w:t>
      </w:r>
      <w:proofErr w:type="gramStart"/>
      <w:r w:rsidRPr="006F38F3">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6F38F3">
        <w:rPr>
          <w:rFonts w:ascii="Times New Roman" w:hAnsi="Times New Roman"/>
          <w:color w:val="auto"/>
          <w:spacing w:val="2"/>
          <w:sz w:val="24"/>
          <w:szCs w:val="24"/>
        </w:rPr>
        <w:t xml:space="preserve">учителями современных педагогических технологий, в том </w:t>
      </w:r>
      <w:r w:rsidRPr="006F38F3">
        <w:rPr>
          <w:rFonts w:ascii="Times New Roman" w:hAnsi="Times New Roman"/>
          <w:color w:val="auto"/>
          <w:sz w:val="24"/>
          <w:szCs w:val="24"/>
        </w:rPr>
        <w:t xml:space="preserve">числе ИКТ и здоровьесберегающих; участие в методической </w:t>
      </w:r>
      <w:r w:rsidRPr="006F38F3">
        <w:rPr>
          <w:rFonts w:ascii="Times New Roman" w:hAnsi="Times New Roman"/>
          <w:color w:val="auto"/>
          <w:spacing w:val="2"/>
          <w:sz w:val="24"/>
          <w:szCs w:val="24"/>
        </w:rPr>
        <w:t>и научной работе, распространение передового педагогиче</w:t>
      </w:r>
      <w:r w:rsidRPr="006F38F3">
        <w:rPr>
          <w:rFonts w:ascii="Times New Roman" w:hAnsi="Times New Roman"/>
          <w:color w:val="auto"/>
          <w:sz w:val="24"/>
          <w:szCs w:val="24"/>
        </w:rPr>
        <w:t>ского опыта; повышение уровня профессионального мастерс</w:t>
      </w:r>
      <w:r w:rsidRPr="006F38F3">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6F38F3">
        <w:rPr>
          <w:rFonts w:ascii="Times New Roman" w:hAnsi="Times New Roman"/>
          <w:color w:val="auto"/>
          <w:sz w:val="24"/>
          <w:szCs w:val="24"/>
        </w:rPr>
        <w:t>руководству их проектной деятельностью;</w:t>
      </w:r>
      <w:proofErr w:type="gramEnd"/>
      <w:r w:rsidRPr="006F38F3">
        <w:rPr>
          <w:rFonts w:ascii="Times New Roman" w:hAnsi="Times New Roman"/>
          <w:color w:val="auto"/>
          <w:sz w:val="24"/>
          <w:szCs w:val="24"/>
        </w:rPr>
        <w:t xml:space="preserve"> взаимодействие со всеми </w:t>
      </w:r>
      <w:r w:rsidR="00C11324" w:rsidRPr="006F38F3">
        <w:rPr>
          <w:rFonts w:ascii="Times New Roman" w:hAnsi="Times New Roman"/>
          <w:color w:val="auto"/>
          <w:sz w:val="24"/>
          <w:szCs w:val="24"/>
        </w:rPr>
        <w:t>участниками образовательных отношений</w:t>
      </w:r>
      <w:r w:rsidRPr="006F38F3">
        <w:rPr>
          <w:rFonts w:ascii="Times New Roman" w:hAnsi="Times New Roman"/>
          <w:color w:val="auto"/>
          <w:sz w:val="24"/>
          <w:szCs w:val="24"/>
        </w:rPr>
        <w:t xml:space="preserve"> и</w:t>
      </w:r>
      <w:r w:rsidRPr="006F38F3">
        <w:rPr>
          <w:rFonts w:ascii="Times New Roman" w:hAnsi="Times New Roman"/>
          <w:color w:val="auto"/>
          <w:sz w:val="24"/>
          <w:szCs w:val="24"/>
        </w:rPr>
        <w:t> </w:t>
      </w:r>
      <w:r w:rsidRPr="006F38F3">
        <w:rPr>
          <w:rFonts w:ascii="Times New Roman" w:hAnsi="Times New Roman"/>
          <w:color w:val="auto"/>
          <w:sz w:val="24"/>
          <w:szCs w:val="24"/>
        </w:rPr>
        <w:t>др.</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b/>
          <w:bCs/>
          <w:color w:val="auto"/>
          <w:spacing w:val="-4"/>
          <w:sz w:val="24"/>
          <w:szCs w:val="24"/>
        </w:rPr>
        <w:t>Ожидаемый результат повышения квалификации — про</w:t>
      </w:r>
      <w:r w:rsidRPr="006F38F3">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6F38F3">
        <w:rPr>
          <w:rFonts w:ascii="Times New Roman" w:hAnsi="Times New Roman"/>
          <w:b/>
          <w:bCs/>
          <w:color w:val="auto"/>
          <w:sz w:val="24"/>
          <w:szCs w:val="24"/>
        </w:rPr>
        <w:t>ФГОС НОО</w:t>
      </w:r>
      <w:r w:rsidRPr="006F38F3">
        <w:rPr>
          <w:rFonts w:ascii="Times New Roman" w:hAnsi="Times New Roman"/>
          <w:b/>
          <w:bCs/>
          <w:color w:val="auto"/>
          <w:sz w:val="24"/>
          <w:szCs w:val="24"/>
        </w:rPr>
        <w:t>:</w:t>
      </w:r>
    </w:p>
    <w:p w:rsidR="00653A76" w:rsidRPr="006F38F3" w:rsidRDefault="00653A76" w:rsidP="003F7807">
      <w:pPr>
        <w:pStyle w:val="21"/>
        <w:ind w:firstLine="851"/>
        <w:rPr>
          <w:sz w:val="24"/>
        </w:rPr>
      </w:pPr>
      <w:r w:rsidRPr="006F38F3">
        <w:rPr>
          <w:b/>
          <w:bCs/>
          <w:sz w:val="24"/>
        </w:rPr>
        <w:t>обеспечение</w:t>
      </w:r>
      <w:r w:rsidRPr="006F38F3">
        <w:rPr>
          <w:sz w:val="24"/>
        </w:rPr>
        <w:t xml:space="preserve"> оптимального вхождения работников образования в систему ценностей современного образования;</w:t>
      </w:r>
    </w:p>
    <w:p w:rsidR="00653A76" w:rsidRPr="006F38F3" w:rsidRDefault="00653A76" w:rsidP="003F7807">
      <w:pPr>
        <w:pStyle w:val="21"/>
        <w:ind w:firstLine="851"/>
        <w:rPr>
          <w:sz w:val="24"/>
        </w:rPr>
      </w:pPr>
      <w:r w:rsidRPr="006F38F3">
        <w:rPr>
          <w:b/>
          <w:bCs/>
          <w:sz w:val="24"/>
        </w:rPr>
        <w:t xml:space="preserve">принятие </w:t>
      </w:r>
      <w:r w:rsidRPr="006F38F3">
        <w:rPr>
          <w:sz w:val="24"/>
        </w:rPr>
        <w:t xml:space="preserve">идеологии </w:t>
      </w:r>
      <w:r w:rsidR="00C11324" w:rsidRPr="006F38F3">
        <w:rPr>
          <w:sz w:val="24"/>
        </w:rPr>
        <w:t>ФГОС НОО</w:t>
      </w:r>
      <w:r w:rsidRPr="006F38F3">
        <w:rPr>
          <w:sz w:val="24"/>
        </w:rPr>
        <w:t>;</w:t>
      </w:r>
    </w:p>
    <w:p w:rsidR="00653A76" w:rsidRPr="006F38F3" w:rsidRDefault="00653A76" w:rsidP="003F7807">
      <w:pPr>
        <w:pStyle w:val="21"/>
        <w:ind w:firstLine="851"/>
        <w:rPr>
          <w:sz w:val="24"/>
        </w:rPr>
      </w:pPr>
      <w:r w:rsidRPr="006F38F3">
        <w:rPr>
          <w:b/>
          <w:bCs/>
          <w:sz w:val="24"/>
        </w:rPr>
        <w:t>освоение</w:t>
      </w:r>
      <w:r w:rsidRPr="006F38F3">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53A76" w:rsidRPr="006F38F3" w:rsidRDefault="00653A76" w:rsidP="003F7807">
      <w:pPr>
        <w:pStyle w:val="21"/>
        <w:ind w:firstLine="851"/>
        <w:rPr>
          <w:sz w:val="24"/>
        </w:rPr>
      </w:pPr>
      <w:r w:rsidRPr="006F38F3">
        <w:rPr>
          <w:b/>
          <w:bCs/>
          <w:spacing w:val="2"/>
          <w:sz w:val="24"/>
        </w:rPr>
        <w:t>овладение</w:t>
      </w:r>
      <w:r w:rsidRPr="006F38F3">
        <w:rPr>
          <w:spacing w:val="2"/>
          <w:sz w:val="24"/>
        </w:rPr>
        <w:t xml:space="preserve"> учебно­методическими и информационно­</w:t>
      </w:r>
      <w:r w:rsidRPr="006F38F3">
        <w:rPr>
          <w:sz w:val="24"/>
        </w:rPr>
        <w:t xml:space="preserve">методическими ресурсами, необходимыми для успешного решения задач </w:t>
      </w:r>
      <w:r w:rsidR="00C11324" w:rsidRPr="006F38F3">
        <w:rPr>
          <w:sz w:val="24"/>
        </w:rPr>
        <w:t>ФГОС НОО</w:t>
      </w:r>
      <w:r w:rsidRPr="006F38F3">
        <w:rPr>
          <w:sz w:val="24"/>
        </w:rPr>
        <w:t>.</w:t>
      </w:r>
    </w:p>
    <w:p w:rsidR="00653A76" w:rsidRPr="006F38F3" w:rsidRDefault="00653A76" w:rsidP="003F7807">
      <w:pPr>
        <w:pStyle w:val="a3"/>
        <w:spacing w:line="360" w:lineRule="auto"/>
        <w:ind w:firstLine="851"/>
        <w:rPr>
          <w:rFonts w:ascii="Times New Roman" w:hAnsi="Times New Roman"/>
          <w:b/>
          <w:bCs/>
          <w:color w:val="auto"/>
          <w:sz w:val="24"/>
          <w:szCs w:val="24"/>
        </w:rPr>
      </w:pPr>
      <w:r w:rsidRPr="006F38F3">
        <w:rPr>
          <w:rFonts w:ascii="Times New Roman" w:hAnsi="Times New Roman"/>
          <w:color w:val="auto"/>
          <w:sz w:val="24"/>
          <w:szCs w:val="24"/>
        </w:rPr>
        <w:t xml:space="preserve">Одним из условий готовности </w:t>
      </w:r>
      <w:r w:rsidR="002D2C77" w:rsidRPr="006F38F3">
        <w:rPr>
          <w:rFonts w:ascii="Times New Roman" w:hAnsi="Times New Roman"/>
          <w:color w:val="auto"/>
          <w:sz w:val="24"/>
          <w:szCs w:val="24"/>
        </w:rPr>
        <w:t xml:space="preserve"> образовательной </w:t>
      </w:r>
      <w:r w:rsidR="005C5F90" w:rsidRPr="006F38F3">
        <w:rPr>
          <w:rFonts w:ascii="Times New Roman" w:hAnsi="Times New Roman"/>
          <w:color w:val="auto"/>
          <w:sz w:val="24"/>
          <w:szCs w:val="24"/>
        </w:rPr>
        <w:t>организации</w:t>
      </w:r>
      <w:r w:rsidRPr="006F38F3">
        <w:rPr>
          <w:rFonts w:ascii="Times New Roman" w:hAnsi="Times New Roman"/>
          <w:color w:val="auto"/>
          <w:sz w:val="24"/>
          <w:szCs w:val="24"/>
        </w:rPr>
        <w:t xml:space="preserve"> к введению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6F38F3">
        <w:rPr>
          <w:rFonts w:ascii="Times New Roman" w:hAnsi="Times New Roman"/>
          <w:color w:val="auto"/>
          <w:sz w:val="24"/>
          <w:szCs w:val="24"/>
        </w:rPr>
        <w:t>ФГОС</w:t>
      </w:r>
      <w:r w:rsidRPr="006F38F3">
        <w:rPr>
          <w:rFonts w:ascii="Times New Roman" w:hAnsi="Times New Roman"/>
          <w:color w:val="auto"/>
          <w:sz w:val="24"/>
          <w:szCs w:val="24"/>
        </w:rPr>
        <w:t>.</w:t>
      </w:r>
    </w:p>
    <w:p w:rsidR="00653A76" w:rsidRPr="006F38F3" w:rsidRDefault="00653A76" w:rsidP="003F7807">
      <w:pPr>
        <w:pStyle w:val="a3"/>
        <w:spacing w:line="360" w:lineRule="auto"/>
        <w:ind w:firstLine="851"/>
        <w:rPr>
          <w:rFonts w:ascii="Times New Roman" w:hAnsi="Times New Roman"/>
          <w:b/>
          <w:bCs/>
          <w:color w:val="auto"/>
          <w:sz w:val="24"/>
          <w:szCs w:val="24"/>
        </w:rPr>
      </w:pPr>
      <w:r w:rsidRPr="006F38F3">
        <w:rPr>
          <w:rFonts w:ascii="Times New Roman" w:hAnsi="Times New Roman"/>
          <w:b/>
          <w:bCs/>
          <w:color w:val="auto"/>
          <w:sz w:val="24"/>
          <w:szCs w:val="24"/>
        </w:rPr>
        <w:lastRenderedPageBreak/>
        <w:t>План методической работы включа</w:t>
      </w:r>
      <w:r w:rsidR="009A05C2" w:rsidRPr="006F38F3">
        <w:rPr>
          <w:rFonts w:ascii="Times New Roman" w:hAnsi="Times New Roman"/>
          <w:b/>
          <w:bCs/>
          <w:color w:val="auto"/>
          <w:sz w:val="24"/>
          <w:szCs w:val="24"/>
        </w:rPr>
        <w:t>е</w:t>
      </w:r>
      <w:r w:rsidRPr="006F38F3">
        <w:rPr>
          <w:rFonts w:ascii="Times New Roman" w:hAnsi="Times New Roman"/>
          <w:b/>
          <w:bCs/>
          <w:color w:val="auto"/>
          <w:sz w:val="24"/>
          <w:szCs w:val="24"/>
        </w:rPr>
        <w:t>т следующие мероприятия:</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z w:val="24"/>
          <w:szCs w:val="24"/>
        </w:rPr>
        <w:t>1.</w:t>
      </w:r>
      <w:r w:rsidRPr="006F38F3">
        <w:rPr>
          <w:rFonts w:ascii="Times New Roman" w:hAnsi="Times New Roman"/>
          <w:color w:val="auto"/>
          <w:sz w:val="24"/>
          <w:szCs w:val="24"/>
        </w:rPr>
        <w:t> </w:t>
      </w:r>
      <w:r w:rsidRPr="006F38F3">
        <w:rPr>
          <w:rFonts w:ascii="Times New Roman" w:hAnsi="Times New Roman"/>
          <w:color w:val="auto"/>
          <w:sz w:val="24"/>
          <w:szCs w:val="24"/>
        </w:rPr>
        <w:t xml:space="preserve">Семинары, посвящённые содержанию и ключевым особенностям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z w:val="24"/>
          <w:szCs w:val="24"/>
        </w:rPr>
        <w:t>2.</w:t>
      </w:r>
      <w:r w:rsidRPr="006F38F3">
        <w:rPr>
          <w:rFonts w:ascii="Times New Roman" w:hAnsi="Times New Roman"/>
          <w:color w:val="auto"/>
          <w:sz w:val="24"/>
          <w:szCs w:val="24"/>
        </w:rPr>
        <w:t> </w:t>
      </w:r>
      <w:r w:rsidRPr="006F38F3">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z w:val="24"/>
          <w:szCs w:val="24"/>
        </w:rPr>
        <w:t>3.</w:t>
      </w:r>
      <w:r w:rsidRPr="006F38F3">
        <w:rPr>
          <w:rFonts w:ascii="Times New Roman" w:hAnsi="Times New Roman"/>
          <w:color w:val="auto"/>
          <w:sz w:val="24"/>
          <w:szCs w:val="24"/>
        </w:rPr>
        <w:t> </w:t>
      </w:r>
      <w:r w:rsidRPr="006F38F3">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z w:val="24"/>
          <w:szCs w:val="24"/>
        </w:rPr>
        <w:t>4.</w:t>
      </w:r>
      <w:r w:rsidRPr="006F38F3">
        <w:rPr>
          <w:rFonts w:ascii="Times New Roman" w:hAnsi="Times New Roman"/>
          <w:color w:val="auto"/>
          <w:sz w:val="24"/>
          <w:szCs w:val="24"/>
        </w:rPr>
        <w:t> </w:t>
      </w:r>
      <w:r w:rsidRPr="006F38F3">
        <w:rPr>
          <w:rFonts w:ascii="Times New Roman" w:hAnsi="Times New Roman"/>
          <w:color w:val="auto"/>
          <w:sz w:val="24"/>
          <w:szCs w:val="24"/>
        </w:rPr>
        <w:t xml:space="preserve">Конференции участников </w:t>
      </w:r>
      <w:r w:rsidR="00AD64C6" w:rsidRPr="006F38F3">
        <w:rPr>
          <w:rFonts w:ascii="Times New Roman" w:hAnsi="Times New Roman"/>
          <w:color w:val="auto"/>
          <w:sz w:val="24"/>
          <w:szCs w:val="24"/>
        </w:rPr>
        <w:t>образовательных отношений</w:t>
      </w:r>
      <w:r w:rsidRPr="006F38F3">
        <w:rPr>
          <w:rFonts w:ascii="Times New Roman" w:hAnsi="Times New Roman"/>
          <w:color w:val="auto"/>
          <w:sz w:val="24"/>
          <w:szCs w:val="24"/>
        </w:rPr>
        <w:t xml:space="preserve">и </w:t>
      </w:r>
      <w:r w:rsidRPr="006F38F3">
        <w:rPr>
          <w:rFonts w:ascii="Times New Roman" w:hAnsi="Times New Roman"/>
          <w:color w:val="auto"/>
          <w:spacing w:val="2"/>
          <w:sz w:val="24"/>
          <w:szCs w:val="24"/>
        </w:rPr>
        <w:t xml:space="preserve">социальных партнёров </w:t>
      </w:r>
      <w:r w:rsidR="00B50E75" w:rsidRPr="006F38F3">
        <w:rPr>
          <w:rFonts w:ascii="Times New Roman" w:hAnsi="Times New Roman"/>
          <w:color w:val="auto"/>
          <w:spacing w:val="2"/>
          <w:sz w:val="24"/>
          <w:szCs w:val="24"/>
        </w:rPr>
        <w:t xml:space="preserve">ОО </w:t>
      </w:r>
      <w:r w:rsidRPr="006F38F3">
        <w:rPr>
          <w:rFonts w:ascii="Times New Roman" w:hAnsi="Times New Roman"/>
          <w:color w:val="auto"/>
          <w:spacing w:val="2"/>
          <w:sz w:val="24"/>
          <w:szCs w:val="24"/>
        </w:rPr>
        <w:t xml:space="preserve">по итогам разработки основной </w:t>
      </w:r>
      <w:r w:rsidRPr="006F38F3">
        <w:rPr>
          <w:rFonts w:ascii="Times New Roman" w:hAnsi="Times New Roman"/>
          <w:color w:val="auto"/>
          <w:sz w:val="24"/>
          <w:szCs w:val="24"/>
        </w:rPr>
        <w:t xml:space="preserve">образовательной программы, её отдельных разделов, проблемам апробации и введения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z w:val="24"/>
          <w:szCs w:val="24"/>
        </w:rPr>
        <w:t>5.</w:t>
      </w:r>
      <w:r w:rsidRPr="006F38F3">
        <w:rPr>
          <w:rFonts w:ascii="Times New Roman" w:hAnsi="Times New Roman"/>
          <w:color w:val="auto"/>
          <w:sz w:val="24"/>
          <w:szCs w:val="24"/>
        </w:rPr>
        <w:t> </w:t>
      </w:r>
      <w:r w:rsidRPr="006F38F3">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6F38F3">
        <w:rPr>
          <w:rFonts w:ascii="Times New Roman" w:hAnsi="Times New Roman"/>
          <w:color w:val="auto"/>
          <w:sz w:val="24"/>
          <w:szCs w:val="24"/>
        </w:rPr>
        <w:t xml:space="preserve"> образовательной </w:t>
      </w:r>
      <w:r w:rsidR="005C5F90" w:rsidRPr="006F38F3">
        <w:rPr>
          <w:rFonts w:ascii="Times New Roman" w:hAnsi="Times New Roman"/>
          <w:color w:val="auto"/>
          <w:sz w:val="24"/>
          <w:szCs w:val="24"/>
        </w:rPr>
        <w:t>организации</w:t>
      </w:r>
      <w:r w:rsidRPr="006F38F3">
        <w:rPr>
          <w:rFonts w:ascii="Times New Roman" w:hAnsi="Times New Roman"/>
          <w:color w:val="auto"/>
          <w:sz w:val="24"/>
          <w:szCs w:val="24"/>
        </w:rPr>
        <w:t>.</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pacing w:val="2"/>
          <w:sz w:val="24"/>
          <w:szCs w:val="24"/>
        </w:rPr>
        <w:t>6.</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6F38F3">
        <w:rPr>
          <w:rFonts w:ascii="Times New Roman" w:hAnsi="Times New Roman"/>
          <w:color w:val="auto"/>
          <w:spacing w:val="2"/>
          <w:sz w:val="24"/>
          <w:szCs w:val="24"/>
        </w:rPr>
        <w:t>ФГОС НОО</w:t>
      </w:r>
      <w:r w:rsidRPr="006F38F3">
        <w:rPr>
          <w:rFonts w:ascii="Times New Roman" w:hAnsi="Times New Roman"/>
          <w:color w:val="auto"/>
          <w:spacing w:val="2"/>
          <w:sz w:val="24"/>
          <w:szCs w:val="24"/>
        </w:rPr>
        <w:t xml:space="preserve"> и </w:t>
      </w:r>
      <w:r w:rsidR="00B50E75" w:rsidRPr="006F38F3">
        <w:rPr>
          <w:rFonts w:ascii="Times New Roman" w:hAnsi="Times New Roman"/>
          <w:color w:val="auto"/>
          <w:sz w:val="24"/>
          <w:szCs w:val="24"/>
        </w:rPr>
        <w:t>н</w:t>
      </w:r>
      <w:r w:rsidRPr="006F38F3">
        <w:rPr>
          <w:rFonts w:ascii="Times New Roman" w:hAnsi="Times New Roman"/>
          <w:color w:val="auto"/>
          <w:sz w:val="24"/>
          <w:szCs w:val="24"/>
        </w:rPr>
        <w:t>овой системы оплаты труда.</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pacing w:val="2"/>
          <w:sz w:val="24"/>
          <w:szCs w:val="24"/>
        </w:rPr>
        <w:t>7.</w:t>
      </w:r>
      <w:r w:rsidRPr="006F38F3">
        <w:rPr>
          <w:rFonts w:ascii="Times New Roman" w:hAnsi="Times New Roman"/>
          <w:color w:val="auto"/>
          <w:spacing w:val="2"/>
          <w:sz w:val="24"/>
          <w:szCs w:val="24"/>
        </w:rPr>
        <w:t> </w:t>
      </w:r>
      <w:r w:rsidRPr="006F38F3">
        <w:rPr>
          <w:rFonts w:ascii="Times New Roman" w:hAnsi="Times New Roman"/>
          <w:color w:val="auto"/>
          <w:spacing w:val="2"/>
          <w:sz w:val="24"/>
          <w:szCs w:val="24"/>
        </w:rPr>
        <w:t>Участие педагогов в проведении мастер­классов, кру</w:t>
      </w:r>
      <w:r w:rsidRPr="006F38F3">
        <w:rPr>
          <w:rFonts w:ascii="Times New Roman" w:hAnsi="Times New Roman"/>
          <w:color w:val="auto"/>
          <w:sz w:val="24"/>
          <w:szCs w:val="24"/>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w:t>
      </w:r>
    </w:p>
    <w:p w:rsidR="007A6D1C" w:rsidRPr="006F38F3" w:rsidRDefault="007A6D1C" w:rsidP="003F7807">
      <w:pPr>
        <w:pStyle w:val="a3"/>
        <w:spacing w:line="360" w:lineRule="auto"/>
        <w:ind w:firstLine="851"/>
        <w:rPr>
          <w:rFonts w:ascii="Times New Roman" w:hAnsi="Times New Roman"/>
          <w:b/>
          <w:bCs/>
          <w:color w:val="auto"/>
          <w:sz w:val="24"/>
          <w:szCs w:val="24"/>
        </w:rPr>
      </w:pPr>
      <w:r w:rsidRPr="006F38F3">
        <w:rPr>
          <w:rFonts w:ascii="Times New Roman" w:hAnsi="Times New Roman"/>
          <w:bCs/>
          <w:color w:val="auto"/>
          <w:sz w:val="24"/>
          <w:szCs w:val="24"/>
        </w:rPr>
        <w:t>Активная работа МО по решению выявленных проблем. Вся работа МО делится на блоки, которые определяются по итогам учебного года и запросам педагогического коллектива, в соответствии с методической темой учреждения. В течение года в план МО, по результатам работы в блоке, вносятся, если необходимо, дополнения, коррективы.</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b/>
          <w:bCs/>
          <w:color w:val="auto"/>
          <w:sz w:val="24"/>
          <w:szCs w:val="24"/>
        </w:rPr>
        <w:t>Подведение итогов и обсуждение результатов мероприятий</w:t>
      </w:r>
      <w:r w:rsidRPr="006F38F3">
        <w:rPr>
          <w:rFonts w:ascii="Times New Roman" w:hAnsi="Times New Roman"/>
          <w:color w:val="auto"/>
          <w:sz w:val="24"/>
          <w:szCs w:val="24"/>
        </w:rPr>
        <w:t xml:space="preserve"> осуществля</w:t>
      </w:r>
      <w:r w:rsidR="009A05C2" w:rsidRPr="006F38F3">
        <w:rPr>
          <w:rFonts w:ascii="Times New Roman" w:hAnsi="Times New Roman"/>
          <w:color w:val="auto"/>
          <w:sz w:val="24"/>
          <w:szCs w:val="24"/>
        </w:rPr>
        <w:t>ют</w:t>
      </w:r>
      <w:r w:rsidRPr="006F38F3">
        <w:rPr>
          <w:rFonts w:ascii="Times New Roman" w:hAnsi="Times New Roman"/>
          <w:color w:val="auto"/>
          <w:sz w:val="24"/>
          <w:szCs w:val="24"/>
        </w:rPr>
        <w:t>ся в разных формах: совещания при директоре, заседания педагогического и методического сове</w:t>
      </w:r>
      <w:r w:rsidRPr="006F38F3">
        <w:rPr>
          <w:rFonts w:ascii="Times New Roman" w:hAnsi="Times New Roman"/>
          <w:color w:val="auto"/>
          <w:spacing w:val="2"/>
          <w:sz w:val="24"/>
          <w:szCs w:val="24"/>
        </w:rPr>
        <w:t xml:space="preserve">тов, в виде решений педагогического совета, размещённых </w:t>
      </w:r>
      <w:r w:rsidRPr="006F38F3">
        <w:rPr>
          <w:rFonts w:ascii="Times New Roman" w:hAnsi="Times New Roman"/>
          <w:color w:val="auto"/>
          <w:sz w:val="24"/>
          <w:szCs w:val="24"/>
        </w:rPr>
        <w:t>на сайте презентаций, приказов, инструкций, рекомендаций, резолюций и</w:t>
      </w:r>
      <w:r w:rsidRPr="006F38F3">
        <w:rPr>
          <w:rFonts w:ascii="Times New Roman" w:hAnsi="Times New Roman"/>
          <w:color w:val="auto"/>
          <w:sz w:val="24"/>
          <w:szCs w:val="24"/>
        </w:rPr>
        <w:t> </w:t>
      </w:r>
      <w:r w:rsidRPr="006F38F3">
        <w:rPr>
          <w:rFonts w:ascii="Times New Roman" w:hAnsi="Times New Roman"/>
          <w:color w:val="auto"/>
          <w:sz w:val="24"/>
          <w:szCs w:val="24"/>
        </w:rPr>
        <w:t>т.</w:t>
      </w:r>
      <w:r w:rsidRPr="006F38F3">
        <w:rPr>
          <w:rFonts w:ascii="Times New Roman" w:hAnsi="Times New Roman"/>
          <w:color w:val="auto"/>
          <w:sz w:val="24"/>
          <w:szCs w:val="24"/>
        </w:rPr>
        <w:t> </w:t>
      </w:r>
      <w:r w:rsidRPr="006F38F3">
        <w:rPr>
          <w:rFonts w:ascii="Times New Roman" w:hAnsi="Times New Roman"/>
          <w:color w:val="auto"/>
          <w:sz w:val="24"/>
          <w:szCs w:val="24"/>
        </w:rPr>
        <w:t>д.</w:t>
      </w:r>
    </w:p>
    <w:p w:rsidR="00B630CB" w:rsidRPr="006F38F3" w:rsidRDefault="00B630CB" w:rsidP="003F7807">
      <w:pPr>
        <w:pStyle w:val="a3"/>
        <w:spacing w:line="360" w:lineRule="auto"/>
        <w:ind w:firstLine="851"/>
        <w:rPr>
          <w:rFonts w:ascii="Times New Roman" w:hAnsi="Times New Roman"/>
          <w:color w:val="auto"/>
          <w:sz w:val="24"/>
          <w:szCs w:val="24"/>
        </w:rPr>
      </w:pPr>
    </w:p>
    <w:p w:rsidR="00653A76" w:rsidRPr="006F38F3" w:rsidRDefault="00653A76" w:rsidP="00EA15DA">
      <w:pPr>
        <w:pStyle w:val="afd"/>
        <w:numPr>
          <w:ilvl w:val="2"/>
          <w:numId w:val="2"/>
        </w:numPr>
        <w:ind w:left="0" w:firstLine="851"/>
        <w:rPr>
          <w:sz w:val="24"/>
        </w:rPr>
      </w:pPr>
      <w:bookmarkStart w:id="196" w:name="_Toc288394111"/>
      <w:bookmarkStart w:id="197" w:name="_Toc288410578"/>
      <w:bookmarkStart w:id="198" w:name="_Toc288410707"/>
      <w:bookmarkStart w:id="199" w:name="_Toc294246116"/>
      <w:r w:rsidRPr="006F38F3">
        <w:rPr>
          <w:sz w:val="24"/>
        </w:rPr>
        <w:t>Психолого­педагогические условия реализации основной образовательной программы</w:t>
      </w:r>
      <w:bookmarkEnd w:id="196"/>
      <w:bookmarkEnd w:id="197"/>
      <w:bookmarkEnd w:id="198"/>
      <w:bookmarkEnd w:id="199"/>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z w:val="24"/>
          <w:szCs w:val="24"/>
        </w:rPr>
        <w:t xml:space="preserve">Непременным условием реализации требований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 xml:space="preserve"> является создание в </w:t>
      </w:r>
      <w:r w:rsidR="007A6D1C" w:rsidRPr="006F38F3">
        <w:rPr>
          <w:rFonts w:ascii="Times New Roman" w:hAnsi="Times New Roman"/>
          <w:color w:val="auto"/>
          <w:sz w:val="24"/>
          <w:szCs w:val="24"/>
        </w:rPr>
        <w:t>лицее</w:t>
      </w:r>
      <w:r w:rsidRPr="006F38F3">
        <w:rPr>
          <w:rFonts w:ascii="Times New Roman" w:hAnsi="Times New Roman"/>
          <w:color w:val="auto"/>
          <w:sz w:val="24"/>
          <w:szCs w:val="24"/>
        </w:rPr>
        <w:t>психолого­педагогических условий, обеспечивающих:</w:t>
      </w:r>
    </w:p>
    <w:p w:rsidR="00653A76" w:rsidRPr="006F38F3" w:rsidRDefault="00653A76" w:rsidP="003F7807">
      <w:pPr>
        <w:pStyle w:val="21"/>
        <w:ind w:firstLine="851"/>
        <w:rPr>
          <w:sz w:val="24"/>
        </w:rPr>
      </w:pPr>
      <w:r w:rsidRPr="006F38F3">
        <w:rPr>
          <w:sz w:val="24"/>
        </w:rPr>
        <w:t>преемственность содержания и форм организации образовательно</w:t>
      </w:r>
      <w:r w:rsidR="005F572A" w:rsidRPr="006F38F3">
        <w:rPr>
          <w:sz w:val="24"/>
        </w:rPr>
        <w:t>й деятельности</w:t>
      </w:r>
      <w:r w:rsidRPr="006F38F3">
        <w:rPr>
          <w:sz w:val="24"/>
        </w:rPr>
        <w:t xml:space="preserve"> по отношению к дошкольному образованию с учётом специфики возрастного психофизического развития обучающихся;</w:t>
      </w:r>
    </w:p>
    <w:p w:rsidR="00653A76" w:rsidRPr="006F38F3" w:rsidRDefault="00653A76" w:rsidP="003F7807">
      <w:pPr>
        <w:pStyle w:val="21"/>
        <w:ind w:firstLine="851"/>
        <w:rPr>
          <w:b/>
          <w:bCs/>
          <w:sz w:val="24"/>
        </w:rPr>
      </w:pPr>
      <w:r w:rsidRPr="006F38F3">
        <w:rPr>
          <w:spacing w:val="-2"/>
          <w:sz w:val="24"/>
        </w:rPr>
        <w:t>формирование и развитие психолого­педагогической ком</w:t>
      </w:r>
      <w:r w:rsidRPr="006F38F3">
        <w:rPr>
          <w:sz w:val="24"/>
        </w:rPr>
        <w:t xml:space="preserve">петентности участников </w:t>
      </w:r>
      <w:r w:rsidR="00AD64C6" w:rsidRPr="006F38F3">
        <w:rPr>
          <w:sz w:val="24"/>
        </w:rPr>
        <w:t>образовательных отношений</w:t>
      </w:r>
      <w:r w:rsidRPr="006F38F3">
        <w:rPr>
          <w:sz w:val="24"/>
        </w:rPr>
        <w:t>;</w:t>
      </w:r>
      <w:r w:rsidRPr="006F38F3">
        <w:rPr>
          <w:b/>
          <w:bCs/>
          <w:sz w:val="24"/>
        </w:rPr>
        <w:t> </w:t>
      </w:r>
    </w:p>
    <w:p w:rsidR="00653A76" w:rsidRPr="006F38F3" w:rsidRDefault="00653A76" w:rsidP="003F7807">
      <w:pPr>
        <w:pStyle w:val="21"/>
        <w:ind w:firstLine="851"/>
        <w:rPr>
          <w:sz w:val="24"/>
        </w:rPr>
      </w:pPr>
      <w:r w:rsidRPr="006F38F3">
        <w:rPr>
          <w:spacing w:val="2"/>
          <w:sz w:val="24"/>
        </w:rPr>
        <w:lastRenderedPageBreak/>
        <w:t>вариативность направлений и форм, а также диверси</w:t>
      </w:r>
      <w:r w:rsidRPr="006F38F3">
        <w:rPr>
          <w:sz w:val="24"/>
        </w:rPr>
        <w:t xml:space="preserve">фикацию уровней психолого­педагогического сопровождения участников </w:t>
      </w:r>
      <w:r w:rsidR="00AD64C6" w:rsidRPr="006F38F3">
        <w:rPr>
          <w:sz w:val="24"/>
        </w:rPr>
        <w:t>образовательных отношений</w:t>
      </w:r>
      <w:r w:rsidRPr="006F38F3">
        <w:rPr>
          <w:sz w:val="24"/>
        </w:rPr>
        <w:t>;</w:t>
      </w:r>
    </w:p>
    <w:p w:rsidR="00653A76" w:rsidRPr="006F38F3" w:rsidRDefault="00653A76" w:rsidP="003F7807">
      <w:pPr>
        <w:pStyle w:val="21"/>
        <w:ind w:firstLine="851"/>
        <w:rPr>
          <w:sz w:val="24"/>
        </w:rPr>
      </w:pPr>
      <w:r w:rsidRPr="006F38F3">
        <w:rPr>
          <w:sz w:val="24"/>
        </w:rPr>
        <w:t>дифференциацию и индивидуализацию обучения.</w:t>
      </w:r>
    </w:p>
    <w:p w:rsidR="00653A76" w:rsidRPr="006F38F3" w:rsidRDefault="00653A76" w:rsidP="003F7807">
      <w:pPr>
        <w:pStyle w:val="a3"/>
        <w:spacing w:line="360" w:lineRule="auto"/>
        <w:ind w:firstLine="851"/>
        <w:rPr>
          <w:rFonts w:ascii="Times New Roman" w:hAnsi="Times New Roman"/>
          <w:b/>
          <w:bCs/>
          <w:color w:val="auto"/>
          <w:sz w:val="24"/>
          <w:szCs w:val="24"/>
        </w:rPr>
      </w:pPr>
      <w:r w:rsidRPr="006F38F3">
        <w:rPr>
          <w:rFonts w:ascii="Times New Roman" w:hAnsi="Times New Roman"/>
          <w:b/>
          <w:bCs/>
          <w:color w:val="auto"/>
          <w:spacing w:val="2"/>
          <w:sz w:val="24"/>
          <w:szCs w:val="24"/>
        </w:rPr>
        <w:t xml:space="preserve">Психолого­педагогическое сопровождение участников </w:t>
      </w:r>
      <w:r w:rsidR="00AD64C6" w:rsidRPr="006F38F3">
        <w:rPr>
          <w:rFonts w:ascii="Times New Roman" w:hAnsi="Times New Roman"/>
          <w:b/>
          <w:color w:val="auto"/>
          <w:sz w:val="24"/>
          <w:szCs w:val="24"/>
        </w:rPr>
        <w:t>образовательных отношений</w:t>
      </w:r>
      <w:r w:rsidR="00B630CB" w:rsidRPr="006F38F3">
        <w:rPr>
          <w:rFonts w:ascii="Times New Roman" w:hAnsi="Times New Roman"/>
          <w:b/>
          <w:bCs/>
          <w:color w:val="auto"/>
          <w:sz w:val="24"/>
          <w:szCs w:val="24"/>
        </w:rPr>
        <w:t>на уровне</w:t>
      </w:r>
      <w:r w:rsidR="002D2C77" w:rsidRPr="006F38F3">
        <w:rPr>
          <w:rFonts w:ascii="Times New Roman" w:hAnsi="Times New Roman"/>
          <w:b/>
          <w:bCs/>
          <w:color w:val="auto"/>
          <w:sz w:val="24"/>
          <w:szCs w:val="24"/>
        </w:rPr>
        <w:t xml:space="preserve">начального </w:t>
      </w:r>
      <w:r w:rsidRPr="006F38F3">
        <w:rPr>
          <w:rFonts w:ascii="Times New Roman" w:hAnsi="Times New Roman"/>
          <w:b/>
          <w:bCs/>
          <w:color w:val="auto"/>
          <w:sz w:val="24"/>
          <w:szCs w:val="24"/>
        </w:rPr>
        <w:t>общего образования</w:t>
      </w:r>
    </w:p>
    <w:p w:rsidR="00653A76" w:rsidRPr="006F38F3" w:rsidRDefault="007A6D1C"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pacing w:val="2"/>
          <w:sz w:val="24"/>
          <w:szCs w:val="24"/>
        </w:rPr>
        <w:t>Выделяются</w:t>
      </w:r>
      <w:r w:rsidR="00653A76" w:rsidRPr="006F38F3">
        <w:rPr>
          <w:rFonts w:ascii="Times New Roman" w:hAnsi="Times New Roman"/>
          <w:color w:val="auto"/>
          <w:spacing w:val="2"/>
          <w:sz w:val="24"/>
          <w:szCs w:val="24"/>
        </w:rPr>
        <w:t xml:space="preserve"> следующие уровни психолого­педагоги</w:t>
      </w:r>
      <w:r w:rsidR="00653A76" w:rsidRPr="006F38F3">
        <w:rPr>
          <w:rFonts w:ascii="Times New Roman" w:hAnsi="Times New Roman"/>
          <w:color w:val="auto"/>
          <w:sz w:val="24"/>
          <w:szCs w:val="24"/>
        </w:rPr>
        <w:t xml:space="preserve">ческого сопровождения: </w:t>
      </w:r>
      <w:proofErr w:type="gramStart"/>
      <w:r w:rsidR="00653A76" w:rsidRPr="006F38F3">
        <w:rPr>
          <w:rFonts w:ascii="Times New Roman" w:hAnsi="Times New Roman"/>
          <w:color w:val="auto"/>
          <w:sz w:val="24"/>
          <w:szCs w:val="24"/>
        </w:rPr>
        <w:t>индивидуальное</w:t>
      </w:r>
      <w:proofErr w:type="gramEnd"/>
      <w:r w:rsidR="00653A76" w:rsidRPr="006F38F3">
        <w:rPr>
          <w:rFonts w:ascii="Times New Roman" w:hAnsi="Times New Roman"/>
          <w:color w:val="auto"/>
          <w:sz w:val="24"/>
          <w:szCs w:val="24"/>
        </w:rPr>
        <w:t xml:space="preserve">, групповое, на уровне класса, на уровне </w:t>
      </w:r>
      <w:r w:rsidRPr="006F38F3">
        <w:rPr>
          <w:rFonts w:ascii="Times New Roman" w:hAnsi="Times New Roman"/>
          <w:color w:val="auto"/>
          <w:sz w:val="24"/>
          <w:szCs w:val="24"/>
        </w:rPr>
        <w:t>лицея</w:t>
      </w:r>
      <w:r w:rsidR="00653A76" w:rsidRPr="006F38F3">
        <w:rPr>
          <w:rFonts w:ascii="Times New Roman" w:hAnsi="Times New Roman"/>
          <w:color w:val="auto"/>
          <w:sz w:val="24"/>
          <w:szCs w:val="24"/>
        </w:rPr>
        <w:t>.</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6F38F3" w:rsidRDefault="00653A76" w:rsidP="003F7807">
      <w:pPr>
        <w:pStyle w:val="21"/>
        <w:ind w:firstLine="851"/>
        <w:rPr>
          <w:sz w:val="24"/>
        </w:rPr>
      </w:pPr>
      <w:r w:rsidRPr="006F38F3">
        <w:rPr>
          <w:spacing w:val="2"/>
          <w:sz w:val="24"/>
        </w:rPr>
        <w:t xml:space="preserve">диагностика, направленная на выявление особенностей </w:t>
      </w:r>
      <w:r w:rsidRPr="006F38F3">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653A76" w:rsidRPr="006F38F3" w:rsidRDefault="00653A76" w:rsidP="003F7807">
      <w:pPr>
        <w:pStyle w:val="21"/>
        <w:ind w:firstLine="851"/>
        <w:rPr>
          <w:sz w:val="24"/>
        </w:rPr>
      </w:pPr>
      <w:r w:rsidRPr="006F38F3">
        <w:rPr>
          <w:spacing w:val="2"/>
          <w:sz w:val="24"/>
        </w:rPr>
        <w:t>консультирование педагогов и родителей, которое осу</w:t>
      </w:r>
      <w:r w:rsidRPr="006F38F3">
        <w:rPr>
          <w:spacing w:val="-2"/>
          <w:sz w:val="24"/>
        </w:rPr>
        <w:t>ществляется учителем и психологом с учётом результатов диа</w:t>
      </w:r>
      <w:r w:rsidRPr="006F38F3">
        <w:rPr>
          <w:sz w:val="24"/>
        </w:rPr>
        <w:t xml:space="preserve">гностики, а также администрацией </w:t>
      </w:r>
      <w:r w:rsidR="00EC606C" w:rsidRPr="006F38F3">
        <w:rPr>
          <w:sz w:val="24"/>
        </w:rPr>
        <w:t>лицея</w:t>
      </w:r>
      <w:r w:rsidRPr="006F38F3">
        <w:rPr>
          <w:sz w:val="24"/>
        </w:rPr>
        <w:t>;</w:t>
      </w:r>
    </w:p>
    <w:p w:rsidR="00653A76" w:rsidRPr="006F38F3" w:rsidRDefault="00653A76" w:rsidP="003F7807">
      <w:pPr>
        <w:pStyle w:val="21"/>
        <w:ind w:firstLine="851"/>
        <w:rPr>
          <w:sz w:val="24"/>
        </w:rPr>
      </w:pPr>
      <w:r w:rsidRPr="006F38F3">
        <w:rPr>
          <w:sz w:val="24"/>
        </w:rPr>
        <w:t>профилактика, экспертиза, развивающая работа, просве</w:t>
      </w:r>
      <w:r w:rsidRPr="006F38F3">
        <w:rPr>
          <w:spacing w:val="-2"/>
          <w:sz w:val="24"/>
        </w:rPr>
        <w:t>щение, коррекционная работа, осуществляемая в течение все</w:t>
      </w:r>
      <w:r w:rsidRPr="006F38F3">
        <w:rPr>
          <w:sz w:val="24"/>
        </w:rPr>
        <w:t>го учебного времени.</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6F38F3" w:rsidRDefault="00653A76" w:rsidP="003F7807">
      <w:pPr>
        <w:pStyle w:val="21"/>
        <w:ind w:firstLine="851"/>
        <w:rPr>
          <w:sz w:val="24"/>
        </w:rPr>
      </w:pPr>
      <w:r w:rsidRPr="006F38F3">
        <w:rPr>
          <w:sz w:val="24"/>
        </w:rPr>
        <w:t xml:space="preserve">сохранение и укрепление психологического здоровья; </w:t>
      </w:r>
    </w:p>
    <w:p w:rsidR="00653A76" w:rsidRPr="006F38F3" w:rsidRDefault="00653A76" w:rsidP="003F7807">
      <w:pPr>
        <w:pStyle w:val="21"/>
        <w:ind w:firstLine="851"/>
        <w:rPr>
          <w:sz w:val="24"/>
        </w:rPr>
      </w:pPr>
      <w:r w:rsidRPr="006F38F3">
        <w:rPr>
          <w:sz w:val="24"/>
        </w:rPr>
        <w:t xml:space="preserve">мониторинг возможностей и способностей обучающихся; </w:t>
      </w:r>
    </w:p>
    <w:p w:rsidR="00653A76" w:rsidRPr="006F38F3" w:rsidRDefault="00653A76" w:rsidP="003F7807">
      <w:pPr>
        <w:pStyle w:val="21"/>
        <w:ind w:firstLine="851"/>
        <w:rPr>
          <w:sz w:val="24"/>
        </w:rPr>
      </w:pPr>
      <w:r w:rsidRPr="006F38F3">
        <w:rPr>
          <w:spacing w:val="2"/>
          <w:sz w:val="24"/>
        </w:rPr>
        <w:t>психолого­педагогическую поддержку участников олим</w:t>
      </w:r>
      <w:r w:rsidRPr="006F38F3">
        <w:rPr>
          <w:sz w:val="24"/>
        </w:rPr>
        <w:t xml:space="preserve">пиадного движения; </w:t>
      </w:r>
    </w:p>
    <w:p w:rsidR="00653A76" w:rsidRPr="006F38F3" w:rsidRDefault="00653A76" w:rsidP="003F7807">
      <w:pPr>
        <w:pStyle w:val="21"/>
        <w:ind w:firstLine="851"/>
        <w:rPr>
          <w:sz w:val="24"/>
        </w:rPr>
      </w:pPr>
      <w:r w:rsidRPr="006F38F3">
        <w:rPr>
          <w:sz w:val="24"/>
        </w:rPr>
        <w:t xml:space="preserve">формирование у </w:t>
      </w:r>
      <w:proofErr w:type="gramStart"/>
      <w:r w:rsidRPr="006F38F3">
        <w:rPr>
          <w:sz w:val="24"/>
        </w:rPr>
        <w:t>обучающихся</w:t>
      </w:r>
      <w:proofErr w:type="gramEnd"/>
      <w:r w:rsidRPr="006F38F3">
        <w:rPr>
          <w:sz w:val="24"/>
        </w:rPr>
        <w:t xml:space="preserve"> ценности здоровья и безопасного образа жизни; </w:t>
      </w:r>
    </w:p>
    <w:p w:rsidR="00653A76" w:rsidRPr="006F38F3" w:rsidRDefault="00653A76" w:rsidP="003F7807">
      <w:pPr>
        <w:pStyle w:val="21"/>
        <w:ind w:firstLine="851"/>
        <w:rPr>
          <w:sz w:val="24"/>
        </w:rPr>
      </w:pPr>
      <w:r w:rsidRPr="006F38F3">
        <w:rPr>
          <w:sz w:val="24"/>
        </w:rPr>
        <w:t xml:space="preserve">развитие экологической культуры; </w:t>
      </w:r>
    </w:p>
    <w:p w:rsidR="00653A76" w:rsidRPr="006F38F3" w:rsidRDefault="00653A76" w:rsidP="003F7807">
      <w:pPr>
        <w:pStyle w:val="21"/>
        <w:ind w:firstLine="851"/>
        <w:rPr>
          <w:sz w:val="24"/>
        </w:rPr>
      </w:pPr>
      <w:r w:rsidRPr="006F38F3">
        <w:rPr>
          <w:sz w:val="24"/>
        </w:rPr>
        <w:t>выявление и поддержку детей с особыми образовательными потребностями;</w:t>
      </w:r>
    </w:p>
    <w:p w:rsidR="00653A76" w:rsidRPr="006F38F3" w:rsidRDefault="00653A76" w:rsidP="003F7807">
      <w:pPr>
        <w:pStyle w:val="21"/>
        <w:ind w:firstLine="851"/>
        <w:rPr>
          <w:sz w:val="24"/>
        </w:rPr>
      </w:pPr>
      <w:r w:rsidRPr="006F38F3">
        <w:rPr>
          <w:spacing w:val="2"/>
          <w:sz w:val="24"/>
        </w:rPr>
        <w:t>формирование коммуникативных навыков в разновоз</w:t>
      </w:r>
      <w:r w:rsidRPr="006F38F3">
        <w:rPr>
          <w:sz w:val="24"/>
        </w:rPr>
        <w:t xml:space="preserve">растной среде и среде сверстников; </w:t>
      </w:r>
    </w:p>
    <w:p w:rsidR="00653A76" w:rsidRPr="006F38F3" w:rsidRDefault="00653A76" w:rsidP="003F7807">
      <w:pPr>
        <w:pStyle w:val="21"/>
        <w:ind w:firstLine="851"/>
        <w:rPr>
          <w:sz w:val="24"/>
        </w:rPr>
      </w:pPr>
      <w:r w:rsidRPr="006F38F3">
        <w:rPr>
          <w:sz w:val="24"/>
        </w:rPr>
        <w:t xml:space="preserve">поддержку детских объединений и ученического самоуправления; </w:t>
      </w:r>
    </w:p>
    <w:p w:rsidR="006F38F3" w:rsidRDefault="00653A76" w:rsidP="003F7807">
      <w:pPr>
        <w:pStyle w:val="21"/>
        <w:ind w:firstLine="851"/>
        <w:rPr>
          <w:sz w:val="24"/>
        </w:rPr>
      </w:pPr>
      <w:r w:rsidRPr="006F38F3">
        <w:rPr>
          <w:sz w:val="24"/>
        </w:rPr>
        <w:t xml:space="preserve">выявление и поддержку </w:t>
      </w:r>
      <w:r w:rsidR="002D2C77" w:rsidRPr="006F38F3">
        <w:rPr>
          <w:sz w:val="24"/>
        </w:rPr>
        <w:t>лиц, проявивших  выдающиеся способности</w:t>
      </w:r>
      <w:r w:rsidR="00E55EE9" w:rsidRPr="006F38F3">
        <w:rPr>
          <w:sz w:val="24"/>
        </w:rPr>
        <w:t>.</w:t>
      </w:r>
    </w:p>
    <w:p w:rsidR="006F38F3" w:rsidRDefault="006F38F3" w:rsidP="006F38F3"/>
    <w:p w:rsidR="00DC3DA6" w:rsidRPr="006F38F3" w:rsidRDefault="00653A76" w:rsidP="006F38F3">
      <w:pPr>
        <w:tabs>
          <w:tab w:val="left" w:pos="2535"/>
        </w:tabs>
        <w:spacing w:after="240"/>
        <w:jc w:val="center"/>
        <w:rPr>
          <w:b/>
        </w:rPr>
      </w:pPr>
      <w:bookmarkStart w:id="200" w:name="_Toc288394112"/>
      <w:bookmarkStart w:id="201" w:name="_Toc288410579"/>
      <w:bookmarkStart w:id="202" w:name="_Toc288410708"/>
      <w:bookmarkStart w:id="203" w:name="_Toc294246117"/>
      <w:r w:rsidRPr="006F38F3">
        <w:rPr>
          <w:b/>
        </w:rPr>
        <w:t>Финансовое обеспечение реализации основной образовательной программы</w:t>
      </w:r>
      <w:bookmarkEnd w:id="200"/>
      <w:bookmarkEnd w:id="201"/>
      <w:bookmarkEnd w:id="202"/>
      <w:bookmarkEnd w:id="203"/>
    </w:p>
    <w:p w:rsidR="002D0462" w:rsidRPr="006F38F3" w:rsidRDefault="002D0462" w:rsidP="003F7807">
      <w:pPr>
        <w:spacing w:line="360" w:lineRule="auto"/>
        <w:ind w:firstLine="851"/>
        <w:jc w:val="both"/>
      </w:pPr>
      <w:r w:rsidRPr="006F38F3">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w:t>
      </w:r>
      <w:r w:rsidR="00EC606C" w:rsidRPr="006F38F3">
        <w:t>лицея</w:t>
      </w:r>
      <w:r w:rsidRPr="006F38F3">
        <w:t xml:space="preserve">. </w:t>
      </w:r>
    </w:p>
    <w:p w:rsidR="002D0462" w:rsidRPr="006F38F3" w:rsidRDefault="002D0462" w:rsidP="003F7807">
      <w:pPr>
        <w:spacing w:line="360" w:lineRule="auto"/>
        <w:ind w:firstLine="851"/>
        <w:jc w:val="both"/>
      </w:pPr>
      <w:proofErr w:type="gramStart"/>
      <w:r w:rsidRPr="006F38F3">
        <w:lastRenderedPageBreak/>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2D0462" w:rsidRPr="006F38F3" w:rsidRDefault="002D0462" w:rsidP="003F7807">
      <w:pPr>
        <w:spacing w:line="360" w:lineRule="auto"/>
        <w:ind w:firstLine="851"/>
        <w:jc w:val="both"/>
      </w:pPr>
      <w:r w:rsidRPr="006F38F3">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задания по оказанию государственных </w:t>
      </w:r>
      <w:r w:rsidR="00EC606C" w:rsidRPr="006F38F3">
        <w:t>образовательных услуг</w:t>
      </w:r>
      <w:r w:rsidRPr="006F38F3">
        <w:t>.</w:t>
      </w:r>
    </w:p>
    <w:p w:rsidR="002D0462" w:rsidRPr="006F38F3" w:rsidRDefault="002D0462" w:rsidP="003F7807">
      <w:pPr>
        <w:spacing w:line="360" w:lineRule="auto"/>
        <w:ind w:firstLine="851"/>
        <w:jc w:val="both"/>
      </w:pPr>
      <w:r w:rsidRPr="006F38F3">
        <w:t xml:space="preserve">Обеспечение государственных гарантий реализации прав на получение общедоступного и бесплатного основного общего образования в </w:t>
      </w:r>
      <w:r w:rsidR="00EC606C" w:rsidRPr="006F38F3">
        <w:t>лицее</w:t>
      </w:r>
      <w:r w:rsidRPr="006F38F3">
        <w:t xml:space="preserve"> осуществляется в соответствии с нормативами, определяемыми органами государственной власти субъектов Российской Федерации. </w:t>
      </w:r>
    </w:p>
    <w:p w:rsidR="002D0462" w:rsidRPr="006F38F3" w:rsidRDefault="002D0462" w:rsidP="003F7807">
      <w:pPr>
        <w:spacing w:line="360" w:lineRule="auto"/>
        <w:ind w:firstLine="851"/>
        <w:jc w:val="both"/>
      </w:pPr>
      <w:r w:rsidRPr="006F38F3">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6F38F3">
        <w:t>дств в г</w:t>
      </w:r>
      <w:proofErr w:type="gramEnd"/>
      <w:r w:rsidRPr="006F38F3">
        <w:t>од в расчете на одного обучающегося, необходимый для реализации образовательной программы основного общего образования, включая:</w:t>
      </w:r>
    </w:p>
    <w:p w:rsidR="002D0462" w:rsidRPr="006F38F3" w:rsidRDefault="002D0462" w:rsidP="00EA15DA">
      <w:pPr>
        <w:numPr>
          <w:ilvl w:val="0"/>
          <w:numId w:val="41"/>
        </w:numPr>
        <w:tabs>
          <w:tab w:val="left" w:pos="993"/>
        </w:tabs>
        <w:spacing w:line="360" w:lineRule="auto"/>
        <w:ind w:left="0" w:firstLine="851"/>
        <w:jc w:val="both"/>
      </w:pPr>
      <w:r w:rsidRPr="006F38F3">
        <w:t>расходы на оплату труда работников, реализующих образовательную программу основного общего образования;</w:t>
      </w:r>
    </w:p>
    <w:p w:rsidR="002D0462" w:rsidRPr="006F38F3" w:rsidRDefault="002D0462" w:rsidP="00EA15DA">
      <w:pPr>
        <w:numPr>
          <w:ilvl w:val="0"/>
          <w:numId w:val="41"/>
        </w:numPr>
        <w:tabs>
          <w:tab w:val="left" w:pos="993"/>
        </w:tabs>
        <w:spacing w:line="360" w:lineRule="auto"/>
        <w:ind w:left="0" w:firstLine="851"/>
        <w:jc w:val="both"/>
      </w:pPr>
      <w:r w:rsidRPr="006F38F3">
        <w:t>расходы на приобретение учебников и учебных пособий, средств обучения, игр, игрушек;</w:t>
      </w:r>
    </w:p>
    <w:p w:rsidR="002D0462" w:rsidRPr="006F38F3" w:rsidRDefault="002D0462" w:rsidP="00EA15DA">
      <w:pPr>
        <w:numPr>
          <w:ilvl w:val="0"/>
          <w:numId w:val="41"/>
        </w:numPr>
        <w:tabs>
          <w:tab w:val="left" w:pos="993"/>
        </w:tabs>
        <w:spacing w:line="360" w:lineRule="auto"/>
        <w:ind w:left="0" w:firstLine="851"/>
        <w:jc w:val="both"/>
      </w:pPr>
      <w:r w:rsidRPr="006F38F3">
        <w:t>прочие расходы (за исключением расходов на содержание зданий и оплату коммунальных услуг, осуществляемых из местных бюджетов).</w:t>
      </w:r>
    </w:p>
    <w:p w:rsidR="002D0462" w:rsidRPr="006F38F3" w:rsidRDefault="002D0462" w:rsidP="003F7807">
      <w:pPr>
        <w:spacing w:line="360" w:lineRule="auto"/>
        <w:ind w:firstLine="851"/>
        <w:jc w:val="both"/>
      </w:pPr>
      <w:proofErr w:type="gramStart"/>
      <w:r w:rsidRPr="006F38F3">
        <w:t>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w:t>
      </w:r>
      <w:r w:rsidR="00EC606C" w:rsidRPr="006F38F3">
        <w:t xml:space="preserve"> - лицей</w:t>
      </w:r>
      <w:r w:rsidRPr="006F38F3">
        <w:t>,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w:t>
      </w:r>
      <w:proofErr w:type="gramEnd"/>
      <w:r w:rsidRPr="006F38F3">
        <w:t xml:space="preserve">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6F38F3">
        <w:t>категорий</w:t>
      </w:r>
      <w:proofErr w:type="gramEnd"/>
      <w:r w:rsidRPr="006F38F3">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6F38F3" w:rsidRDefault="002D0462" w:rsidP="003F7807">
      <w:pPr>
        <w:spacing w:line="360" w:lineRule="auto"/>
        <w:ind w:firstLine="851"/>
        <w:jc w:val="both"/>
      </w:pPr>
      <w:proofErr w:type="gramStart"/>
      <w:r w:rsidRPr="006F38F3">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w:t>
      </w:r>
      <w:r w:rsidRPr="006F38F3">
        <w:lastRenderedPageBreak/>
        <w:t>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6F38F3" w:rsidRDefault="002D0462" w:rsidP="003F7807">
      <w:pPr>
        <w:spacing w:line="360" w:lineRule="auto"/>
        <w:ind w:firstLine="851"/>
        <w:jc w:val="both"/>
      </w:pPr>
      <w:r w:rsidRPr="006F38F3">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6F38F3" w:rsidRDefault="002D0462" w:rsidP="003F7807">
      <w:pPr>
        <w:spacing w:line="360" w:lineRule="auto"/>
        <w:ind w:firstLine="851"/>
        <w:jc w:val="both"/>
      </w:pPr>
      <w:r w:rsidRPr="006F38F3">
        <w:t>Реализация подхода нормативного финансирования в расчете на одного обучающегося осуществляется на трех следующих уровнях:</w:t>
      </w:r>
    </w:p>
    <w:p w:rsidR="002D0462" w:rsidRPr="006F38F3" w:rsidRDefault="002D0462" w:rsidP="00EA15DA">
      <w:pPr>
        <w:numPr>
          <w:ilvl w:val="0"/>
          <w:numId w:val="40"/>
        </w:numPr>
        <w:tabs>
          <w:tab w:val="left" w:pos="1134"/>
        </w:tabs>
        <w:spacing w:line="360" w:lineRule="auto"/>
        <w:ind w:left="0" w:firstLine="851"/>
        <w:jc w:val="both"/>
      </w:pPr>
      <w:r w:rsidRPr="006F38F3">
        <w:t>межбюджетные отношения (бюджет субъекта Российской Федерации – местный бюджет);</w:t>
      </w:r>
    </w:p>
    <w:p w:rsidR="002D0462" w:rsidRPr="006F38F3" w:rsidRDefault="002D0462" w:rsidP="00EA15DA">
      <w:pPr>
        <w:numPr>
          <w:ilvl w:val="0"/>
          <w:numId w:val="40"/>
        </w:numPr>
        <w:tabs>
          <w:tab w:val="left" w:pos="1134"/>
        </w:tabs>
        <w:spacing w:line="360" w:lineRule="auto"/>
        <w:ind w:left="0" w:firstLine="851"/>
        <w:jc w:val="both"/>
      </w:pPr>
      <w:r w:rsidRPr="006F38F3">
        <w:t>внутрибюджетные отношения (местный бюджет – муниципальная общеобразовательная организация);</w:t>
      </w:r>
    </w:p>
    <w:p w:rsidR="002D0462" w:rsidRPr="006F38F3" w:rsidRDefault="002D0462" w:rsidP="00EA15DA">
      <w:pPr>
        <w:numPr>
          <w:ilvl w:val="0"/>
          <w:numId w:val="40"/>
        </w:numPr>
        <w:tabs>
          <w:tab w:val="left" w:pos="1134"/>
        </w:tabs>
        <w:spacing w:line="360" w:lineRule="auto"/>
        <w:ind w:left="0" w:firstLine="851"/>
        <w:jc w:val="both"/>
      </w:pPr>
      <w:r w:rsidRPr="006F38F3">
        <w:t>общеобразовательная организация.</w:t>
      </w:r>
    </w:p>
    <w:p w:rsidR="002D0462" w:rsidRPr="006F38F3" w:rsidRDefault="002D0462" w:rsidP="003F7807">
      <w:pPr>
        <w:spacing w:line="360" w:lineRule="auto"/>
        <w:ind w:firstLine="851"/>
        <w:jc w:val="both"/>
      </w:pPr>
      <w:r w:rsidRPr="006F38F3">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6F38F3" w:rsidRDefault="002D0462" w:rsidP="00EA15DA">
      <w:pPr>
        <w:numPr>
          <w:ilvl w:val="0"/>
          <w:numId w:val="42"/>
        </w:numPr>
        <w:tabs>
          <w:tab w:val="left" w:pos="1134"/>
        </w:tabs>
        <w:spacing w:line="360" w:lineRule="auto"/>
        <w:ind w:left="0" w:firstLine="851"/>
        <w:jc w:val="both"/>
      </w:pPr>
      <w:r w:rsidRPr="006F38F3">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6F38F3" w:rsidRDefault="002D0462" w:rsidP="00EA15DA">
      <w:pPr>
        <w:numPr>
          <w:ilvl w:val="0"/>
          <w:numId w:val="42"/>
        </w:numPr>
        <w:tabs>
          <w:tab w:val="left" w:pos="1134"/>
        </w:tabs>
        <w:spacing w:line="360" w:lineRule="auto"/>
        <w:ind w:left="0" w:firstLine="851"/>
        <w:jc w:val="both"/>
      </w:pPr>
      <w:r w:rsidRPr="006F38F3">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6F38F3" w:rsidRDefault="002D0462" w:rsidP="003F7807">
      <w:pPr>
        <w:spacing w:line="360" w:lineRule="auto"/>
        <w:ind w:firstLine="851"/>
        <w:jc w:val="both"/>
      </w:pPr>
      <w:r w:rsidRPr="006F38F3">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6F38F3" w:rsidRDefault="002D0462" w:rsidP="003F7807">
      <w:pPr>
        <w:spacing w:line="360" w:lineRule="auto"/>
        <w:ind w:firstLine="851"/>
        <w:jc w:val="both"/>
      </w:pPr>
      <w:r w:rsidRPr="006F38F3">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6F38F3" w:rsidRDefault="002D0462" w:rsidP="003F7807">
      <w:pPr>
        <w:spacing w:line="360" w:lineRule="auto"/>
        <w:ind w:firstLine="851"/>
        <w:jc w:val="both"/>
      </w:pPr>
      <w:r w:rsidRPr="006F38F3">
        <w:lastRenderedPageBreak/>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Start"/>
      <w:r w:rsidRPr="006F38F3">
        <w:t>.Р</w:t>
      </w:r>
      <w:proofErr w:type="gramEnd"/>
      <w:r w:rsidRPr="006F38F3">
        <w:t xml:space="preserve">асходы на оплату труда </w:t>
      </w:r>
      <w:proofErr w:type="gramStart"/>
      <w:r w:rsidRPr="006F38F3">
        <w:t>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6F38F3" w:rsidRDefault="002D0462" w:rsidP="003F7807">
      <w:pPr>
        <w:spacing w:line="360" w:lineRule="auto"/>
        <w:ind w:firstLine="851"/>
        <w:jc w:val="both"/>
      </w:pPr>
      <w:r w:rsidRPr="006F38F3">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6F38F3" w:rsidRDefault="002D0462" w:rsidP="003F7807">
      <w:pPr>
        <w:spacing w:line="360" w:lineRule="auto"/>
        <w:ind w:firstLine="851"/>
        <w:jc w:val="both"/>
      </w:pPr>
      <w:proofErr w:type="gramStart"/>
      <w:r w:rsidRPr="006F38F3">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6F38F3" w:rsidRDefault="002D0462" w:rsidP="003F7807">
      <w:pPr>
        <w:spacing w:line="360" w:lineRule="auto"/>
        <w:ind w:firstLine="851"/>
        <w:jc w:val="both"/>
      </w:pPr>
      <w:r w:rsidRPr="006F38F3">
        <w:t>Справочно: в соответствии с установленным порядком финансирования оплаты труда работников образовательных организаций:</w:t>
      </w:r>
    </w:p>
    <w:p w:rsidR="002D0462" w:rsidRPr="006F38F3" w:rsidRDefault="002D0462" w:rsidP="00EA15DA">
      <w:pPr>
        <w:numPr>
          <w:ilvl w:val="0"/>
          <w:numId w:val="43"/>
        </w:numPr>
        <w:tabs>
          <w:tab w:val="left" w:pos="1134"/>
        </w:tabs>
        <w:spacing w:line="360" w:lineRule="auto"/>
        <w:ind w:left="0" w:firstLine="851"/>
        <w:jc w:val="both"/>
      </w:pPr>
      <w:proofErr w:type="gramStart"/>
      <w:r w:rsidRPr="006F38F3">
        <w:t>фонд оплаты труда образовательной организации состоит из базовой и стимулирующей частей.</w:t>
      </w:r>
      <w:proofErr w:type="gramEnd"/>
      <w:r w:rsidRPr="006F38F3">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6F38F3" w:rsidRDefault="002D0462" w:rsidP="00EA15DA">
      <w:pPr>
        <w:numPr>
          <w:ilvl w:val="0"/>
          <w:numId w:val="43"/>
        </w:numPr>
        <w:tabs>
          <w:tab w:val="left" w:pos="1134"/>
        </w:tabs>
        <w:spacing w:line="360" w:lineRule="auto"/>
        <w:ind w:left="0" w:firstLine="851"/>
        <w:jc w:val="both"/>
      </w:pPr>
      <w:r w:rsidRPr="006F38F3">
        <w:t xml:space="preserve">базовая часть фонда оплаты труда обеспечивает гарантированную заработную плату работников; </w:t>
      </w:r>
    </w:p>
    <w:p w:rsidR="002D0462" w:rsidRPr="006F38F3" w:rsidRDefault="002D0462" w:rsidP="00EA15DA">
      <w:pPr>
        <w:numPr>
          <w:ilvl w:val="0"/>
          <w:numId w:val="43"/>
        </w:numPr>
        <w:tabs>
          <w:tab w:val="left" w:pos="1134"/>
        </w:tabs>
        <w:spacing w:line="360" w:lineRule="auto"/>
        <w:ind w:left="0" w:firstLine="851"/>
        <w:jc w:val="both"/>
      </w:pPr>
      <w:r w:rsidRPr="006F38F3">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6F38F3" w:rsidRDefault="002D0462" w:rsidP="00EA15DA">
      <w:pPr>
        <w:numPr>
          <w:ilvl w:val="0"/>
          <w:numId w:val="43"/>
        </w:numPr>
        <w:tabs>
          <w:tab w:val="left" w:pos="1134"/>
        </w:tabs>
        <w:spacing w:line="360" w:lineRule="auto"/>
        <w:ind w:left="0" w:firstLine="851"/>
        <w:jc w:val="both"/>
      </w:pPr>
      <w:proofErr w:type="gramStart"/>
      <w:r w:rsidRPr="006F38F3">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6F38F3" w:rsidRDefault="002D0462" w:rsidP="00EA15DA">
      <w:pPr>
        <w:numPr>
          <w:ilvl w:val="0"/>
          <w:numId w:val="43"/>
        </w:numPr>
        <w:tabs>
          <w:tab w:val="left" w:pos="1134"/>
        </w:tabs>
        <w:spacing w:line="360" w:lineRule="auto"/>
        <w:ind w:left="0" w:firstLine="851"/>
        <w:jc w:val="both"/>
      </w:pPr>
      <w:r w:rsidRPr="006F38F3">
        <w:lastRenderedPageBreak/>
        <w:t>общая часть фонда оплаты труда обеспечивает гарантированную оплату труда педагогического работника.</w:t>
      </w:r>
    </w:p>
    <w:p w:rsidR="002D0462" w:rsidRPr="006F38F3" w:rsidRDefault="002D0462" w:rsidP="003F7807">
      <w:pPr>
        <w:spacing w:line="360" w:lineRule="auto"/>
        <w:ind w:firstLine="851"/>
        <w:jc w:val="both"/>
      </w:pPr>
      <w:r w:rsidRPr="006F38F3">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6F38F3" w:rsidRDefault="002D0462" w:rsidP="003F7807">
      <w:pPr>
        <w:spacing w:line="360" w:lineRule="auto"/>
        <w:ind w:firstLine="851"/>
        <w:jc w:val="both"/>
      </w:pPr>
      <w:r w:rsidRPr="006F38F3">
        <w:t>Образовательная организация самостоятельно определяет:</w:t>
      </w:r>
    </w:p>
    <w:p w:rsidR="002D0462" w:rsidRPr="006F38F3" w:rsidRDefault="002D0462" w:rsidP="00EA15DA">
      <w:pPr>
        <w:numPr>
          <w:ilvl w:val="0"/>
          <w:numId w:val="44"/>
        </w:numPr>
        <w:tabs>
          <w:tab w:val="left" w:pos="1134"/>
        </w:tabs>
        <w:spacing w:line="360" w:lineRule="auto"/>
        <w:ind w:left="0" w:firstLine="851"/>
        <w:jc w:val="both"/>
      </w:pPr>
      <w:r w:rsidRPr="006F38F3">
        <w:t>соотношение базовой и стимулирующей части фонда оплаты труда;</w:t>
      </w:r>
    </w:p>
    <w:p w:rsidR="002D0462" w:rsidRPr="006F38F3" w:rsidRDefault="002D0462" w:rsidP="00EA15DA">
      <w:pPr>
        <w:numPr>
          <w:ilvl w:val="0"/>
          <w:numId w:val="44"/>
        </w:numPr>
        <w:tabs>
          <w:tab w:val="left" w:pos="1134"/>
        </w:tabs>
        <w:spacing w:line="360" w:lineRule="auto"/>
        <w:ind w:left="0" w:firstLine="851"/>
        <w:jc w:val="both"/>
      </w:pPr>
      <w:r w:rsidRPr="006F38F3">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6F38F3">
        <w:t xml:space="preserve"> персонала;</w:t>
      </w:r>
    </w:p>
    <w:p w:rsidR="002D0462" w:rsidRPr="006F38F3" w:rsidRDefault="002D0462" w:rsidP="00EA15DA">
      <w:pPr>
        <w:numPr>
          <w:ilvl w:val="0"/>
          <w:numId w:val="44"/>
        </w:numPr>
        <w:tabs>
          <w:tab w:val="left" w:pos="1134"/>
        </w:tabs>
        <w:spacing w:line="360" w:lineRule="auto"/>
        <w:ind w:left="0" w:firstLine="851"/>
        <w:jc w:val="both"/>
      </w:pPr>
      <w:r w:rsidRPr="006F38F3">
        <w:t>соотношение общей и специальной частей внутри базовой части фонда оплаты труда;</w:t>
      </w:r>
    </w:p>
    <w:p w:rsidR="002D0462" w:rsidRPr="006F38F3" w:rsidRDefault="002D0462" w:rsidP="00EA15DA">
      <w:pPr>
        <w:numPr>
          <w:ilvl w:val="0"/>
          <w:numId w:val="44"/>
        </w:numPr>
        <w:tabs>
          <w:tab w:val="left" w:pos="1134"/>
        </w:tabs>
        <w:spacing w:line="360" w:lineRule="auto"/>
        <w:ind w:left="0" w:firstLine="851"/>
        <w:jc w:val="both"/>
      </w:pPr>
      <w:r w:rsidRPr="006F38F3">
        <w:t xml:space="preserve">порядок </w:t>
      </w:r>
      <w:proofErr w:type="gramStart"/>
      <w:r w:rsidRPr="006F38F3">
        <w:t>распределения стимулирующей части фонда оплаты труда</w:t>
      </w:r>
      <w:proofErr w:type="gramEnd"/>
      <w:r w:rsidRPr="006F38F3">
        <w:t xml:space="preserve"> в соответствии с региональными и муниципальными нормативными правовыми актами.</w:t>
      </w:r>
    </w:p>
    <w:p w:rsidR="002D0462" w:rsidRPr="006F38F3" w:rsidRDefault="002D0462" w:rsidP="003F7807">
      <w:pPr>
        <w:spacing w:line="360" w:lineRule="auto"/>
        <w:ind w:firstLine="851"/>
        <w:jc w:val="both"/>
      </w:pPr>
      <w:r w:rsidRPr="006F38F3">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6F38F3" w:rsidRDefault="002D0462" w:rsidP="003F7807">
      <w:pPr>
        <w:spacing w:line="360" w:lineRule="auto"/>
        <w:ind w:firstLine="851"/>
        <w:jc w:val="both"/>
      </w:pPr>
      <w:r w:rsidRPr="006F38F3">
        <w:t xml:space="preserve">Для обеспечения требований ФГОС на основе проведенного </w:t>
      </w:r>
      <w:proofErr w:type="gramStart"/>
      <w:r w:rsidRPr="006F38F3">
        <w:t>анализа материально-технических условий реализации образовательной программы основного общего образования</w:t>
      </w:r>
      <w:proofErr w:type="gramEnd"/>
      <w:r w:rsidRPr="006F38F3">
        <w:t xml:space="preserve"> образовательная организация:</w:t>
      </w:r>
    </w:p>
    <w:p w:rsidR="002D0462" w:rsidRPr="006F38F3" w:rsidRDefault="002D0462" w:rsidP="003F7807">
      <w:pPr>
        <w:spacing w:line="360" w:lineRule="auto"/>
        <w:ind w:firstLine="851"/>
        <w:jc w:val="both"/>
      </w:pPr>
      <w:r w:rsidRPr="006F38F3">
        <w:t>1) проводит экономический расчет стоимости обеспечения требований ФГОС;</w:t>
      </w:r>
    </w:p>
    <w:p w:rsidR="002D0462" w:rsidRPr="006F38F3" w:rsidRDefault="002D0462" w:rsidP="003F7807">
      <w:pPr>
        <w:spacing w:line="360" w:lineRule="auto"/>
        <w:ind w:firstLine="851"/>
        <w:jc w:val="both"/>
      </w:pPr>
      <w:r w:rsidRPr="006F38F3">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6F38F3" w:rsidRDefault="002D0462" w:rsidP="003F7807">
      <w:pPr>
        <w:spacing w:line="360" w:lineRule="auto"/>
        <w:ind w:firstLine="851"/>
        <w:jc w:val="both"/>
      </w:pPr>
      <w:r w:rsidRPr="006F38F3">
        <w:t>3) определяет величину затрат на обеспечение требований к условиям реализации образовательной программы основного общего образования;</w:t>
      </w:r>
    </w:p>
    <w:p w:rsidR="002D0462" w:rsidRPr="006F38F3" w:rsidRDefault="002D0462" w:rsidP="003F7807">
      <w:pPr>
        <w:spacing w:line="360" w:lineRule="auto"/>
        <w:ind w:firstLine="851"/>
        <w:jc w:val="both"/>
      </w:pPr>
      <w:r w:rsidRPr="006F38F3">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D0462" w:rsidRPr="006F38F3" w:rsidRDefault="002D0462" w:rsidP="003F7807">
      <w:pPr>
        <w:spacing w:line="360" w:lineRule="auto"/>
        <w:ind w:firstLine="851"/>
        <w:jc w:val="both"/>
      </w:pPr>
      <w:r w:rsidRPr="006F38F3">
        <w:lastRenderedPageBreak/>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6F38F3" w:rsidRDefault="002D0462" w:rsidP="00EA15DA">
      <w:pPr>
        <w:pStyle w:val="1-21"/>
        <w:numPr>
          <w:ilvl w:val="0"/>
          <w:numId w:val="38"/>
        </w:numPr>
        <w:tabs>
          <w:tab w:val="left" w:pos="993"/>
        </w:tabs>
        <w:spacing w:line="360" w:lineRule="auto"/>
        <w:ind w:left="0" w:firstLine="851"/>
        <w:jc w:val="both"/>
        <w:rPr>
          <w:rFonts w:ascii="Times New Roman" w:hAnsi="Times New Roman"/>
        </w:rPr>
      </w:pPr>
      <w:r w:rsidRPr="006F38F3">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6F38F3" w:rsidRDefault="002D0462" w:rsidP="00EA15DA">
      <w:pPr>
        <w:pStyle w:val="1-21"/>
        <w:widowControl w:val="0"/>
        <w:numPr>
          <w:ilvl w:val="0"/>
          <w:numId w:val="38"/>
        </w:numPr>
        <w:tabs>
          <w:tab w:val="left" w:pos="993"/>
        </w:tabs>
        <w:spacing w:line="360" w:lineRule="auto"/>
        <w:ind w:left="0" w:firstLine="851"/>
        <w:jc w:val="both"/>
        <w:rPr>
          <w:rFonts w:ascii="Times New Roman" w:hAnsi="Times New Roman"/>
        </w:rPr>
      </w:pPr>
      <w:r w:rsidRPr="006F38F3">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6F38F3" w:rsidRDefault="002D0462" w:rsidP="003F7807">
      <w:pPr>
        <w:widowControl w:val="0"/>
        <w:spacing w:line="360" w:lineRule="auto"/>
        <w:ind w:firstLine="851"/>
        <w:jc w:val="both"/>
      </w:pPr>
      <w:r w:rsidRPr="006F38F3">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6F38F3" w:rsidRDefault="002D0462" w:rsidP="003F7807">
      <w:pPr>
        <w:widowControl w:val="0"/>
        <w:spacing w:line="360" w:lineRule="auto"/>
        <w:ind w:firstLine="851"/>
        <w:jc w:val="both"/>
      </w:pPr>
      <w:r w:rsidRPr="006F38F3">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6F38F3">
        <w:t>в</w:t>
      </w:r>
      <w:proofErr w:type="gramEnd"/>
      <w:r w:rsidRPr="006F38F3">
        <w:t xml:space="preserve"> соответствии с законом «Об образовании в Российской Федерации» (п. 10, ст. 2).</w:t>
      </w:r>
    </w:p>
    <w:p w:rsidR="002D0462" w:rsidRPr="006F38F3" w:rsidRDefault="002D0462" w:rsidP="003F7807">
      <w:pPr>
        <w:shd w:val="clear" w:color="auto" w:fill="FFFFFF"/>
        <w:tabs>
          <w:tab w:val="left" w:pos="1238"/>
        </w:tabs>
        <w:spacing w:line="360" w:lineRule="auto"/>
        <w:ind w:firstLine="851"/>
        <w:jc w:val="both"/>
      </w:pPr>
      <w:r w:rsidRPr="006F38F3">
        <w:t xml:space="preserve">Финансовое обеспечение оказания государственных услуг </w:t>
      </w:r>
      <w:r w:rsidRPr="006F38F3">
        <w:rPr>
          <w:spacing w:val="-3"/>
        </w:rPr>
        <w:t xml:space="preserve">осуществляется в пределах бюджетных ассигнований, предусмотренных </w:t>
      </w:r>
      <w:r w:rsidRPr="006F38F3">
        <w:t>организации на очередной финансовый год.</w:t>
      </w:r>
    </w:p>
    <w:p w:rsidR="002D0462" w:rsidRPr="006F38F3" w:rsidRDefault="002D0462" w:rsidP="003F7807">
      <w:pPr>
        <w:shd w:val="clear" w:color="auto" w:fill="FFFFFF"/>
        <w:tabs>
          <w:tab w:val="left" w:pos="1238"/>
        </w:tabs>
        <w:spacing w:line="360" w:lineRule="auto"/>
        <w:ind w:firstLine="851"/>
        <w:jc w:val="both"/>
      </w:pPr>
    </w:p>
    <w:p w:rsidR="002D0462" w:rsidRPr="006F38F3" w:rsidRDefault="002D0462" w:rsidP="003F7807">
      <w:pPr>
        <w:shd w:val="clear" w:color="auto" w:fill="FFFFFF"/>
        <w:spacing w:line="360" w:lineRule="auto"/>
        <w:ind w:firstLine="851"/>
        <w:rPr>
          <w:b/>
          <w:bCs/>
          <w:spacing w:val="-3"/>
        </w:rPr>
      </w:pPr>
      <w:r w:rsidRPr="006F38F3">
        <w:rPr>
          <w:b/>
          <w:bCs/>
          <w:spacing w:val="-3"/>
        </w:rPr>
        <w:t>Определение нормативных затрат на оказание государственной услуги</w:t>
      </w:r>
    </w:p>
    <w:p w:rsidR="002D0462" w:rsidRPr="006F38F3" w:rsidRDefault="002D0462" w:rsidP="003F7807">
      <w:pPr>
        <w:shd w:val="clear" w:color="auto" w:fill="FFFFFF"/>
        <w:tabs>
          <w:tab w:val="left" w:pos="1087"/>
        </w:tabs>
        <w:spacing w:line="360" w:lineRule="auto"/>
        <w:ind w:firstLine="851"/>
        <w:jc w:val="both"/>
      </w:pPr>
      <w:proofErr w:type="gramStart"/>
      <w:r w:rsidRPr="006F38F3">
        <w:rPr>
          <w:spacing w:val="-2"/>
        </w:rPr>
        <w:t xml:space="preserve">Нормативные затраты на оказание </w:t>
      </w:r>
      <w:r w:rsidRPr="006F38F3">
        <w:rPr>
          <w:i/>
          <w:spacing w:val="-2"/>
          <w:lang w:val="en-US"/>
        </w:rPr>
        <w:t>i</w:t>
      </w:r>
      <w:r w:rsidRPr="006F38F3">
        <w:rPr>
          <w:spacing w:val="-2"/>
        </w:rPr>
        <w:t xml:space="preserve">-той государственной услугина </w:t>
      </w:r>
      <w:r w:rsidRPr="006F38F3">
        <w:t>соответствующий финансовый год определяются по формуле:</w:t>
      </w:r>
      <w:proofErr w:type="gramEnd"/>
    </w:p>
    <w:p w:rsidR="002D0462" w:rsidRPr="006F38F3" w:rsidRDefault="002D0462" w:rsidP="003F7807">
      <w:pPr>
        <w:shd w:val="clear" w:color="auto" w:fill="FFFFFF"/>
        <w:spacing w:line="360" w:lineRule="auto"/>
        <w:ind w:firstLine="851"/>
        <w:jc w:val="center"/>
      </w:pPr>
      <w:r w:rsidRPr="006F38F3">
        <w:rPr>
          <w:i/>
        </w:rPr>
        <w:t>Р</w:t>
      </w:r>
      <w:proofErr w:type="gramStart"/>
      <w:r w:rsidRPr="006F38F3">
        <w:rPr>
          <w:i/>
          <w:vertAlign w:val="superscript"/>
          <w:lang w:val="en-US"/>
        </w:rPr>
        <w:t>i</w:t>
      </w:r>
      <w:proofErr w:type="gramEnd"/>
      <w:r w:rsidRPr="006F38F3">
        <w:rPr>
          <w:i/>
          <w:vertAlign w:val="subscript"/>
        </w:rPr>
        <w:t>гу</w:t>
      </w:r>
      <w:r w:rsidRPr="006F38F3">
        <w:rPr>
          <w:bCs/>
          <w:spacing w:val="-4"/>
        </w:rPr>
        <w:t xml:space="preserve">= </w:t>
      </w:r>
      <w:r w:rsidRPr="006F38F3">
        <w:rPr>
          <w:bCs/>
          <w:i/>
          <w:spacing w:val="-4"/>
          <w:lang w:val="en-US"/>
        </w:rPr>
        <w:t>N</w:t>
      </w:r>
      <w:r w:rsidRPr="006F38F3">
        <w:rPr>
          <w:i/>
          <w:vertAlign w:val="superscript"/>
          <w:lang w:val="en-US"/>
        </w:rPr>
        <w:t>i</w:t>
      </w:r>
      <w:r w:rsidRPr="006F38F3">
        <w:rPr>
          <w:i/>
          <w:vertAlign w:val="subscript"/>
        </w:rPr>
        <w:t>очр ×</w:t>
      </w:r>
      <w:r w:rsidRPr="006F38F3">
        <w:rPr>
          <w:i/>
          <w:vertAlign w:val="subscript"/>
          <w:lang w:val="en-US"/>
        </w:rPr>
        <w:t>ki</w:t>
      </w:r>
      <w:r w:rsidRPr="006F38F3">
        <w:rPr>
          <w:i/>
          <w:iCs/>
        </w:rPr>
        <w:t xml:space="preserve">, </w:t>
      </w:r>
      <w:r w:rsidRPr="006F38F3">
        <w:t>где:</w:t>
      </w:r>
    </w:p>
    <w:p w:rsidR="002D0462" w:rsidRPr="006F38F3" w:rsidRDefault="002D0462" w:rsidP="003F7807">
      <w:pPr>
        <w:shd w:val="clear" w:color="auto" w:fill="FFFFFF"/>
        <w:spacing w:line="360" w:lineRule="auto"/>
        <w:ind w:firstLine="851"/>
        <w:jc w:val="both"/>
      </w:pPr>
      <w:r w:rsidRPr="006F38F3">
        <w:rPr>
          <w:i/>
        </w:rPr>
        <w:t>Р</w:t>
      </w:r>
      <w:proofErr w:type="gramStart"/>
      <w:r w:rsidRPr="006F38F3">
        <w:rPr>
          <w:i/>
          <w:vertAlign w:val="superscript"/>
          <w:lang w:val="en-US"/>
        </w:rPr>
        <w:t>i</w:t>
      </w:r>
      <w:proofErr w:type="gramEnd"/>
      <w:r w:rsidRPr="006F38F3">
        <w:rPr>
          <w:i/>
          <w:vertAlign w:val="subscript"/>
        </w:rPr>
        <w:t>гу</w:t>
      </w:r>
      <w:r w:rsidRPr="006F38F3">
        <w:rPr>
          <w:b/>
          <w:bCs/>
          <w:spacing w:val="-4"/>
        </w:rPr>
        <w:t>–</w:t>
      </w:r>
      <w:r w:rsidRPr="006F38F3">
        <w:rPr>
          <w:bCs/>
          <w:spacing w:val="-4"/>
        </w:rPr>
        <w:t>н</w:t>
      </w:r>
      <w:r w:rsidRPr="006F38F3">
        <w:rPr>
          <w:spacing w:val="-2"/>
        </w:rPr>
        <w:t xml:space="preserve">ормативные затраты на оказание </w:t>
      </w:r>
      <w:r w:rsidRPr="006F38F3">
        <w:rPr>
          <w:i/>
          <w:spacing w:val="-2"/>
          <w:lang w:val="en-US"/>
        </w:rPr>
        <w:t>i</w:t>
      </w:r>
      <w:r w:rsidRPr="006F38F3">
        <w:rPr>
          <w:spacing w:val="-2"/>
        </w:rPr>
        <w:t xml:space="preserve">-той государственной услугина </w:t>
      </w:r>
      <w:r w:rsidRPr="006F38F3">
        <w:t>соответствующий финансовый год;</w:t>
      </w:r>
    </w:p>
    <w:p w:rsidR="002D0462" w:rsidRPr="006F38F3" w:rsidRDefault="002D0462" w:rsidP="003F7807">
      <w:pPr>
        <w:shd w:val="clear" w:color="auto" w:fill="FFFFFF"/>
        <w:spacing w:line="360" w:lineRule="auto"/>
        <w:ind w:firstLine="851"/>
        <w:jc w:val="both"/>
      </w:pPr>
      <w:r w:rsidRPr="006F38F3">
        <w:rPr>
          <w:bCs/>
          <w:spacing w:val="-4"/>
          <w:lang w:val="en-US"/>
        </w:rPr>
        <w:t>N</w:t>
      </w:r>
      <w:r w:rsidRPr="006F38F3">
        <w:rPr>
          <w:vertAlign w:val="superscript"/>
          <w:lang w:val="en-US"/>
        </w:rPr>
        <w:t>i</w:t>
      </w:r>
      <w:r w:rsidRPr="006F38F3">
        <w:rPr>
          <w:vertAlign w:val="subscript"/>
        </w:rPr>
        <w:t>очр</w:t>
      </w:r>
      <w:r w:rsidRPr="006F38F3">
        <w:rPr>
          <w:b/>
          <w:bCs/>
          <w:spacing w:val="-4"/>
        </w:rPr>
        <w:t>–</w:t>
      </w:r>
      <w:r w:rsidRPr="006F38F3">
        <w:rPr>
          <w:spacing w:val="-2"/>
        </w:rPr>
        <w:t xml:space="preserve">нормативные затраты на оказание единицы </w:t>
      </w:r>
      <w:r w:rsidRPr="006F38F3">
        <w:rPr>
          <w:i/>
          <w:spacing w:val="-2"/>
          <w:lang w:val="en-US"/>
        </w:rPr>
        <w:t>i</w:t>
      </w:r>
      <w:r w:rsidRPr="006F38F3">
        <w:rPr>
          <w:spacing w:val="-2"/>
        </w:rPr>
        <w:t>-той государственной услуги образовательной организации на соответствующий финансовый год;</w:t>
      </w:r>
    </w:p>
    <w:p w:rsidR="002D0462" w:rsidRPr="006F38F3" w:rsidRDefault="002D0462" w:rsidP="003F7807">
      <w:pPr>
        <w:shd w:val="clear" w:color="auto" w:fill="FFFFFF"/>
        <w:spacing w:line="360" w:lineRule="auto"/>
        <w:ind w:firstLine="851"/>
        <w:jc w:val="both"/>
      </w:pPr>
      <w:proofErr w:type="gramStart"/>
      <w:r w:rsidRPr="006F38F3">
        <w:rPr>
          <w:i/>
          <w:iCs/>
          <w:lang w:val="en-US"/>
        </w:rPr>
        <w:lastRenderedPageBreak/>
        <w:t>k</w:t>
      </w:r>
      <w:r w:rsidRPr="006F38F3">
        <w:rPr>
          <w:i/>
          <w:iCs/>
          <w:vertAlign w:val="subscript"/>
          <w:lang w:val="en-US"/>
        </w:rPr>
        <w:t>t</w:t>
      </w:r>
      <w:proofErr w:type="gramEnd"/>
      <w:r w:rsidRPr="006F38F3">
        <w:rPr>
          <w:b/>
          <w:bCs/>
          <w:spacing w:val="-4"/>
        </w:rPr>
        <w:t>–</w:t>
      </w:r>
      <w:r w:rsidRPr="006F38F3">
        <w:t xml:space="preserve"> объем </w:t>
      </w:r>
      <w:r w:rsidRPr="006F38F3">
        <w:rPr>
          <w:i/>
          <w:lang w:val="en-US"/>
        </w:rPr>
        <w:t>i</w:t>
      </w:r>
      <w:r w:rsidRPr="006F38F3">
        <w:t>-той государственной услуги в соответствии с государственным (муниципальным) заданием.</w:t>
      </w:r>
    </w:p>
    <w:p w:rsidR="002D0462" w:rsidRPr="006F38F3" w:rsidRDefault="002D0462" w:rsidP="003F7807">
      <w:pPr>
        <w:shd w:val="clear" w:color="auto" w:fill="FFFFFF"/>
        <w:tabs>
          <w:tab w:val="left" w:pos="994"/>
        </w:tabs>
        <w:spacing w:line="360" w:lineRule="auto"/>
        <w:ind w:firstLine="851"/>
        <w:jc w:val="both"/>
        <w:rPr>
          <w:spacing w:val="-4"/>
        </w:rPr>
      </w:pPr>
      <w:r w:rsidRPr="006F38F3">
        <w:rPr>
          <w:spacing w:val="-2"/>
        </w:rPr>
        <w:t xml:space="preserve">Нормативные затраты на оказание единицы </w:t>
      </w:r>
      <w:r w:rsidRPr="006F38F3">
        <w:rPr>
          <w:spacing w:val="-2"/>
          <w:lang w:val="en-US"/>
        </w:rPr>
        <w:t>i</w:t>
      </w:r>
      <w:r w:rsidRPr="006F38F3">
        <w:rPr>
          <w:spacing w:val="-2"/>
        </w:rPr>
        <w:t xml:space="preserve">-той государственной услуги образовательной </w:t>
      </w:r>
      <w:r w:rsidRPr="006F38F3">
        <w:rPr>
          <w:spacing w:val="-4"/>
        </w:rPr>
        <w:t>организации на соответствующий финансовый год определяются по формуле:</w:t>
      </w:r>
    </w:p>
    <w:p w:rsidR="002D0462" w:rsidRPr="006F38F3" w:rsidRDefault="002D0462" w:rsidP="003F7807">
      <w:pPr>
        <w:shd w:val="clear" w:color="auto" w:fill="FFFFFF"/>
        <w:tabs>
          <w:tab w:val="left" w:pos="994"/>
        </w:tabs>
        <w:spacing w:line="360" w:lineRule="auto"/>
        <w:ind w:firstLine="851"/>
        <w:jc w:val="center"/>
      </w:pPr>
      <w:r w:rsidRPr="006F38F3">
        <w:rPr>
          <w:bCs/>
          <w:i/>
          <w:spacing w:val="-4"/>
          <w:lang w:val="en-US"/>
        </w:rPr>
        <w:t>N</w:t>
      </w:r>
      <w:r w:rsidRPr="006F38F3">
        <w:rPr>
          <w:i/>
          <w:vertAlign w:val="superscript"/>
          <w:lang w:val="en-US"/>
        </w:rPr>
        <w:t>i</w:t>
      </w:r>
      <w:r w:rsidRPr="006F38F3">
        <w:rPr>
          <w:i/>
          <w:vertAlign w:val="subscript"/>
        </w:rPr>
        <w:t>очр=</w:t>
      </w:r>
      <w:r w:rsidRPr="006F38F3">
        <w:rPr>
          <w:bCs/>
          <w:i/>
          <w:spacing w:val="-4"/>
          <w:lang w:val="en-US"/>
        </w:rPr>
        <w:t>N</w:t>
      </w:r>
      <w:r w:rsidRPr="006F38F3">
        <w:rPr>
          <w:i/>
          <w:vertAlign w:val="subscript"/>
        </w:rPr>
        <w:t xml:space="preserve"> гу+</w:t>
      </w:r>
      <w:proofErr w:type="gramStart"/>
      <w:r w:rsidRPr="006F38F3">
        <w:rPr>
          <w:bCs/>
          <w:i/>
          <w:spacing w:val="-4"/>
          <w:lang w:val="en-US"/>
        </w:rPr>
        <w:t>N</w:t>
      </w:r>
      <w:r w:rsidRPr="006F38F3">
        <w:rPr>
          <w:i/>
          <w:vertAlign w:val="subscript"/>
        </w:rPr>
        <w:t xml:space="preserve">он </w:t>
      </w:r>
      <w:r w:rsidRPr="006F38F3">
        <w:rPr>
          <w:i/>
          <w:iCs/>
        </w:rPr>
        <w:t>,</w:t>
      </w:r>
      <w:r w:rsidRPr="006F38F3">
        <w:t>где</w:t>
      </w:r>
      <w:proofErr w:type="gramEnd"/>
    </w:p>
    <w:p w:rsidR="002D0462" w:rsidRPr="006F38F3" w:rsidRDefault="002D0462" w:rsidP="003F7807">
      <w:pPr>
        <w:shd w:val="clear" w:color="auto" w:fill="FFFFFF"/>
        <w:spacing w:line="360" w:lineRule="auto"/>
        <w:ind w:firstLine="851"/>
        <w:jc w:val="both"/>
        <w:rPr>
          <w:bCs/>
          <w:spacing w:val="-4"/>
        </w:rPr>
      </w:pPr>
      <w:r w:rsidRPr="006F38F3">
        <w:rPr>
          <w:bCs/>
          <w:i/>
          <w:spacing w:val="-4"/>
          <w:lang w:val="en-US"/>
        </w:rPr>
        <w:t>N</w:t>
      </w:r>
      <w:r w:rsidRPr="006F38F3">
        <w:rPr>
          <w:i/>
          <w:vertAlign w:val="superscript"/>
          <w:lang w:val="en-US"/>
        </w:rPr>
        <w:t>i</w:t>
      </w:r>
      <w:r w:rsidRPr="006F38F3">
        <w:rPr>
          <w:i/>
          <w:vertAlign w:val="subscript"/>
        </w:rPr>
        <w:t xml:space="preserve">очр </w:t>
      </w:r>
      <w:r w:rsidRPr="006F38F3">
        <w:rPr>
          <w:bCs/>
          <w:spacing w:val="-4"/>
        </w:rPr>
        <w:t xml:space="preserve">– </w:t>
      </w:r>
      <w:r w:rsidRPr="006F38F3">
        <w:rPr>
          <w:spacing w:val="-2"/>
        </w:rPr>
        <w:t xml:space="preserve">нормативные затраты на оказание единицы </w:t>
      </w:r>
      <w:r w:rsidRPr="006F38F3">
        <w:rPr>
          <w:spacing w:val="-2"/>
          <w:lang w:val="en-US"/>
        </w:rPr>
        <w:t>i</w:t>
      </w:r>
      <w:r w:rsidRPr="006F38F3">
        <w:rPr>
          <w:spacing w:val="-2"/>
        </w:rPr>
        <w:t xml:space="preserve">-той государственной услуги образовательной </w:t>
      </w:r>
      <w:r w:rsidRPr="006F38F3">
        <w:rPr>
          <w:spacing w:val="-4"/>
        </w:rPr>
        <w:t>организации на соответствующий финансовый год;</w:t>
      </w:r>
    </w:p>
    <w:p w:rsidR="002D0462" w:rsidRPr="006F38F3" w:rsidRDefault="002D0462" w:rsidP="003F7807">
      <w:pPr>
        <w:shd w:val="clear" w:color="auto" w:fill="FFFFFF"/>
        <w:spacing w:line="360" w:lineRule="auto"/>
        <w:ind w:firstLine="851"/>
        <w:jc w:val="both"/>
      </w:pPr>
      <w:r w:rsidRPr="006F38F3">
        <w:rPr>
          <w:bCs/>
          <w:i/>
          <w:spacing w:val="-4"/>
          <w:lang w:val="en-US"/>
        </w:rPr>
        <w:t>N</w:t>
      </w:r>
      <w:r w:rsidRPr="006F38F3">
        <w:rPr>
          <w:i/>
          <w:vertAlign w:val="subscript"/>
        </w:rPr>
        <w:t>гу</w:t>
      </w:r>
      <w:r w:rsidRPr="006F38F3">
        <w:rPr>
          <w:b/>
          <w:bCs/>
          <w:spacing w:val="-4"/>
        </w:rPr>
        <w:t>–</w:t>
      </w:r>
      <w:r w:rsidRPr="006F38F3">
        <w:rPr>
          <w:spacing w:val="-3"/>
        </w:rPr>
        <w:t xml:space="preserve">нормативные затраты, непосредственно связанные с оказанием </w:t>
      </w:r>
      <w:r w:rsidRPr="006F38F3">
        <w:t>государственной услуги;</w:t>
      </w:r>
    </w:p>
    <w:p w:rsidR="002D0462" w:rsidRPr="006F38F3" w:rsidRDefault="002D0462" w:rsidP="003F7807">
      <w:pPr>
        <w:shd w:val="clear" w:color="auto" w:fill="FFFFFF"/>
        <w:spacing w:line="360" w:lineRule="auto"/>
        <w:ind w:firstLine="851"/>
        <w:jc w:val="both"/>
      </w:pPr>
      <w:proofErr w:type="gramStart"/>
      <w:r w:rsidRPr="006F38F3">
        <w:rPr>
          <w:i/>
          <w:lang w:val="en-US"/>
        </w:rPr>
        <w:t>N</w:t>
      </w:r>
      <w:r w:rsidRPr="006F38F3">
        <w:rPr>
          <w:i/>
          <w:vertAlign w:val="subscript"/>
        </w:rPr>
        <w:t>он</w:t>
      </w:r>
      <w:r w:rsidRPr="006F38F3">
        <w:rPr>
          <w:b/>
          <w:bCs/>
          <w:spacing w:val="-4"/>
        </w:rPr>
        <w:t>–</w:t>
      </w:r>
      <w:r w:rsidRPr="006F38F3">
        <w:t xml:space="preserve"> нормативные затраты на общехозяйственные нужды.</w:t>
      </w:r>
      <w:proofErr w:type="gramEnd"/>
    </w:p>
    <w:p w:rsidR="002D0462" w:rsidRPr="006F38F3" w:rsidRDefault="002D0462" w:rsidP="003F7807">
      <w:pPr>
        <w:shd w:val="clear" w:color="auto" w:fill="FFFFFF"/>
        <w:tabs>
          <w:tab w:val="left" w:pos="1058"/>
        </w:tabs>
        <w:spacing w:line="360" w:lineRule="auto"/>
        <w:ind w:firstLine="851"/>
        <w:jc w:val="both"/>
      </w:pPr>
      <w:r w:rsidRPr="006F38F3">
        <w:rPr>
          <w:spacing w:val="-4"/>
        </w:rPr>
        <w:t>Нормативные затраты, непосредственно связанные с оказанием</w:t>
      </w:r>
      <w:r w:rsidRPr="006F38F3">
        <w:rPr>
          <w:spacing w:val="-4"/>
        </w:rPr>
        <w:br/>
      </w:r>
      <w:r w:rsidRPr="006F38F3">
        <w:rPr>
          <w:spacing w:val="-1"/>
        </w:rPr>
        <w:t xml:space="preserve">государственной услуги на соответствующий финансовый год определяется </w:t>
      </w:r>
      <w:r w:rsidRPr="006F38F3">
        <w:t>по формуле:</w:t>
      </w:r>
    </w:p>
    <w:p w:rsidR="002D0462" w:rsidRPr="006F38F3" w:rsidRDefault="002D0462" w:rsidP="003F7807">
      <w:pPr>
        <w:shd w:val="clear" w:color="auto" w:fill="FFFFFF"/>
        <w:spacing w:line="360" w:lineRule="auto"/>
        <w:ind w:firstLine="851"/>
        <w:jc w:val="center"/>
      </w:pPr>
      <w:r w:rsidRPr="006F38F3">
        <w:rPr>
          <w:bCs/>
          <w:i/>
          <w:spacing w:val="-4"/>
          <w:lang w:val="en-US"/>
        </w:rPr>
        <w:t>N</w:t>
      </w:r>
      <w:r w:rsidRPr="006F38F3">
        <w:rPr>
          <w:vertAlign w:val="subscript"/>
        </w:rPr>
        <w:t>гу</w:t>
      </w:r>
      <w:r w:rsidRPr="006F38F3">
        <w:rPr>
          <w:i/>
          <w:iCs/>
        </w:rPr>
        <w:t xml:space="preserve">= </w:t>
      </w:r>
      <w:r w:rsidRPr="006F38F3">
        <w:rPr>
          <w:i/>
          <w:iCs/>
          <w:lang w:val="en-US"/>
        </w:rPr>
        <w:t>N</w:t>
      </w:r>
      <w:r w:rsidRPr="006F38F3">
        <w:rPr>
          <w:i/>
          <w:iCs/>
          <w:vertAlign w:val="subscript"/>
          <w:lang w:val="en-US"/>
        </w:rPr>
        <w:t>o</w:t>
      </w:r>
      <w:r w:rsidRPr="006F38F3">
        <w:rPr>
          <w:i/>
          <w:iCs/>
          <w:vertAlign w:val="subscript"/>
        </w:rPr>
        <w:t>тгу +</w:t>
      </w:r>
      <w:proofErr w:type="gramStart"/>
      <w:r w:rsidRPr="006F38F3">
        <w:rPr>
          <w:i/>
          <w:iCs/>
          <w:lang w:val="en-US"/>
        </w:rPr>
        <w:t>N</w:t>
      </w:r>
      <w:r w:rsidRPr="006F38F3">
        <w:rPr>
          <w:i/>
          <w:iCs/>
          <w:vertAlign w:val="subscript"/>
          <w:lang w:val="en-US"/>
        </w:rPr>
        <w:t>yp</w:t>
      </w:r>
      <w:proofErr w:type="gramEnd"/>
      <w:r w:rsidRPr="006F38F3">
        <w:rPr>
          <w:i/>
          <w:iCs/>
        </w:rPr>
        <w:t xml:space="preserve">, </w:t>
      </w:r>
      <w:r w:rsidRPr="006F38F3">
        <w:t>где</w:t>
      </w:r>
    </w:p>
    <w:p w:rsidR="002D0462" w:rsidRPr="006F38F3" w:rsidRDefault="002D0462" w:rsidP="003F7807">
      <w:pPr>
        <w:shd w:val="clear" w:color="auto" w:fill="FFFFFF"/>
        <w:spacing w:line="360" w:lineRule="auto"/>
        <w:ind w:firstLine="851"/>
        <w:jc w:val="both"/>
      </w:pPr>
      <w:r w:rsidRPr="006F38F3">
        <w:rPr>
          <w:i/>
          <w:spacing w:val="-4"/>
          <w:lang w:val="en-US"/>
        </w:rPr>
        <w:t>N</w:t>
      </w:r>
      <w:r w:rsidRPr="006F38F3">
        <w:rPr>
          <w:i/>
          <w:spacing w:val="-4"/>
          <w:vertAlign w:val="subscript"/>
        </w:rPr>
        <w:t>гу</w:t>
      </w:r>
      <w:r w:rsidRPr="006F38F3">
        <w:rPr>
          <w:b/>
          <w:bCs/>
          <w:spacing w:val="-4"/>
        </w:rPr>
        <w:t>–</w:t>
      </w:r>
      <w:r w:rsidRPr="006F38F3">
        <w:t xml:space="preserve"> н</w:t>
      </w:r>
      <w:r w:rsidRPr="006F38F3">
        <w:rPr>
          <w:spacing w:val="-4"/>
        </w:rPr>
        <w:t>ормативные затраты, непосредственно связанные с оказанием</w:t>
      </w:r>
      <w:r w:rsidRPr="006F38F3">
        <w:rPr>
          <w:spacing w:val="-4"/>
        </w:rPr>
        <w:br/>
      </w:r>
      <w:r w:rsidRPr="006F38F3">
        <w:rPr>
          <w:spacing w:val="-1"/>
        </w:rPr>
        <w:t>государственной услуги на соответствующий финансовый год;</w:t>
      </w:r>
    </w:p>
    <w:p w:rsidR="002D0462" w:rsidRPr="006F38F3" w:rsidRDefault="002D0462" w:rsidP="003F7807">
      <w:pPr>
        <w:shd w:val="clear" w:color="auto" w:fill="FFFFFF"/>
        <w:spacing w:line="360" w:lineRule="auto"/>
        <w:ind w:firstLine="851"/>
        <w:jc w:val="both"/>
      </w:pPr>
      <w:r w:rsidRPr="006F38F3">
        <w:rPr>
          <w:i/>
          <w:iCs/>
          <w:spacing w:val="-3"/>
          <w:lang w:val="en-US"/>
        </w:rPr>
        <w:t>N</w:t>
      </w:r>
      <w:r w:rsidRPr="006F38F3">
        <w:rPr>
          <w:i/>
          <w:iCs/>
          <w:spacing w:val="-3"/>
          <w:vertAlign w:val="subscript"/>
          <w:lang w:val="en-US"/>
        </w:rPr>
        <w:t>om</w:t>
      </w:r>
      <w:r w:rsidRPr="006F38F3">
        <w:rPr>
          <w:i/>
          <w:iCs/>
          <w:spacing w:val="-3"/>
          <w:vertAlign w:val="subscript"/>
        </w:rPr>
        <w:t>г</w:t>
      </w:r>
      <w:r w:rsidRPr="006F38F3">
        <w:rPr>
          <w:i/>
          <w:iCs/>
          <w:spacing w:val="-3"/>
          <w:vertAlign w:val="subscript"/>
          <w:lang w:val="en-US"/>
        </w:rPr>
        <w:t>y</w:t>
      </w:r>
      <w:r w:rsidRPr="006F38F3">
        <w:rPr>
          <w:b/>
          <w:bCs/>
          <w:spacing w:val="-4"/>
        </w:rPr>
        <w:t>–</w:t>
      </w:r>
      <w:r w:rsidRPr="006F38F3">
        <w:rPr>
          <w:spacing w:val="-3"/>
        </w:rPr>
        <w:t xml:space="preserve"> нормативные затраты на оплату труда и начисления на</w:t>
      </w:r>
      <w:r w:rsidRPr="006F38F3">
        <w:t>выплаты по оплате труда персонала, принимающего непосредственное участие в оказании государственной услуги;</w:t>
      </w:r>
    </w:p>
    <w:p w:rsidR="002D0462" w:rsidRPr="006F38F3" w:rsidRDefault="002D0462" w:rsidP="003F7807">
      <w:pPr>
        <w:shd w:val="clear" w:color="auto" w:fill="FFFFFF"/>
        <w:spacing w:line="360" w:lineRule="auto"/>
        <w:ind w:firstLine="851"/>
        <w:jc w:val="both"/>
      </w:pPr>
      <w:proofErr w:type="gramStart"/>
      <w:r w:rsidRPr="006F38F3">
        <w:rPr>
          <w:i/>
          <w:spacing w:val="-4"/>
          <w:lang w:val="en-US"/>
        </w:rPr>
        <w:t>N</w:t>
      </w:r>
      <w:r w:rsidRPr="006F38F3">
        <w:rPr>
          <w:i/>
          <w:spacing w:val="-4"/>
          <w:vertAlign w:val="subscript"/>
          <w:lang w:val="en-US"/>
        </w:rPr>
        <w:t>yp</w:t>
      </w:r>
      <w:r w:rsidRPr="006F38F3">
        <w:rPr>
          <w:b/>
          <w:bCs/>
          <w:spacing w:val="-4"/>
        </w:rPr>
        <w:t>–</w:t>
      </w:r>
      <w:r w:rsidRPr="006F38F3">
        <w:rPr>
          <w:spacing w:val="-4"/>
        </w:rPr>
        <w:t xml:space="preserve"> нормативные затраты на расходные материалы в соответствии со </w:t>
      </w:r>
      <w:r w:rsidRPr="006F38F3">
        <w:t>стандартами качества оказания услуги.</w:t>
      </w:r>
      <w:proofErr w:type="gramEnd"/>
    </w:p>
    <w:p w:rsidR="002D0462" w:rsidRPr="006F38F3" w:rsidRDefault="002D0462" w:rsidP="003F7807">
      <w:pPr>
        <w:shd w:val="clear" w:color="auto" w:fill="FFFFFF"/>
        <w:spacing w:line="360" w:lineRule="auto"/>
        <w:ind w:firstLine="851"/>
        <w:jc w:val="both"/>
      </w:pPr>
      <w:r w:rsidRPr="006F38F3">
        <w:rPr>
          <w:spacing w:val="-4"/>
        </w:rPr>
        <w:t xml:space="preserve">При расчете нормативных затрат на оплату труда и начисления на </w:t>
      </w:r>
      <w:r w:rsidRPr="006F38F3">
        <w:rPr>
          <w:spacing w:val="-3"/>
        </w:rPr>
        <w:t xml:space="preserve">выплаты по оплате труда учитываются затраты на оплату труда только тех </w:t>
      </w:r>
      <w:r w:rsidRPr="006F38F3">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6F38F3" w:rsidRDefault="002D0462" w:rsidP="003F7807">
      <w:pPr>
        <w:shd w:val="clear" w:color="auto" w:fill="FFFFFF"/>
        <w:spacing w:line="360" w:lineRule="auto"/>
        <w:ind w:firstLine="851"/>
        <w:jc w:val="both"/>
      </w:pPr>
      <w:r w:rsidRPr="006F38F3">
        <w:t xml:space="preserve">Нормативные затраты на оплату труда и начисления на выплаты по </w:t>
      </w:r>
      <w:r w:rsidRPr="006F38F3">
        <w:rPr>
          <w:spacing w:val="-2"/>
        </w:rPr>
        <w:t xml:space="preserve">оплате труда рассчитываются как произведение средней стоимости единицы </w:t>
      </w:r>
      <w:r w:rsidRPr="006F38F3">
        <w:t xml:space="preserve">времени персонала на количество единиц времени, необходимых для </w:t>
      </w:r>
      <w:r w:rsidRPr="006F38F3">
        <w:rPr>
          <w:spacing w:val="-3"/>
        </w:rPr>
        <w:t xml:space="preserve">оказания единицы государственной услуги, с учетом стимулирующих выплат </w:t>
      </w:r>
      <w:r w:rsidRPr="006F38F3">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6F38F3">
        <w:rPr>
          <w:spacing w:val="-1"/>
        </w:rPr>
        <w:t xml:space="preserve">работу в районах Крайнего Севера и приравненных к ним местностях, </w:t>
      </w:r>
      <w:r w:rsidRPr="006F38F3">
        <w:t>установленных законодательством.</w:t>
      </w:r>
    </w:p>
    <w:p w:rsidR="002D0462" w:rsidRPr="006F38F3" w:rsidRDefault="002D0462" w:rsidP="003F7807">
      <w:pPr>
        <w:shd w:val="clear" w:color="auto" w:fill="FFFFFF"/>
        <w:tabs>
          <w:tab w:val="left" w:pos="709"/>
          <w:tab w:val="left" w:pos="1224"/>
        </w:tabs>
        <w:spacing w:line="360" w:lineRule="auto"/>
        <w:ind w:firstLine="851"/>
        <w:jc w:val="both"/>
      </w:pPr>
      <w:r w:rsidRPr="006F38F3">
        <w:rPr>
          <w:spacing w:val="-2"/>
        </w:rPr>
        <w:t>Нормативные затраты на расходные материалы в соответствии со</w:t>
      </w:r>
      <w:r w:rsidRPr="006F38F3">
        <w:rPr>
          <w:spacing w:val="-2"/>
        </w:rPr>
        <w:br/>
        <w:t>стандартами качества оказания услуги рассчитываются как произведение</w:t>
      </w:r>
      <w:r w:rsidRPr="006F38F3">
        <w:rPr>
          <w:spacing w:val="-2"/>
        </w:rPr>
        <w:br/>
        <w:t>стоимости учебных материалов на их количество, необходимое для оказания</w:t>
      </w:r>
      <w:r w:rsidRPr="006F38F3">
        <w:rPr>
          <w:spacing w:val="-2"/>
        </w:rPr>
        <w:br/>
      </w:r>
      <w:r w:rsidRPr="006F38F3">
        <w:lastRenderedPageBreak/>
        <w:t>единицы государственной услуги (выполнения работ) и определяется по видам организаций</w:t>
      </w:r>
      <w:r w:rsidRPr="006F38F3">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6F38F3" w:rsidRDefault="002D0462" w:rsidP="003F7807">
      <w:pPr>
        <w:spacing w:line="360" w:lineRule="auto"/>
        <w:ind w:firstLine="851"/>
        <w:jc w:val="both"/>
      </w:pPr>
      <w:r w:rsidRPr="006F38F3">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D0462" w:rsidRPr="006F38F3" w:rsidRDefault="002D0462" w:rsidP="003F7807">
      <w:pPr>
        <w:spacing w:line="360" w:lineRule="auto"/>
        <w:ind w:firstLine="851"/>
        <w:jc w:val="both"/>
      </w:pPr>
      <w:r w:rsidRPr="006F38F3">
        <w:t>реализация образовательных программ основного общего образования может определяться по формуле:</w:t>
      </w:r>
    </w:p>
    <w:p w:rsidR="002D0462" w:rsidRPr="006F38F3" w:rsidRDefault="002D0462" w:rsidP="003F7807">
      <w:pPr>
        <w:spacing w:line="360" w:lineRule="auto"/>
        <w:ind w:firstLine="851"/>
        <w:jc w:val="center"/>
        <w:rPr>
          <w:i/>
        </w:rPr>
      </w:pPr>
      <w:r w:rsidRPr="006F38F3">
        <w:rPr>
          <w:bCs/>
          <w:i/>
          <w:lang w:val="en-US"/>
        </w:rPr>
        <w:t>N</w:t>
      </w:r>
      <w:r w:rsidRPr="006F38F3">
        <w:rPr>
          <w:bCs/>
          <w:i/>
          <w:vertAlign w:val="subscript"/>
        </w:rPr>
        <w:t>отгу</w:t>
      </w:r>
      <w:r w:rsidRPr="006F38F3">
        <w:rPr>
          <w:bCs/>
          <w:i/>
        </w:rPr>
        <w:t xml:space="preserve"> = </w:t>
      </w:r>
      <w:r w:rsidRPr="006F38F3">
        <w:rPr>
          <w:bCs/>
          <w:i/>
          <w:lang w:val="en-US"/>
        </w:rPr>
        <w:t>W</w:t>
      </w:r>
      <w:r w:rsidRPr="006F38F3">
        <w:rPr>
          <w:bCs/>
          <w:i/>
          <w:vertAlign w:val="subscript"/>
          <w:lang w:val="en-US"/>
        </w:rPr>
        <w:t>er</w:t>
      </w:r>
      <w:r w:rsidRPr="006F38F3">
        <w:rPr>
          <w:bCs/>
          <w:i/>
        </w:rPr>
        <w:t xml:space="preserve"> × 12 × К</w:t>
      </w:r>
      <w:r w:rsidRPr="006F38F3">
        <w:rPr>
          <w:bCs/>
          <w:i/>
          <w:vertAlign w:val="superscript"/>
        </w:rPr>
        <w:t>1</w:t>
      </w:r>
      <w:r w:rsidRPr="006F38F3">
        <w:rPr>
          <w:bCs/>
          <w:i/>
        </w:rPr>
        <w:t xml:space="preserve"> × К</w:t>
      </w:r>
      <w:r w:rsidRPr="006F38F3">
        <w:rPr>
          <w:bCs/>
          <w:i/>
          <w:vertAlign w:val="superscript"/>
        </w:rPr>
        <w:t>2</w:t>
      </w:r>
      <w:r w:rsidRPr="006F38F3">
        <w:rPr>
          <w:bCs/>
          <w:i/>
        </w:rPr>
        <w:t xml:space="preserve"> × К</w:t>
      </w:r>
      <w:r w:rsidRPr="006F38F3">
        <w:rPr>
          <w:bCs/>
          <w:i/>
          <w:vertAlign w:val="superscript"/>
        </w:rPr>
        <w:t>3</w:t>
      </w:r>
      <w:r w:rsidRPr="006F38F3">
        <w:t xml:space="preserve">, </w:t>
      </w:r>
      <w:r w:rsidRPr="006F38F3">
        <w:rPr>
          <w:bCs/>
          <w:iCs/>
        </w:rPr>
        <w:t>где:</w:t>
      </w:r>
    </w:p>
    <w:p w:rsidR="002D0462" w:rsidRPr="006F38F3" w:rsidRDefault="002D0462" w:rsidP="003F7807">
      <w:pPr>
        <w:spacing w:line="360" w:lineRule="auto"/>
        <w:ind w:firstLine="851"/>
        <w:jc w:val="both"/>
        <w:rPr>
          <w:i/>
        </w:rPr>
      </w:pPr>
      <w:r w:rsidRPr="006F38F3">
        <w:rPr>
          <w:bCs/>
          <w:i/>
          <w:lang w:val="en-US"/>
        </w:rPr>
        <w:t>N</w:t>
      </w:r>
      <w:r w:rsidRPr="006F38F3">
        <w:rPr>
          <w:bCs/>
          <w:i/>
          <w:vertAlign w:val="subscript"/>
        </w:rPr>
        <w:t>отгу</w:t>
      </w:r>
      <w:r w:rsidRPr="006F38F3">
        <w:rPr>
          <w:b/>
          <w:bCs/>
          <w:spacing w:val="-4"/>
        </w:rPr>
        <w:t>–</w:t>
      </w:r>
      <w:r w:rsidRPr="006F38F3">
        <w:rPr>
          <w:bCs/>
        </w:rPr>
        <w:t>н</w:t>
      </w:r>
      <w:r w:rsidRPr="006F38F3">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D0462" w:rsidRPr="006F38F3" w:rsidRDefault="002D0462" w:rsidP="003F7807">
      <w:pPr>
        <w:spacing w:line="360" w:lineRule="auto"/>
        <w:ind w:firstLine="851"/>
        <w:jc w:val="both"/>
      </w:pPr>
      <w:proofErr w:type="gramStart"/>
      <w:r w:rsidRPr="006F38F3">
        <w:rPr>
          <w:bCs/>
          <w:i/>
          <w:iCs/>
          <w:lang w:val="en-US"/>
        </w:rPr>
        <w:t>W</w:t>
      </w:r>
      <w:r w:rsidRPr="006F38F3">
        <w:rPr>
          <w:bCs/>
          <w:i/>
          <w:iCs/>
          <w:vertAlign w:val="subscript"/>
          <w:lang w:val="en-US"/>
        </w:rPr>
        <w:t>er</w:t>
      </w:r>
      <w:r w:rsidRPr="006F38F3">
        <w:rPr>
          <w:i/>
        </w:rPr>
        <w:t xml:space="preserve">– </w:t>
      </w:r>
      <w:r w:rsidRPr="006F38F3">
        <w:t>среднемесячная заработная плата в экономике соответствующего региона в предшествующем году, руб.</w:t>
      </w:r>
      <w:proofErr w:type="gramEnd"/>
      <w:r w:rsidRPr="006F38F3">
        <w:t xml:space="preserve"> /мес.;</w:t>
      </w:r>
    </w:p>
    <w:p w:rsidR="002D0462" w:rsidRPr="006F38F3" w:rsidRDefault="002D0462" w:rsidP="003F7807">
      <w:pPr>
        <w:spacing w:line="360" w:lineRule="auto"/>
        <w:ind w:firstLine="851"/>
        <w:jc w:val="both"/>
      </w:pPr>
      <w:r w:rsidRPr="006F38F3">
        <w:rPr>
          <w:bCs/>
          <w:i/>
        </w:rPr>
        <w:t xml:space="preserve">12 </w:t>
      </w:r>
      <w:r w:rsidRPr="006F38F3">
        <w:rPr>
          <w:i/>
        </w:rPr>
        <w:t xml:space="preserve">– </w:t>
      </w:r>
      <w:r w:rsidRPr="006F38F3">
        <w:t>количество месяцев в году;</w:t>
      </w:r>
    </w:p>
    <w:p w:rsidR="002D0462" w:rsidRPr="006F38F3" w:rsidRDefault="002D0462" w:rsidP="003F7807">
      <w:pPr>
        <w:tabs>
          <w:tab w:val="left" w:pos="709"/>
        </w:tabs>
        <w:spacing w:line="360" w:lineRule="auto"/>
        <w:ind w:firstLine="851"/>
        <w:jc w:val="both"/>
      </w:pPr>
      <w:r w:rsidRPr="006F38F3">
        <w:rPr>
          <w:i/>
        </w:rPr>
        <w:t>K</w:t>
      </w:r>
      <w:r w:rsidRPr="006F38F3">
        <w:rPr>
          <w:i/>
          <w:vertAlign w:val="superscript"/>
        </w:rPr>
        <w:t>1</w:t>
      </w:r>
      <w:r w:rsidRPr="006F38F3">
        <w:rPr>
          <w:i/>
        </w:rPr>
        <w:t xml:space="preserve"> – </w:t>
      </w:r>
      <w:r w:rsidRPr="006F38F3">
        <w:t xml:space="preserve">коэффициент, учитывающий специфику образовательной программы или категорию </w:t>
      </w:r>
      <w:proofErr w:type="gramStart"/>
      <w:r w:rsidRPr="006F38F3">
        <w:t>обучающихся</w:t>
      </w:r>
      <w:proofErr w:type="gramEnd"/>
      <w:r w:rsidRPr="006F38F3">
        <w:t xml:space="preserve"> (при их наличии);</w:t>
      </w:r>
    </w:p>
    <w:p w:rsidR="002D0462" w:rsidRPr="006F38F3" w:rsidRDefault="002D0462" w:rsidP="003F7807">
      <w:pPr>
        <w:spacing w:line="360" w:lineRule="auto"/>
        <w:ind w:firstLine="851"/>
        <w:jc w:val="both"/>
        <w:rPr>
          <w:i/>
        </w:rPr>
      </w:pPr>
      <w:proofErr w:type="gramStart"/>
      <w:r w:rsidRPr="006F38F3">
        <w:rPr>
          <w:bCs/>
          <w:i/>
          <w:iCs/>
          <w:lang w:val="en-US"/>
        </w:rPr>
        <w:t>K</w:t>
      </w:r>
      <w:r w:rsidRPr="006F38F3">
        <w:rPr>
          <w:bCs/>
          <w:i/>
          <w:iCs/>
          <w:vertAlign w:val="superscript"/>
        </w:rPr>
        <w:t>2</w:t>
      </w:r>
      <w:r w:rsidRPr="006F38F3">
        <w:rPr>
          <w:i/>
        </w:rPr>
        <w:t xml:space="preserve">– </w:t>
      </w:r>
      <w:r w:rsidRPr="006F38F3">
        <w:t>коэффициент страховых взносов на выплаты по оплате труда.</w:t>
      </w:r>
      <w:proofErr w:type="gramEnd"/>
      <w:r w:rsidRPr="006F38F3">
        <w:t xml:space="preserve"> Значение коэффициента – 1,302;</w:t>
      </w:r>
    </w:p>
    <w:p w:rsidR="002D0462" w:rsidRPr="006F38F3" w:rsidRDefault="002D0462" w:rsidP="003F7807">
      <w:pPr>
        <w:spacing w:line="360" w:lineRule="auto"/>
        <w:ind w:firstLine="851"/>
        <w:jc w:val="both"/>
      </w:pPr>
      <w:proofErr w:type="gramStart"/>
      <w:r w:rsidRPr="006F38F3">
        <w:rPr>
          <w:bCs/>
          <w:i/>
          <w:iCs/>
          <w:lang w:val="en-US"/>
        </w:rPr>
        <w:t>K</w:t>
      </w:r>
      <w:r w:rsidRPr="006F38F3">
        <w:rPr>
          <w:bCs/>
          <w:i/>
          <w:iCs/>
          <w:vertAlign w:val="superscript"/>
        </w:rPr>
        <w:t>3</w:t>
      </w:r>
      <w:r w:rsidRPr="006F38F3">
        <w:rPr>
          <w:i/>
        </w:rPr>
        <w:t xml:space="preserve">– </w:t>
      </w:r>
      <w:r w:rsidRPr="006F38F3">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6F38F3" w:rsidRDefault="002D0462" w:rsidP="003F7807">
      <w:pPr>
        <w:spacing w:line="360" w:lineRule="auto"/>
        <w:ind w:firstLine="851"/>
        <w:jc w:val="both"/>
      </w:pPr>
      <w:r w:rsidRPr="006F38F3">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6F38F3" w:rsidRDefault="008B2D7E" w:rsidP="003F7807">
      <w:pPr>
        <w:spacing w:line="360" w:lineRule="auto"/>
        <w:ind w:firstLine="851"/>
        <w:jc w:val="center"/>
      </w:pPr>
      <w:r w:rsidRPr="006F38F3">
        <w:rPr>
          <w:noProof/>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6F38F3">
        <w:t>, где</w:t>
      </w:r>
    </w:p>
    <w:p w:rsidR="002D0462" w:rsidRPr="006F38F3" w:rsidRDefault="008B2D7E" w:rsidP="003F7807">
      <w:pPr>
        <w:spacing w:line="360" w:lineRule="auto"/>
        <w:ind w:firstLine="851"/>
        <w:jc w:val="both"/>
      </w:pPr>
      <w:r w:rsidRPr="006F38F3">
        <w:rPr>
          <w:noProof/>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6F38F3">
        <w:rPr>
          <w:b/>
          <w:bCs/>
          <w:spacing w:val="-4"/>
        </w:rPr>
        <w:t xml:space="preserve">– </w:t>
      </w:r>
      <w:r w:rsidR="002D0462" w:rsidRPr="006F38F3">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6F38F3" w:rsidRDefault="008B2D7E" w:rsidP="003F7807">
      <w:pPr>
        <w:spacing w:line="360" w:lineRule="auto"/>
        <w:ind w:firstLine="851"/>
        <w:jc w:val="both"/>
      </w:pPr>
      <w:r w:rsidRPr="006F38F3">
        <w:rPr>
          <w:noProof/>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6F38F3">
        <w:rPr>
          <w:b/>
          <w:bCs/>
          <w:spacing w:val="-4"/>
        </w:rPr>
        <w:t xml:space="preserve"> –</w:t>
      </w:r>
      <w:r w:rsidR="002D0462" w:rsidRPr="006F38F3">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6F38F3" w:rsidRDefault="008B2D7E" w:rsidP="003F7807">
      <w:pPr>
        <w:spacing w:line="360" w:lineRule="auto"/>
        <w:ind w:firstLine="851"/>
        <w:jc w:val="both"/>
      </w:pPr>
      <w:r w:rsidRPr="006F38F3">
        <w:rPr>
          <w:noProof/>
        </w:rPr>
        <w:lastRenderedPageBreak/>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roofErr w:type="gramStart"/>
      <w:r w:rsidR="002D0462" w:rsidRPr="006F38F3">
        <w:rPr>
          <w:b/>
          <w:bCs/>
          <w:spacing w:val="-4"/>
        </w:rPr>
        <w:t>–</w:t>
      </w:r>
      <w:r w:rsidR="002D0462" w:rsidRPr="006F38F3">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2D0462" w:rsidRPr="006F38F3" w:rsidRDefault="008B2D7E" w:rsidP="003F7807">
      <w:pPr>
        <w:spacing w:line="360" w:lineRule="auto"/>
        <w:ind w:firstLine="851"/>
        <w:jc w:val="both"/>
      </w:pPr>
      <w:r w:rsidRPr="006F38F3">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6F38F3">
        <w:rPr>
          <w:b/>
          <w:bCs/>
          <w:spacing w:val="-4"/>
        </w:rPr>
        <w:t>–</w:t>
      </w:r>
      <w:r w:rsidR="002D0462" w:rsidRPr="006F38F3">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6F38F3" w:rsidRDefault="008B2D7E" w:rsidP="003F7807">
      <w:pPr>
        <w:spacing w:line="360" w:lineRule="auto"/>
        <w:ind w:firstLine="851"/>
        <w:jc w:val="both"/>
      </w:pPr>
      <w:r w:rsidRPr="006F38F3">
        <w:rPr>
          <w:noProof/>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6F38F3">
        <w:rPr>
          <w:b/>
          <w:bCs/>
          <w:spacing w:val="-4"/>
        </w:rPr>
        <w:t>–</w:t>
      </w:r>
      <w:r w:rsidR="002D0462" w:rsidRPr="006F38F3">
        <w:t xml:space="preserve"> нормативные затраты на приобретение услуг связи;</w:t>
      </w:r>
    </w:p>
    <w:p w:rsidR="002D0462" w:rsidRPr="006F38F3" w:rsidRDefault="008B2D7E" w:rsidP="003F7807">
      <w:pPr>
        <w:tabs>
          <w:tab w:val="left" w:pos="8222"/>
        </w:tabs>
        <w:spacing w:line="360" w:lineRule="auto"/>
        <w:ind w:firstLine="851"/>
        <w:jc w:val="both"/>
      </w:pPr>
      <w:r w:rsidRPr="006F38F3">
        <w:rPr>
          <w:noProof/>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6F38F3">
        <w:rPr>
          <w:b/>
          <w:bCs/>
          <w:spacing w:val="-4"/>
        </w:rPr>
        <w:t>–</w:t>
      </w:r>
      <w:r w:rsidR="002D0462" w:rsidRPr="006F38F3">
        <w:t xml:space="preserve"> нормативные затраты на приобретение транспортных услуг;</w:t>
      </w:r>
    </w:p>
    <w:p w:rsidR="002D0462" w:rsidRPr="006F38F3" w:rsidRDefault="008B2D7E" w:rsidP="003F7807">
      <w:pPr>
        <w:tabs>
          <w:tab w:val="left" w:pos="8222"/>
        </w:tabs>
        <w:spacing w:line="360" w:lineRule="auto"/>
        <w:ind w:firstLine="851"/>
        <w:jc w:val="both"/>
      </w:pPr>
      <w:r w:rsidRPr="006F38F3">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6F38F3">
        <w:rPr>
          <w:b/>
          <w:bCs/>
          <w:spacing w:val="-4"/>
        </w:rPr>
        <w:t>–</w:t>
      </w:r>
      <w:r w:rsidR="002D0462" w:rsidRPr="006F38F3">
        <w:t xml:space="preserve"> прочие нормативные затраты на общехозяйственные нужды.</w:t>
      </w:r>
    </w:p>
    <w:p w:rsidR="002D0462" w:rsidRPr="006F38F3" w:rsidRDefault="002D0462" w:rsidP="003F7807">
      <w:pPr>
        <w:tabs>
          <w:tab w:val="left" w:pos="8222"/>
        </w:tabs>
        <w:spacing w:line="360" w:lineRule="auto"/>
        <w:ind w:firstLine="851"/>
        <w:jc w:val="both"/>
      </w:pPr>
      <w:proofErr w:type="gramStart"/>
      <w:r w:rsidRPr="006F38F3">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6F38F3">
        <w:t xml:space="preserve"> образовательной организации учредителем.</w:t>
      </w:r>
    </w:p>
    <w:p w:rsidR="002D0462" w:rsidRPr="006F38F3" w:rsidRDefault="002D0462" w:rsidP="003F7807">
      <w:pPr>
        <w:spacing w:line="360" w:lineRule="auto"/>
        <w:ind w:firstLine="851"/>
        <w:jc w:val="both"/>
      </w:pPr>
      <w:r w:rsidRPr="006F38F3">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6F38F3" w:rsidRDefault="002D0462" w:rsidP="003F7807">
      <w:pPr>
        <w:spacing w:line="360" w:lineRule="auto"/>
        <w:ind w:firstLine="851"/>
        <w:jc w:val="both"/>
      </w:pPr>
      <w:r w:rsidRPr="006F38F3">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6F38F3" w:rsidRDefault="002D0462" w:rsidP="003F7807">
      <w:pPr>
        <w:spacing w:line="360" w:lineRule="auto"/>
        <w:ind w:firstLine="851"/>
        <w:jc w:val="both"/>
      </w:pPr>
      <w:r w:rsidRPr="006F38F3">
        <w:t>2) нормативные затраты на горячее водоснабжение;</w:t>
      </w:r>
    </w:p>
    <w:p w:rsidR="002D0462" w:rsidRPr="006F38F3" w:rsidRDefault="002D0462" w:rsidP="003F7807">
      <w:pPr>
        <w:spacing w:line="360" w:lineRule="auto"/>
        <w:ind w:firstLine="851"/>
        <w:jc w:val="both"/>
      </w:pPr>
      <w:r w:rsidRPr="006F38F3">
        <w:t>3) нормативные затраты на потребление электрической энергии;</w:t>
      </w:r>
    </w:p>
    <w:p w:rsidR="002D0462" w:rsidRPr="006F38F3" w:rsidRDefault="002D0462" w:rsidP="003F7807">
      <w:pPr>
        <w:spacing w:line="360" w:lineRule="auto"/>
        <w:ind w:firstLine="851"/>
        <w:jc w:val="both"/>
      </w:pPr>
      <w:r w:rsidRPr="006F38F3">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6F38F3" w:rsidRDefault="002D0462" w:rsidP="003F7807">
      <w:pPr>
        <w:spacing w:line="360" w:lineRule="auto"/>
        <w:ind w:firstLine="851"/>
        <w:jc w:val="both"/>
      </w:pPr>
      <w:r w:rsidRPr="006F38F3">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6F38F3" w:rsidRDefault="002D0462" w:rsidP="003F7807">
      <w:pPr>
        <w:spacing w:line="360" w:lineRule="auto"/>
        <w:ind w:firstLine="851"/>
        <w:jc w:val="both"/>
      </w:pPr>
      <w:r w:rsidRPr="006F38F3">
        <w:t>Нормативные затраты на содержание недвижимого имущества включают в себя:</w:t>
      </w:r>
    </w:p>
    <w:p w:rsidR="002D0462" w:rsidRPr="006F38F3" w:rsidRDefault="002D0462" w:rsidP="00EA15DA">
      <w:pPr>
        <w:pStyle w:val="1-21"/>
        <w:numPr>
          <w:ilvl w:val="0"/>
          <w:numId w:val="39"/>
        </w:numPr>
        <w:tabs>
          <w:tab w:val="left" w:pos="993"/>
        </w:tabs>
        <w:spacing w:line="360" w:lineRule="auto"/>
        <w:ind w:left="0" w:firstLine="851"/>
        <w:jc w:val="both"/>
        <w:rPr>
          <w:rFonts w:ascii="Times New Roman" w:hAnsi="Times New Roman"/>
        </w:rPr>
      </w:pPr>
      <w:r w:rsidRPr="006F38F3">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6F38F3" w:rsidRDefault="002D0462" w:rsidP="00EA15DA">
      <w:pPr>
        <w:pStyle w:val="1-21"/>
        <w:numPr>
          <w:ilvl w:val="0"/>
          <w:numId w:val="39"/>
        </w:numPr>
        <w:tabs>
          <w:tab w:val="left" w:pos="993"/>
        </w:tabs>
        <w:spacing w:line="360" w:lineRule="auto"/>
        <w:ind w:left="0" w:firstLine="851"/>
        <w:jc w:val="both"/>
        <w:rPr>
          <w:rFonts w:ascii="Times New Roman" w:hAnsi="Times New Roman"/>
        </w:rPr>
      </w:pPr>
      <w:r w:rsidRPr="006F38F3">
        <w:rPr>
          <w:rFonts w:ascii="Times New Roman" w:hAnsi="Times New Roman"/>
        </w:rPr>
        <w:t>нормативные затраты на аренду недвижимого имущества;</w:t>
      </w:r>
    </w:p>
    <w:p w:rsidR="002D0462" w:rsidRPr="006F38F3" w:rsidRDefault="002D0462" w:rsidP="00EA15DA">
      <w:pPr>
        <w:pStyle w:val="1-21"/>
        <w:numPr>
          <w:ilvl w:val="0"/>
          <w:numId w:val="39"/>
        </w:numPr>
        <w:tabs>
          <w:tab w:val="left" w:pos="993"/>
        </w:tabs>
        <w:spacing w:line="360" w:lineRule="auto"/>
        <w:ind w:left="0" w:firstLine="851"/>
        <w:jc w:val="both"/>
        <w:rPr>
          <w:rFonts w:ascii="Times New Roman" w:hAnsi="Times New Roman"/>
        </w:rPr>
      </w:pPr>
      <w:r w:rsidRPr="006F38F3">
        <w:rPr>
          <w:rFonts w:ascii="Times New Roman" w:hAnsi="Times New Roman"/>
        </w:rPr>
        <w:t>нормативные затраты на проведение текущего ремонта объектов недвижимого имущества;</w:t>
      </w:r>
    </w:p>
    <w:p w:rsidR="002D0462" w:rsidRPr="006F38F3" w:rsidRDefault="002D0462" w:rsidP="00EA15DA">
      <w:pPr>
        <w:pStyle w:val="1-21"/>
        <w:numPr>
          <w:ilvl w:val="0"/>
          <w:numId w:val="39"/>
        </w:numPr>
        <w:tabs>
          <w:tab w:val="left" w:pos="993"/>
        </w:tabs>
        <w:spacing w:line="360" w:lineRule="auto"/>
        <w:ind w:left="0" w:firstLine="851"/>
        <w:jc w:val="both"/>
        <w:rPr>
          <w:rFonts w:ascii="Times New Roman" w:hAnsi="Times New Roman"/>
        </w:rPr>
      </w:pPr>
      <w:r w:rsidRPr="006F38F3">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6F38F3" w:rsidRDefault="002D0462" w:rsidP="00EA15DA">
      <w:pPr>
        <w:pStyle w:val="1-21"/>
        <w:numPr>
          <w:ilvl w:val="0"/>
          <w:numId w:val="39"/>
        </w:numPr>
        <w:tabs>
          <w:tab w:val="left" w:pos="993"/>
        </w:tabs>
        <w:spacing w:line="360" w:lineRule="auto"/>
        <w:ind w:left="0" w:firstLine="851"/>
        <w:jc w:val="both"/>
        <w:rPr>
          <w:rFonts w:ascii="Times New Roman" w:hAnsi="Times New Roman"/>
        </w:rPr>
      </w:pPr>
      <w:r w:rsidRPr="006F38F3">
        <w:rPr>
          <w:rFonts w:ascii="Times New Roman" w:hAnsi="Times New Roman"/>
        </w:rPr>
        <w:t>прочие нормативные затраты на содержание недвижимого имущества.</w:t>
      </w:r>
    </w:p>
    <w:p w:rsidR="002D0462" w:rsidRPr="006F38F3" w:rsidRDefault="002D0462" w:rsidP="003F7807">
      <w:pPr>
        <w:spacing w:line="360" w:lineRule="auto"/>
        <w:ind w:firstLine="851"/>
        <w:jc w:val="both"/>
      </w:pPr>
      <w:r w:rsidRPr="006F38F3">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6F38F3" w:rsidRDefault="002D0462" w:rsidP="003F7807">
      <w:pPr>
        <w:spacing w:line="360" w:lineRule="auto"/>
        <w:ind w:firstLine="851"/>
        <w:jc w:val="both"/>
      </w:pPr>
      <w:r w:rsidRPr="006F38F3">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6F38F3" w:rsidRDefault="002D0462" w:rsidP="00D63FCA"/>
    <w:p w:rsidR="009D5D74" w:rsidRPr="006F38F3" w:rsidRDefault="009D5D74" w:rsidP="00EA15DA">
      <w:pPr>
        <w:pStyle w:val="afd"/>
        <w:numPr>
          <w:ilvl w:val="2"/>
          <w:numId w:val="2"/>
        </w:numPr>
        <w:ind w:left="0" w:firstLine="0"/>
        <w:rPr>
          <w:sz w:val="24"/>
        </w:rPr>
      </w:pPr>
      <w:bookmarkStart w:id="204" w:name="_Toc288394113"/>
      <w:bookmarkStart w:id="205" w:name="_Toc288410580"/>
      <w:bookmarkStart w:id="206" w:name="_Toc288410709"/>
      <w:bookmarkStart w:id="207" w:name="_Toc294246118"/>
      <w:r w:rsidRPr="006F38F3">
        <w:rPr>
          <w:sz w:val="24"/>
        </w:rPr>
        <w:t xml:space="preserve">Материально-технические </w:t>
      </w:r>
      <w:r w:rsidR="00BD4FBD" w:rsidRPr="006F38F3">
        <w:rPr>
          <w:sz w:val="24"/>
        </w:rPr>
        <w:t>условия</w:t>
      </w:r>
      <w:r w:rsidRPr="006F38F3">
        <w:rPr>
          <w:sz w:val="24"/>
        </w:rPr>
        <w:t xml:space="preserve"> реализации основной образовательной программы</w:t>
      </w:r>
      <w:bookmarkEnd w:id="204"/>
      <w:bookmarkEnd w:id="205"/>
      <w:bookmarkEnd w:id="206"/>
      <w:bookmarkEnd w:id="207"/>
    </w:p>
    <w:p w:rsidR="009D5D74" w:rsidRPr="006F38F3" w:rsidRDefault="009D5D74" w:rsidP="00D63FCA"/>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z w:val="24"/>
          <w:szCs w:val="24"/>
        </w:rPr>
        <w:t>Материально­техническая база</w:t>
      </w:r>
      <w:r w:rsidR="002D2C77" w:rsidRPr="006F38F3">
        <w:rPr>
          <w:rFonts w:ascii="Times New Roman" w:hAnsi="Times New Roman"/>
          <w:color w:val="auto"/>
          <w:spacing w:val="-2"/>
          <w:sz w:val="24"/>
          <w:szCs w:val="24"/>
        </w:rPr>
        <w:t xml:space="preserve"> образовательной </w:t>
      </w:r>
      <w:r w:rsidR="005C5F90" w:rsidRPr="006F38F3">
        <w:rPr>
          <w:rFonts w:ascii="Times New Roman" w:hAnsi="Times New Roman"/>
          <w:color w:val="auto"/>
          <w:sz w:val="24"/>
          <w:szCs w:val="24"/>
        </w:rPr>
        <w:t>организации</w:t>
      </w:r>
      <w:r w:rsidRPr="006F38F3">
        <w:rPr>
          <w:rFonts w:ascii="Times New Roman" w:hAnsi="Times New Roman"/>
          <w:color w:val="auto"/>
          <w:spacing w:val="-2"/>
          <w:sz w:val="24"/>
          <w:szCs w:val="24"/>
        </w:rPr>
        <w:t xml:space="preserve"> должна быть приведена в соответствие с задачами по обес</w:t>
      </w:r>
      <w:r w:rsidRPr="006F38F3">
        <w:rPr>
          <w:rFonts w:ascii="Times New Roman" w:hAnsi="Times New Roman"/>
          <w:color w:val="auto"/>
          <w:spacing w:val="2"/>
          <w:sz w:val="24"/>
          <w:szCs w:val="24"/>
        </w:rPr>
        <w:t>печению реализации основной образовательной программы</w:t>
      </w:r>
      <w:r w:rsidR="002D2C77" w:rsidRPr="006F38F3">
        <w:rPr>
          <w:rFonts w:ascii="Times New Roman" w:hAnsi="Times New Roman"/>
          <w:color w:val="auto"/>
          <w:spacing w:val="2"/>
          <w:sz w:val="24"/>
          <w:szCs w:val="24"/>
        </w:rPr>
        <w:t xml:space="preserve"> образовательной </w:t>
      </w:r>
      <w:r w:rsidR="005C5F90" w:rsidRPr="006F38F3">
        <w:rPr>
          <w:rFonts w:ascii="Times New Roman" w:hAnsi="Times New Roman"/>
          <w:color w:val="auto"/>
          <w:spacing w:val="2"/>
          <w:sz w:val="24"/>
          <w:szCs w:val="24"/>
        </w:rPr>
        <w:t>организации</w:t>
      </w:r>
      <w:r w:rsidRPr="006F38F3">
        <w:rPr>
          <w:rFonts w:ascii="Times New Roman" w:hAnsi="Times New Roman"/>
          <w:color w:val="auto"/>
          <w:spacing w:val="2"/>
          <w:sz w:val="24"/>
          <w:szCs w:val="24"/>
        </w:rPr>
        <w:t xml:space="preserve"> и созданию соответствующей </w:t>
      </w:r>
      <w:r w:rsidRPr="006F38F3">
        <w:rPr>
          <w:rFonts w:ascii="Times New Roman" w:hAnsi="Times New Roman"/>
          <w:color w:val="auto"/>
          <w:sz w:val="24"/>
          <w:szCs w:val="24"/>
        </w:rPr>
        <w:t>образовательной и социальной среды.</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pacing w:val="-2"/>
          <w:sz w:val="24"/>
          <w:szCs w:val="24"/>
        </w:rPr>
        <w:t>Для этого</w:t>
      </w:r>
      <w:r w:rsidR="002D2C77" w:rsidRPr="006F38F3">
        <w:rPr>
          <w:rFonts w:ascii="Times New Roman" w:hAnsi="Times New Roman"/>
          <w:color w:val="auto"/>
          <w:spacing w:val="-2"/>
          <w:sz w:val="24"/>
          <w:szCs w:val="24"/>
        </w:rPr>
        <w:t xml:space="preserve"> </w:t>
      </w:r>
      <w:proofErr w:type="gramStart"/>
      <w:r w:rsidR="002D2C77" w:rsidRPr="006F38F3">
        <w:rPr>
          <w:rFonts w:ascii="Times New Roman" w:hAnsi="Times New Roman"/>
          <w:color w:val="auto"/>
          <w:spacing w:val="-2"/>
          <w:sz w:val="24"/>
          <w:szCs w:val="24"/>
        </w:rPr>
        <w:t>образовательная</w:t>
      </w:r>
      <w:proofErr w:type="gramEnd"/>
      <w:r w:rsidR="002D2C77" w:rsidRPr="006F38F3">
        <w:rPr>
          <w:rFonts w:ascii="Times New Roman" w:hAnsi="Times New Roman"/>
          <w:color w:val="auto"/>
          <w:spacing w:val="-2"/>
          <w:sz w:val="24"/>
          <w:szCs w:val="24"/>
        </w:rPr>
        <w:t xml:space="preserve"> </w:t>
      </w:r>
      <w:r w:rsidR="005C5F90" w:rsidRPr="006F38F3">
        <w:rPr>
          <w:rFonts w:ascii="Times New Roman" w:hAnsi="Times New Roman"/>
          <w:color w:val="auto"/>
          <w:spacing w:val="-2"/>
          <w:sz w:val="24"/>
          <w:szCs w:val="24"/>
        </w:rPr>
        <w:t>организация</w:t>
      </w:r>
      <w:r w:rsidRPr="006F38F3">
        <w:rPr>
          <w:rFonts w:ascii="Times New Roman" w:hAnsi="Times New Roman"/>
          <w:color w:val="auto"/>
          <w:spacing w:val="-2"/>
          <w:sz w:val="24"/>
          <w:szCs w:val="24"/>
        </w:rPr>
        <w:t>разрабатывает и закрепляет локальным актом перечни оснащения и обору</w:t>
      </w:r>
      <w:r w:rsidRPr="006F38F3">
        <w:rPr>
          <w:rFonts w:ascii="Times New Roman" w:hAnsi="Times New Roman"/>
          <w:color w:val="auto"/>
          <w:sz w:val="24"/>
          <w:szCs w:val="24"/>
        </w:rPr>
        <w:t xml:space="preserve">дования </w:t>
      </w:r>
      <w:r w:rsidR="002D2C77" w:rsidRPr="006F38F3">
        <w:rPr>
          <w:rFonts w:ascii="Times New Roman" w:hAnsi="Times New Roman"/>
          <w:color w:val="auto"/>
          <w:sz w:val="24"/>
          <w:szCs w:val="24"/>
        </w:rPr>
        <w:t xml:space="preserve">образовательной </w:t>
      </w:r>
      <w:r w:rsidR="005C5F90" w:rsidRPr="006F38F3">
        <w:rPr>
          <w:rFonts w:ascii="Times New Roman" w:hAnsi="Times New Roman"/>
          <w:color w:val="auto"/>
          <w:sz w:val="24"/>
          <w:szCs w:val="24"/>
        </w:rPr>
        <w:t>организации</w:t>
      </w:r>
      <w:r w:rsidRPr="006F38F3">
        <w:rPr>
          <w:rFonts w:ascii="Times New Roman" w:hAnsi="Times New Roman"/>
          <w:color w:val="auto"/>
          <w:sz w:val="24"/>
          <w:szCs w:val="24"/>
        </w:rPr>
        <w:t>.</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6F38F3">
        <w:rPr>
          <w:rFonts w:ascii="Times New Roman" w:hAnsi="Times New Roman"/>
          <w:color w:val="auto"/>
          <w:sz w:val="24"/>
          <w:szCs w:val="24"/>
        </w:rPr>
        <w:t>й деятельности</w:t>
      </w:r>
      <w:r w:rsidRPr="006F38F3">
        <w:rPr>
          <w:rFonts w:ascii="Times New Roman" w:hAnsi="Times New Roman"/>
          <w:color w:val="auto"/>
          <w:sz w:val="24"/>
          <w:szCs w:val="24"/>
        </w:rPr>
        <w:t xml:space="preserve"> являются требования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 xml:space="preserve">, </w:t>
      </w:r>
      <w:r w:rsidR="002D2C77" w:rsidRPr="006F38F3">
        <w:rPr>
          <w:rFonts w:ascii="Times New Roman" w:hAnsi="Times New Roman"/>
          <w:color w:val="auto"/>
          <w:sz w:val="24"/>
          <w:szCs w:val="24"/>
        </w:rPr>
        <w:t xml:space="preserve">лицензионные </w:t>
      </w:r>
      <w:r w:rsidRPr="006F38F3">
        <w:rPr>
          <w:rFonts w:ascii="Times New Roman" w:hAnsi="Times New Roman"/>
          <w:color w:val="auto"/>
          <w:sz w:val="24"/>
          <w:szCs w:val="24"/>
        </w:rPr>
        <w:t xml:space="preserve">требования и условия Положения о лицензировании образовательной деятельности, утверждённого </w:t>
      </w:r>
      <w:r w:rsidRPr="006F38F3">
        <w:rPr>
          <w:rFonts w:ascii="Times New Roman" w:hAnsi="Times New Roman"/>
          <w:color w:val="auto"/>
          <w:spacing w:val="2"/>
          <w:sz w:val="24"/>
          <w:szCs w:val="24"/>
        </w:rPr>
        <w:lastRenderedPageBreak/>
        <w:t xml:space="preserve">постановлением Правительства Российской Федерации </w:t>
      </w:r>
      <w:r w:rsidR="002D2C77" w:rsidRPr="006F38F3">
        <w:rPr>
          <w:rFonts w:ascii="Times New Roman" w:hAnsi="Times New Roman"/>
          <w:color w:val="auto"/>
          <w:sz w:val="24"/>
          <w:szCs w:val="24"/>
        </w:rPr>
        <w:t>28 октября 2013г. №966</w:t>
      </w:r>
      <w:r w:rsidRPr="006F38F3">
        <w:rPr>
          <w:rFonts w:ascii="Times New Roman" w:hAnsi="Times New Roman"/>
          <w:color w:val="auto"/>
          <w:sz w:val="24"/>
          <w:szCs w:val="24"/>
        </w:rPr>
        <w:t>, а также соответствующие приказы и методические рекомендации, в том числе:</w:t>
      </w:r>
    </w:p>
    <w:p w:rsidR="00653A76" w:rsidRPr="006F38F3" w:rsidRDefault="00653A76" w:rsidP="003F7807">
      <w:pPr>
        <w:pStyle w:val="21"/>
        <w:ind w:firstLine="851"/>
        <w:rPr>
          <w:sz w:val="24"/>
        </w:rPr>
      </w:pPr>
      <w:r w:rsidRPr="006F38F3">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6F38F3" w:rsidRDefault="00653A76" w:rsidP="003F7807">
      <w:pPr>
        <w:pStyle w:val="21"/>
        <w:ind w:firstLine="851"/>
        <w:rPr>
          <w:sz w:val="24"/>
        </w:rPr>
      </w:pPr>
      <w:r w:rsidRPr="006F38F3">
        <w:rPr>
          <w:sz w:val="24"/>
        </w:rPr>
        <w:t>перечни рекомендуемой учебной литературы и цифровых образовательных ресурсов;</w:t>
      </w:r>
    </w:p>
    <w:p w:rsidR="00653A76" w:rsidRPr="006F38F3" w:rsidRDefault="00653A76" w:rsidP="003F7807">
      <w:pPr>
        <w:pStyle w:val="21"/>
        <w:ind w:firstLine="851"/>
        <w:rPr>
          <w:sz w:val="24"/>
        </w:rPr>
      </w:pPr>
      <w:r w:rsidRPr="006F38F3">
        <w:rPr>
          <w:spacing w:val="-2"/>
          <w:sz w:val="24"/>
        </w:rPr>
        <w:t>аналогичные перечни, утверждённые региональными нор</w:t>
      </w:r>
      <w:r w:rsidRPr="006F38F3">
        <w:rPr>
          <w:spacing w:val="2"/>
          <w:sz w:val="24"/>
        </w:rPr>
        <w:t xml:space="preserve">мативными актами и локальными актами </w:t>
      </w:r>
      <w:r w:rsidR="002D2C77" w:rsidRPr="006F38F3">
        <w:rPr>
          <w:sz w:val="24"/>
        </w:rPr>
        <w:t xml:space="preserve">образовательной </w:t>
      </w:r>
      <w:r w:rsidR="005C5F90" w:rsidRPr="006F38F3">
        <w:rPr>
          <w:spacing w:val="2"/>
          <w:sz w:val="24"/>
        </w:rPr>
        <w:t>организации</w:t>
      </w:r>
      <w:r w:rsidRPr="006F38F3">
        <w:rPr>
          <w:sz w:val="24"/>
        </w:rPr>
        <w:t>разработанные с учётом особенностей реализа</w:t>
      </w:r>
      <w:r w:rsidRPr="006F38F3">
        <w:rPr>
          <w:spacing w:val="2"/>
          <w:sz w:val="24"/>
        </w:rPr>
        <w:t xml:space="preserve">ции основной образовательной программы в </w:t>
      </w:r>
      <w:r w:rsidR="00D93053" w:rsidRPr="006F38F3">
        <w:rPr>
          <w:spacing w:val="2"/>
          <w:sz w:val="24"/>
        </w:rPr>
        <w:t>образователь</w:t>
      </w:r>
      <w:r w:rsidR="00D93053" w:rsidRPr="006F38F3">
        <w:rPr>
          <w:sz w:val="24"/>
        </w:rPr>
        <w:t>ной организации</w:t>
      </w:r>
      <w:r w:rsidRPr="006F38F3">
        <w:rPr>
          <w:sz w:val="24"/>
        </w:rPr>
        <w:t>.</w:t>
      </w:r>
    </w:p>
    <w:p w:rsidR="00653A76" w:rsidRPr="006F38F3" w:rsidRDefault="00653A76" w:rsidP="003F7807">
      <w:pPr>
        <w:pStyle w:val="a3"/>
        <w:spacing w:line="360" w:lineRule="auto"/>
        <w:ind w:firstLine="851"/>
        <w:rPr>
          <w:rFonts w:ascii="Times New Roman" w:hAnsi="Times New Roman"/>
          <w:color w:val="auto"/>
          <w:spacing w:val="-2"/>
          <w:sz w:val="24"/>
          <w:szCs w:val="24"/>
        </w:rPr>
      </w:pPr>
      <w:r w:rsidRPr="006F38F3">
        <w:rPr>
          <w:rFonts w:ascii="Times New Roman" w:hAnsi="Times New Roman"/>
          <w:color w:val="auto"/>
          <w:spacing w:val="-2"/>
          <w:sz w:val="24"/>
          <w:szCs w:val="24"/>
        </w:rPr>
        <w:t xml:space="preserve">В соответствии с требованиями </w:t>
      </w:r>
      <w:r w:rsidR="00C11324" w:rsidRPr="006F38F3">
        <w:rPr>
          <w:rFonts w:ascii="Times New Roman" w:hAnsi="Times New Roman"/>
          <w:color w:val="auto"/>
          <w:spacing w:val="-2"/>
          <w:sz w:val="24"/>
          <w:szCs w:val="24"/>
        </w:rPr>
        <w:t>ФГОС НОО</w:t>
      </w:r>
      <w:r w:rsidRPr="006F38F3">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6F38F3">
        <w:rPr>
          <w:rFonts w:ascii="Times New Roman" w:hAnsi="Times New Roman"/>
          <w:color w:val="auto"/>
          <w:sz w:val="24"/>
          <w:szCs w:val="24"/>
        </w:rPr>
        <w:t xml:space="preserve">образовательная </w:t>
      </w:r>
      <w:r w:rsidR="005C5F90" w:rsidRPr="006F38F3">
        <w:rPr>
          <w:rFonts w:ascii="Times New Roman" w:hAnsi="Times New Roman"/>
          <w:color w:val="auto"/>
          <w:spacing w:val="-2"/>
          <w:sz w:val="24"/>
          <w:szCs w:val="24"/>
        </w:rPr>
        <w:t>организация</w:t>
      </w:r>
      <w:r w:rsidRPr="006F38F3">
        <w:rPr>
          <w:rFonts w:ascii="Times New Roman" w:hAnsi="Times New Roman"/>
          <w:color w:val="auto"/>
          <w:sz w:val="24"/>
          <w:szCs w:val="24"/>
        </w:rPr>
        <w:t xml:space="preserve">, </w:t>
      </w:r>
      <w:r w:rsidR="00B50E75" w:rsidRPr="006F38F3">
        <w:rPr>
          <w:rFonts w:ascii="Times New Roman" w:hAnsi="Times New Roman"/>
          <w:color w:val="auto"/>
          <w:sz w:val="24"/>
          <w:szCs w:val="24"/>
        </w:rPr>
        <w:t xml:space="preserve">реализующая </w:t>
      </w:r>
      <w:r w:rsidRPr="006F38F3">
        <w:rPr>
          <w:rFonts w:ascii="Times New Roman" w:hAnsi="Times New Roman"/>
          <w:color w:val="auto"/>
          <w:sz w:val="24"/>
          <w:szCs w:val="24"/>
        </w:rPr>
        <w:t>основную образователь</w:t>
      </w:r>
      <w:r w:rsidRPr="006F38F3">
        <w:rPr>
          <w:rFonts w:ascii="Times New Roman" w:hAnsi="Times New Roman"/>
          <w:color w:val="auto"/>
          <w:spacing w:val="-2"/>
          <w:sz w:val="24"/>
          <w:szCs w:val="24"/>
        </w:rPr>
        <w:t xml:space="preserve">ную программу начального общего образования, </w:t>
      </w:r>
      <w:r w:rsidR="00532C09" w:rsidRPr="006F38F3">
        <w:rPr>
          <w:rFonts w:ascii="Times New Roman" w:hAnsi="Times New Roman"/>
          <w:color w:val="auto"/>
          <w:spacing w:val="-2"/>
          <w:sz w:val="24"/>
          <w:szCs w:val="24"/>
        </w:rPr>
        <w:t>обеспечивает</w:t>
      </w:r>
      <w:r w:rsidRPr="006F38F3">
        <w:rPr>
          <w:rFonts w:ascii="Times New Roman" w:hAnsi="Times New Roman"/>
          <w:color w:val="auto"/>
          <w:sz w:val="24"/>
          <w:szCs w:val="24"/>
        </w:rPr>
        <w:t>мебелью,</w:t>
      </w:r>
      <w:r w:rsidR="00532C09" w:rsidRPr="006F38F3">
        <w:rPr>
          <w:rFonts w:ascii="Times New Roman" w:hAnsi="Times New Roman"/>
          <w:color w:val="auto"/>
          <w:sz w:val="24"/>
          <w:szCs w:val="24"/>
        </w:rPr>
        <w:t xml:space="preserve"> презентационным оборудованием,</w:t>
      </w:r>
      <w:r w:rsidRPr="006F38F3">
        <w:rPr>
          <w:rFonts w:ascii="Times New Roman" w:hAnsi="Times New Roman"/>
          <w:color w:val="auto"/>
          <w:sz w:val="24"/>
          <w:szCs w:val="24"/>
        </w:rPr>
        <w:t xml:space="preserve"> освещением, хозяйственным </w:t>
      </w:r>
      <w:r w:rsidRPr="006F38F3">
        <w:rPr>
          <w:rFonts w:ascii="Times New Roman" w:hAnsi="Times New Roman"/>
          <w:color w:val="auto"/>
          <w:spacing w:val="-2"/>
          <w:sz w:val="24"/>
          <w:szCs w:val="24"/>
        </w:rPr>
        <w:t xml:space="preserve">инвентарём и </w:t>
      </w:r>
      <w:r w:rsidR="00532C09" w:rsidRPr="006F38F3">
        <w:rPr>
          <w:rFonts w:ascii="Times New Roman" w:hAnsi="Times New Roman"/>
          <w:color w:val="auto"/>
          <w:spacing w:val="-2"/>
          <w:sz w:val="24"/>
          <w:szCs w:val="24"/>
        </w:rPr>
        <w:t>оборудуется</w:t>
      </w:r>
      <w:r w:rsidRPr="006F38F3">
        <w:rPr>
          <w:rFonts w:ascii="Times New Roman" w:hAnsi="Times New Roman"/>
          <w:color w:val="auto"/>
          <w:spacing w:val="-2"/>
          <w:sz w:val="24"/>
          <w:szCs w:val="24"/>
        </w:rPr>
        <w:t>:</w:t>
      </w:r>
    </w:p>
    <w:p w:rsidR="00653A76" w:rsidRPr="006F38F3" w:rsidRDefault="00653A76" w:rsidP="003F7807">
      <w:pPr>
        <w:pStyle w:val="21"/>
        <w:ind w:firstLine="851"/>
        <w:rPr>
          <w:sz w:val="24"/>
        </w:rPr>
      </w:pPr>
      <w:r w:rsidRPr="006F38F3">
        <w:rPr>
          <w:sz w:val="24"/>
        </w:rPr>
        <w:t>учебными кабинетами с автоматизированными рабочими местами обучающихся и педагогических работников;</w:t>
      </w:r>
    </w:p>
    <w:p w:rsidR="00653A76" w:rsidRPr="006F38F3" w:rsidRDefault="00653A76" w:rsidP="003F7807">
      <w:pPr>
        <w:pStyle w:val="21"/>
        <w:ind w:firstLine="851"/>
        <w:rPr>
          <w:sz w:val="24"/>
        </w:rPr>
      </w:pPr>
      <w:r w:rsidRPr="006F38F3">
        <w:rPr>
          <w:sz w:val="24"/>
        </w:rPr>
        <w:t>помещениями для занятий естественно­научной деятель</w:t>
      </w:r>
      <w:r w:rsidRPr="006F38F3">
        <w:rPr>
          <w:spacing w:val="2"/>
          <w:sz w:val="24"/>
        </w:rPr>
        <w:t>ностью, моделированием, техническим творчеством, ино</w:t>
      </w:r>
      <w:r w:rsidRPr="006F38F3">
        <w:rPr>
          <w:sz w:val="24"/>
        </w:rPr>
        <w:t>странными языками;</w:t>
      </w:r>
    </w:p>
    <w:p w:rsidR="00653A76" w:rsidRPr="006F38F3" w:rsidRDefault="00653A76" w:rsidP="003F7807">
      <w:pPr>
        <w:pStyle w:val="21"/>
        <w:ind w:firstLine="851"/>
        <w:rPr>
          <w:spacing w:val="-5"/>
          <w:sz w:val="24"/>
        </w:rPr>
      </w:pPr>
      <w:r w:rsidRPr="006F38F3">
        <w:rPr>
          <w:spacing w:val="-2"/>
          <w:sz w:val="24"/>
        </w:rPr>
        <w:t xml:space="preserve">помещениями (кабинетами, мастерскими, студиями) для </w:t>
      </w:r>
      <w:r w:rsidRPr="006F38F3">
        <w:rPr>
          <w:spacing w:val="-5"/>
          <w:sz w:val="24"/>
        </w:rPr>
        <w:t>занятий музыкой, хореографией и изобразительным искусством;</w:t>
      </w:r>
    </w:p>
    <w:p w:rsidR="00653A76" w:rsidRPr="006F38F3" w:rsidRDefault="00653A76" w:rsidP="003F7807">
      <w:pPr>
        <w:pStyle w:val="21"/>
        <w:ind w:firstLine="851"/>
        <w:rPr>
          <w:sz w:val="24"/>
        </w:rPr>
      </w:pPr>
      <w:r w:rsidRPr="006F38F3">
        <w:rPr>
          <w:spacing w:val="2"/>
          <w:sz w:val="24"/>
        </w:rPr>
        <w:t>помещениями библиотек с рабочими зонами, оборудо</w:t>
      </w:r>
      <w:r w:rsidRPr="006F38F3">
        <w:rPr>
          <w:sz w:val="24"/>
        </w:rPr>
        <w:t>ванными читальными залами и книгохранилищами, обеспечивающими сохранность книжного фонда, медиатекой;</w:t>
      </w:r>
    </w:p>
    <w:p w:rsidR="00653A76" w:rsidRPr="006F38F3" w:rsidRDefault="00653A76" w:rsidP="003F7807">
      <w:pPr>
        <w:pStyle w:val="21"/>
        <w:ind w:firstLine="851"/>
        <w:rPr>
          <w:sz w:val="24"/>
        </w:rPr>
      </w:pPr>
      <w:r w:rsidRPr="006F38F3">
        <w:rPr>
          <w:sz w:val="24"/>
        </w:rPr>
        <w:t>актовым залом;</w:t>
      </w:r>
    </w:p>
    <w:p w:rsidR="00653A76" w:rsidRPr="006F38F3" w:rsidRDefault="00653A76" w:rsidP="003F7807">
      <w:pPr>
        <w:pStyle w:val="21"/>
        <w:ind w:firstLine="851"/>
        <w:rPr>
          <w:sz w:val="24"/>
        </w:rPr>
      </w:pPr>
      <w:proofErr w:type="gramStart"/>
      <w:r w:rsidRPr="006F38F3">
        <w:rPr>
          <w:sz w:val="24"/>
        </w:rPr>
        <w:t>спортивными сооружениями (комплексами, залами, бас</w:t>
      </w:r>
      <w:r w:rsidRPr="006F38F3">
        <w:rPr>
          <w:spacing w:val="2"/>
          <w:sz w:val="24"/>
        </w:rPr>
        <w:t>сейнами, стадионами, спортивными площадками, тирами), оснащёнными игровым, спортивным оборудованием и ин</w:t>
      </w:r>
      <w:r w:rsidRPr="006F38F3">
        <w:rPr>
          <w:sz w:val="24"/>
        </w:rPr>
        <w:t>вентарём;</w:t>
      </w:r>
      <w:proofErr w:type="gramEnd"/>
    </w:p>
    <w:p w:rsidR="00653A76" w:rsidRPr="006F38F3" w:rsidRDefault="00653A76" w:rsidP="003F7807">
      <w:pPr>
        <w:pStyle w:val="21"/>
        <w:ind w:firstLine="851"/>
        <w:rPr>
          <w:sz w:val="24"/>
        </w:rPr>
      </w:pPr>
      <w:proofErr w:type="gramStart"/>
      <w:r w:rsidRPr="006F38F3">
        <w:rPr>
          <w:spacing w:val="2"/>
          <w:sz w:val="24"/>
        </w:rPr>
        <w:t xml:space="preserve">помещениями для питания обучающихся, а также для </w:t>
      </w:r>
      <w:r w:rsidRPr="006F38F3">
        <w:rPr>
          <w:sz w:val="24"/>
        </w:rPr>
        <w:t xml:space="preserve">хранения и приготовления пищи, обеспечивающими возможность </w:t>
      </w:r>
      <w:r w:rsidRPr="006F38F3">
        <w:rPr>
          <w:spacing w:val="2"/>
          <w:sz w:val="24"/>
        </w:rPr>
        <w:t xml:space="preserve">организации качественного горячего питания, в том числе </w:t>
      </w:r>
      <w:r w:rsidRPr="006F38F3">
        <w:rPr>
          <w:sz w:val="24"/>
        </w:rPr>
        <w:t>горячих завтраков;</w:t>
      </w:r>
      <w:proofErr w:type="gramEnd"/>
    </w:p>
    <w:p w:rsidR="00653A76" w:rsidRPr="006F38F3" w:rsidRDefault="00653A76" w:rsidP="003F7807">
      <w:pPr>
        <w:pStyle w:val="21"/>
        <w:ind w:firstLine="851"/>
        <w:rPr>
          <w:sz w:val="24"/>
        </w:rPr>
      </w:pPr>
      <w:r w:rsidRPr="006F38F3">
        <w:rPr>
          <w:spacing w:val="2"/>
          <w:sz w:val="24"/>
        </w:rPr>
        <w:t>административными и иными помещениями, оснащёнными необходимым оборудованием, в том числе для орга</w:t>
      </w:r>
      <w:r w:rsidRPr="006F38F3">
        <w:rPr>
          <w:sz w:val="24"/>
        </w:rPr>
        <w:t>низации учебно</w:t>
      </w:r>
      <w:r w:rsidR="005F572A" w:rsidRPr="006F38F3">
        <w:rPr>
          <w:sz w:val="24"/>
        </w:rPr>
        <w:t>й деятельности</w:t>
      </w:r>
      <w:r w:rsidRPr="006F38F3">
        <w:rPr>
          <w:sz w:val="24"/>
        </w:rPr>
        <w:t xml:space="preserve"> процесса с детьми­инвалидами и детьми с </w:t>
      </w:r>
      <w:r w:rsidR="002D2C77" w:rsidRPr="006F38F3">
        <w:rPr>
          <w:sz w:val="24"/>
        </w:rPr>
        <w:t>ОВЗ</w:t>
      </w:r>
      <w:r w:rsidRPr="006F38F3">
        <w:rPr>
          <w:sz w:val="24"/>
        </w:rPr>
        <w:t>;</w:t>
      </w:r>
    </w:p>
    <w:p w:rsidR="00653A76" w:rsidRPr="006F38F3" w:rsidRDefault="00653A76" w:rsidP="003F7807">
      <w:pPr>
        <w:pStyle w:val="21"/>
        <w:ind w:firstLine="851"/>
        <w:rPr>
          <w:sz w:val="24"/>
        </w:rPr>
      </w:pPr>
      <w:r w:rsidRPr="006F38F3">
        <w:rPr>
          <w:sz w:val="24"/>
        </w:rPr>
        <w:t>гардеробами, санузлами, местами личной гигиены;</w:t>
      </w:r>
    </w:p>
    <w:p w:rsidR="00653A76" w:rsidRPr="006F38F3" w:rsidRDefault="00653A76" w:rsidP="003F7807">
      <w:pPr>
        <w:pStyle w:val="21"/>
        <w:ind w:firstLine="851"/>
        <w:rPr>
          <w:sz w:val="24"/>
        </w:rPr>
      </w:pPr>
      <w:r w:rsidRPr="006F38F3">
        <w:rPr>
          <w:spacing w:val="2"/>
          <w:sz w:val="24"/>
        </w:rPr>
        <w:t>участком (территорией) с необходимым набором осна</w:t>
      </w:r>
      <w:r w:rsidRPr="006F38F3">
        <w:rPr>
          <w:sz w:val="24"/>
        </w:rPr>
        <w:t>щённых зон.</w:t>
      </w:r>
    </w:p>
    <w:p w:rsidR="00653A76" w:rsidRPr="006F38F3" w:rsidRDefault="005C5F90" w:rsidP="003F7807">
      <w:pPr>
        <w:pStyle w:val="a3"/>
        <w:spacing w:line="360" w:lineRule="auto"/>
        <w:ind w:firstLine="851"/>
        <w:rPr>
          <w:rFonts w:ascii="Times New Roman" w:hAnsi="Times New Roman"/>
          <w:color w:val="auto"/>
          <w:sz w:val="24"/>
          <w:szCs w:val="24"/>
        </w:rPr>
      </w:pPr>
      <w:proofErr w:type="gramStart"/>
      <w:r w:rsidRPr="006F38F3">
        <w:rPr>
          <w:rFonts w:ascii="Times New Roman" w:hAnsi="Times New Roman"/>
          <w:color w:val="auto"/>
          <w:spacing w:val="2"/>
          <w:sz w:val="24"/>
          <w:szCs w:val="24"/>
        </w:rPr>
        <w:lastRenderedPageBreak/>
        <w:t>О</w:t>
      </w:r>
      <w:r w:rsidR="002D2C77" w:rsidRPr="006F38F3">
        <w:rPr>
          <w:rFonts w:ascii="Times New Roman" w:hAnsi="Times New Roman"/>
          <w:color w:val="auto"/>
          <w:spacing w:val="2"/>
          <w:sz w:val="24"/>
          <w:szCs w:val="24"/>
        </w:rPr>
        <w:t>бразовательная</w:t>
      </w:r>
      <w:proofErr w:type="gramEnd"/>
      <w:r w:rsidR="002D2C77" w:rsidRPr="006F38F3">
        <w:rPr>
          <w:rFonts w:ascii="Times New Roman" w:hAnsi="Times New Roman"/>
          <w:color w:val="auto"/>
          <w:spacing w:val="2"/>
          <w:sz w:val="24"/>
          <w:szCs w:val="24"/>
        </w:rPr>
        <w:t xml:space="preserve"> о</w:t>
      </w:r>
      <w:r w:rsidRPr="006F38F3">
        <w:rPr>
          <w:rFonts w:ascii="Times New Roman" w:hAnsi="Times New Roman"/>
          <w:color w:val="auto"/>
          <w:spacing w:val="2"/>
          <w:sz w:val="24"/>
          <w:szCs w:val="24"/>
        </w:rPr>
        <w:t>рганизация</w:t>
      </w:r>
      <w:r w:rsidR="00532C09" w:rsidRPr="006F38F3">
        <w:rPr>
          <w:rFonts w:ascii="Times New Roman" w:hAnsi="Times New Roman"/>
          <w:color w:val="auto"/>
          <w:spacing w:val="2"/>
          <w:sz w:val="24"/>
          <w:szCs w:val="24"/>
        </w:rPr>
        <w:t>обеспечивает</w:t>
      </w:r>
      <w:r w:rsidR="00653A76" w:rsidRPr="006F38F3">
        <w:rPr>
          <w:rFonts w:ascii="Times New Roman" w:hAnsi="Times New Roman"/>
          <w:color w:val="auto"/>
          <w:spacing w:val="2"/>
          <w:sz w:val="24"/>
          <w:szCs w:val="24"/>
        </w:rPr>
        <w:t xml:space="preserve"> комплектом средств обучения, поддерживаемых инструктивно­</w:t>
      </w:r>
      <w:r w:rsidR="00653A76" w:rsidRPr="006F38F3">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w:t>
      </w:r>
      <w:r w:rsidR="005F572A" w:rsidRPr="006F38F3">
        <w:rPr>
          <w:rFonts w:ascii="Times New Roman" w:hAnsi="Times New Roman"/>
          <w:color w:val="auto"/>
          <w:sz w:val="24"/>
          <w:szCs w:val="24"/>
        </w:rPr>
        <w:t>йдеятельности</w:t>
      </w:r>
      <w:r w:rsidR="00653A76" w:rsidRPr="006F38F3">
        <w:rPr>
          <w:rFonts w:ascii="Times New Roman" w:hAnsi="Times New Roman"/>
          <w:color w:val="auto"/>
          <w:sz w:val="24"/>
          <w:szCs w:val="24"/>
        </w:rPr>
        <w:t>, обеспечивающ</w:t>
      </w:r>
      <w:r w:rsidR="005F572A" w:rsidRPr="006F38F3">
        <w:rPr>
          <w:rFonts w:ascii="Times New Roman" w:hAnsi="Times New Roman"/>
          <w:color w:val="auto"/>
          <w:sz w:val="24"/>
          <w:szCs w:val="24"/>
        </w:rPr>
        <w:t>ей</w:t>
      </w:r>
      <w:r w:rsidR="00653A76" w:rsidRPr="006F38F3">
        <w:rPr>
          <w:rFonts w:ascii="Times New Roman" w:hAnsi="Times New Roman"/>
          <w:color w:val="auto"/>
          <w:sz w:val="24"/>
          <w:szCs w:val="24"/>
        </w:rPr>
        <w:t xml:space="preserve"> реализацию основных </w:t>
      </w:r>
      <w:r w:rsidR="00653A76" w:rsidRPr="006F38F3">
        <w:rPr>
          <w:rFonts w:ascii="Times New Roman" w:hAnsi="Times New Roman"/>
          <w:color w:val="auto"/>
          <w:spacing w:val="2"/>
          <w:sz w:val="24"/>
          <w:szCs w:val="24"/>
        </w:rPr>
        <w:t xml:space="preserve">образовательных программ в соответствии с требованиями </w:t>
      </w:r>
      <w:r w:rsidR="00C11324" w:rsidRPr="006F38F3">
        <w:rPr>
          <w:rFonts w:ascii="Times New Roman" w:hAnsi="Times New Roman"/>
          <w:color w:val="auto"/>
          <w:sz w:val="24"/>
          <w:szCs w:val="24"/>
        </w:rPr>
        <w:t>ФГОС НОО</w:t>
      </w:r>
      <w:r w:rsidR="00653A76" w:rsidRPr="006F38F3">
        <w:rPr>
          <w:rFonts w:ascii="Times New Roman" w:hAnsi="Times New Roman"/>
          <w:color w:val="auto"/>
          <w:sz w:val="24"/>
          <w:szCs w:val="24"/>
        </w:rPr>
        <w:t>.</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6F38F3">
        <w:rPr>
          <w:rFonts w:ascii="Times New Roman" w:hAnsi="Times New Roman"/>
          <w:color w:val="auto"/>
          <w:sz w:val="24"/>
          <w:szCs w:val="24"/>
        </w:rPr>
        <w:t>ства наглядности (печатные материалы, натуральные объек</w:t>
      </w:r>
      <w:r w:rsidRPr="006F38F3">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6F38F3">
        <w:rPr>
          <w:rFonts w:ascii="Times New Roman" w:hAnsi="Times New Roman"/>
          <w:color w:val="auto"/>
          <w:sz w:val="24"/>
          <w:szCs w:val="24"/>
        </w:rPr>
        <w:t>исследований, расходные материалы и канцелярские принадлежности.</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pacing w:val="2"/>
          <w:sz w:val="24"/>
          <w:szCs w:val="24"/>
        </w:rPr>
        <w:t>Состав комплекта должен формироваться с учётом</w:t>
      </w:r>
      <w:r w:rsidRPr="006F38F3">
        <w:rPr>
          <w:rFonts w:ascii="Times New Roman" w:hAnsi="Times New Roman"/>
          <w:color w:val="auto"/>
          <w:sz w:val="24"/>
          <w:szCs w:val="24"/>
        </w:rPr>
        <w:t>:</w:t>
      </w:r>
    </w:p>
    <w:p w:rsidR="00653A76" w:rsidRPr="006F38F3" w:rsidRDefault="00653A76" w:rsidP="003F7807">
      <w:pPr>
        <w:pStyle w:val="21"/>
        <w:ind w:firstLine="851"/>
        <w:rPr>
          <w:sz w:val="24"/>
        </w:rPr>
      </w:pPr>
      <w:r w:rsidRPr="006F38F3">
        <w:rPr>
          <w:sz w:val="24"/>
        </w:rPr>
        <w:t xml:space="preserve">возрастных, психолого­педагогических особенностей обучающихся; </w:t>
      </w:r>
    </w:p>
    <w:p w:rsidR="00653A76" w:rsidRPr="006F38F3" w:rsidRDefault="00653A76" w:rsidP="003F7807">
      <w:pPr>
        <w:pStyle w:val="21"/>
        <w:ind w:firstLine="851"/>
        <w:rPr>
          <w:sz w:val="24"/>
        </w:rPr>
      </w:pPr>
      <w:r w:rsidRPr="006F38F3">
        <w:rPr>
          <w:sz w:val="24"/>
        </w:rPr>
        <w:t>его необходимости и достаточности;</w:t>
      </w:r>
    </w:p>
    <w:p w:rsidR="00653A76" w:rsidRPr="006F38F3" w:rsidRDefault="00653A76" w:rsidP="003F7807">
      <w:pPr>
        <w:pStyle w:val="21"/>
        <w:ind w:firstLine="851"/>
        <w:rPr>
          <w:sz w:val="24"/>
        </w:rPr>
      </w:pPr>
      <w:r w:rsidRPr="006F38F3">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6F38F3" w:rsidRDefault="00653A76" w:rsidP="003F7807">
      <w:pPr>
        <w:pStyle w:val="21"/>
        <w:ind w:firstLine="851"/>
        <w:rPr>
          <w:sz w:val="24"/>
        </w:rPr>
      </w:pPr>
      <w:r w:rsidRPr="006F38F3">
        <w:rPr>
          <w:sz w:val="24"/>
        </w:rPr>
        <w:t xml:space="preserve">необходимости единого интерфейса подключения и </w:t>
      </w:r>
      <w:r w:rsidRPr="006F38F3">
        <w:rPr>
          <w:spacing w:val="2"/>
          <w:sz w:val="24"/>
        </w:rPr>
        <w:t xml:space="preserve">обеспечения эргономичного режима работы участников </w:t>
      </w:r>
      <w:r w:rsidR="00AD64C6" w:rsidRPr="006F38F3">
        <w:rPr>
          <w:sz w:val="24"/>
        </w:rPr>
        <w:t>образовательных отношений</w:t>
      </w:r>
      <w:r w:rsidRPr="006F38F3">
        <w:rPr>
          <w:sz w:val="24"/>
        </w:rPr>
        <w:t>;</w:t>
      </w:r>
    </w:p>
    <w:p w:rsidR="00653A76" w:rsidRPr="006F38F3" w:rsidRDefault="00653A76" w:rsidP="003F7807">
      <w:pPr>
        <w:pStyle w:val="21"/>
        <w:ind w:firstLine="851"/>
        <w:rPr>
          <w:sz w:val="24"/>
        </w:rPr>
      </w:pPr>
      <w:r w:rsidRPr="006F38F3">
        <w:rPr>
          <w:spacing w:val="-2"/>
          <w:sz w:val="24"/>
        </w:rPr>
        <w:t>согласованности совместного использования (содержатель</w:t>
      </w:r>
      <w:r w:rsidRPr="006F38F3">
        <w:rPr>
          <w:sz w:val="24"/>
        </w:rPr>
        <w:t>ной, функциональной, программной и</w:t>
      </w:r>
      <w:r w:rsidRPr="006F38F3">
        <w:rPr>
          <w:sz w:val="24"/>
        </w:rPr>
        <w:t> </w:t>
      </w:r>
      <w:r w:rsidRPr="006F38F3">
        <w:rPr>
          <w:sz w:val="24"/>
        </w:rPr>
        <w:t>пр.).</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z w:val="24"/>
          <w:szCs w:val="24"/>
        </w:rPr>
        <w:t>Инновационные средства обучения должны содержать:</w:t>
      </w:r>
    </w:p>
    <w:p w:rsidR="00653A76" w:rsidRPr="006F38F3" w:rsidRDefault="00653A76" w:rsidP="003F7807">
      <w:pPr>
        <w:pStyle w:val="21"/>
        <w:ind w:firstLine="851"/>
        <w:rPr>
          <w:sz w:val="24"/>
        </w:rPr>
      </w:pPr>
      <w:r w:rsidRPr="006F38F3">
        <w:rPr>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6F38F3">
        <w:rPr>
          <w:sz w:val="24"/>
        </w:rPr>
        <w:t>образовательных отношений</w:t>
      </w:r>
      <w:r w:rsidRPr="006F38F3">
        <w:rPr>
          <w:sz w:val="24"/>
        </w:rPr>
        <w:t>а; документ­камеру, модульную систему экспериментов и цифровой микроскоп, систему контроля и мониторинга качества знаний;</w:t>
      </w:r>
    </w:p>
    <w:p w:rsidR="00653A76" w:rsidRPr="006F38F3" w:rsidRDefault="00653A76" w:rsidP="003F7807">
      <w:pPr>
        <w:pStyle w:val="21"/>
        <w:ind w:firstLine="851"/>
        <w:rPr>
          <w:sz w:val="24"/>
        </w:rPr>
      </w:pPr>
      <w:r w:rsidRPr="006F38F3">
        <w:rPr>
          <w:spacing w:val="-2"/>
          <w:sz w:val="24"/>
        </w:rPr>
        <w:t xml:space="preserve">программную часть, включающую многопользовательскую </w:t>
      </w:r>
      <w:r w:rsidRPr="006F38F3">
        <w:rPr>
          <w:spacing w:val="2"/>
          <w:sz w:val="24"/>
        </w:rPr>
        <w:t>операционную систему и прикладное программное обеспе</w:t>
      </w:r>
      <w:r w:rsidRPr="006F38F3">
        <w:rPr>
          <w:sz w:val="24"/>
        </w:rPr>
        <w:t>чение;</w:t>
      </w:r>
    </w:p>
    <w:p w:rsidR="00653A76" w:rsidRPr="006F38F3" w:rsidRDefault="00653A76" w:rsidP="003F7807">
      <w:pPr>
        <w:pStyle w:val="21"/>
        <w:ind w:firstLine="851"/>
        <w:rPr>
          <w:sz w:val="24"/>
        </w:rPr>
      </w:pPr>
      <w:r w:rsidRPr="006F38F3">
        <w:rPr>
          <w:spacing w:val="2"/>
          <w:sz w:val="24"/>
        </w:rPr>
        <w:t xml:space="preserve">электронные образовательные ресурсы по предметным </w:t>
      </w:r>
      <w:r w:rsidRPr="006F38F3">
        <w:rPr>
          <w:sz w:val="24"/>
        </w:rPr>
        <w:t>областям.</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z w:val="24"/>
          <w:szCs w:val="24"/>
        </w:rPr>
        <w:t>Оценка материально­технических условий реализации ос</w:t>
      </w:r>
      <w:r w:rsidRPr="006F38F3">
        <w:rPr>
          <w:rFonts w:ascii="Times New Roman" w:hAnsi="Times New Roman"/>
          <w:color w:val="auto"/>
          <w:spacing w:val="2"/>
          <w:sz w:val="24"/>
          <w:szCs w:val="24"/>
        </w:rPr>
        <w:t xml:space="preserve">новной образовательной программы </w:t>
      </w:r>
      <w:proofErr w:type="gramStart"/>
      <w:r w:rsidRPr="006F38F3">
        <w:rPr>
          <w:rFonts w:ascii="Times New Roman" w:hAnsi="Times New Roman"/>
          <w:color w:val="auto"/>
          <w:spacing w:val="2"/>
          <w:sz w:val="24"/>
          <w:szCs w:val="24"/>
        </w:rPr>
        <w:t>в</w:t>
      </w:r>
      <w:proofErr w:type="gramEnd"/>
      <w:r w:rsidRPr="006F38F3">
        <w:rPr>
          <w:rFonts w:ascii="Times New Roman" w:hAnsi="Times New Roman"/>
          <w:color w:val="auto"/>
          <w:spacing w:val="2"/>
          <w:sz w:val="24"/>
          <w:szCs w:val="24"/>
        </w:rPr>
        <w:t xml:space="preserve"> </w:t>
      </w:r>
      <w:r w:rsidR="00D93053" w:rsidRPr="006F38F3">
        <w:rPr>
          <w:rFonts w:ascii="Times New Roman" w:hAnsi="Times New Roman"/>
          <w:color w:val="auto"/>
          <w:spacing w:val="2"/>
          <w:sz w:val="24"/>
          <w:szCs w:val="24"/>
        </w:rPr>
        <w:t>образовательной организации</w:t>
      </w:r>
      <w:r w:rsidRPr="006F38F3">
        <w:rPr>
          <w:rFonts w:ascii="Times New Roman" w:hAnsi="Times New Roman"/>
          <w:color w:val="auto"/>
          <w:sz w:val="24"/>
          <w:szCs w:val="24"/>
        </w:rPr>
        <w:t xml:space="preserve">осуществлена по следующей </w:t>
      </w:r>
      <w:r w:rsidR="00C11003" w:rsidRPr="006F38F3">
        <w:rPr>
          <w:rFonts w:ascii="Times New Roman" w:hAnsi="Times New Roman"/>
          <w:color w:val="auto"/>
          <w:sz w:val="24"/>
          <w:szCs w:val="24"/>
        </w:rPr>
        <w:t>таблице</w:t>
      </w:r>
      <w:r w:rsidRPr="006F38F3">
        <w:rPr>
          <w:rFonts w:ascii="Times New Roman" w:hAnsi="Times New Roman"/>
          <w:color w:val="auto"/>
          <w:sz w:val="24"/>
          <w:szCs w:val="24"/>
        </w:rPr>
        <w:t>:</w:t>
      </w:r>
    </w:p>
    <w:p w:rsidR="00C11003" w:rsidRPr="006F38F3" w:rsidRDefault="00C11003" w:rsidP="00917479">
      <w:pPr>
        <w:autoSpaceDE w:val="0"/>
        <w:autoSpaceDN w:val="0"/>
        <w:adjustRightInd w:val="0"/>
        <w:spacing w:line="360" w:lineRule="auto"/>
        <w:jc w:val="center"/>
        <w:rPr>
          <w:b/>
          <w:bCs/>
        </w:rPr>
      </w:pPr>
      <w:r w:rsidRPr="006F38F3">
        <w:rPr>
          <w:b/>
          <w:bCs/>
        </w:rPr>
        <w:t>Соответствие кабинетов начальной школы новым ФГОС.</w:t>
      </w:r>
    </w:p>
    <w:p w:rsidR="00C11003" w:rsidRPr="006F38F3" w:rsidRDefault="00C11003" w:rsidP="00917479">
      <w:pPr>
        <w:autoSpaceDE w:val="0"/>
        <w:autoSpaceDN w:val="0"/>
        <w:adjustRightInd w:val="0"/>
        <w:spacing w:line="360" w:lineRule="auto"/>
        <w:jc w:val="center"/>
        <w:rPr>
          <w:b/>
          <w:bCs/>
        </w:rPr>
      </w:pPr>
      <w:r w:rsidRPr="006F38F3">
        <w:rPr>
          <w:b/>
          <w:bCs/>
        </w:rPr>
        <w:t>Перечень учебного оборудования  кабинетов начальной школы ГБОУ лицея № 95</w:t>
      </w:r>
    </w:p>
    <w:p w:rsidR="00C11003" w:rsidRPr="006F38F3" w:rsidRDefault="00C11003" w:rsidP="00917479">
      <w:pPr>
        <w:autoSpaceDE w:val="0"/>
        <w:autoSpaceDN w:val="0"/>
        <w:adjustRightInd w:val="0"/>
        <w:spacing w:line="360" w:lineRule="auto"/>
        <w:ind w:firstLine="540"/>
        <w:jc w:val="both"/>
      </w:pPr>
      <w:r w:rsidRPr="006F38F3">
        <w:t xml:space="preserve">         Для характеристики количественных показателей используются следующие символические обозначения:</w:t>
      </w:r>
    </w:p>
    <w:p w:rsidR="00C11003" w:rsidRPr="006F38F3" w:rsidRDefault="00C11003" w:rsidP="00917479">
      <w:pPr>
        <w:autoSpaceDE w:val="0"/>
        <w:autoSpaceDN w:val="0"/>
        <w:adjustRightInd w:val="0"/>
        <w:spacing w:line="360" w:lineRule="auto"/>
        <w:ind w:firstLine="540"/>
        <w:jc w:val="both"/>
      </w:pPr>
      <w:r w:rsidRPr="006F38F3">
        <w:t>Д - демонстрационный экземпляр (не менее одного экземпляра на класс);</w:t>
      </w:r>
    </w:p>
    <w:p w:rsidR="00C11003" w:rsidRPr="006F38F3" w:rsidRDefault="00C11003" w:rsidP="00917479">
      <w:pPr>
        <w:autoSpaceDE w:val="0"/>
        <w:autoSpaceDN w:val="0"/>
        <w:adjustRightInd w:val="0"/>
        <w:spacing w:line="360" w:lineRule="auto"/>
        <w:ind w:firstLine="540"/>
        <w:jc w:val="both"/>
      </w:pPr>
      <w:proofErr w:type="gramStart"/>
      <w:r w:rsidRPr="006F38F3">
        <w:t>К</w:t>
      </w:r>
      <w:proofErr w:type="gramEnd"/>
      <w:r w:rsidRPr="006F38F3">
        <w:t xml:space="preserve"> - полный комплект (на каждого ученика класса);</w:t>
      </w:r>
    </w:p>
    <w:p w:rsidR="00C11003" w:rsidRPr="006F38F3" w:rsidRDefault="00C11003" w:rsidP="00917479">
      <w:pPr>
        <w:autoSpaceDE w:val="0"/>
        <w:autoSpaceDN w:val="0"/>
        <w:adjustRightInd w:val="0"/>
        <w:spacing w:line="360" w:lineRule="auto"/>
        <w:ind w:firstLine="540"/>
        <w:jc w:val="both"/>
      </w:pPr>
      <w:r w:rsidRPr="006F38F3">
        <w:lastRenderedPageBreak/>
        <w:t>Ф - комплект для фронтальной работы (не менее чем 1 экземпляр на двух учеников);</w:t>
      </w:r>
    </w:p>
    <w:p w:rsidR="00C11003" w:rsidRPr="006F38F3" w:rsidRDefault="00C11003" w:rsidP="00917479">
      <w:pPr>
        <w:autoSpaceDE w:val="0"/>
        <w:autoSpaceDN w:val="0"/>
        <w:adjustRightInd w:val="0"/>
        <w:spacing w:line="360" w:lineRule="auto"/>
        <w:ind w:firstLine="540"/>
        <w:jc w:val="both"/>
      </w:pPr>
      <w:proofErr w:type="gramStart"/>
      <w:r w:rsidRPr="006F38F3">
        <w:t>П</w:t>
      </w:r>
      <w:proofErr w:type="gramEnd"/>
      <w:r w:rsidRPr="006F38F3">
        <w:t xml:space="preserve"> - комплект, необходимый для работы в группах (1 экземпляр на 5 - 6 человек).</w:t>
      </w:r>
    </w:p>
    <w:p w:rsidR="00C11003" w:rsidRPr="006F38F3" w:rsidRDefault="00C11003" w:rsidP="00C11003">
      <w:pPr>
        <w:autoSpaceDE w:val="0"/>
        <w:autoSpaceDN w:val="0"/>
        <w:adjustRightInd w:val="0"/>
        <w:ind w:firstLine="540"/>
        <w:jc w:val="both"/>
      </w:pPr>
    </w:p>
    <w:p w:rsidR="001360BC" w:rsidRDefault="001360BC">
      <w:pPr>
        <w:rPr>
          <w:b/>
        </w:rPr>
      </w:pPr>
      <w:r>
        <w:rPr>
          <w:b/>
        </w:rPr>
        <w:br w:type="page"/>
      </w:r>
    </w:p>
    <w:p w:rsidR="00C11003" w:rsidRPr="006F38F3" w:rsidRDefault="00C11003" w:rsidP="00C11003">
      <w:pPr>
        <w:jc w:val="both"/>
        <w:rPr>
          <w:b/>
        </w:rPr>
      </w:pPr>
      <w:r w:rsidRPr="006F38F3">
        <w:rPr>
          <w:b/>
        </w:rPr>
        <w:lastRenderedPageBreak/>
        <w:t>Общая часть в оснащение кабинета начальной школы включает в себя:</w:t>
      </w:r>
    </w:p>
    <w:p w:rsidR="001360BC" w:rsidRDefault="001360BC">
      <w:pPr>
        <w:rPr>
          <w:b/>
        </w:rPr>
      </w:pPr>
    </w:p>
    <w:p w:rsidR="00C11003" w:rsidRPr="006F38F3" w:rsidRDefault="00C11003" w:rsidP="00C11003">
      <w:pPr>
        <w:autoSpaceDE w:val="0"/>
        <w:autoSpaceDN w:val="0"/>
        <w:adjustRightInd w:val="0"/>
        <w:ind w:firstLine="709"/>
        <w:jc w:val="both"/>
        <w:rPr>
          <w:b/>
        </w:rPr>
      </w:pPr>
      <w:r w:rsidRPr="006F38F3">
        <w:rPr>
          <w:b/>
        </w:rPr>
        <w:t xml:space="preserve">1. Библиотечный фонд </w:t>
      </w:r>
    </w:p>
    <w:p w:rsidR="00C11003" w:rsidRPr="006F38F3" w:rsidRDefault="00C11003" w:rsidP="00C11003">
      <w:pPr>
        <w:autoSpaceDE w:val="0"/>
        <w:autoSpaceDN w:val="0"/>
        <w:adjustRightInd w:val="0"/>
        <w:ind w:firstLine="709"/>
        <w:jc w:val="both"/>
      </w:pPr>
    </w:p>
    <w:tbl>
      <w:tblPr>
        <w:tblW w:w="5000" w:type="pct"/>
        <w:tblLayout w:type="fixed"/>
        <w:tblCellMar>
          <w:left w:w="70" w:type="dxa"/>
          <w:right w:w="70" w:type="dxa"/>
        </w:tblCellMar>
        <w:tblLook w:val="0000" w:firstRow="0" w:lastRow="0" w:firstColumn="0" w:lastColumn="0" w:noHBand="0" w:noVBand="0"/>
      </w:tblPr>
      <w:tblGrid>
        <w:gridCol w:w="300"/>
        <w:gridCol w:w="3740"/>
        <w:gridCol w:w="1418"/>
        <w:gridCol w:w="3261"/>
        <w:gridCol w:w="1484"/>
      </w:tblGrid>
      <w:tr w:rsidR="00EC606C" w:rsidRPr="006F38F3" w:rsidTr="00EC606C">
        <w:trPr>
          <w:cantSplit/>
          <w:trHeight w:val="360"/>
        </w:trPr>
        <w:tc>
          <w:tcPr>
            <w:tcW w:w="5000" w:type="pct"/>
            <w:gridSpan w:val="5"/>
            <w:tcBorders>
              <w:top w:val="single" w:sz="6" w:space="0" w:color="auto"/>
              <w:left w:val="single" w:sz="6" w:space="0" w:color="auto"/>
              <w:bottom w:val="single" w:sz="6" w:space="0" w:color="auto"/>
              <w:right w:val="single" w:sz="6" w:space="0" w:color="auto"/>
            </w:tcBorders>
          </w:tcPr>
          <w:p w:rsidR="00EC606C" w:rsidRPr="006F38F3" w:rsidRDefault="00EC606C" w:rsidP="00C11003">
            <w:pPr>
              <w:autoSpaceDE w:val="0"/>
              <w:autoSpaceDN w:val="0"/>
              <w:adjustRightInd w:val="0"/>
              <w:jc w:val="center"/>
              <w:rPr>
                <w:sz w:val="20"/>
                <w:szCs w:val="20"/>
              </w:rPr>
            </w:pPr>
            <w:r w:rsidRPr="006F38F3">
              <w:rPr>
                <w:sz w:val="20"/>
                <w:szCs w:val="20"/>
              </w:rPr>
              <w:t xml:space="preserve">РУССКИЙ ЯЗЫК </w:t>
            </w:r>
          </w:p>
        </w:tc>
      </w:tr>
      <w:tr w:rsidR="00DE5FBF" w:rsidRPr="006F38F3" w:rsidTr="002154AA">
        <w:trPr>
          <w:cantSplit/>
          <w:trHeight w:val="632"/>
        </w:trPr>
        <w:tc>
          <w:tcPr>
            <w:tcW w:w="147"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center"/>
              <w:rPr>
                <w:b/>
                <w:sz w:val="20"/>
                <w:szCs w:val="20"/>
              </w:rPr>
            </w:pPr>
            <w:r w:rsidRPr="006F38F3">
              <w:rPr>
                <w:b/>
                <w:sz w:val="20"/>
                <w:szCs w:val="20"/>
              </w:rPr>
              <w:t>N</w:t>
            </w:r>
          </w:p>
        </w:tc>
        <w:tc>
          <w:tcPr>
            <w:tcW w:w="1833"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center"/>
              <w:rPr>
                <w:b/>
                <w:sz w:val="20"/>
                <w:szCs w:val="20"/>
              </w:rPr>
            </w:pPr>
            <w:r w:rsidRPr="006F38F3">
              <w:rPr>
                <w:b/>
                <w:sz w:val="20"/>
                <w:szCs w:val="20"/>
              </w:rPr>
              <w:t>Наименования объектов и средств материально-технического обеспечения</w:t>
            </w:r>
          </w:p>
        </w:tc>
        <w:tc>
          <w:tcPr>
            <w:tcW w:w="695"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center"/>
              <w:rPr>
                <w:b/>
                <w:sz w:val="20"/>
                <w:szCs w:val="20"/>
              </w:rPr>
            </w:pPr>
            <w:proofErr w:type="gramStart"/>
            <w:r w:rsidRPr="006F38F3">
              <w:rPr>
                <w:b/>
                <w:sz w:val="20"/>
                <w:szCs w:val="20"/>
              </w:rPr>
              <w:t>Необхо-димое</w:t>
            </w:r>
            <w:proofErr w:type="gramEnd"/>
            <w:r w:rsidRPr="006F38F3">
              <w:rPr>
                <w:b/>
                <w:sz w:val="20"/>
                <w:szCs w:val="20"/>
              </w:rPr>
              <w:t xml:space="preserve"> количество</w:t>
            </w:r>
          </w:p>
        </w:tc>
        <w:tc>
          <w:tcPr>
            <w:tcW w:w="1598"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center"/>
              <w:rPr>
                <w:b/>
                <w:sz w:val="20"/>
                <w:szCs w:val="20"/>
              </w:rPr>
            </w:pPr>
            <w:r w:rsidRPr="006F38F3">
              <w:rPr>
                <w:b/>
                <w:sz w:val="20"/>
                <w:szCs w:val="20"/>
              </w:rPr>
              <w:t>Примечания, методический комментарий</w:t>
            </w:r>
          </w:p>
        </w:tc>
        <w:tc>
          <w:tcPr>
            <w:tcW w:w="727" w:type="pct"/>
            <w:tcBorders>
              <w:top w:val="single" w:sz="6" w:space="0" w:color="auto"/>
              <w:left w:val="single" w:sz="6" w:space="0" w:color="auto"/>
              <w:bottom w:val="single" w:sz="6" w:space="0" w:color="auto"/>
              <w:right w:val="single" w:sz="6" w:space="0" w:color="auto"/>
            </w:tcBorders>
          </w:tcPr>
          <w:p w:rsidR="00EC606C" w:rsidRPr="006F38F3" w:rsidRDefault="00EC606C" w:rsidP="00EC606C">
            <w:pPr>
              <w:autoSpaceDE w:val="0"/>
              <w:autoSpaceDN w:val="0"/>
              <w:adjustRightInd w:val="0"/>
              <w:jc w:val="center"/>
              <w:rPr>
                <w:b/>
                <w:sz w:val="20"/>
                <w:szCs w:val="20"/>
              </w:rPr>
            </w:pPr>
            <w:r w:rsidRPr="006F38F3">
              <w:rPr>
                <w:b/>
                <w:sz w:val="20"/>
                <w:szCs w:val="20"/>
              </w:rPr>
              <w:t>В наличии</w:t>
            </w:r>
          </w:p>
          <w:p w:rsidR="00DE5FBF" w:rsidRPr="006F38F3" w:rsidRDefault="00EC606C" w:rsidP="00EC606C">
            <w:pPr>
              <w:autoSpaceDE w:val="0"/>
              <w:autoSpaceDN w:val="0"/>
              <w:adjustRightInd w:val="0"/>
              <w:jc w:val="center"/>
              <w:rPr>
                <w:sz w:val="20"/>
                <w:szCs w:val="20"/>
              </w:rPr>
            </w:pPr>
            <w:proofErr w:type="gramStart"/>
            <w:r w:rsidRPr="006F38F3">
              <w:rPr>
                <w:b/>
                <w:sz w:val="20"/>
                <w:szCs w:val="20"/>
              </w:rPr>
              <w:t>Есть</w:t>
            </w:r>
            <w:proofErr w:type="gramEnd"/>
            <w:r w:rsidRPr="006F38F3">
              <w:rPr>
                <w:b/>
                <w:sz w:val="20"/>
                <w:szCs w:val="20"/>
              </w:rPr>
              <w:t>/нет</w:t>
            </w:r>
          </w:p>
        </w:tc>
      </w:tr>
      <w:tr w:rsidR="00DE5FBF" w:rsidRPr="006F38F3" w:rsidTr="002154AA">
        <w:trPr>
          <w:cantSplit/>
          <w:trHeight w:val="985"/>
        </w:trPr>
        <w:tc>
          <w:tcPr>
            <w:tcW w:w="147"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 xml:space="preserve">1. </w:t>
            </w:r>
          </w:p>
        </w:tc>
        <w:tc>
          <w:tcPr>
            <w:tcW w:w="1833"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 xml:space="preserve">Учебно-методические комплекты по русскому языку для 1-4 классов      </w:t>
            </w:r>
            <w:r w:rsidRPr="006F38F3">
              <w:rPr>
                <w:sz w:val="20"/>
                <w:szCs w:val="20"/>
              </w:rPr>
              <w:br/>
              <w:t xml:space="preserve">(программы, учебники, рабочие тетради и др.)       </w:t>
            </w:r>
          </w:p>
        </w:tc>
        <w:tc>
          <w:tcPr>
            <w:tcW w:w="695"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 xml:space="preserve">К  </w:t>
            </w:r>
          </w:p>
        </w:tc>
        <w:tc>
          <w:tcPr>
            <w:tcW w:w="1598"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Библиотечный фонд 1-4 классы  укомплектован с учетом типа школы  УМК «Школа 2100»</w:t>
            </w:r>
          </w:p>
        </w:tc>
        <w:tc>
          <w:tcPr>
            <w:tcW w:w="727" w:type="pct"/>
            <w:tcBorders>
              <w:top w:val="single" w:sz="6" w:space="0" w:color="auto"/>
              <w:left w:val="single" w:sz="6" w:space="0" w:color="auto"/>
              <w:bottom w:val="single" w:sz="6" w:space="0" w:color="auto"/>
              <w:right w:val="single" w:sz="6" w:space="0" w:color="auto"/>
            </w:tcBorders>
          </w:tcPr>
          <w:p w:rsidR="00DE5FBF" w:rsidRPr="006F38F3" w:rsidRDefault="00EC606C" w:rsidP="00C11003">
            <w:pPr>
              <w:autoSpaceDE w:val="0"/>
              <w:autoSpaceDN w:val="0"/>
              <w:adjustRightInd w:val="0"/>
              <w:jc w:val="both"/>
              <w:rPr>
                <w:sz w:val="20"/>
                <w:szCs w:val="20"/>
              </w:rPr>
            </w:pPr>
            <w:r w:rsidRPr="006F38F3">
              <w:rPr>
                <w:sz w:val="20"/>
                <w:szCs w:val="20"/>
              </w:rPr>
              <w:t xml:space="preserve">Есть </w:t>
            </w:r>
          </w:p>
        </w:tc>
      </w:tr>
      <w:tr w:rsidR="00DE5FBF" w:rsidRPr="006F38F3" w:rsidTr="002154AA">
        <w:trPr>
          <w:cantSplit/>
          <w:trHeight w:val="360"/>
        </w:trPr>
        <w:tc>
          <w:tcPr>
            <w:tcW w:w="147"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 xml:space="preserve">2. </w:t>
            </w:r>
          </w:p>
        </w:tc>
        <w:tc>
          <w:tcPr>
            <w:tcW w:w="1833"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 xml:space="preserve">Стандарт начального образования по русскому языку        </w:t>
            </w:r>
          </w:p>
        </w:tc>
        <w:tc>
          <w:tcPr>
            <w:tcW w:w="695"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 xml:space="preserve">Д  </w:t>
            </w:r>
          </w:p>
        </w:tc>
        <w:tc>
          <w:tcPr>
            <w:tcW w:w="1598"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p>
        </w:tc>
        <w:tc>
          <w:tcPr>
            <w:tcW w:w="727" w:type="pct"/>
            <w:tcBorders>
              <w:top w:val="single" w:sz="6" w:space="0" w:color="auto"/>
              <w:left w:val="single" w:sz="6" w:space="0" w:color="auto"/>
              <w:bottom w:val="single" w:sz="6" w:space="0" w:color="auto"/>
              <w:right w:val="single" w:sz="6" w:space="0" w:color="auto"/>
            </w:tcBorders>
          </w:tcPr>
          <w:p w:rsidR="00DE5FBF" w:rsidRPr="006F38F3" w:rsidRDefault="00EC606C" w:rsidP="00C11003">
            <w:pPr>
              <w:autoSpaceDE w:val="0"/>
              <w:autoSpaceDN w:val="0"/>
              <w:adjustRightInd w:val="0"/>
              <w:jc w:val="both"/>
              <w:rPr>
                <w:sz w:val="20"/>
                <w:szCs w:val="20"/>
              </w:rPr>
            </w:pPr>
            <w:r w:rsidRPr="006F38F3">
              <w:rPr>
                <w:sz w:val="20"/>
                <w:szCs w:val="20"/>
              </w:rPr>
              <w:t xml:space="preserve">Есть </w:t>
            </w:r>
          </w:p>
        </w:tc>
      </w:tr>
      <w:tr w:rsidR="00DE5FBF" w:rsidRPr="006F38F3" w:rsidTr="002154AA">
        <w:trPr>
          <w:cantSplit/>
          <w:trHeight w:val="480"/>
        </w:trPr>
        <w:tc>
          <w:tcPr>
            <w:tcW w:w="147"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 xml:space="preserve">3. </w:t>
            </w:r>
          </w:p>
        </w:tc>
        <w:tc>
          <w:tcPr>
            <w:tcW w:w="1833"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 xml:space="preserve">Примерная программа начального образования по русскому   </w:t>
            </w:r>
            <w:r w:rsidRPr="006F38F3">
              <w:rPr>
                <w:sz w:val="20"/>
                <w:szCs w:val="20"/>
              </w:rPr>
              <w:br/>
              <w:t xml:space="preserve">языку                        </w:t>
            </w:r>
          </w:p>
        </w:tc>
        <w:tc>
          <w:tcPr>
            <w:tcW w:w="695"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 xml:space="preserve">Д  </w:t>
            </w:r>
          </w:p>
        </w:tc>
        <w:tc>
          <w:tcPr>
            <w:tcW w:w="1598"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p>
        </w:tc>
        <w:tc>
          <w:tcPr>
            <w:tcW w:w="727" w:type="pct"/>
            <w:tcBorders>
              <w:top w:val="single" w:sz="6" w:space="0" w:color="auto"/>
              <w:left w:val="single" w:sz="6" w:space="0" w:color="auto"/>
              <w:bottom w:val="single" w:sz="6" w:space="0" w:color="auto"/>
              <w:right w:val="single" w:sz="6" w:space="0" w:color="auto"/>
            </w:tcBorders>
          </w:tcPr>
          <w:p w:rsidR="00DE5FBF" w:rsidRPr="006F38F3" w:rsidRDefault="00EC606C" w:rsidP="00C11003">
            <w:pPr>
              <w:autoSpaceDE w:val="0"/>
              <w:autoSpaceDN w:val="0"/>
              <w:adjustRightInd w:val="0"/>
              <w:jc w:val="both"/>
              <w:rPr>
                <w:sz w:val="20"/>
                <w:szCs w:val="20"/>
              </w:rPr>
            </w:pPr>
            <w:r w:rsidRPr="006F38F3">
              <w:rPr>
                <w:sz w:val="20"/>
                <w:szCs w:val="20"/>
              </w:rPr>
              <w:t xml:space="preserve">Есть </w:t>
            </w:r>
          </w:p>
        </w:tc>
      </w:tr>
      <w:tr w:rsidR="00DE5FBF" w:rsidRPr="006F38F3" w:rsidTr="002154AA">
        <w:trPr>
          <w:cantSplit/>
          <w:trHeight w:val="480"/>
        </w:trPr>
        <w:tc>
          <w:tcPr>
            <w:tcW w:w="147"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 xml:space="preserve">4. </w:t>
            </w:r>
          </w:p>
        </w:tc>
        <w:tc>
          <w:tcPr>
            <w:tcW w:w="1833"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Методические пособия для учителя, дополнительная литература</w:t>
            </w:r>
          </w:p>
        </w:tc>
        <w:tc>
          <w:tcPr>
            <w:tcW w:w="695"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Д</w:t>
            </w:r>
          </w:p>
        </w:tc>
        <w:tc>
          <w:tcPr>
            <w:tcW w:w="1598" w:type="pct"/>
            <w:tcBorders>
              <w:top w:val="single" w:sz="6" w:space="0" w:color="auto"/>
              <w:left w:val="single" w:sz="6" w:space="0" w:color="auto"/>
              <w:bottom w:val="single" w:sz="6" w:space="0" w:color="auto"/>
              <w:right w:val="single" w:sz="6" w:space="0" w:color="auto"/>
            </w:tcBorders>
          </w:tcPr>
          <w:p w:rsidR="00DE5FBF" w:rsidRPr="006F38F3" w:rsidRDefault="00DE5FBF" w:rsidP="00EC606C">
            <w:pPr>
              <w:autoSpaceDE w:val="0"/>
              <w:autoSpaceDN w:val="0"/>
              <w:adjustRightInd w:val="0"/>
              <w:jc w:val="both"/>
              <w:rPr>
                <w:sz w:val="20"/>
                <w:szCs w:val="20"/>
              </w:rPr>
            </w:pPr>
            <w:r w:rsidRPr="006F38F3">
              <w:rPr>
                <w:sz w:val="20"/>
                <w:szCs w:val="20"/>
              </w:rPr>
              <w:t xml:space="preserve">Наряду с профессиональной литературой используется периодическая печать </w:t>
            </w:r>
          </w:p>
        </w:tc>
        <w:tc>
          <w:tcPr>
            <w:tcW w:w="727" w:type="pct"/>
            <w:tcBorders>
              <w:top w:val="single" w:sz="6" w:space="0" w:color="auto"/>
              <w:left w:val="single" w:sz="6" w:space="0" w:color="auto"/>
              <w:bottom w:val="single" w:sz="6" w:space="0" w:color="auto"/>
              <w:right w:val="single" w:sz="6" w:space="0" w:color="auto"/>
            </w:tcBorders>
          </w:tcPr>
          <w:p w:rsidR="00DE5FBF" w:rsidRPr="006F38F3" w:rsidRDefault="00120398" w:rsidP="00C11003">
            <w:pPr>
              <w:autoSpaceDE w:val="0"/>
              <w:autoSpaceDN w:val="0"/>
              <w:adjustRightInd w:val="0"/>
              <w:jc w:val="both"/>
              <w:rPr>
                <w:sz w:val="20"/>
                <w:szCs w:val="20"/>
              </w:rPr>
            </w:pPr>
            <w:r w:rsidRPr="006F38F3">
              <w:rPr>
                <w:sz w:val="20"/>
                <w:szCs w:val="20"/>
              </w:rPr>
              <w:t xml:space="preserve">Есть </w:t>
            </w:r>
          </w:p>
        </w:tc>
      </w:tr>
      <w:tr w:rsidR="00DE5FBF" w:rsidRPr="006F38F3" w:rsidTr="002154AA">
        <w:trPr>
          <w:cantSplit/>
          <w:trHeight w:val="360"/>
        </w:trPr>
        <w:tc>
          <w:tcPr>
            <w:tcW w:w="4273" w:type="pct"/>
            <w:gridSpan w:val="4"/>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center"/>
              <w:rPr>
                <w:sz w:val="20"/>
                <w:szCs w:val="20"/>
              </w:rPr>
            </w:pPr>
            <w:r w:rsidRPr="006F38F3">
              <w:rPr>
                <w:sz w:val="20"/>
                <w:szCs w:val="20"/>
              </w:rPr>
              <w:t xml:space="preserve">ЛИТЕРАТУРНОЕ ЧТЕНИЕ </w:t>
            </w:r>
          </w:p>
        </w:tc>
        <w:tc>
          <w:tcPr>
            <w:tcW w:w="727"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center"/>
              <w:rPr>
                <w:sz w:val="20"/>
                <w:szCs w:val="20"/>
              </w:rPr>
            </w:pPr>
          </w:p>
        </w:tc>
      </w:tr>
      <w:tr w:rsidR="00120398" w:rsidRPr="006F38F3" w:rsidTr="002154AA">
        <w:trPr>
          <w:cantSplit/>
          <w:trHeight w:val="1019"/>
        </w:trPr>
        <w:tc>
          <w:tcPr>
            <w:tcW w:w="14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1.</w:t>
            </w:r>
          </w:p>
        </w:tc>
        <w:tc>
          <w:tcPr>
            <w:tcW w:w="183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Учебно-методические комплекты по литературному чтению для 1-4 классов     </w:t>
            </w:r>
            <w:r w:rsidRPr="006F38F3">
              <w:rPr>
                <w:sz w:val="20"/>
                <w:szCs w:val="20"/>
              </w:rPr>
              <w:br/>
              <w:t xml:space="preserve">(программы, учебники, рабочие тетради и др.)       </w:t>
            </w:r>
          </w:p>
        </w:tc>
        <w:tc>
          <w:tcPr>
            <w:tcW w:w="695"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К  </w:t>
            </w:r>
          </w:p>
        </w:tc>
        <w:tc>
          <w:tcPr>
            <w:tcW w:w="159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Библиотечный фонд 1-4 классы  укомплектован с учетом типа школы  УМК «Школа 2100»</w:t>
            </w:r>
          </w:p>
        </w:tc>
        <w:tc>
          <w:tcPr>
            <w:tcW w:w="727" w:type="pct"/>
            <w:tcBorders>
              <w:top w:val="single" w:sz="6" w:space="0" w:color="auto"/>
              <w:left w:val="single" w:sz="6" w:space="0" w:color="auto"/>
              <w:bottom w:val="single" w:sz="6" w:space="0" w:color="auto"/>
              <w:right w:val="single" w:sz="6" w:space="0" w:color="auto"/>
            </w:tcBorders>
          </w:tcPr>
          <w:p w:rsidR="00120398" w:rsidRPr="006F38F3" w:rsidRDefault="00120398">
            <w:pPr>
              <w:rPr>
                <w:sz w:val="20"/>
                <w:szCs w:val="20"/>
              </w:rPr>
            </w:pPr>
            <w:r w:rsidRPr="006F38F3">
              <w:rPr>
                <w:sz w:val="20"/>
                <w:szCs w:val="20"/>
              </w:rPr>
              <w:t xml:space="preserve">Есть </w:t>
            </w:r>
          </w:p>
        </w:tc>
      </w:tr>
      <w:tr w:rsidR="00120398" w:rsidRPr="006F38F3" w:rsidTr="002154AA">
        <w:trPr>
          <w:cantSplit/>
          <w:trHeight w:val="480"/>
        </w:trPr>
        <w:tc>
          <w:tcPr>
            <w:tcW w:w="14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2. </w:t>
            </w:r>
          </w:p>
        </w:tc>
        <w:tc>
          <w:tcPr>
            <w:tcW w:w="183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Стандарт начального образования по литературному чтению</w:t>
            </w:r>
          </w:p>
        </w:tc>
        <w:tc>
          <w:tcPr>
            <w:tcW w:w="695"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Д  </w:t>
            </w:r>
          </w:p>
        </w:tc>
        <w:tc>
          <w:tcPr>
            <w:tcW w:w="159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p>
        </w:tc>
        <w:tc>
          <w:tcPr>
            <w:tcW w:w="727" w:type="pct"/>
            <w:tcBorders>
              <w:top w:val="single" w:sz="6" w:space="0" w:color="auto"/>
              <w:left w:val="single" w:sz="6" w:space="0" w:color="auto"/>
              <w:bottom w:val="single" w:sz="6" w:space="0" w:color="auto"/>
              <w:right w:val="single" w:sz="6" w:space="0" w:color="auto"/>
            </w:tcBorders>
          </w:tcPr>
          <w:p w:rsidR="00120398" w:rsidRPr="006F38F3" w:rsidRDefault="00120398">
            <w:pPr>
              <w:rPr>
                <w:sz w:val="20"/>
                <w:szCs w:val="20"/>
              </w:rPr>
            </w:pPr>
            <w:r w:rsidRPr="006F38F3">
              <w:rPr>
                <w:sz w:val="20"/>
                <w:szCs w:val="20"/>
              </w:rPr>
              <w:t xml:space="preserve">Есть </w:t>
            </w:r>
          </w:p>
        </w:tc>
      </w:tr>
      <w:tr w:rsidR="00120398" w:rsidRPr="006F38F3" w:rsidTr="002154AA">
        <w:trPr>
          <w:cantSplit/>
          <w:trHeight w:val="600"/>
        </w:trPr>
        <w:tc>
          <w:tcPr>
            <w:tcW w:w="14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3. </w:t>
            </w:r>
          </w:p>
        </w:tc>
        <w:tc>
          <w:tcPr>
            <w:tcW w:w="183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Примерная программа начального образования по литературному чтению         </w:t>
            </w:r>
          </w:p>
        </w:tc>
        <w:tc>
          <w:tcPr>
            <w:tcW w:w="695"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Д  </w:t>
            </w:r>
          </w:p>
        </w:tc>
        <w:tc>
          <w:tcPr>
            <w:tcW w:w="159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p>
        </w:tc>
        <w:tc>
          <w:tcPr>
            <w:tcW w:w="727" w:type="pct"/>
            <w:tcBorders>
              <w:top w:val="single" w:sz="6" w:space="0" w:color="auto"/>
              <w:left w:val="single" w:sz="6" w:space="0" w:color="auto"/>
              <w:bottom w:val="single" w:sz="6" w:space="0" w:color="auto"/>
              <w:right w:val="single" w:sz="6" w:space="0" w:color="auto"/>
            </w:tcBorders>
          </w:tcPr>
          <w:p w:rsidR="00120398" w:rsidRPr="006F38F3" w:rsidRDefault="00120398">
            <w:pPr>
              <w:rPr>
                <w:sz w:val="20"/>
                <w:szCs w:val="20"/>
              </w:rPr>
            </w:pPr>
            <w:r w:rsidRPr="006F38F3">
              <w:rPr>
                <w:sz w:val="20"/>
                <w:szCs w:val="20"/>
              </w:rPr>
              <w:t xml:space="preserve">Есть </w:t>
            </w:r>
          </w:p>
        </w:tc>
      </w:tr>
      <w:tr w:rsidR="00120398" w:rsidRPr="006F38F3" w:rsidTr="002154AA">
        <w:trPr>
          <w:cantSplit/>
          <w:trHeight w:val="600"/>
        </w:trPr>
        <w:tc>
          <w:tcPr>
            <w:tcW w:w="14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4.</w:t>
            </w:r>
          </w:p>
        </w:tc>
        <w:tc>
          <w:tcPr>
            <w:tcW w:w="183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Методические пособия для учителя, дополнительная литература</w:t>
            </w:r>
          </w:p>
        </w:tc>
        <w:tc>
          <w:tcPr>
            <w:tcW w:w="695"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Д</w:t>
            </w:r>
          </w:p>
        </w:tc>
        <w:tc>
          <w:tcPr>
            <w:tcW w:w="159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Наряду с профессиональной литературой используется периодическая печать (см. Приложение)</w:t>
            </w:r>
          </w:p>
        </w:tc>
        <w:tc>
          <w:tcPr>
            <w:tcW w:w="727" w:type="pct"/>
            <w:tcBorders>
              <w:top w:val="single" w:sz="6" w:space="0" w:color="auto"/>
              <w:left w:val="single" w:sz="6" w:space="0" w:color="auto"/>
              <w:bottom w:val="single" w:sz="6" w:space="0" w:color="auto"/>
              <w:right w:val="single" w:sz="6" w:space="0" w:color="auto"/>
            </w:tcBorders>
          </w:tcPr>
          <w:p w:rsidR="00120398" w:rsidRPr="006F38F3" w:rsidRDefault="00120398">
            <w:pPr>
              <w:rPr>
                <w:sz w:val="20"/>
                <w:szCs w:val="20"/>
              </w:rPr>
            </w:pPr>
            <w:r w:rsidRPr="006F38F3">
              <w:rPr>
                <w:sz w:val="20"/>
                <w:szCs w:val="20"/>
              </w:rPr>
              <w:t xml:space="preserve">Есть </w:t>
            </w:r>
          </w:p>
        </w:tc>
      </w:tr>
      <w:tr w:rsidR="00120398" w:rsidRPr="006F38F3" w:rsidTr="002154AA">
        <w:trPr>
          <w:cantSplit/>
          <w:trHeight w:val="240"/>
        </w:trPr>
        <w:tc>
          <w:tcPr>
            <w:tcW w:w="4273" w:type="pct"/>
            <w:gridSpan w:val="4"/>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center"/>
              <w:rPr>
                <w:sz w:val="20"/>
                <w:szCs w:val="20"/>
              </w:rPr>
            </w:pPr>
            <w:r w:rsidRPr="006F38F3">
              <w:rPr>
                <w:sz w:val="20"/>
                <w:szCs w:val="20"/>
              </w:rPr>
              <w:t>ОКРУЖАЮЩИЙ МИР</w:t>
            </w:r>
          </w:p>
        </w:tc>
        <w:tc>
          <w:tcPr>
            <w:tcW w:w="72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center"/>
              <w:rPr>
                <w:sz w:val="20"/>
                <w:szCs w:val="20"/>
              </w:rPr>
            </w:pPr>
          </w:p>
        </w:tc>
      </w:tr>
      <w:tr w:rsidR="00120398" w:rsidRPr="006F38F3" w:rsidTr="002154AA">
        <w:trPr>
          <w:cantSplit/>
          <w:trHeight w:val="720"/>
        </w:trPr>
        <w:tc>
          <w:tcPr>
            <w:tcW w:w="14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1. </w:t>
            </w:r>
          </w:p>
        </w:tc>
        <w:tc>
          <w:tcPr>
            <w:tcW w:w="183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Учебно-методические комплекты (программы, учебники, рабочие тетради,   </w:t>
            </w:r>
            <w:r w:rsidRPr="006F38F3">
              <w:rPr>
                <w:sz w:val="20"/>
                <w:szCs w:val="20"/>
              </w:rPr>
              <w:br/>
              <w:t xml:space="preserve">хрестоматии и т.п.)          </w:t>
            </w:r>
          </w:p>
        </w:tc>
        <w:tc>
          <w:tcPr>
            <w:tcW w:w="695"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К  </w:t>
            </w:r>
          </w:p>
        </w:tc>
        <w:tc>
          <w:tcPr>
            <w:tcW w:w="159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Библиотечный фонд 1-4 классы  укомплектован с учетом типа школы  УМК «Школа 2100»</w:t>
            </w:r>
          </w:p>
        </w:tc>
        <w:tc>
          <w:tcPr>
            <w:tcW w:w="727" w:type="pct"/>
            <w:tcBorders>
              <w:top w:val="single" w:sz="6" w:space="0" w:color="auto"/>
              <w:left w:val="single" w:sz="6" w:space="0" w:color="auto"/>
              <w:bottom w:val="single" w:sz="6" w:space="0" w:color="auto"/>
              <w:right w:val="single" w:sz="6" w:space="0" w:color="auto"/>
            </w:tcBorders>
          </w:tcPr>
          <w:p w:rsidR="00120398" w:rsidRPr="006F38F3" w:rsidRDefault="00120398">
            <w:pPr>
              <w:rPr>
                <w:sz w:val="20"/>
                <w:szCs w:val="20"/>
              </w:rPr>
            </w:pPr>
            <w:r w:rsidRPr="006F38F3">
              <w:rPr>
                <w:sz w:val="20"/>
                <w:szCs w:val="20"/>
              </w:rPr>
              <w:t xml:space="preserve">Есть </w:t>
            </w:r>
          </w:p>
        </w:tc>
      </w:tr>
      <w:tr w:rsidR="00DE5FBF" w:rsidRPr="006F38F3" w:rsidTr="002154AA">
        <w:trPr>
          <w:cantSplit/>
          <w:trHeight w:val="600"/>
        </w:trPr>
        <w:tc>
          <w:tcPr>
            <w:tcW w:w="147"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 xml:space="preserve">2. </w:t>
            </w:r>
          </w:p>
        </w:tc>
        <w:tc>
          <w:tcPr>
            <w:tcW w:w="1833"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 xml:space="preserve">Научно-популярные, художественные книги для чтения (в соответствии с основным содержанием обучения)          </w:t>
            </w:r>
          </w:p>
        </w:tc>
        <w:tc>
          <w:tcPr>
            <w:tcW w:w="695"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proofErr w:type="gramStart"/>
            <w:r w:rsidRPr="006F38F3">
              <w:rPr>
                <w:sz w:val="20"/>
                <w:szCs w:val="20"/>
              </w:rPr>
              <w:t>П</w:t>
            </w:r>
            <w:proofErr w:type="gramEnd"/>
          </w:p>
        </w:tc>
        <w:tc>
          <w:tcPr>
            <w:tcW w:w="1598" w:type="pct"/>
            <w:vMerge w:val="restart"/>
            <w:tcBorders>
              <w:top w:val="single" w:sz="6" w:space="0" w:color="auto"/>
              <w:left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Сформирована  классная библиотека. Хранятся книги в доступном для детей месте.</w:t>
            </w:r>
          </w:p>
        </w:tc>
        <w:tc>
          <w:tcPr>
            <w:tcW w:w="727" w:type="pct"/>
            <w:tcBorders>
              <w:top w:val="single" w:sz="6" w:space="0" w:color="auto"/>
              <w:left w:val="single" w:sz="6" w:space="0" w:color="auto"/>
              <w:right w:val="single" w:sz="6" w:space="0" w:color="auto"/>
            </w:tcBorders>
          </w:tcPr>
          <w:p w:rsidR="00DE5FBF" w:rsidRPr="006F38F3" w:rsidRDefault="00120398" w:rsidP="00C11003">
            <w:pPr>
              <w:autoSpaceDE w:val="0"/>
              <w:autoSpaceDN w:val="0"/>
              <w:adjustRightInd w:val="0"/>
              <w:jc w:val="both"/>
              <w:rPr>
                <w:sz w:val="20"/>
                <w:szCs w:val="20"/>
              </w:rPr>
            </w:pPr>
            <w:r w:rsidRPr="006F38F3">
              <w:rPr>
                <w:sz w:val="20"/>
                <w:szCs w:val="20"/>
              </w:rPr>
              <w:t>Есть</w:t>
            </w:r>
          </w:p>
        </w:tc>
      </w:tr>
      <w:tr w:rsidR="00DE5FBF" w:rsidRPr="006F38F3" w:rsidTr="002154AA">
        <w:trPr>
          <w:cantSplit/>
          <w:trHeight w:val="840"/>
        </w:trPr>
        <w:tc>
          <w:tcPr>
            <w:tcW w:w="147"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 xml:space="preserve">3. </w:t>
            </w:r>
          </w:p>
        </w:tc>
        <w:tc>
          <w:tcPr>
            <w:tcW w:w="1833"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 xml:space="preserve">Детская справочная литература (справочники, атласы-определители, энциклопедии) об окружающем мире (природе, труде людей, общественных явлениях и пр.)  </w:t>
            </w:r>
          </w:p>
        </w:tc>
        <w:tc>
          <w:tcPr>
            <w:tcW w:w="695"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proofErr w:type="gramStart"/>
            <w:r w:rsidRPr="006F38F3">
              <w:rPr>
                <w:sz w:val="20"/>
                <w:szCs w:val="20"/>
              </w:rPr>
              <w:t>П</w:t>
            </w:r>
            <w:proofErr w:type="gramEnd"/>
          </w:p>
        </w:tc>
        <w:tc>
          <w:tcPr>
            <w:tcW w:w="1598" w:type="pct"/>
            <w:vMerge/>
            <w:tcBorders>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p>
        </w:tc>
        <w:tc>
          <w:tcPr>
            <w:tcW w:w="727" w:type="pct"/>
            <w:tcBorders>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p>
        </w:tc>
      </w:tr>
      <w:tr w:rsidR="00120398" w:rsidRPr="006F38F3" w:rsidTr="002154AA">
        <w:trPr>
          <w:cantSplit/>
          <w:trHeight w:val="480"/>
        </w:trPr>
        <w:tc>
          <w:tcPr>
            <w:tcW w:w="14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4. </w:t>
            </w:r>
          </w:p>
        </w:tc>
        <w:tc>
          <w:tcPr>
            <w:tcW w:w="183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Стандарт начального образования и документы по его реализации               </w:t>
            </w:r>
          </w:p>
        </w:tc>
        <w:tc>
          <w:tcPr>
            <w:tcW w:w="695"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Д  </w:t>
            </w:r>
          </w:p>
        </w:tc>
        <w:tc>
          <w:tcPr>
            <w:tcW w:w="159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p>
        </w:tc>
        <w:tc>
          <w:tcPr>
            <w:tcW w:w="727" w:type="pct"/>
            <w:tcBorders>
              <w:top w:val="single" w:sz="6" w:space="0" w:color="auto"/>
              <w:left w:val="single" w:sz="6" w:space="0" w:color="auto"/>
              <w:bottom w:val="single" w:sz="6" w:space="0" w:color="auto"/>
              <w:right w:val="single" w:sz="6" w:space="0" w:color="auto"/>
            </w:tcBorders>
          </w:tcPr>
          <w:p w:rsidR="00120398" w:rsidRPr="006F38F3" w:rsidRDefault="00120398">
            <w:pPr>
              <w:rPr>
                <w:sz w:val="20"/>
                <w:szCs w:val="20"/>
              </w:rPr>
            </w:pPr>
            <w:r w:rsidRPr="006F38F3">
              <w:rPr>
                <w:sz w:val="20"/>
                <w:szCs w:val="20"/>
              </w:rPr>
              <w:t xml:space="preserve">Есть </w:t>
            </w:r>
          </w:p>
        </w:tc>
      </w:tr>
      <w:tr w:rsidR="00120398" w:rsidRPr="006F38F3" w:rsidTr="002154AA">
        <w:trPr>
          <w:cantSplit/>
          <w:trHeight w:val="480"/>
        </w:trPr>
        <w:tc>
          <w:tcPr>
            <w:tcW w:w="14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5. </w:t>
            </w:r>
          </w:p>
        </w:tc>
        <w:tc>
          <w:tcPr>
            <w:tcW w:w="183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Методические пособия для  учителя, дополнительная литература</w:t>
            </w:r>
          </w:p>
        </w:tc>
        <w:tc>
          <w:tcPr>
            <w:tcW w:w="695"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Д  </w:t>
            </w:r>
          </w:p>
        </w:tc>
        <w:tc>
          <w:tcPr>
            <w:tcW w:w="159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Библиотечный фонд 1-4 классы  укомплектован с учетом типа школы  УМК «Школа 2100»</w:t>
            </w:r>
          </w:p>
        </w:tc>
        <w:tc>
          <w:tcPr>
            <w:tcW w:w="727" w:type="pct"/>
            <w:tcBorders>
              <w:top w:val="single" w:sz="6" w:space="0" w:color="auto"/>
              <w:left w:val="single" w:sz="6" w:space="0" w:color="auto"/>
              <w:bottom w:val="single" w:sz="6" w:space="0" w:color="auto"/>
              <w:right w:val="single" w:sz="6" w:space="0" w:color="auto"/>
            </w:tcBorders>
          </w:tcPr>
          <w:p w:rsidR="00120398" w:rsidRPr="006F38F3" w:rsidRDefault="00120398">
            <w:pPr>
              <w:rPr>
                <w:sz w:val="20"/>
                <w:szCs w:val="20"/>
              </w:rPr>
            </w:pPr>
            <w:r w:rsidRPr="006F38F3">
              <w:rPr>
                <w:sz w:val="20"/>
                <w:szCs w:val="20"/>
              </w:rPr>
              <w:t xml:space="preserve">Есть </w:t>
            </w:r>
          </w:p>
        </w:tc>
      </w:tr>
      <w:tr w:rsidR="00DE5FBF" w:rsidRPr="006F38F3" w:rsidTr="002154AA">
        <w:trPr>
          <w:cantSplit/>
          <w:trHeight w:val="240"/>
        </w:trPr>
        <w:tc>
          <w:tcPr>
            <w:tcW w:w="4273" w:type="pct"/>
            <w:gridSpan w:val="4"/>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center"/>
              <w:rPr>
                <w:sz w:val="20"/>
                <w:szCs w:val="20"/>
              </w:rPr>
            </w:pPr>
            <w:r w:rsidRPr="006F38F3">
              <w:rPr>
                <w:sz w:val="20"/>
                <w:szCs w:val="20"/>
              </w:rPr>
              <w:t>МАТЕМАТИКА</w:t>
            </w:r>
          </w:p>
        </w:tc>
        <w:tc>
          <w:tcPr>
            <w:tcW w:w="727"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center"/>
              <w:rPr>
                <w:sz w:val="20"/>
                <w:szCs w:val="20"/>
              </w:rPr>
            </w:pPr>
          </w:p>
        </w:tc>
      </w:tr>
      <w:tr w:rsidR="00120398" w:rsidRPr="006F38F3" w:rsidTr="002154AA">
        <w:trPr>
          <w:cantSplit/>
          <w:trHeight w:val="720"/>
        </w:trPr>
        <w:tc>
          <w:tcPr>
            <w:tcW w:w="14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1.</w:t>
            </w:r>
          </w:p>
        </w:tc>
        <w:tc>
          <w:tcPr>
            <w:tcW w:w="183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Учебно-методические комплекты (УМК) для 1 – 4 классов (программа, учебники, рабочие тетради, дидактические материалы и др.)                    </w:t>
            </w:r>
          </w:p>
        </w:tc>
        <w:tc>
          <w:tcPr>
            <w:tcW w:w="695"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К  </w:t>
            </w:r>
          </w:p>
        </w:tc>
        <w:tc>
          <w:tcPr>
            <w:tcW w:w="159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Библиотечный фонд 1-4 классы  укомплектован с учетом типа школы  УМК «Школа 2100»</w:t>
            </w:r>
          </w:p>
        </w:tc>
        <w:tc>
          <w:tcPr>
            <w:tcW w:w="727" w:type="pct"/>
            <w:tcBorders>
              <w:top w:val="single" w:sz="6" w:space="0" w:color="auto"/>
              <w:left w:val="single" w:sz="6" w:space="0" w:color="auto"/>
              <w:bottom w:val="single" w:sz="6" w:space="0" w:color="auto"/>
              <w:right w:val="single" w:sz="6" w:space="0" w:color="auto"/>
            </w:tcBorders>
          </w:tcPr>
          <w:p w:rsidR="00120398" w:rsidRPr="006F38F3" w:rsidRDefault="00120398">
            <w:pPr>
              <w:rPr>
                <w:sz w:val="20"/>
                <w:szCs w:val="20"/>
              </w:rPr>
            </w:pPr>
            <w:r w:rsidRPr="006F38F3">
              <w:rPr>
                <w:sz w:val="20"/>
                <w:szCs w:val="20"/>
              </w:rPr>
              <w:t xml:space="preserve">Есть </w:t>
            </w:r>
          </w:p>
        </w:tc>
      </w:tr>
      <w:tr w:rsidR="00120398" w:rsidRPr="006F38F3" w:rsidTr="002154AA">
        <w:trPr>
          <w:cantSplit/>
          <w:trHeight w:val="392"/>
        </w:trPr>
        <w:tc>
          <w:tcPr>
            <w:tcW w:w="14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2.</w:t>
            </w:r>
          </w:p>
        </w:tc>
        <w:tc>
          <w:tcPr>
            <w:tcW w:w="183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Примерная программа по математике</w:t>
            </w:r>
          </w:p>
        </w:tc>
        <w:tc>
          <w:tcPr>
            <w:tcW w:w="695"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p>
        </w:tc>
        <w:tc>
          <w:tcPr>
            <w:tcW w:w="159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p>
        </w:tc>
        <w:tc>
          <w:tcPr>
            <w:tcW w:w="727" w:type="pct"/>
            <w:tcBorders>
              <w:top w:val="single" w:sz="6" w:space="0" w:color="auto"/>
              <w:left w:val="single" w:sz="6" w:space="0" w:color="auto"/>
              <w:bottom w:val="single" w:sz="6" w:space="0" w:color="auto"/>
              <w:right w:val="single" w:sz="6" w:space="0" w:color="auto"/>
            </w:tcBorders>
          </w:tcPr>
          <w:p w:rsidR="00120398" w:rsidRPr="006F38F3" w:rsidRDefault="00120398">
            <w:pPr>
              <w:rPr>
                <w:sz w:val="20"/>
                <w:szCs w:val="20"/>
              </w:rPr>
            </w:pPr>
            <w:r w:rsidRPr="006F38F3">
              <w:rPr>
                <w:sz w:val="20"/>
                <w:szCs w:val="20"/>
              </w:rPr>
              <w:t xml:space="preserve">Есть </w:t>
            </w:r>
          </w:p>
        </w:tc>
      </w:tr>
      <w:tr w:rsidR="00DE5FBF" w:rsidRPr="006F38F3" w:rsidTr="002154AA">
        <w:trPr>
          <w:cantSplit/>
          <w:trHeight w:val="240"/>
        </w:trPr>
        <w:tc>
          <w:tcPr>
            <w:tcW w:w="4273" w:type="pct"/>
            <w:gridSpan w:val="4"/>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center"/>
              <w:rPr>
                <w:sz w:val="20"/>
                <w:szCs w:val="20"/>
              </w:rPr>
            </w:pPr>
            <w:r w:rsidRPr="006F38F3">
              <w:rPr>
                <w:sz w:val="20"/>
                <w:szCs w:val="20"/>
              </w:rPr>
              <w:t>ТЕХНОЛОГИЯ (ТРУД)</w:t>
            </w:r>
          </w:p>
        </w:tc>
        <w:tc>
          <w:tcPr>
            <w:tcW w:w="727"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center"/>
              <w:rPr>
                <w:sz w:val="20"/>
                <w:szCs w:val="20"/>
              </w:rPr>
            </w:pPr>
          </w:p>
        </w:tc>
      </w:tr>
      <w:tr w:rsidR="00120398" w:rsidRPr="006F38F3" w:rsidTr="002154AA">
        <w:trPr>
          <w:cantSplit/>
          <w:trHeight w:val="360"/>
        </w:trPr>
        <w:tc>
          <w:tcPr>
            <w:tcW w:w="14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lastRenderedPageBreak/>
              <w:t xml:space="preserve">1. </w:t>
            </w:r>
          </w:p>
        </w:tc>
        <w:tc>
          <w:tcPr>
            <w:tcW w:w="183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Стандарт начального образования по технологии (труду)    </w:t>
            </w:r>
          </w:p>
        </w:tc>
        <w:tc>
          <w:tcPr>
            <w:tcW w:w="695"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Д  </w:t>
            </w:r>
          </w:p>
        </w:tc>
        <w:tc>
          <w:tcPr>
            <w:tcW w:w="159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p>
        </w:tc>
        <w:tc>
          <w:tcPr>
            <w:tcW w:w="727" w:type="pct"/>
            <w:tcBorders>
              <w:top w:val="single" w:sz="6" w:space="0" w:color="auto"/>
              <w:left w:val="single" w:sz="6" w:space="0" w:color="auto"/>
              <w:bottom w:val="single" w:sz="6" w:space="0" w:color="auto"/>
              <w:right w:val="single" w:sz="6" w:space="0" w:color="auto"/>
            </w:tcBorders>
          </w:tcPr>
          <w:p w:rsidR="00120398" w:rsidRPr="006F38F3" w:rsidRDefault="00120398">
            <w:pPr>
              <w:rPr>
                <w:sz w:val="20"/>
                <w:szCs w:val="20"/>
              </w:rPr>
            </w:pPr>
            <w:r w:rsidRPr="006F38F3">
              <w:rPr>
                <w:sz w:val="20"/>
                <w:szCs w:val="20"/>
              </w:rPr>
              <w:t xml:space="preserve">Есть </w:t>
            </w:r>
          </w:p>
        </w:tc>
      </w:tr>
      <w:tr w:rsidR="00120398" w:rsidRPr="006F38F3" w:rsidTr="002154AA">
        <w:trPr>
          <w:cantSplit/>
          <w:trHeight w:val="360"/>
        </w:trPr>
        <w:tc>
          <w:tcPr>
            <w:tcW w:w="14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2. </w:t>
            </w:r>
          </w:p>
        </w:tc>
        <w:tc>
          <w:tcPr>
            <w:tcW w:w="183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Примерная программа по технологии (труду)           </w:t>
            </w:r>
          </w:p>
        </w:tc>
        <w:tc>
          <w:tcPr>
            <w:tcW w:w="695"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Д  </w:t>
            </w:r>
          </w:p>
        </w:tc>
        <w:tc>
          <w:tcPr>
            <w:tcW w:w="159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p>
        </w:tc>
        <w:tc>
          <w:tcPr>
            <w:tcW w:w="727" w:type="pct"/>
            <w:tcBorders>
              <w:top w:val="single" w:sz="6" w:space="0" w:color="auto"/>
              <w:left w:val="single" w:sz="6" w:space="0" w:color="auto"/>
              <w:bottom w:val="single" w:sz="6" w:space="0" w:color="auto"/>
              <w:right w:val="single" w:sz="6" w:space="0" w:color="auto"/>
            </w:tcBorders>
          </w:tcPr>
          <w:p w:rsidR="00120398" w:rsidRPr="006F38F3" w:rsidRDefault="00120398">
            <w:pPr>
              <w:rPr>
                <w:sz w:val="20"/>
                <w:szCs w:val="20"/>
              </w:rPr>
            </w:pPr>
            <w:r w:rsidRPr="006F38F3">
              <w:rPr>
                <w:sz w:val="20"/>
                <w:szCs w:val="20"/>
              </w:rPr>
              <w:t xml:space="preserve">Есть </w:t>
            </w:r>
          </w:p>
        </w:tc>
      </w:tr>
      <w:tr w:rsidR="00120398" w:rsidRPr="006F38F3" w:rsidTr="002154AA">
        <w:trPr>
          <w:cantSplit/>
          <w:trHeight w:val="600"/>
        </w:trPr>
        <w:tc>
          <w:tcPr>
            <w:tcW w:w="14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3. </w:t>
            </w:r>
          </w:p>
        </w:tc>
        <w:tc>
          <w:tcPr>
            <w:tcW w:w="183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Учебно-методические комплекты (программа, учебники, рабочие тетради, дидактические материалы и пр.)                 </w:t>
            </w:r>
          </w:p>
        </w:tc>
        <w:tc>
          <w:tcPr>
            <w:tcW w:w="695"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К  </w:t>
            </w:r>
          </w:p>
        </w:tc>
        <w:tc>
          <w:tcPr>
            <w:tcW w:w="159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p>
        </w:tc>
        <w:tc>
          <w:tcPr>
            <w:tcW w:w="727" w:type="pct"/>
            <w:tcBorders>
              <w:top w:val="single" w:sz="6" w:space="0" w:color="auto"/>
              <w:left w:val="single" w:sz="6" w:space="0" w:color="auto"/>
              <w:bottom w:val="single" w:sz="6" w:space="0" w:color="auto"/>
              <w:right w:val="single" w:sz="6" w:space="0" w:color="auto"/>
            </w:tcBorders>
          </w:tcPr>
          <w:p w:rsidR="00120398" w:rsidRPr="006F38F3" w:rsidRDefault="00120398">
            <w:pPr>
              <w:rPr>
                <w:sz w:val="20"/>
                <w:szCs w:val="20"/>
              </w:rPr>
            </w:pPr>
            <w:r w:rsidRPr="006F38F3">
              <w:rPr>
                <w:sz w:val="20"/>
                <w:szCs w:val="20"/>
              </w:rPr>
              <w:t xml:space="preserve">Есть </w:t>
            </w:r>
          </w:p>
        </w:tc>
      </w:tr>
      <w:tr w:rsidR="00120398" w:rsidRPr="006F38F3" w:rsidTr="002154AA">
        <w:trPr>
          <w:cantSplit/>
          <w:trHeight w:val="360"/>
        </w:trPr>
        <w:tc>
          <w:tcPr>
            <w:tcW w:w="14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4. </w:t>
            </w:r>
          </w:p>
        </w:tc>
        <w:tc>
          <w:tcPr>
            <w:tcW w:w="183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Методические пособия и книги для учителя, дополнительная литература</w:t>
            </w:r>
          </w:p>
        </w:tc>
        <w:tc>
          <w:tcPr>
            <w:tcW w:w="695"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r w:rsidRPr="006F38F3">
              <w:rPr>
                <w:sz w:val="20"/>
                <w:szCs w:val="20"/>
              </w:rPr>
              <w:t xml:space="preserve">Д  </w:t>
            </w:r>
          </w:p>
        </w:tc>
        <w:tc>
          <w:tcPr>
            <w:tcW w:w="159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both"/>
              <w:rPr>
                <w:sz w:val="20"/>
                <w:szCs w:val="20"/>
              </w:rPr>
            </w:pPr>
          </w:p>
        </w:tc>
        <w:tc>
          <w:tcPr>
            <w:tcW w:w="727" w:type="pct"/>
            <w:tcBorders>
              <w:top w:val="single" w:sz="6" w:space="0" w:color="auto"/>
              <w:left w:val="single" w:sz="6" w:space="0" w:color="auto"/>
              <w:bottom w:val="single" w:sz="6" w:space="0" w:color="auto"/>
              <w:right w:val="single" w:sz="6" w:space="0" w:color="auto"/>
            </w:tcBorders>
          </w:tcPr>
          <w:p w:rsidR="00120398" w:rsidRPr="006F38F3" w:rsidRDefault="00120398">
            <w:pPr>
              <w:rPr>
                <w:sz w:val="20"/>
                <w:szCs w:val="20"/>
              </w:rPr>
            </w:pPr>
            <w:r w:rsidRPr="006F38F3">
              <w:rPr>
                <w:sz w:val="20"/>
                <w:szCs w:val="20"/>
              </w:rPr>
              <w:t xml:space="preserve">Есть </w:t>
            </w:r>
          </w:p>
        </w:tc>
      </w:tr>
      <w:tr w:rsidR="00DE5FBF" w:rsidRPr="006F38F3" w:rsidTr="002154AA">
        <w:trPr>
          <w:cantSplit/>
          <w:trHeight w:val="240"/>
        </w:trPr>
        <w:tc>
          <w:tcPr>
            <w:tcW w:w="147"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 xml:space="preserve">5. </w:t>
            </w:r>
          </w:p>
        </w:tc>
        <w:tc>
          <w:tcPr>
            <w:tcW w:w="1833"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 xml:space="preserve">Предметные журналы </w:t>
            </w:r>
          </w:p>
        </w:tc>
        <w:tc>
          <w:tcPr>
            <w:tcW w:w="695"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r w:rsidRPr="006F38F3">
              <w:rPr>
                <w:sz w:val="20"/>
                <w:szCs w:val="20"/>
              </w:rPr>
              <w:t xml:space="preserve">Д  </w:t>
            </w:r>
          </w:p>
        </w:tc>
        <w:tc>
          <w:tcPr>
            <w:tcW w:w="1598"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both"/>
              <w:rPr>
                <w:sz w:val="20"/>
                <w:szCs w:val="20"/>
              </w:rPr>
            </w:pPr>
          </w:p>
        </w:tc>
        <w:tc>
          <w:tcPr>
            <w:tcW w:w="727" w:type="pct"/>
            <w:tcBorders>
              <w:top w:val="single" w:sz="6" w:space="0" w:color="auto"/>
              <w:left w:val="single" w:sz="6" w:space="0" w:color="auto"/>
              <w:bottom w:val="single" w:sz="6" w:space="0" w:color="auto"/>
              <w:right w:val="single" w:sz="6" w:space="0" w:color="auto"/>
            </w:tcBorders>
          </w:tcPr>
          <w:p w:rsidR="00DE5FBF" w:rsidRPr="006F38F3" w:rsidRDefault="00120398" w:rsidP="00C11003">
            <w:pPr>
              <w:autoSpaceDE w:val="0"/>
              <w:autoSpaceDN w:val="0"/>
              <w:adjustRightInd w:val="0"/>
              <w:jc w:val="both"/>
              <w:rPr>
                <w:sz w:val="20"/>
                <w:szCs w:val="20"/>
              </w:rPr>
            </w:pPr>
            <w:r w:rsidRPr="006F38F3">
              <w:rPr>
                <w:sz w:val="20"/>
                <w:szCs w:val="20"/>
              </w:rPr>
              <w:t xml:space="preserve">Нет </w:t>
            </w:r>
          </w:p>
        </w:tc>
      </w:tr>
    </w:tbl>
    <w:p w:rsidR="00C11003" w:rsidRPr="006F38F3" w:rsidRDefault="00C11003" w:rsidP="00C11003">
      <w:pPr>
        <w:autoSpaceDE w:val="0"/>
        <w:autoSpaceDN w:val="0"/>
        <w:adjustRightInd w:val="0"/>
        <w:ind w:firstLine="540"/>
        <w:jc w:val="both"/>
      </w:pPr>
    </w:p>
    <w:p w:rsidR="00C11003" w:rsidRPr="006F38F3" w:rsidRDefault="00C11003" w:rsidP="00C11003">
      <w:pPr>
        <w:autoSpaceDE w:val="0"/>
        <w:autoSpaceDN w:val="0"/>
        <w:adjustRightInd w:val="0"/>
        <w:jc w:val="both"/>
      </w:pPr>
      <w:r w:rsidRPr="006F38F3">
        <w:rPr>
          <w:b/>
        </w:rPr>
        <w:t>2</w:t>
      </w:r>
      <w:r w:rsidRPr="006F38F3">
        <w:t xml:space="preserve">. </w:t>
      </w:r>
      <w:r w:rsidRPr="006F38F3">
        <w:rPr>
          <w:b/>
        </w:rPr>
        <w:t>Печатные пособия</w:t>
      </w:r>
    </w:p>
    <w:p w:rsidR="00C11003" w:rsidRPr="006F38F3" w:rsidRDefault="00C11003" w:rsidP="00C11003">
      <w:pPr>
        <w:autoSpaceDE w:val="0"/>
        <w:autoSpaceDN w:val="0"/>
        <w:adjustRightInd w:val="0"/>
        <w:ind w:firstLine="540"/>
        <w:jc w:val="both"/>
      </w:pPr>
    </w:p>
    <w:tbl>
      <w:tblPr>
        <w:tblW w:w="5000" w:type="pct"/>
        <w:tblCellMar>
          <w:left w:w="70" w:type="dxa"/>
          <w:right w:w="70" w:type="dxa"/>
        </w:tblCellMar>
        <w:tblLook w:val="0000" w:firstRow="0" w:lastRow="0" w:firstColumn="0" w:lastColumn="0" w:noHBand="0" w:noVBand="0"/>
      </w:tblPr>
      <w:tblGrid>
        <w:gridCol w:w="290"/>
        <w:gridCol w:w="3891"/>
        <w:gridCol w:w="4536"/>
        <w:gridCol w:w="1486"/>
      </w:tblGrid>
      <w:tr w:rsidR="00120398" w:rsidRPr="006F38F3" w:rsidTr="00120398">
        <w:trPr>
          <w:cantSplit/>
          <w:trHeight w:val="240"/>
        </w:trPr>
        <w:tc>
          <w:tcPr>
            <w:tcW w:w="4272" w:type="pct"/>
            <w:gridSpan w:val="3"/>
            <w:tcBorders>
              <w:top w:val="single" w:sz="6" w:space="0" w:color="auto"/>
              <w:left w:val="single" w:sz="6" w:space="0" w:color="auto"/>
              <w:bottom w:val="single" w:sz="6" w:space="0" w:color="auto"/>
              <w:right w:val="single" w:sz="6" w:space="0" w:color="auto"/>
            </w:tcBorders>
          </w:tcPr>
          <w:p w:rsidR="00120398" w:rsidRPr="006F38F3" w:rsidRDefault="00120398" w:rsidP="002154AA">
            <w:pPr>
              <w:autoSpaceDE w:val="0"/>
              <w:autoSpaceDN w:val="0"/>
              <w:adjustRightInd w:val="0"/>
              <w:jc w:val="center"/>
              <w:rPr>
                <w:b/>
                <w:sz w:val="20"/>
                <w:szCs w:val="20"/>
              </w:rPr>
            </w:pPr>
            <w:r w:rsidRPr="006F38F3">
              <w:rPr>
                <w:b/>
                <w:bCs/>
                <w:sz w:val="20"/>
                <w:szCs w:val="20"/>
              </w:rPr>
              <w:t>РУССКИЙ ЯЗЫК</w:t>
            </w:r>
            <w:r w:rsidRPr="006F38F3">
              <w:rPr>
                <w:b/>
                <w:sz w:val="20"/>
                <w:szCs w:val="20"/>
              </w:rPr>
              <w:t>, ЛИТЕРАТУРНОЕ ЧТЕНИЕ (С РОДНЫМ (РУССКИМ)</w:t>
            </w:r>
            <w:r w:rsidR="002154AA" w:rsidRPr="006F38F3">
              <w:rPr>
                <w:b/>
                <w:sz w:val="20"/>
                <w:szCs w:val="20"/>
              </w:rPr>
              <w:t>)</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center"/>
              <w:rPr>
                <w:b/>
                <w:bCs/>
                <w:sz w:val="20"/>
                <w:szCs w:val="20"/>
              </w:rPr>
            </w:pPr>
          </w:p>
        </w:tc>
      </w:tr>
      <w:tr w:rsidR="00120398" w:rsidRPr="006F38F3" w:rsidTr="00204EEA">
        <w:trPr>
          <w:cantSplit/>
          <w:trHeight w:val="60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1. </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Комплекты для обучения грамоте (наборное полотно, набор  букв, образцы письменных букв) </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Используется как демонстрационный материал в период обучения грамоте, работает на протяжении всего обучения в 1,2 классах, чтобы дети имели возможность видеть образцы букв перед глазами. </w:t>
            </w:r>
          </w:p>
          <w:p w:rsidR="00120398" w:rsidRPr="006F38F3" w:rsidRDefault="00120398" w:rsidP="00C11003">
            <w:pPr>
              <w:autoSpaceDE w:val="0"/>
              <w:autoSpaceDN w:val="0"/>
              <w:adjustRightInd w:val="0"/>
              <w:rPr>
                <w:sz w:val="20"/>
                <w:szCs w:val="20"/>
              </w:rPr>
            </w:pPr>
            <w:r w:rsidRPr="006F38F3">
              <w:rPr>
                <w:sz w:val="20"/>
                <w:szCs w:val="20"/>
              </w:rPr>
              <w:t xml:space="preserve">В каждом классе  1  комплект.  </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Есть </w:t>
            </w:r>
          </w:p>
        </w:tc>
      </w:tr>
      <w:tr w:rsidR="00120398" w:rsidRPr="006F38F3" w:rsidTr="00204EEA">
        <w:trPr>
          <w:cantSplit/>
          <w:trHeight w:val="36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2. </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Касса букв и сочетаний                </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На уроках обучения грамоте и русского языка используется для фронтальной работы и работы в парах. </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Есть </w:t>
            </w:r>
          </w:p>
        </w:tc>
      </w:tr>
      <w:tr w:rsidR="00120398" w:rsidRPr="006F38F3" w:rsidTr="00204EEA">
        <w:trPr>
          <w:cantSplit/>
          <w:trHeight w:val="72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3. </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Таблицы к основным разделам  грамматического материала, содержащегося в стандарте начального образования по русскому языку                  </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Демонстрационный </w:t>
            </w:r>
            <w:proofErr w:type="gramStart"/>
            <w:r w:rsidRPr="006F38F3">
              <w:rPr>
                <w:sz w:val="20"/>
                <w:szCs w:val="20"/>
              </w:rPr>
              <w:t>материал</w:t>
            </w:r>
            <w:proofErr w:type="gramEnd"/>
            <w:r w:rsidRPr="006F38F3">
              <w:rPr>
                <w:sz w:val="20"/>
                <w:szCs w:val="20"/>
              </w:rPr>
              <w:t xml:space="preserve"> как на уроках изучения нового материала, так и на уроках закрепления знаний.</w:t>
            </w:r>
          </w:p>
          <w:p w:rsidR="00120398" w:rsidRPr="006F38F3" w:rsidRDefault="00120398" w:rsidP="00C11003">
            <w:pPr>
              <w:autoSpaceDE w:val="0"/>
              <w:autoSpaceDN w:val="0"/>
              <w:adjustRightInd w:val="0"/>
              <w:rPr>
                <w:sz w:val="20"/>
                <w:szCs w:val="20"/>
              </w:rPr>
            </w:pPr>
            <w:r w:rsidRPr="006F38F3">
              <w:rPr>
                <w:sz w:val="20"/>
                <w:szCs w:val="20"/>
              </w:rPr>
              <w:t xml:space="preserve">В классе  один комплект.  </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Есть</w:t>
            </w:r>
          </w:p>
        </w:tc>
      </w:tr>
      <w:tr w:rsidR="00120398" w:rsidRPr="006F38F3" w:rsidTr="00204EEA">
        <w:trPr>
          <w:cantSplit/>
          <w:trHeight w:val="84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4. </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Наборы сюжетных (и предметных) картинок, репродукции картин в соответствии с тематикой, определенной в стандарте начального образования по русскому языку и литературному чтению (в том  числе в цифровой форме)      </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Используется как демонстрационный материал для работы по развитию речи младших школьников, как на уроках русского языка, так и на уроках литературного чтения</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Есть</w:t>
            </w:r>
          </w:p>
        </w:tc>
      </w:tr>
      <w:tr w:rsidR="00120398" w:rsidRPr="006F38F3" w:rsidTr="00204EEA">
        <w:trPr>
          <w:cantSplit/>
          <w:trHeight w:val="36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5. </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Словари всех типов по русскому языку и литературному чтению</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В классе имеются  словари для фронтальной, групповой и самостоятельной индивидуальной работы, а также для работы в парах. Чаще всего (на каждом уроке) используются орфографические, толковые, этимологические словари при знакомстве с новыми словарными словами, при работе над орфографией сложных для младшего школьника слов.</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120398">
            <w:pPr>
              <w:rPr>
                <w:sz w:val="20"/>
                <w:szCs w:val="20"/>
              </w:rPr>
            </w:pPr>
            <w:r w:rsidRPr="006F38F3">
              <w:rPr>
                <w:sz w:val="20"/>
                <w:szCs w:val="20"/>
              </w:rPr>
              <w:t xml:space="preserve">Есть </w:t>
            </w:r>
          </w:p>
        </w:tc>
      </w:tr>
      <w:tr w:rsidR="00120398" w:rsidRPr="006F38F3" w:rsidTr="00204EEA">
        <w:trPr>
          <w:cantSplit/>
          <w:trHeight w:val="48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6. </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Детские книги разных типов и жанров из круга детского чтения </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Для расширения кругозора чтения  создана классная библиотечка. </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120398">
            <w:pPr>
              <w:rPr>
                <w:sz w:val="20"/>
                <w:szCs w:val="20"/>
              </w:rPr>
            </w:pPr>
            <w:r w:rsidRPr="006F38F3">
              <w:rPr>
                <w:sz w:val="20"/>
                <w:szCs w:val="20"/>
              </w:rPr>
              <w:t xml:space="preserve">Есть </w:t>
            </w:r>
          </w:p>
        </w:tc>
      </w:tr>
      <w:tr w:rsidR="00120398" w:rsidRPr="006F38F3" w:rsidTr="00204EEA">
        <w:trPr>
          <w:cantSplit/>
          <w:trHeight w:val="48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7. </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Портреты поэтов и писателей (в соответствии с обязательным минимумом)      </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Комплект для демонстрации портрета автора изучаемого произведения.    </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120398">
            <w:pPr>
              <w:rPr>
                <w:sz w:val="20"/>
                <w:szCs w:val="20"/>
              </w:rPr>
            </w:pPr>
            <w:r w:rsidRPr="006F38F3">
              <w:rPr>
                <w:sz w:val="20"/>
                <w:szCs w:val="20"/>
              </w:rPr>
              <w:t xml:space="preserve">Есть </w:t>
            </w:r>
          </w:p>
        </w:tc>
      </w:tr>
      <w:tr w:rsidR="00120398" w:rsidRPr="006F38F3" w:rsidTr="00120398">
        <w:trPr>
          <w:cantSplit/>
          <w:trHeight w:val="240"/>
        </w:trPr>
        <w:tc>
          <w:tcPr>
            <w:tcW w:w="4272" w:type="pct"/>
            <w:gridSpan w:val="3"/>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center"/>
              <w:rPr>
                <w:b/>
                <w:sz w:val="20"/>
                <w:szCs w:val="20"/>
              </w:rPr>
            </w:pPr>
            <w:r w:rsidRPr="006F38F3">
              <w:rPr>
                <w:b/>
                <w:sz w:val="20"/>
                <w:szCs w:val="20"/>
              </w:rPr>
              <w:t>ИНОСТРАННЫЙ ЯЗЫК</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center"/>
              <w:rPr>
                <w:b/>
                <w:sz w:val="20"/>
                <w:szCs w:val="20"/>
              </w:rPr>
            </w:pPr>
          </w:p>
        </w:tc>
      </w:tr>
      <w:tr w:rsidR="00120398" w:rsidRPr="006F38F3" w:rsidTr="00204EEA">
        <w:trPr>
          <w:cantSplit/>
          <w:trHeight w:val="24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1. </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-Алфавит (настенная таблица),</w:t>
            </w:r>
          </w:p>
          <w:p w:rsidR="00120398" w:rsidRPr="006F38F3" w:rsidRDefault="00120398" w:rsidP="00C11003">
            <w:pPr>
              <w:autoSpaceDE w:val="0"/>
              <w:autoSpaceDN w:val="0"/>
              <w:adjustRightInd w:val="0"/>
              <w:rPr>
                <w:sz w:val="20"/>
                <w:szCs w:val="20"/>
              </w:rPr>
            </w:pPr>
            <w:r w:rsidRPr="006F38F3">
              <w:rPr>
                <w:sz w:val="20"/>
                <w:szCs w:val="20"/>
              </w:rPr>
              <w:t xml:space="preserve">- транскрипционные знаки (таблица), </w:t>
            </w:r>
          </w:p>
          <w:p w:rsidR="00120398" w:rsidRPr="006F38F3" w:rsidRDefault="00120398" w:rsidP="00C11003">
            <w:pPr>
              <w:autoSpaceDE w:val="0"/>
              <w:autoSpaceDN w:val="0"/>
              <w:adjustRightInd w:val="0"/>
              <w:rPr>
                <w:sz w:val="20"/>
                <w:szCs w:val="20"/>
              </w:rPr>
            </w:pPr>
            <w:r w:rsidRPr="006F38F3">
              <w:rPr>
                <w:sz w:val="20"/>
                <w:szCs w:val="20"/>
              </w:rPr>
              <w:t xml:space="preserve">- грамматические таблицы к основным разделам грамматического материала, </w:t>
            </w:r>
          </w:p>
          <w:p w:rsidR="00120398" w:rsidRPr="006F38F3" w:rsidRDefault="00120398" w:rsidP="00C11003">
            <w:pPr>
              <w:autoSpaceDE w:val="0"/>
              <w:autoSpaceDN w:val="0"/>
              <w:adjustRightInd w:val="0"/>
              <w:rPr>
                <w:sz w:val="20"/>
                <w:szCs w:val="20"/>
              </w:rPr>
            </w:pPr>
            <w:r w:rsidRPr="006F38F3">
              <w:rPr>
                <w:sz w:val="20"/>
                <w:szCs w:val="20"/>
              </w:rPr>
              <w:t xml:space="preserve">- наборы тематических картинок в соответствии с тематикой, </w:t>
            </w:r>
          </w:p>
          <w:p w:rsidR="00120398" w:rsidRPr="006F38F3" w:rsidRDefault="00120398" w:rsidP="00C11003">
            <w:pPr>
              <w:autoSpaceDE w:val="0"/>
              <w:autoSpaceDN w:val="0"/>
              <w:adjustRightInd w:val="0"/>
              <w:rPr>
                <w:sz w:val="20"/>
                <w:szCs w:val="20"/>
              </w:rPr>
            </w:pPr>
            <w:r w:rsidRPr="006F38F3">
              <w:rPr>
                <w:sz w:val="20"/>
                <w:szCs w:val="20"/>
              </w:rPr>
              <w:t xml:space="preserve">- ситуационные плакаты (магнитные или иные) с раздаточным материалом по темам: Классная комната, Квартира, Детская комната, Магазин и т.п. </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Данный дидактический материал используется как демонстрационный в соответствии со стандартами начального образования по иностранному языку. Он  представлен как таблицами, так и  в цифровом виде. </w:t>
            </w:r>
          </w:p>
          <w:p w:rsidR="00120398" w:rsidRPr="006F38F3" w:rsidRDefault="00120398" w:rsidP="00C11003">
            <w:pPr>
              <w:autoSpaceDE w:val="0"/>
              <w:autoSpaceDN w:val="0"/>
              <w:adjustRightInd w:val="0"/>
              <w:rPr>
                <w:sz w:val="20"/>
                <w:szCs w:val="20"/>
              </w:rPr>
            </w:pPr>
            <w:r w:rsidRPr="006F38F3">
              <w:rPr>
                <w:sz w:val="20"/>
                <w:szCs w:val="20"/>
              </w:rPr>
              <w:t>Необходимость использования данного наглядного материала обусловлена особенностью восприятия учебного материала младшими школьниками и новизной и сложностью изучения иностранного языка в начальной школе.</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Есть</w:t>
            </w:r>
          </w:p>
        </w:tc>
      </w:tr>
      <w:tr w:rsidR="00120398" w:rsidRPr="006F38F3" w:rsidTr="00204EEA">
        <w:trPr>
          <w:cantSplit/>
          <w:trHeight w:val="24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2. </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Касса букв и буквосочетаний  </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На уроках иностранного языка используется для фронтальной работы и работы в парах.</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C96313" w:rsidP="00C11003">
            <w:pPr>
              <w:autoSpaceDE w:val="0"/>
              <w:autoSpaceDN w:val="0"/>
              <w:adjustRightInd w:val="0"/>
              <w:rPr>
                <w:sz w:val="20"/>
                <w:szCs w:val="20"/>
              </w:rPr>
            </w:pPr>
            <w:r w:rsidRPr="006F38F3">
              <w:rPr>
                <w:sz w:val="20"/>
                <w:szCs w:val="20"/>
              </w:rPr>
              <w:t xml:space="preserve">Есть </w:t>
            </w:r>
          </w:p>
        </w:tc>
      </w:tr>
      <w:tr w:rsidR="00120398" w:rsidRPr="006F38F3" w:rsidTr="00120398">
        <w:trPr>
          <w:cantSplit/>
          <w:trHeight w:val="240"/>
        </w:trPr>
        <w:tc>
          <w:tcPr>
            <w:tcW w:w="4272" w:type="pct"/>
            <w:gridSpan w:val="3"/>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center"/>
              <w:rPr>
                <w:b/>
                <w:sz w:val="20"/>
                <w:szCs w:val="20"/>
              </w:rPr>
            </w:pPr>
            <w:r w:rsidRPr="006F38F3">
              <w:rPr>
                <w:b/>
                <w:sz w:val="20"/>
                <w:szCs w:val="20"/>
              </w:rPr>
              <w:t>ОКРУЖАЮЩИЙ МИР</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center"/>
              <w:rPr>
                <w:b/>
                <w:sz w:val="20"/>
                <w:szCs w:val="20"/>
              </w:rPr>
            </w:pPr>
          </w:p>
        </w:tc>
      </w:tr>
      <w:tr w:rsidR="00120398" w:rsidRPr="006F38F3" w:rsidTr="00204EEA">
        <w:trPr>
          <w:cantSplit/>
          <w:trHeight w:val="3263"/>
        </w:trPr>
        <w:tc>
          <w:tcPr>
            <w:tcW w:w="142" w:type="pct"/>
            <w:tcBorders>
              <w:top w:val="single" w:sz="6" w:space="0" w:color="auto"/>
              <w:left w:val="single" w:sz="6" w:space="0" w:color="auto"/>
              <w:right w:val="single" w:sz="6" w:space="0" w:color="auto"/>
            </w:tcBorders>
          </w:tcPr>
          <w:p w:rsidR="00120398" w:rsidRPr="006F38F3" w:rsidRDefault="00120398" w:rsidP="00C11003">
            <w:pPr>
              <w:autoSpaceDE w:val="0"/>
              <w:autoSpaceDN w:val="0"/>
              <w:adjustRightInd w:val="0"/>
              <w:spacing w:line="223" w:lineRule="auto"/>
              <w:rPr>
                <w:sz w:val="20"/>
                <w:szCs w:val="20"/>
              </w:rPr>
            </w:pPr>
            <w:r w:rsidRPr="006F38F3">
              <w:rPr>
                <w:sz w:val="20"/>
                <w:szCs w:val="20"/>
              </w:rPr>
              <w:lastRenderedPageBreak/>
              <w:t xml:space="preserve">1. </w:t>
            </w:r>
          </w:p>
          <w:p w:rsidR="00120398" w:rsidRPr="006F38F3" w:rsidRDefault="00120398" w:rsidP="00C11003">
            <w:pPr>
              <w:widowControl w:val="0"/>
              <w:autoSpaceDE w:val="0"/>
              <w:autoSpaceDN w:val="0"/>
              <w:adjustRightInd w:val="0"/>
              <w:spacing w:line="223" w:lineRule="auto"/>
              <w:rPr>
                <w:sz w:val="20"/>
                <w:szCs w:val="20"/>
              </w:rPr>
            </w:pPr>
          </w:p>
        </w:tc>
        <w:tc>
          <w:tcPr>
            <w:tcW w:w="1907" w:type="pct"/>
            <w:tcBorders>
              <w:top w:val="single" w:sz="6" w:space="0" w:color="auto"/>
              <w:left w:val="single" w:sz="6" w:space="0" w:color="auto"/>
              <w:right w:val="single" w:sz="6" w:space="0" w:color="auto"/>
            </w:tcBorders>
          </w:tcPr>
          <w:p w:rsidR="00120398" w:rsidRPr="006F38F3" w:rsidRDefault="00120398" w:rsidP="00C11003">
            <w:pPr>
              <w:autoSpaceDE w:val="0"/>
              <w:autoSpaceDN w:val="0"/>
              <w:adjustRightInd w:val="0"/>
              <w:spacing w:line="223" w:lineRule="auto"/>
              <w:jc w:val="both"/>
              <w:rPr>
                <w:sz w:val="20"/>
                <w:szCs w:val="20"/>
              </w:rPr>
            </w:pPr>
            <w:r w:rsidRPr="006F38F3">
              <w:rPr>
                <w:sz w:val="20"/>
                <w:szCs w:val="20"/>
              </w:rPr>
              <w:t xml:space="preserve">- Таблицы природоведческого и обществоведческого содержания в соответствии с программой обучения                     </w:t>
            </w:r>
          </w:p>
          <w:p w:rsidR="00120398" w:rsidRPr="006F38F3" w:rsidRDefault="00120398" w:rsidP="00C11003">
            <w:pPr>
              <w:autoSpaceDE w:val="0"/>
              <w:autoSpaceDN w:val="0"/>
              <w:adjustRightInd w:val="0"/>
              <w:spacing w:line="223" w:lineRule="auto"/>
              <w:jc w:val="both"/>
              <w:rPr>
                <w:sz w:val="20"/>
                <w:szCs w:val="20"/>
              </w:rPr>
            </w:pPr>
            <w:r w:rsidRPr="006F38F3">
              <w:rPr>
                <w:sz w:val="20"/>
                <w:szCs w:val="20"/>
              </w:rPr>
              <w:t xml:space="preserve">- Плакаты по основным темам естествознания магнитные или иные (природные сообщества леса, луга, сада, озера и т.п.)   </w:t>
            </w:r>
          </w:p>
          <w:p w:rsidR="00120398" w:rsidRPr="006F38F3" w:rsidRDefault="00120398" w:rsidP="00C11003">
            <w:pPr>
              <w:widowControl w:val="0"/>
              <w:autoSpaceDE w:val="0"/>
              <w:autoSpaceDN w:val="0"/>
              <w:adjustRightInd w:val="0"/>
              <w:spacing w:line="223" w:lineRule="auto"/>
              <w:jc w:val="both"/>
              <w:rPr>
                <w:sz w:val="20"/>
                <w:szCs w:val="20"/>
              </w:rPr>
            </w:pPr>
            <w:r w:rsidRPr="006F38F3">
              <w:rPr>
                <w:sz w:val="20"/>
                <w:szCs w:val="20"/>
              </w:rPr>
              <w:t xml:space="preserve">- Портреты выдающихся людей России (политических деятелей, военачальников, писателей, поэтов, композиторов и др.) </w:t>
            </w:r>
          </w:p>
          <w:p w:rsidR="00120398" w:rsidRPr="006F38F3" w:rsidRDefault="00120398" w:rsidP="00C11003">
            <w:pPr>
              <w:widowControl w:val="0"/>
              <w:autoSpaceDE w:val="0"/>
              <w:autoSpaceDN w:val="0"/>
              <w:adjustRightInd w:val="0"/>
              <w:spacing w:line="223" w:lineRule="auto"/>
              <w:jc w:val="both"/>
              <w:rPr>
                <w:sz w:val="20"/>
                <w:szCs w:val="20"/>
              </w:rPr>
            </w:pPr>
            <w:r w:rsidRPr="006F38F3">
              <w:rPr>
                <w:sz w:val="20"/>
                <w:szCs w:val="20"/>
              </w:rPr>
              <w:t>- Рельефные модели (равнина, холм, гора, овраг)</w:t>
            </w:r>
          </w:p>
          <w:p w:rsidR="00120398" w:rsidRPr="006F38F3" w:rsidRDefault="00120398" w:rsidP="00C11003">
            <w:pPr>
              <w:widowControl w:val="0"/>
              <w:autoSpaceDE w:val="0"/>
              <w:autoSpaceDN w:val="0"/>
              <w:adjustRightInd w:val="0"/>
              <w:spacing w:line="223" w:lineRule="auto"/>
              <w:jc w:val="both"/>
              <w:rPr>
                <w:sz w:val="20"/>
                <w:szCs w:val="20"/>
              </w:rPr>
            </w:pPr>
            <w:r w:rsidRPr="006F38F3">
              <w:rPr>
                <w:sz w:val="20"/>
                <w:szCs w:val="20"/>
              </w:rPr>
              <w:t>- Муляжи овощей, фруктов, грибов с учетом содержания обучения</w:t>
            </w:r>
          </w:p>
        </w:tc>
        <w:tc>
          <w:tcPr>
            <w:tcW w:w="2223" w:type="pct"/>
            <w:tcBorders>
              <w:top w:val="single" w:sz="6" w:space="0" w:color="auto"/>
              <w:left w:val="single" w:sz="6" w:space="0" w:color="auto"/>
              <w:right w:val="single" w:sz="6" w:space="0" w:color="auto"/>
            </w:tcBorders>
          </w:tcPr>
          <w:p w:rsidR="00120398" w:rsidRPr="006F38F3" w:rsidRDefault="00120398" w:rsidP="00C11003">
            <w:pPr>
              <w:widowControl w:val="0"/>
              <w:autoSpaceDE w:val="0"/>
              <w:autoSpaceDN w:val="0"/>
              <w:adjustRightInd w:val="0"/>
              <w:spacing w:line="223" w:lineRule="auto"/>
              <w:rPr>
                <w:sz w:val="20"/>
                <w:szCs w:val="20"/>
              </w:rPr>
            </w:pPr>
            <w:r w:rsidRPr="006F38F3">
              <w:rPr>
                <w:sz w:val="20"/>
                <w:szCs w:val="20"/>
              </w:rPr>
              <w:t xml:space="preserve"> Демонстрационный дидактический материал. Используется во время объяснения нового материала или на уроках закрепления знаний, обобщения пройденного как иллюстрации к изучаемым темам. </w:t>
            </w:r>
          </w:p>
        </w:tc>
        <w:tc>
          <w:tcPr>
            <w:tcW w:w="728" w:type="pct"/>
            <w:tcBorders>
              <w:top w:val="single" w:sz="6" w:space="0" w:color="auto"/>
              <w:left w:val="single" w:sz="6" w:space="0" w:color="auto"/>
              <w:right w:val="single" w:sz="6" w:space="0" w:color="auto"/>
            </w:tcBorders>
          </w:tcPr>
          <w:p w:rsidR="00592994" w:rsidRPr="006F38F3" w:rsidRDefault="00592994" w:rsidP="00592994">
            <w:pPr>
              <w:rPr>
                <w:sz w:val="20"/>
                <w:szCs w:val="20"/>
              </w:rPr>
            </w:pPr>
            <w:r w:rsidRPr="006F38F3">
              <w:rPr>
                <w:sz w:val="20"/>
                <w:szCs w:val="20"/>
              </w:rPr>
              <w:t xml:space="preserve">Есть </w:t>
            </w:r>
          </w:p>
          <w:p w:rsidR="00592994" w:rsidRPr="006F38F3" w:rsidRDefault="00592994" w:rsidP="00592994">
            <w:pPr>
              <w:rPr>
                <w:sz w:val="20"/>
                <w:szCs w:val="20"/>
              </w:rPr>
            </w:pPr>
          </w:p>
          <w:p w:rsidR="00592994" w:rsidRPr="006F38F3" w:rsidRDefault="00592994" w:rsidP="00592994">
            <w:pPr>
              <w:rPr>
                <w:sz w:val="20"/>
                <w:szCs w:val="20"/>
              </w:rPr>
            </w:pPr>
          </w:p>
          <w:p w:rsidR="00592994" w:rsidRPr="006F38F3" w:rsidRDefault="00592994" w:rsidP="00592994">
            <w:pPr>
              <w:rPr>
                <w:sz w:val="20"/>
                <w:szCs w:val="20"/>
              </w:rPr>
            </w:pPr>
            <w:r w:rsidRPr="006F38F3">
              <w:rPr>
                <w:sz w:val="20"/>
                <w:szCs w:val="20"/>
              </w:rPr>
              <w:t>Есть</w:t>
            </w:r>
          </w:p>
          <w:p w:rsidR="00592994" w:rsidRPr="006F38F3" w:rsidRDefault="00592994" w:rsidP="00592994">
            <w:pPr>
              <w:rPr>
                <w:sz w:val="20"/>
                <w:szCs w:val="20"/>
              </w:rPr>
            </w:pPr>
          </w:p>
          <w:p w:rsidR="00592994" w:rsidRPr="006F38F3" w:rsidRDefault="00592994" w:rsidP="00592994">
            <w:pPr>
              <w:rPr>
                <w:sz w:val="20"/>
                <w:szCs w:val="20"/>
              </w:rPr>
            </w:pPr>
          </w:p>
          <w:p w:rsidR="00592994" w:rsidRPr="006F38F3" w:rsidRDefault="00592994" w:rsidP="00592994">
            <w:pPr>
              <w:rPr>
                <w:sz w:val="20"/>
                <w:szCs w:val="20"/>
              </w:rPr>
            </w:pPr>
          </w:p>
          <w:p w:rsidR="00592994" w:rsidRPr="006F38F3" w:rsidRDefault="00592994" w:rsidP="00592994">
            <w:pPr>
              <w:rPr>
                <w:sz w:val="20"/>
                <w:szCs w:val="20"/>
              </w:rPr>
            </w:pPr>
            <w:r w:rsidRPr="006F38F3">
              <w:rPr>
                <w:sz w:val="20"/>
                <w:szCs w:val="20"/>
              </w:rPr>
              <w:t>Есть</w:t>
            </w:r>
          </w:p>
          <w:p w:rsidR="00592994" w:rsidRPr="006F38F3" w:rsidRDefault="00592994" w:rsidP="00592994">
            <w:pPr>
              <w:rPr>
                <w:sz w:val="20"/>
                <w:szCs w:val="20"/>
              </w:rPr>
            </w:pPr>
          </w:p>
          <w:p w:rsidR="00592994" w:rsidRPr="006F38F3" w:rsidRDefault="00592994" w:rsidP="00592994">
            <w:pPr>
              <w:rPr>
                <w:sz w:val="20"/>
                <w:szCs w:val="20"/>
              </w:rPr>
            </w:pPr>
            <w:r w:rsidRPr="006F38F3">
              <w:rPr>
                <w:sz w:val="20"/>
                <w:szCs w:val="20"/>
              </w:rPr>
              <w:t>Есть</w:t>
            </w:r>
          </w:p>
          <w:p w:rsidR="00592994" w:rsidRPr="006F38F3" w:rsidRDefault="00592994" w:rsidP="00592994">
            <w:pPr>
              <w:rPr>
                <w:sz w:val="20"/>
                <w:szCs w:val="20"/>
              </w:rPr>
            </w:pPr>
          </w:p>
          <w:p w:rsidR="00120398" w:rsidRPr="006F38F3" w:rsidRDefault="00592994" w:rsidP="00592994">
            <w:pPr>
              <w:rPr>
                <w:sz w:val="20"/>
                <w:szCs w:val="20"/>
              </w:rPr>
            </w:pPr>
            <w:r w:rsidRPr="006F38F3">
              <w:rPr>
                <w:sz w:val="20"/>
                <w:szCs w:val="20"/>
              </w:rPr>
              <w:t>Есть</w:t>
            </w:r>
          </w:p>
        </w:tc>
      </w:tr>
      <w:tr w:rsidR="00120398" w:rsidRPr="006F38F3" w:rsidTr="00204EEA">
        <w:trPr>
          <w:cantSplit/>
          <w:trHeight w:val="36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2. </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Географические и исторические настенные карты              </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Обязательный дидактический материал на уроках окружающего мира. Должен иметь постоянное место нахождения на весь период изучения темы для самостоятельного обращения к ним младших школьников на переменах или во внеурочное время.</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592994" w:rsidP="00C11003">
            <w:pPr>
              <w:autoSpaceDE w:val="0"/>
              <w:autoSpaceDN w:val="0"/>
              <w:adjustRightInd w:val="0"/>
              <w:rPr>
                <w:sz w:val="20"/>
                <w:szCs w:val="20"/>
              </w:rPr>
            </w:pPr>
            <w:r w:rsidRPr="006F38F3">
              <w:rPr>
                <w:sz w:val="20"/>
                <w:szCs w:val="20"/>
              </w:rPr>
              <w:t>Есть</w:t>
            </w:r>
          </w:p>
        </w:tc>
      </w:tr>
      <w:tr w:rsidR="00120398" w:rsidRPr="006F38F3" w:rsidTr="00204EEA">
        <w:trPr>
          <w:cantSplit/>
          <w:trHeight w:val="48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3. </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Иллюстративные материалы (альбомы, комплекты открыток и др.) Например, репродукции картин                      </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   Используются для фронтальной работы, необходимо несколько комплектов (один на двоих человек). Например, при изучении темы «Приметы осени» дети могут рассматривать репродукцию картины Левитана «Золотая осень», находя приметы осени в осеннем пейзаже и т.п.                 </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592994" w:rsidP="00C11003">
            <w:pPr>
              <w:autoSpaceDE w:val="0"/>
              <w:autoSpaceDN w:val="0"/>
              <w:adjustRightInd w:val="0"/>
              <w:rPr>
                <w:sz w:val="20"/>
                <w:szCs w:val="20"/>
              </w:rPr>
            </w:pPr>
            <w:r w:rsidRPr="006F38F3">
              <w:rPr>
                <w:sz w:val="20"/>
                <w:szCs w:val="20"/>
              </w:rPr>
              <w:t>Есть</w:t>
            </w:r>
          </w:p>
        </w:tc>
      </w:tr>
      <w:tr w:rsidR="00120398" w:rsidRPr="006F38F3" w:rsidTr="00204EEA">
        <w:trPr>
          <w:cantSplit/>
          <w:trHeight w:val="36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4.</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Модели светофоров, дорожных знаков, сре</w:t>
            </w:r>
            <w:proofErr w:type="gramStart"/>
            <w:r w:rsidRPr="006F38F3">
              <w:rPr>
                <w:sz w:val="20"/>
                <w:szCs w:val="20"/>
              </w:rPr>
              <w:t>дств тр</w:t>
            </w:r>
            <w:proofErr w:type="gramEnd"/>
            <w:r w:rsidRPr="006F38F3">
              <w:rPr>
                <w:sz w:val="20"/>
                <w:szCs w:val="20"/>
              </w:rPr>
              <w:t xml:space="preserve">анспорта   </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ОБЖ в начальной школе интегрировано в урок окружающего мира, поэтому темы, связанные с изучением правил дорожного движения сопровождаются данными дидактическими наглядными средствами обучения. Они  демонстрационные.</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592994" w:rsidP="00C11003">
            <w:pPr>
              <w:autoSpaceDE w:val="0"/>
              <w:autoSpaceDN w:val="0"/>
              <w:adjustRightInd w:val="0"/>
              <w:rPr>
                <w:sz w:val="20"/>
                <w:szCs w:val="20"/>
              </w:rPr>
            </w:pPr>
            <w:r w:rsidRPr="006F38F3">
              <w:rPr>
                <w:sz w:val="20"/>
                <w:szCs w:val="20"/>
              </w:rPr>
              <w:t>Есть</w:t>
            </w:r>
          </w:p>
        </w:tc>
      </w:tr>
      <w:tr w:rsidR="00120398" w:rsidRPr="006F38F3" w:rsidTr="00120398">
        <w:trPr>
          <w:cantSplit/>
          <w:trHeight w:val="240"/>
        </w:trPr>
        <w:tc>
          <w:tcPr>
            <w:tcW w:w="4272" w:type="pct"/>
            <w:gridSpan w:val="3"/>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center"/>
              <w:rPr>
                <w:b/>
                <w:sz w:val="20"/>
                <w:szCs w:val="20"/>
              </w:rPr>
            </w:pPr>
            <w:r w:rsidRPr="006F38F3">
              <w:rPr>
                <w:b/>
                <w:sz w:val="20"/>
                <w:szCs w:val="20"/>
              </w:rPr>
              <w:t>МАТЕМАТИКА</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center"/>
              <w:rPr>
                <w:b/>
                <w:sz w:val="20"/>
                <w:szCs w:val="20"/>
              </w:rPr>
            </w:pPr>
          </w:p>
        </w:tc>
      </w:tr>
      <w:tr w:rsidR="00120398" w:rsidRPr="006F38F3" w:rsidTr="00204EEA">
        <w:trPr>
          <w:cantSplit/>
          <w:trHeight w:val="60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1. </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Демонстрационный материал (картинки предметные, таблицы) в соответствии с основными темами программы обучения </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Д  </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592994" w:rsidP="00C11003">
            <w:pPr>
              <w:autoSpaceDE w:val="0"/>
              <w:autoSpaceDN w:val="0"/>
              <w:adjustRightInd w:val="0"/>
              <w:rPr>
                <w:sz w:val="20"/>
                <w:szCs w:val="20"/>
              </w:rPr>
            </w:pPr>
            <w:r w:rsidRPr="006F38F3">
              <w:rPr>
                <w:sz w:val="20"/>
                <w:szCs w:val="20"/>
              </w:rPr>
              <w:t>Есть</w:t>
            </w:r>
          </w:p>
        </w:tc>
      </w:tr>
      <w:tr w:rsidR="00120398" w:rsidRPr="006F38F3" w:rsidTr="00204EEA">
        <w:trPr>
          <w:cantSplit/>
          <w:trHeight w:val="72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2. </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Карточки с заданиями по математике для 1 - 4 классов (в том числе многоразового использования с возможностью самопроверки) </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proofErr w:type="gramStart"/>
            <w:r w:rsidRPr="006F38F3">
              <w:rPr>
                <w:sz w:val="20"/>
                <w:szCs w:val="20"/>
              </w:rPr>
              <w:t>Предназначены для индивидуальной самостоятельной работы, при организации дифференцированного обучения и т.п.</w:t>
            </w:r>
            <w:proofErr w:type="gramEnd"/>
          </w:p>
          <w:p w:rsidR="00120398" w:rsidRPr="006F38F3" w:rsidRDefault="00120398" w:rsidP="00C11003">
            <w:pPr>
              <w:autoSpaceDE w:val="0"/>
              <w:autoSpaceDN w:val="0"/>
              <w:adjustRightInd w:val="0"/>
              <w:rPr>
                <w:sz w:val="20"/>
                <w:szCs w:val="20"/>
              </w:rPr>
            </w:pP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592994" w:rsidP="00C11003">
            <w:pPr>
              <w:autoSpaceDE w:val="0"/>
              <w:autoSpaceDN w:val="0"/>
              <w:adjustRightInd w:val="0"/>
              <w:rPr>
                <w:sz w:val="20"/>
                <w:szCs w:val="20"/>
              </w:rPr>
            </w:pPr>
            <w:r w:rsidRPr="006F38F3">
              <w:rPr>
                <w:sz w:val="20"/>
                <w:szCs w:val="20"/>
              </w:rPr>
              <w:t>Есть</w:t>
            </w:r>
          </w:p>
        </w:tc>
      </w:tr>
      <w:tr w:rsidR="00120398" w:rsidRPr="006F38F3" w:rsidTr="00204EEA">
        <w:trPr>
          <w:cantSplit/>
          <w:trHeight w:val="36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3.</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Табель-календарь на текущий год </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Д + </w:t>
            </w:r>
            <w:proofErr w:type="gramStart"/>
            <w:r w:rsidRPr="006F38F3">
              <w:rPr>
                <w:sz w:val="20"/>
                <w:szCs w:val="20"/>
              </w:rPr>
              <w:t>П</w:t>
            </w:r>
            <w:proofErr w:type="gramEnd"/>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592994" w:rsidP="00C11003">
            <w:pPr>
              <w:autoSpaceDE w:val="0"/>
              <w:autoSpaceDN w:val="0"/>
              <w:adjustRightInd w:val="0"/>
              <w:rPr>
                <w:sz w:val="20"/>
                <w:szCs w:val="20"/>
              </w:rPr>
            </w:pPr>
            <w:r w:rsidRPr="006F38F3">
              <w:rPr>
                <w:sz w:val="20"/>
                <w:szCs w:val="20"/>
              </w:rPr>
              <w:t>Есть</w:t>
            </w:r>
          </w:p>
        </w:tc>
      </w:tr>
      <w:tr w:rsidR="00120398" w:rsidRPr="006F38F3" w:rsidTr="00204EEA">
        <w:trPr>
          <w:cantSplit/>
          <w:trHeight w:val="36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4. </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 Объекты, предназначенные для демонстрации последовательного пересчета от 0 до 10 </w:t>
            </w:r>
          </w:p>
          <w:p w:rsidR="00120398" w:rsidRPr="006F38F3" w:rsidRDefault="00120398" w:rsidP="00C11003">
            <w:pPr>
              <w:autoSpaceDE w:val="0"/>
              <w:autoSpaceDN w:val="0"/>
              <w:adjustRightInd w:val="0"/>
              <w:rPr>
                <w:sz w:val="20"/>
                <w:szCs w:val="20"/>
              </w:rPr>
            </w:pPr>
            <w:r w:rsidRPr="006F38F3">
              <w:rPr>
                <w:sz w:val="20"/>
                <w:szCs w:val="20"/>
              </w:rPr>
              <w:t>- Объекты, предназначенные для демонстрации последовательно го пересчета от 0 до 20</w:t>
            </w:r>
          </w:p>
          <w:p w:rsidR="00120398" w:rsidRPr="006F38F3" w:rsidRDefault="00120398" w:rsidP="00C11003">
            <w:pPr>
              <w:autoSpaceDE w:val="0"/>
              <w:autoSpaceDN w:val="0"/>
              <w:adjustRightInd w:val="0"/>
              <w:rPr>
                <w:sz w:val="20"/>
                <w:szCs w:val="20"/>
              </w:rPr>
            </w:pPr>
            <w:r w:rsidRPr="006F38F3">
              <w:rPr>
                <w:sz w:val="20"/>
                <w:szCs w:val="20"/>
              </w:rPr>
              <w:t>- Наглядное пособие для изучения состава числа (магнитное или иное), с возможностью крепления на  доске</w:t>
            </w:r>
          </w:p>
          <w:p w:rsidR="00120398" w:rsidRPr="006F38F3" w:rsidRDefault="00120398" w:rsidP="00C11003">
            <w:pPr>
              <w:autoSpaceDE w:val="0"/>
              <w:autoSpaceDN w:val="0"/>
              <w:adjustRightInd w:val="0"/>
              <w:rPr>
                <w:sz w:val="20"/>
                <w:szCs w:val="20"/>
              </w:rPr>
            </w:pPr>
            <w:r w:rsidRPr="006F38F3">
              <w:rPr>
                <w:sz w:val="20"/>
                <w:szCs w:val="20"/>
              </w:rPr>
              <w:t xml:space="preserve">- Демонстрационная числовая  линейка с делениями от 0 до 100 (магнитная или иная); карточки с целыми десятками и пустые </w:t>
            </w:r>
          </w:p>
          <w:p w:rsidR="00120398" w:rsidRPr="006F38F3" w:rsidRDefault="00120398" w:rsidP="00C11003">
            <w:pPr>
              <w:autoSpaceDE w:val="0"/>
              <w:autoSpaceDN w:val="0"/>
              <w:adjustRightInd w:val="0"/>
              <w:rPr>
                <w:sz w:val="20"/>
                <w:szCs w:val="20"/>
              </w:rPr>
            </w:pPr>
            <w:r w:rsidRPr="006F38F3">
              <w:rPr>
                <w:sz w:val="20"/>
                <w:szCs w:val="20"/>
              </w:rPr>
              <w:t>- Демонстрационное пособие с изображением сотенного  квадрата</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Используются </w:t>
            </w:r>
            <w:smartTag w:uri="urn:schemas-microsoft-com:office:smarttags" w:element="time">
              <w:smartTagPr>
                <w:attr w:name="Minute" w:val="0"/>
                <w:attr w:name="Hour" w:val="13"/>
              </w:smartTagPr>
              <w:r w:rsidRPr="006F38F3">
                <w:rPr>
                  <w:sz w:val="20"/>
                  <w:szCs w:val="20"/>
                </w:rPr>
                <w:t>в 1</w:t>
              </w:r>
            </w:smartTag>
            <w:r w:rsidRPr="006F38F3">
              <w:rPr>
                <w:sz w:val="20"/>
                <w:szCs w:val="20"/>
              </w:rPr>
              <w:t xml:space="preserve"> классе для индивидуальной работы</w:t>
            </w:r>
          </w:p>
          <w:p w:rsidR="00120398" w:rsidRPr="006F38F3" w:rsidRDefault="00120398" w:rsidP="00C11003">
            <w:pPr>
              <w:autoSpaceDE w:val="0"/>
              <w:autoSpaceDN w:val="0"/>
              <w:adjustRightInd w:val="0"/>
              <w:rPr>
                <w:sz w:val="20"/>
                <w:szCs w:val="20"/>
              </w:rPr>
            </w:pP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AF5AE2" w:rsidP="00C11003">
            <w:pPr>
              <w:autoSpaceDE w:val="0"/>
              <w:autoSpaceDN w:val="0"/>
              <w:adjustRightInd w:val="0"/>
              <w:rPr>
                <w:sz w:val="20"/>
                <w:szCs w:val="20"/>
              </w:rPr>
            </w:pPr>
            <w:r w:rsidRPr="006F38F3">
              <w:rPr>
                <w:sz w:val="20"/>
                <w:szCs w:val="20"/>
              </w:rPr>
              <w:t xml:space="preserve">Есть </w:t>
            </w:r>
          </w:p>
          <w:p w:rsidR="00AF5AE2" w:rsidRPr="006F38F3" w:rsidRDefault="00AF5AE2" w:rsidP="00C11003">
            <w:pPr>
              <w:autoSpaceDE w:val="0"/>
              <w:autoSpaceDN w:val="0"/>
              <w:adjustRightInd w:val="0"/>
              <w:rPr>
                <w:sz w:val="20"/>
                <w:szCs w:val="20"/>
              </w:rPr>
            </w:pPr>
          </w:p>
          <w:p w:rsidR="00AF5AE2" w:rsidRPr="006F38F3" w:rsidRDefault="00AF5AE2" w:rsidP="00C11003">
            <w:pPr>
              <w:autoSpaceDE w:val="0"/>
              <w:autoSpaceDN w:val="0"/>
              <w:adjustRightInd w:val="0"/>
              <w:rPr>
                <w:sz w:val="20"/>
                <w:szCs w:val="20"/>
              </w:rPr>
            </w:pPr>
          </w:p>
          <w:p w:rsidR="00AF5AE2" w:rsidRPr="006F38F3" w:rsidRDefault="00AF5AE2" w:rsidP="00C11003">
            <w:pPr>
              <w:autoSpaceDE w:val="0"/>
              <w:autoSpaceDN w:val="0"/>
              <w:adjustRightInd w:val="0"/>
              <w:rPr>
                <w:sz w:val="20"/>
                <w:szCs w:val="20"/>
              </w:rPr>
            </w:pPr>
          </w:p>
          <w:p w:rsidR="00AF5AE2" w:rsidRPr="006F38F3" w:rsidRDefault="00AF5AE2" w:rsidP="00C11003">
            <w:pPr>
              <w:autoSpaceDE w:val="0"/>
              <w:autoSpaceDN w:val="0"/>
              <w:adjustRightInd w:val="0"/>
              <w:rPr>
                <w:sz w:val="20"/>
                <w:szCs w:val="20"/>
              </w:rPr>
            </w:pPr>
            <w:r w:rsidRPr="006F38F3">
              <w:rPr>
                <w:sz w:val="20"/>
                <w:szCs w:val="20"/>
              </w:rPr>
              <w:t>Есть</w:t>
            </w:r>
          </w:p>
          <w:p w:rsidR="00AF5AE2" w:rsidRPr="006F38F3" w:rsidRDefault="00AF5AE2" w:rsidP="00C11003">
            <w:pPr>
              <w:autoSpaceDE w:val="0"/>
              <w:autoSpaceDN w:val="0"/>
              <w:adjustRightInd w:val="0"/>
              <w:rPr>
                <w:sz w:val="20"/>
                <w:szCs w:val="20"/>
              </w:rPr>
            </w:pPr>
          </w:p>
          <w:p w:rsidR="00AF5AE2" w:rsidRPr="006F38F3" w:rsidRDefault="00AF5AE2" w:rsidP="00C11003">
            <w:pPr>
              <w:autoSpaceDE w:val="0"/>
              <w:autoSpaceDN w:val="0"/>
              <w:adjustRightInd w:val="0"/>
              <w:rPr>
                <w:sz w:val="20"/>
                <w:szCs w:val="20"/>
              </w:rPr>
            </w:pPr>
          </w:p>
          <w:p w:rsidR="00AF5AE2" w:rsidRPr="006F38F3" w:rsidRDefault="00AF5AE2" w:rsidP="00C11003">
            <w:pPr>
              <w:autoSpaceDE w:val="0"/>
              <w:autoSpaceDN w:val="0"/>
              <w:adjustRightInd w:val="0"/>
              <w:rPr>
                <w:sz w:val="20"/>
                <w:szCs w:val="20"/>
              </w:rPr>
            </w:pPr>
            <w:r w:rsidRPr="006F38F3">
              <w:rPr>
                <w:sz w:val="20"/>
                <w:szCs w:val="20"/>
              </w:rPr>
              <w:t>Есть</w:t>
            </w:r>
          </w:p>
          <w:p w:rsidR="00AF5AE2" w:rsidRPr="006F38F3" w:rsidRDefault="00AF5AE2" w:rsidP="00C11003">
            <w:pPr>
              <w:autoSpaceDE w:val="0"/>
              <w:autoSpaceDN w:val="0"/>
              <w:adjustRightInd w:val="0"/>
              <w:rPr>
                <w:sz w:val="20"/>
                <w:szCs w:val="20"/>
              </w:rPr>
            </w:pPr>
          </w:p>
          <w:p w:rsidR="00AF5AE2" w:rsidRPr="006F38F3" w:rsidRDefault="00AF5AE2" w:rsidP="00C11003">
            <w:pPr>
              <w:autoSpaceDE w:val="0"/>
              <w:autoSpaceDN w:val="0"/>
              <w:adjustRightInd w:val="0"/>
              <w:rPr>
                <w:sz w:val="20"/>
                <w:szCs w:val="20"/>
              </w:rPr>
            </w:pPr>
          </w:p>
          <w:p w:rsidR="00AF5AE2" w:rsidRPr="006F38F3" w:rsidRDefault="00AF5AE2" w:rsidP="00C11003">
            <w:pPr>
              <w:autoSpaceDE w:val="0"/>
              <w:autoSpaceDN w:val="0"/>
              <w:adjustRightInd w:val="0"/>
              <w:rPr>
                <w:sz w:val="20"/>
                <w:szCs w:val="20"/>
              </w:rPr>
            </w:pPr>
            <w:r w:rsidRPr="006F38F3">
              <w:rPr>
                <w:sz w:val="20"/>
                <w:szCs w:val="20"/>
              </w:rPr>
              <w:t>Есть</w:t>
            </w:r>
          </w:p>
          <w:p w:rsidR="00AF5AE2" w:rsidRPr="006F38F3" w:rsidRDefault="00AF5AE2" w:rsidP="00C11003">
            <w:pPr>
              <w:autoSpaceDE w:val="0"/>
              <w:autoSpaceDN w:val="0"/>
              <w:adjustRightInd w:val="0"/>
              <w:rPr>
                <w:sz w:val="20"/>
                <w:szCs w:val="20"/>
              </w:rPr>
            </w:pPr>
          </w:p>
          <w:p w:rsidR="00AF5AE2" w:rsidRPr="006F38F3" w:rsidRDefault="00AF5AE2" w:rsidP="00C11003">
            <w:pPr>
              <w:autoSpaceDE w:val="0"/>
              <w:autoSpaceDN w:val="0"/>
              <w:adjustRightInd w:val="0"/>
              <w:rPr>
                <w:sz w:val="20"/>
                <w:szCs w:val="20"/>
              </w:rPr>
            </w:pPr>
          </w:p>
          <w:p w:rsidR="00AF5AE2" w:rsidRPr="006F38F3" w:rsidRDefault="00AF5AE2" w:rsidP="00C11003">
            <w:pPr>
              <w:autoSpaceDE w:val="0"/>
              <w:autoSpaceDN w:val="0"/>
              <w:adjustRightInd w:val="0"/>
              <w:rPr>
                <w:sz w:val="20"/>
                <w:szCs w:val="20"/>
              </w:rPr>
            </w:pPr>
            <w:r w:rsidRPr="006F38F3">
              <w:rPr>
                <w:sz w:val="20"/>
                <w:szCs w:val="20"/>
              </w:rPr>
              <w:t xml:space="preserve">Нет </w:t>
            </w:r>
          </w:p>
          <w:p w:rsidR="00AF5AE2" w:rsidRPr="006F38F3" w:rsidRDefault="00AF5AE2" w:rsidP="00C11003">
            <w:pPr>
              <w:autoSpaceDE w:val="0"/>
              <w:autoSpaceDN w:val="0"/>
              <w:adjustRightInd w:val="0"/>
              <w:rPr>
                <w:sz w:val="20"/>
                <w:szCs w:val="20"/>
              </w:rPr>
            </w:pPr>
          </w:p>
        </w:tc>
      </w:tr>
      <w:tr w:rsidR="00120398" w:rsidRPr="006F38F3" w:rsidTr="00204EEA">
        <w:trPr>
          <w:cantSplit/>
          <w:trHeight w:val="36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lastRenderedPageBreak/>
              <w:t xml:space="preserve">5. </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 Демонстрационная таблица умножения, магнитная или иная; карточки с целыми числами от 0 до 100; пустые карточки и пустые полоски с возможностью письма на них </w:t>
            </w:r>
          </w:p>
          <w:p w:rsidR="00120398" w:rsidRPr="006F38F3" w:rsidRDefault="00120398" w:rsidP="00C11003">
            <w:pPr>
              <w:autoSpaceDE w:val="0"/>
              <w:autoSpaceDN w:val="0"/>
              <w:adjustRightInd w:val="0"/>
              <w:rPr>
                <w:sz w:val="20"/>
                <w:szCs w:val="20"/>
              </w:rPr>
            </w:pPr>
            <w:r w:rsidRPr="006F38F3">
              <w:rPr>
                <w:sz w:val="20"/>
                <w:szCs w:val="20"/>
              </w:rPr>
              <w:t xml:space="preserve">- Демонстрационная числовая линейка магнитная или иная; числа от 0 до 1000, представленные квадратами по 100; карточки с единицами, десятками, сотнями и пустые   </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Для фронтальной работы во 2 классе. Используется ежеурочно при изучении таблицы умножения. </w:t>
            </w:r>
          </w:p>
          <w:p w:rsidR="00120398" w:rsidRPr="006F38F3" w:rsidRDefault="00120398" w:rsidP="00C11003">
            <w:pPr>
              <w:autoSpaceDE w:val="0"/>
              <w:autoSpaceDN w:val="0"/>
              <w:adjustRightInd w:val="0"/>
              <w:rPr>
                <w:sz w:val="20"/>
                <w:szCs w:val="20"/>
              </w:rPr>
            </w:pPr>
            <w:r w:rsidRPr="006F38F3">
              <w:rPr>
                <w:sz w:val="20"/>
                <w:szCs w:val="20"/>
              </w:rPr>
              <w:t xml:space="preserve">Размером не менее </w:t>
            </w:r>
            <w:smartTag w:uri="urn:schemas-microsoft-com:office:smarttags" w:element="metricconverter">
              <w:smartTagPr>
                <w:attr w:name="ProductID" w:val="1 м"/>
              </w:smartTagPr>
              <w:r w:rsidRPr="006F38F3">
                <w:rPr>
                  <w:sz w:val="20"/>
                  <w:szCs w:val="20"/>
                </w:rPr>
                <w:t>1 м</w:t>
              </w:r>
            </w:smartTag>
            <w:r w:rsidRPr="006F38F3">
              <w:rPr>
                <w:sz w:val="20"/>
                <w:szCs w:val="20"/>
              </w:rPr>
              <w:t xml:space="preserve"> х  </w:t>
            </w:r>
            <w:smartTag w:uri="urn:schemas-microsoft-com:office:smarttags" w:element="metricconverter">
              <w:smartTagPr>
                <w:attr w:name="ProductID" w:val="1 м"/>
              </w:smartTagPr>
              <w:r w:rsidRPr="006F38F3">
                <w:rPr>
                  <w:sz w:val="20"/>
                  <w:szCs w:val="20"/>
                </w:rPr>
                <w:t>1 м</w:t>
              </w:r>
            </w:smartTag>
            <w:r w:rsidRPr="006F38F3">
              <w:rPr>
                <w:sz w:val="20"/>
                <w:szCs w:val="20"/>
              </w:rPr>
              <w:t xml:space="preserve">; с возможностью крепления карточек и полосок    </w:t>
            </w:r>
          </w:p>
          <w:p w:rsidR="00120398" w:rsidRPr="006F38F3" w:rsidRDefault="00120398" w:rsidP="00C11003">
            <w:pPr>
              <w:autoSpaceDE w:val="0"/>
              <w:autoSpaceDN w:val="0"/>
              <w:adjustRightInd w:val="0"/>
              <w:rPr>
                <w:sz w:val="20"/>
                <w:szCs w:val="20"/>
              </w:rPr>
            </w:pPr>
          </w:p>
          <w:p w:rsidR="00120398" w:rsidRPr="006F38F3" w:rsidRDefault="00120398" w:rsidP="00C11003">
            <w:pPr>
              <w:autoSpaceDE w:val="0"/>
              <w:autoSpaceDN w:val="0"/>
              <w:adjustRightInd w:val="0"/>
              <w:rPr>
                <w:sz w:val="20"/>
                <w:szCs w:val="20"/>
              </w:rPr>
            </w:pPr>
          </w:p>
          <w:p w:rsidR="00120398" w:rsidRPr="006F38F3" w:rsidRDefault="00120398" w:rsidP="00C11003">
            <w:pPr>
              <w:autoSpaceDE w:val="0"/>
              <w:autoSpaceDN w:val="0"/>
              <w:adjustRightInd w:val="0"/>
              <w:rPr>
                <w:sz w:val="20"/>
                <w:szCs w:val="20"/>
              </w:rPr>
            </w:pPr>
            <w:r w:rsidRPr="006F38F3">
              <w:rPr>
                <w:sz w:val="20"/>
                <w:szCs w:val="20"/>
              </w:rPr>
              <w:t xml:space="preserve">Длиной не менее </w:t>
            </w:r>
            <w:smartTag w:uri="urn:schemas-microsoft-com:office:smarttags" w:element="metricconverter">
              <w:smartTagPr>
                <w:attr w:name="ProductID" w:val="2 м"/>
              </w:smartTagPr>
              <w:r w:rsidRPr="006F38F3">
                <w:rPr>
                  <w:sz w:val="20"/>
                  <w:szCs w:val="20"/>
                </w:rPr>
                <w:t>2 м</w:t>
              </w:r>
            </w:smartTag>
            <w:r w:rsidRPr="006F38F3">
              <w:rPr>
                <w:sz w:val="20"/>
                <w:szCs w:val="20"/>
              </w:rPr>
              <w:t>; с  возможностью крепления карточек и письма маркерами</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AF5AE2" w:rsidP="00C11003">
            <w:pPr>
              <w:autoSpaceDE w:val="0"/>
              <w:autoSpaceDN w:val="0"/>
              <w:adjustRightInd w:val="0"/>
              <w:rPr>
                <w:sz w:val="20"/>
                <w:szCs w:val="20"/>
              </w:rPr>
            </w:pPr>
            <w:r w:rsidRPr="006F38F3">
              <w:rPr>
                <w:sz w:val="20"/>
                <w:szCs w:val="20"/>
              </w:rPr>
              <w:t>Есть</w:t>
            </w:r>
          </w:p>
          <w:p w:rsidR="00AF5AE2" w:rsidRPr="006F38F3" w:rsidRDefault="00AF5AE2" w:rsidP="00C11003">
            <w:pPr>
              <w:autoSpaceDE w:val="0"/>
              <w:autoSpaceDN w:val="0"/>
              <w:adjustRightInd w:val="0"/>
              <w:rPr>
                <w:sz w:val="20"/>
                <w:szCs w:val="20"/>
              </w:rPr>
            </w:pPr>
          </w:p>
          <w:p w:rsidR="00AF5AE2" w:rsidRPr="006F38F3" w:rsidRDefault="00AF5AE2" w:rsidP="00C11003">
            <w:pPr>
              <w:autoSpaceDE w:val="0"/>
              <w:autoSpaceDN w:val="0"/>
              <w:adjustRightInd w:val="0"/>
              <w:rPr>
                <w:sz w:val="20"/>
                <w:szCs w:val="20"/>
              </w:rPr>
            </w:pPr>
          </w:p>
          <w:p w:rsidR="00AF5AE2" w:rsidRPr="006F38F3" w:rsidRDefault="00AF5AE2" w:rsidP="00C11003">
            <w:pPr>
              <w:autoSpaceDE w:val="0"/>
              <w:autoSpaceDN w:val="0"/>
              <w:adjustRightInd w:val="0"/>
              <w:rPr>
                <w:sz w:val="20"/>
                <w:szCs w:val="20"/>
              </w:rPr>
            </w:pPr>
          </w:p>
          <w:p w:rsidR="00AF5AE2" w:rsidRPr="006F38F3" w:rsidRDefault="00AF5AE2" w:rsidP="00C11003">
            <w:pPr>
              <w:autoSpaceDE w:val="0"/>
              <w:autoSpaceDN w:val="0"/>
              <w:adjustRightInd w:val="0"/>
              <w:rPr>
                <w:sz w:val="20"/>
                <w:szCs w:val="20"/>
              </w:rPr>
            </w:pPr>
          </w:p>
          <w:p w:rsidR="00AF5AE2" w:rsidRPr="006F38F3" w:rsidRDefault="00AF5AE2" w:rsidP="00C11003">
            <w:pPr>
              <w:autoSpaceDE w:val="0"/>
              <w:autoSpaceDN w:val="0"/>
              <w:adjustRightInd w:val="0"/>
              <w:rPr>
                <w:sz w:val="20"/>
                <w:szCs w:val="20"/>
              </w:rPr>
            </w:pPr>
          </w:p>
          <w:p w:rsidR="00AF5AE2" w:rsidRPr="006F38F3" w:rsidRDefault="00AF5AE2" w:rsidP="00C11003">
            <w:pPr>
              <w:autoSpaceDE w:val="0"/>
              <w:autoSpaceDN w:val="0"/>
              <w:adjustRightInd w:val="0"/>
              <w:rPr>
                <w:sz w:val="20"/>
                <w:szCs w:val="20"/>
              </w:rPr>
            </w:pPr>
          </w:p>
          <w:p w:rsidR="00AF5AE2" w:rsidRPr="006F38F3" w:rsidRDefault="00AF5AE2" w:rsidP="00C11003">
            <w:pPr>
              <w:autoSpaceDE w:val="0"/>
              <w:autoSpaceDN w:val="0"/>
              <w:adjustRightInd w:val="0"/>
              <w:rPr>
                <w:sz w:val="20"/>
                <w:szCs w:val="20"/>
              </w:rPr>
            </w:pPr>
            <w:r w:rsidRPr="006F38F3">
              <w:rPr>
                <w:sz w:val="20"/>
                <w:szCs w:val="20"/>
              </w:rPr>
              <w:t xml:space="preserve">Есть </w:t>
            </w:r>
          </w:p>
        </w:tc>
      </w:tr>
      <w:tr w:rsidR="00120398" w:rsidRPr="006F38F3" w:rsidTr="00120398">
        <w:trPr>
          <w:cantSplit/>
          <w:trHeight w:val="240"/>
        </w:trPr>
        <w:tc>
          <w:tcPr>
            <w:tcW w:w="4272" w:type="pct"/>
            <w:gridSpan w:val="3"/>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center"/>
              <w:rPr>
                <w:b/>
                <w:sz w:val="20"/>
                <w:szCs w:val="20"/>
              </w:rPr>
            </w:pPr>
            <w:r w:rsidRPr="006F38F3">
              <w:rPr>
                <w:b/>
                <w:sz w:val="20"/>
                <w:szCs w:val="20"/>
              </w:rPr>
              <w:t>ТЕХНОЛОГИЯ (ТРУД)</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jc w:val="center"/>
              <w:rPr>
                <w:b/>
                <w:sz w:val="20"/>
                <w:szCs w:val="20"/>
              </w:rPr>
            </w:pPr>
          </w:p>
        </w:tc>
      </w:tr>
      <w:tr w:rsidR="00120398" w:rsidRPr="006F38F3" w:rsidTr="00204EEA">
        <w:trPr>
          <w:cantSplit/>
          <w:trHeight w:val="48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1.</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Таблицы в соответствии с основными разделами программы обучения                     </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Применяются как демонстрационный материал в соответствии с методикой проведения урока  </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AF5AE2" w:rsidP="00C11003">
            <w:pPr>
              <w:autoSpaceDE w:val="0"/>
              <w:autoSpaceDN w:val="0"/>
              <w:adjustRightInd w:val="0"/>
              <w:rPr>
                <w:sz w:val="20"/>
                <w:szCs w:val="20"/>
              </w:rPr>
            </w:pPr>
            <w:r w:rsidRPr="006F38F3">
              <w:rPr>
                <w:sz w:val="20"/>
                <w:szCs w:val="20"/>
              </w:rPr>
              <w:t xml:space="preserve">Нет </w:t>
            </w:r>
          </w:p>
        </w:tc>
      </w:tr>
      <w:tr w:rsidR="00120398" w:rsidRPr="006F38F3" w:rsidTr="00204EEA">
        <w:trPr>
          <w:cantSplit/>
          <w:trHeight w:val="360"/>
        </w:trPr>
        <w:tc>
          <w:tcPr>
            <w:tcW w:w="142"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2.</w:t>
            </w:r>
          </w:p>
        </w:tc>
        <w:tc>
          <w:tcPr>
            <w:tcW w:w="1907"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Альбомы демонстрационного и раздаточного материала     </w:t>
            </w:r>
          </w:p>
        </w:tc>
        <w:tc>
          <w:tcPr>
            <w:tcW w:w="2223" w:type="pct"/>
            <w:tcBorders>
              <w:top w:val="single" w:sz="6" w:space="0" w:color="auto"/>
              <w:left w:val="single" w:sz="6" w:space="0" w:color="auto"/>
              <w:bottom w:val="single" w:sz="6" w:space="0" w:color="auto"/>
              <w:right w:val="single" w:sz="6" w:space="0" w:color="auto"/>
            </w:tcBorders>
          </w:tcPr>
          <w:p w:rsidR="00120398" w:rsidRPr="006F38F3" w:rsidRDefault="00120398" w:rsidP="00C11003">
            <w:pPr>
              <w:autoSpaceDE w:val="0"/>
              <w:autoSpaceDN w:val="0"/>
              <w:adjustRightInd w:val="0"/>
              <w:rPr>
                <w:sz w:val="20"/>
                <w:szCs w:val="20"/>
              </w:rPr>
            </w:pPr>
            <w:r w:rsidRPr="006F38F3">
              <w:rPr>
                <w:sz w:val="20"/>
                <w:szCs w:val="20"/>
              </w:rPr>
              <w:t xml:space="preserve">Используются  при групповой и индивидуальной работе. </w:t>
            </w:r>
          </w:p>
        </w:tc>
        <w:tc>
          <w:tcPr>
            <w:tcW w:w="728" w:type="pct"/>
            <w:tcBorders>
              <w:top w:val="single" w:sz="6" w:space="0" w:color="auto"/>
              <w:left w:val="single" w:sz="6" w:space="0" w:color="auto"/>
              <w:bottom w:val="single" w:sz="6" w:space="0" w:color="auto"/>
              <w:right w:val="single" w:sz="6" w:space="0" w:color="auto"/>
            </w:tcBorders>
          </w:tcPr>
          <w:p w:rsidR="00120398" w:rsidRPr="006F38F3" w:rsidRDefault="00AF5AE2" w:rsidP="00AF5AE2">
            <w:pPr>
              <w:autoSpaceDE w:val="0"/>
              <w:autoSpaceDN w:val="0"/>
              <w:adjustRightInd w:val="0"/>
              <w:rPr>
                <w:sz w:val="20"/>
                <w:szCs w:val="20"/>
              </w:rPr>
            </w:pPr>
            <w:r w:rsidRPr="006F38F3">
              <w:rPr>
                <w:sz w:val="20"/>
                <w:szCs w:val="20"/>
              </w:rPr>
              <w:t>Есть/индив. нет</w:t>
            </w:r>
          </w:p>
        </w:tc>
      </w:tr>
    </w:tbl>
    <w:p w:rsidR="00C11003" w:rsidRPr="006F38F3" w:rsidRDefault="00C11003" w:rsidP="00C11003">
      <w:pPr>
        <w:autoSpaceDE w:val="0"/>
        <w:autoSpaceDN w:val="0"/>
        <w:adjustRightInd w:val="0"/>
        <w:ind w:firstLine="720"/>
        <w:jc w:val="both"/>
        <w:rPr>
          <w:b/>
        </w:rPr>
      </w:pPr>
      <w:r w:rsidRPr="006F38F3">
        <w:rPr>
          <w:b/>
        </w:rPr>
        <w:t xml:space="preserve">3. Экранно-звуковые пособия           </w:t>
      </w:r>
    </w:p>
    <w:tbl>
      <w:tblPr>
        <w:tblW w:w="10233" w:type="dxa"/>
        <w:tblLayout w:type="fixed"/>
        <w:tblCellMar>
          <w:left w:w="70" w:type="dxa"/>
          <w:right w:w="70" w:type="dxa"/>
        </w:tblCellMar>
        <w:tblLook w:val="0000" w:firstRow="0" w:lastRow="0" w:firstColumn="0" w:lastColumn="0" w:noHBand="0" w:noVBand="0"/>
      </w:tblPr>
      <w:tblGrid>
        <w:gridCol w:w="496"/>
        <w:gridCol w:w="1417"/>
        <w:gridCol w:w="567"/>
        <w:gridCol w:w="6521"/>
        <w:gridCol w:w="1232"/>
      </w:tblGrid>
      <w:tr w:rsidR="00C11003" w:rsidRPr="006F38F3" w:rsidTr="00C11003">
        <w:trPr>
          <w:cantSplit/>
          <w:trHeight w:val="480"/>
        </w:trPr>
        <w:tc>
          <w:tcPr>
            <w:tcW w:w="496" w:type="dxa"/>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1. </w:t>
            </w:r>
          </w:p>
        </w:tc>
        <w:tc>
          <w:tcPr>
            <w:tcW w:w="1417" w:type="dxa"/>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Аудиозаписи. </w:t>
            </w:r>
          </w:p>
        </w:tc>
        <w:tc>
          <w:tcPr>
            <w:tcW w:w="567" w:type="dxa"/>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Д  </w:t>
            </w:r>
          </w:p>
        </w:tc>
        <w:tc>
          <w:tcPr>
            <w:tcW w:w="6521" w:type="dxa"/>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Коробки со звукозаписями располагают в секционном шкафу в нижних закрытых секциях (СанПиН п. 2.5.7.4).</w:t>
            </w:r>
          </w:p>
          <w:p w:rsidR="00C11003" w:rsidRPr="006F38F3" w:rsidRDefault="00C11003" w:rsidP="00C11003">
            <w:pPr>
              <w:autoSpaceDE w:val="0"/>
              <w:autoSpaceDN w:val="0"/>
              <w:adjustRightInd w:val="0"/>
              <w:rPr>
                <w:sz w:val="20"/>
                <w:szCs w:val="20"/>
              </w:rPr>
            </w:pPr>
            <w:r w:rsidRPr="006F38F3">
              <w:rPr>
                <w:sz w:val="20"/>
                <w:szCs w:val="20"/>
              </w:rPr>
              <w:t>Использование аудиозаписей в учебном процессе:</w:t>
            </w:r>
          </w:p>
          <w:p w:rsidR="00C11003" w:rsidRPr="006F38F3" w:rsidRDefault="00C11003" w:rsidP="00C11003">
            <w:pPr>
              <w:autoSpaceDE w:val="0"/>
              <w:autoSpaceDN w:val="0"/>
              <w:adjustRightInd w:val="0"/>
              <w:rPr>
                <w:sz w:val="20"/>
                <w:szCs w:val="20"/>
              </w:rPr>
            </w:pPr>
            <w:r w:rsidRPr="006F38F3">
              <w:rPr>
                <w:sz w:val="20"/>
                <w:szCs w:val="20"/>
              </w:rPr>
              <w:t>1. Для изучения русского языка.</w:t>
            </w:r>
          </w:p>
          <w:p w:rsidR="00C11003" w:rsidRPr="006F38F3" w:rsidRDefault="00C11003" w:rsidP="00C11003">
            <w:pPr>
              <w:autoSpaceDE w:val="0"/>
              <w:autoSpaceDN w:val="0"/>
              <w:adjustRightInd w:val="0"/>
              <w:rPr>
                <w:sz w:val="20"/>
                <w:szCs w:val="20"/>
              </w:rPr>
            </w:pPr>
            <w:r w:rsidRPr="006F38F3">
              <w:rPr>
                <w:sz w:val="20"/>
                <w:szCs w:val="20"/>
              </w:rPr>
              <w:t xml:space="preserve"> 2. На уроках литературного чтения   используются аудиозаписи художественного исполнения изучаемых  произведений. </w:t>
            </w:r>
          </w:p>
          <w:p w:rsidR="00C11003" w:rsidRPr="006F38F3" w:rsidRDefault="00C11003" w:rsidP="00C11003">
            <w:pPr>
              <w:autoSpaceDE w:val="0"/>
              <w:autoSpaceDN w:val="0"/>
              <w:adjustRightInd w:val="0"/>
              <w:rPr>
                <w:sz w:val="20"/>
                <w:szCs w:val="20"/>
              </w:rPr>
            </w:pPr>
            <w:r w:rsidRPr="006F38F3">
              <w:rPr>
                <w:sz w:val="20"/>
                <w:szCs w:val="20"/>
              </w:rPr>
              <w:t>3. Аудиозаписи к УМК, используемые для изучения иностранного языка.</w:t>
            </w:r>
          </w:p>
          <w:p w:rsidR="00C11003" w:rsidRPr="006F38F3" w:rsidRDefault="00C11003" w:rsidP="00C11003">
            <w:pPr>
              <w:autoSpaceDE w:val="0"/>
              <w:autoSpaceDN w:val="0"/>
              <w:adjustRightInd w:val="0"/>
              <w:rPr>
                <w:sz w:val="20"/>
                <w:szCs w:val="20"/>
              </w:rPr>
            </w:pPr>
            <w:r w:rsidRPr="006F38F3">
              <w:rPr>
                <w:sz w:val="20"/>
                <w:szCs w:val="20"/>
              </w:rPr>
              <w:t xml:space="preserve">4.  На уроках окружающего мира  используются  фрагменты  музыкальных произведений,  записи голосов птиц, шума леса, рассказы ученых и др.   </w:t>
            </w:r>
          </w:p>
          <w:p w:rsidR="00C11003" w:rsidRPr="006F38F3" w:rsidRDefault="00C11003" w:rsidP="00C11003">
            <w:pPr>
              <w:autoSpaceDE w:val="0"/>
              <w:autoSpaceDN w:val="0"/>
              <w:adjustRightInd w:val="0"/>
              <w:rPr>
                <w:sz w:val="20"/>
                <w:szCs w:val="20"/>
              </w:rPr>
            </w:pPr>
            <w:r w:rsidRPr="006F38F3">
              <w:rPr>
                <w:sz w:val="20"/>
                <w:szCs w:val="20"/>
              </w:rPr>
              <w:t xml:space="preserve">5.  Аудиозаписи и фонохрестоматии по музыке, комплекты аудиокассет и </w:t>
            </w:r>
            <w:proofErr w:type="gramStart"/>
            <w:r w:rsidRPr="006F38F3">
              <w:rPr>
                <w:sz w:val="20"/>
                <w:szCs w:val="20"/>
              </w:rPr>
              <w:t>С</w:t>
            </w:r>
            <w:proofErr w:type="gramEnd"/>
            <w:r w:rsidRPr="006F38F3">
              <w:rPr>
                <w:sz w:val="20"/>
                <w:szCs w:val="20"/>
              </w:rPr>
              <w:t>D-R по темам и разделам курса для каждого класса.</w:t>
            </w:r>
          </w:p>
          <w:p w:rsidR="00C11003" w:rsidRPr="006F38F3" w:rsidRDefault="00C11003" w:rsidP="00C11003">
            <w:pPr>
              <w:autoSpaceDE w:val="0"/>
              <w:autoSpaceDN w:val="0"/>
              <w:adjustRightInd w:val="0"/>
              <w:rPr>
                <w:sz w:val="20"/>
                <w:szCs w:val="20"/>
              </w:rPr>
            </w:pPr>
            <w:r w:rsidRPr="006F38F3">
              <w:rPr>
                <w:sz w:val="20"/>
                <w:szCs w:val="20"/>
              </w:rPr>
              <w:t xml:space="preserve">6. На уроках изобразительного искусства используются аудиозаписи по музыке и  литературным произведениям,  комплекты аудиокассет и </w:t>
            </w:r>
            <w:proofErr w:type="gramStart"/>
            <w:r w:rsidRPr="006F38F3">
              <w:rPr>
                <w:sz w:val="20"/>
                <w:szCs w:val="20"/>
              </w:rPr>
              <w:t>С</w:t>
            </w:r>
            <w:proofErr w:type="gramEnd"/>
            <w:r w:rsidRPr="006F38F3">
              <w:rPr>
                <w:sz w:val="20"/>
                <w:szCs w:val="20"/>
              </w:rPr>
              <w:t>D-R по темам и разделам курса для каждого класса.</w:t>
            </w:r>
          </w:p>
          <w:p w:rsidR="00C11003" w:rsidRPr="006F38F3" w:rsidRDefault="00C11003" w:rsidP="00C11003">
            <w:pPr>
              <w:autoSpaceDE w:val="0"/>
              <w:autoSpaceDN w:val="0"/>
              <w:adjustRightInd w:val="0"/>
              <w:rPr>
                <w:sz w:val="20"/>
                <w:szCs w:val="20"/>
              </w:rPr>
            </w:pPr>
          </w:p>
        </w:tc>
        <w:tc>
          <w:tcPr>
            <w:tcW w:w="1232" w:type="dxa"/>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Нет</w:t>
            </w:r>
          </w:p>
          <w:p w:rsidR="00C11003" w:rsidRPr="006F38F3" w:rsidRDefault="00C11003" w:rsidP="00C11003">
            <w:pPr>
              <w:autoSpaceDE w:val="0"/>
              <w:autoSpaceDN w:val="0"/>
              <w:adjustRightInd w:val="0"/>
              <w:rPr>
                <w:sz w:val="20"/>
                <w:szCs w:val="20"/>
              </w:rPr>
            </w:pPr>
          </w:p>
          <w:p w:rsidR="00C11003" w:rsidRPr="006F38F3" w:rsidRDefault="00C11003" w:rsidP="00C11003">
            <w:pPr>
              <w:autoSpaceDE w:val="0"/>
              <w:autoSpaceDN w:val="0"/>
              <w:adjustRightInd w:val="0"/>
              <w:rPr>
                <w:sz w:val="20"/>
                <w:szCs w:val="20"/>
              </w:rPr>
            </w:pPr>
          </w:p>
          <w:p w:rsidR="00C11003" w:rsidRPr="006F38F3" w:rsidRDefault="00C11003" w:rsidP="00C11003">
            <w:pPr>
              <w:autoSpaceDE w:val="0"/>
              <w:autoSpaceDN w:val="0"/>
              <w:adjustRightInd w:val="0"/>
              <w:rPr>
                <w:sz w:val="20"/>
                <w:szCs w:val="20"/>
              </w:rPr>
            </w:pPr>
            <w:r w:rsidRPr="006F38F3">
              <w:rPr>
                <w:sz w:val="20"/>
                <w:szCs w:val="20"/>
              </w:rPr>
              <w:t>Есть</w:t>
            </w:r>
          </w:p>
          <w:p w:rsidR="00C11003" w:rsidRPr="006F38F3" w:rsidRDefault="00C11003" w:rsidP="00C11003">
            <w:pPr>
              <w:rPr>
                <w:sz w:val="20"/>
                <w:szCs w:val="20"/>
              </w:rPr>
            </w:pPr>
          </w:p>
          <w:p w:rsidR="00C11003" w:rsidRPr="006F38F3" w:rsidRDefault="00C11003" w:rsidP="00C11003">
            <w:pPr>
              <w:rPr>
                <w:sz w:val="20"/>
                <w:szCs w:val="20"/>
              </w:rPr>
            </w:pPr>
          </w:p>
          <w:p w:rsidR="00C11003" w:rsidRPr="006F38F3" w:rsidRDefault="00C11003" w:rsidP="00C11003">
            <w:pPr>
              <w:rPr>
                <w:sz w:val="20"/>
                <w:szCs w:val="20"/>
              </w:rPr>
            </w:pPr>
          </w:p>
          <w:p w:rsidR="00C11003" w:rsidRPr="006F38F3" w:rsidRDefault="00C11003" w:rsidP="00C11003">
            <w:pPr>
              <w:rPr>
                <w:sz w:val="20"/>
                <w:szCs w:val="20"/>
              </w:rPr>
            </w:pPr>
          </w:p>
          <w:p w:rsidR="00C11003" w:rsidRPr="006F38F3" w:rsidRDefault="00C11003" w:rsidP="00C11003">
            <w:pPr>
              <w:rPr>
                <w:sz w:val="20"/>
                <w:szCs w:val="20"/>
              </w:rPr>
            </w:pPr>
          </w:p>
          <w:p w:rsidR="00C11003" w:rsidRPr="006F38F3" w:rsidRDefault="00C11003" w:rsidP="00C11003">
            <w:pPr>
              <w:rPr>
                <w:sz w:val="20"/>
                <w:szCs w:val="20"/>
              </w:rPr>
            </w:pPr>
          </w:p>
          <w:p w:rsidR="00C11003" w:rsidRPr="006F38F3" w:rsidRDefault="00C11003" w:rsidP="00C11003">
            <w:pPr>
              <w:rPr>
                <w:sz w:val="20"/>
                <w:szCs w:val="20"/>
              </w:rPr>
            </w:pPr>
            <w:r w:rsidRPr="006F38F3">
              <w:rPr>
                <w:sz w:val="20"/>
                <w:szCs w:val="20"/>
              </w:rPr>
              <w:t>Есть</w:t>
            </w:r>
          </w:p>
          <w:p w:rsidR="00C11003" w:rsidRPr="006F38F3" w:rsidRDefault="00C11003" w:rsidP="00C11003">
            <w:pPr>
              <w:rPr>
                <w:sz w:val="20"/>
                <w:szCs w:val="20"/>
              </w:rPr>
            </w:pPr>
          </w:p>
          <w:p w:rsidR="00C11003" w:rsidRPr="006F38F3" w:rsidRDefault="00C11003" w:rsidP="00C11003">
            <w:pPr>
              <w:rPr>
                <w:sz w:val="20"/>
                <w:szCs w:val="20"/>
              </w:rPr>
            </w:pPr>
            <w:r w:rsidRPr="006F38F3">
              <w:rPr>
                <w:sz w:val="20"/>
                <w:szCs w:val="20"/>
              </w:rPr>
              <w:t xml:space="preserve">Есть </w:t>
            </w:r>
          </w:p>
        </w:tc>
      </w:tr>
      <w:tr w:rsidR="00C11003" w:rsidRPr="006F38F3" w:rsidTr="00C11003">
        <w:trPr>
          <w:cantSplit/>
          <w:trHeight w:val="600"/>
        </w:trPr>
        <w:tc>
          <w:tcPr>
            <w:tcW w:w="496" w:type="dxa"/>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2. </w:t>
            </w:r>
          </w:p>
        </w:tc>
        <w:tc>
          <w:tcPr>
            <w:tcW w:w="1417" w:type="dxa"/>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Видеофильмы.     </w:t>
            </w:r>
          </w:p>
        </w:tc>
        <w:tc>
          <w:tcPr>
            <w:tcW w:w="567" w:type="dxa"/>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Д  </w:t>
            </w:r>
          </w:p>
        </w:tc>
        <w:tc>
          <w:tcPr>
            <w:tcW w:w="6521" w:type="dxa"/>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Коробки с кинофрагментами располагают в секционном шкафу в нижних закрытых секциях (СанПиН п. 2.5.7.4).</w:t>
            </w:r>
          </w:p>
          <w:p w:rsidR="00C11003" w:rsidRPr="006F38F3" w:rsidRDefault="00C11003" w:rsidP="00C11003">
            <w:pPr>
              <w:autoSpaceDE w:val="0"/>
              <w:autoSpaceDN w:val="0"/>
              <w:adjustRightInd w:val="0"/>
              <w:rPr>
                <w:sz w:val="20"/>
                <w:szCs w:val="20"/>
              </w:rPr>
            </w:pPr>
            <w:r w:rsidRPr="006F38F3">
              <w:rPr>
                <w:sz w:val="20"/>
                <w:szCs w:val="20"/>
              </w:rPr>
              <w:t>Использование видеофильмов в учебном процессе:</w:t>
            </w:r>
          </w:p>
          <w:p w:rsidR="00C11003" w:rsidRPr="006F38F3" w:rsidRDefault="00C11003" w:rsidP="00C11003">
            <w:pPr>
              <w:autoSpaceDE w:val="0"/>
              <w:autoSpaceDN w:val="0"/>
              <w:adjustRightInd w:val="0"/>
              <w:rPr>
                <w:sz w:val="20"/>
                <w:szCs w:val="20"/>
              </w:rPr>
            </w:pPr>
            <w:r w:rsidRPr="006F38F3">
              <w:rPr>
                <w:sz w:val="20"/>
                <w:szCs w:val="20"/>
              </w:rPr>
              <w:t>1.Видеофильмы, соответствующие тематике, данной в стандарте начального общего образования по русскому языку.</w:t>
            </w:r>
          </w:p>
          <w:p w:rsidR="00C11003" w:rsidRPr="006F38F3" w:rsidRDefault="00C11003" w:rsidP="00C11003">
            <w:pPr>
              <w:autoSpaceDE w:val="0"/>
              <w:autoSpaceDN w:val="0"/>
              <w:adjustRightInd w:val="0"/>
              <w:rPr>
                <w:sz w:val="20"/>
                <w:szCs w:val="20"/>
              </w:rPr>
            </w:pPr>
            <w:r w:rsidRPr="006F38F3">
              <w:rPr>
                <w:sz w:val="20"/>
                <w:szCs w:val="20"/>
              </w:rPr>
              <w:t>2. Видеофильмы, соответствующие содержанию обучения литературному чтению.</w:t>
            </w:r>
          </w:p>
          <w:p w:rsidR="00C11003" w:rsidRPr="006F38F3" w:rsidRDefault="00C11003" w:rsidP="00C11003">
            <w:pPr>
              <w:autoSpaceDE w:val="0"/>
              <w:autoSpaceDN w:val="0"/>
              <w:adjustRightInd w:val="0"/>
              <w:rPr>
                <w:sz w:val="20"/>
                <w:szCs w:val="20"/>
              </w:rPr>
            </w:pPr>
            <w:r w:rsidRPr="006F38F3">
              <w:rPr>
                <w:sz w:val="20"/>
                <w:szCs w:val="20"/>
              </w:rPr>
              <w:t xml:space="preserve">3. Видеофильмы, соответствующие тематике, данной в стандарте начального общего образования по иностранным языкам.  </w:t>
            </w:r>
          </w:p>
          <w:p w:rsidR="00C11003" w:rsidRPr="006F38F3" w:rsidRDefault="00C11003" w:rsidP="00C11003">
            <w:pPr>
              <w:autoSpaceDE w:val="0"/>
              <w:autoSpaceDN w:val="0"/>
              <w:adjustRightInd w:val="0"/>
              <w:rPr>
                <w:sz w:val="20"/>
                <w:szCs w:val="20"/>
              </w:rPr>
            </w:pPr>
            <w:r w:rsidRPr="006F38F3">
              <w:rPr>
                <w:sz w:val="20"/>
                <w:szCs w:val="20"/>
              </w:rPr>
              <w:t>4. Видеофильмы (о распускании почек на ветках деревьев, замерзании реки, морском прибое и т.д.),  и видеофрагменты (о природе степей и пустынь, об источнике и реке и т.д.), соответствующие содержанию обучения окружающему миру.</w:t>
            </w:r>
          </w:p>
          <w:p w:rsidR="00C11003" w:rsidRPr="006F38F3" w:rsidRDefault="00C11003" w:rsidP="00C11003">
            <w:pPr>
              <w:autoSpaceDE w:val="0"/>
              <w:autoSpaceDN w:val="0"/>
              <w:adjustRightInd w:val="0"/>
              <w:rPr>
                <w:sz w:val="20"/>
                <w:szCs w:val="20"/>
              </w:rPr>
            </w:pPr>
            <w:r w:rsidRPr="006F38F3">
              <w:rPr>
                <w:sz w:val="20"/>
                <w:szCs w:val="20"/>
              </w:rPr>
              <w:t xml:space="preserve">5.  Видеофрагменты, отражающие  основные темы обучения  математике. </w:t>
            </w:r>
          </w:p>
          <w:p w:rsidR="00C11003" w:rsidRPr="006F38F3" w:rsidRDefault="00C11003" w:rsidP="00C11003">
            <w:pPr>
              <w:autoSpaceDE w:val="0"/>
              <w:autoSpaceDN w:val="0"/>
              <w:adjustRightInd w:val="0"/>
              <w:rPr>
                <w:sz w:val="20"/>
                <w:szCs w:val="20"/>
              </w:rPr>
            </w:pPr>
            <w:r w:rsidRPr="006F38F3">
              <w:rPr>
                <w:sz w:val="20"/>
                <w:szCs w:val="20"/>
              </w:rPr>
              <w:t xml:space="preserve">6.  Оперы, балеты, творчество отдельных композиторов,  ведущих исполнителей и исполнительских коллективов при изучении музыки.       </w:t>
            </w:r>
          </w:p>
          <w:p w:rsidR="00C11003" w:rsidRPr="006F38F3" w:rsidRDefault="00C11003" w:rsidP="00C11003">
            <w:pPr>
              <w:autoSpaceDE w:val="0"/>
              <w:autoSpaceDN w:val="0"/>
              <w:adjustRightInd w:val="0"/>
              <w:rPr>
                <w:sz w:val="20"/>
                <w:szCs w:val="20"/>
              </w:rPr>
            </w:pPr>
            <w:r w:rsidRPr="006F38F3">
              <w:rPr>
                <w:sz w:val="20"/>
                <w:szCs w:val="20"/>
              </w:rPr>
              <w:t xml:space="preserve">7. Видеофильмы (о памятниках архитектуры, народных промыслах, художественных музеях, о творчестве отдельных художников, художественных технологиях) по изобразительному искусству.  </w:t>
            </w:r>
          </w:p>
          <w:p w:rsidR="00C11003" w:rsidRPr="006F38F3" w:rsidRDefault="00C11003" w:rsidP="00C11003">
            <w:pPr>
              <w:autoSpaceDE w:val="0"/>
              <w:autoSpaceDN w:val="0"/>
              <w:adjustRightInd w:val="0"/>
              <w:rPr>
                <w:sz w:val="20"/>
                <w:szCs w:val="20"/>
              </w:rPr>
            </w:pPr>
            <w:r w:rsidRPr="006F38F3">
              <w:rPr>
                <w:sz w:val="20"/>
                <w:szCs w:val="20"/>
              </w:rPr>
              <w:t xml:space="preserve">8.  Видеофильмы (труд людей;  технологические процессы, народные промыслы)  при изучении технологии.          </w:t>
            </w:r>
          </w:p>
        </w:tc>
        <w:tc>
          <w:tcPr>
            <w:tcW w:w="1232" w:type="dxa"/>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нет</w:t>
            </w:r>
          </w:p>
          <w:p w:rsidR="00C11003" w:rsidRPr="006F38F3" w:rsidRDefault="00C11003" w:rsidP="00C11003">
            <w:pPr>
              <w:rPr>
                <w:sz w:val="20"/>
                <w:szCs w:val="20"/>
              </w:rPr>
            </w:pPr>
          </w:p>
          <w:p w:rsidR="00C11003" w:rsidRPr="006F38F3" w:rsidRDefault="00C11003" w:rsidP="00C11003">
            <w:pPr>
              <w:rPr>
                <w:sz w:val="20"/>
                <w:szCs w:val="20"/>
              </w:rPr>
            </w:pPr>
          </w:p>
          <w:p w:rsidR="00C11003" w:rsidRPr="006F38F3" w:rsidRDefault="00C11003" w:rsidP="00C11003">
            <w:pPr>
              <w:rPr>
                <w:sz w:val="20"/>
                <w:szCs w:val="20"/>
              </w:rPr>
            </w:pPr>
            <w:r w:rsidRPr="006F38F3">
              <w:rPr>
                <w:sz w:val="20"/>
                <w:szCs w:val="20"/>
              </w:rPr>
              <w:t>нет</w:t>
            </w:r>
          </w:p>
          <w:p w:rsidR="00C11003" w:rsidRPr="006F38F3" w:rsidRDefault="00C11003" w:rsidP="00C11003">
            <w:pPr>
              <w:rPr>
                <w:sz w:val="20"/>
                <w:szCs w:val="20"/>
              </w:rPr>
            </w:pPr>
          </w:p>
          <w:p w:rsidR="00C11003" w:rsidRPr="006F38F3" w:rsidRDefault="00C11003" w:rsidP="00C11003">
            <w:pPr>
              <w:rPr>
                <w:sz w:val="20"/>
                <w:szCs w:val="20"/>
              </w:rPr>
            </w:pPr>
            <w:r w:rsidRPr="006F38F3">
              <w:rPr>
                <w:sz w:val="20"/>
                <w:szCs w:val="20"/>
              </w:rPr>
              <w:t>нет</w:t>
            </w:r>
          </w:p>
          <w:p w:rsidR="00C11003" w:rsidRPr="006F38F3" w:rsidRDefault="00C11003" w:rsidP="00C11003">
            <w:pPr>
              <w:rPr>
                <w:sz w:val="20"/>
                <w:szCs w:val="20"/>
              </w:rPr>
            </w:pPr>
          </w:p>
          <w:p w:rsidR="00C11003" w:rsidRPr="006F38F3" w:rsidRDefault="00C11003" w:rsidP="00C11003">
            <w:pPr>
              <w:autoSpaceDE w:val="0"/>
              <w:autoSpaceDN w:val="0"/>
              <w:adjustRightInd w:val="0"/>
              <w:rPr>
                <w:sz w:val="20"/>
                <w:szCs w:val="20"/>
              </w:rPr>
            </w:pPr>
            <w:r w:rsidRPr="006F38F3">
              <w:rPr>
                <w:sz w:val="20"/>
                <w:szCs w:val="20"/>
              </w:rPr>
              <w:t>нет</w:t>
            </w:r>
          </w:p>
          <w:p w:rsidR="00C11003" w:rsidRPr="006F38F3" w:rsidRDefault="00C11003" w:rsidP="00C11003">
            <w:pPr>
              <w:rPr>
                <w:sz w:val="20"/>
                <w:szCs w:val="20"/>
              </w:rPr>
            </w:pPr>
          </w:p>
          <w:p w:rsidR="00C11003" w:rsidRPr="006F38F3" w:rsidRDefault="00C11003" w:rsidP="00C11003">
            <w:pPr>
              <w:rPr>
                <w:sz w:val="20"/>
                <w:szCs w:val="20"/>
              </w:rPr>
            </w:pPr>
          </w:p>
          <w:p w:rsidR="00C11003" w:rsidRPr="006F38F3" w:rsidRDefault="00C11003" w:rsidP="00C11003">
            <w:pPr>
              <w:rPr>
                <w:sz w:val="20"/>
                <w:szCs w:val="20"/>
              </w:rPr>
            </w:pPr>
            <w:r w:rsidRPr="006F38F3">
              <w:rPr>
                <w:sz w:val="20"/>
                <w:szCs w:val="20"/>
              </w:rPr>
              <w:t>нет</w:t>
            </w:r>
          </w:p>
          <w:p w:rsidR="00C11003" w:rsidRPr="006F38F3" w:rsidRDefault="00C11003" w:rsidP="00C11003">
            <w:pPr>
              <w:rPr>
                <w:sz w:val="20"/>
                <w:szCs w:val="20"/>
              </w:rPr>
            </w:pPr>
          </w:p>
          <w:p w:rsidR="00C11003" w:rsidRPr="006F38F3" w:rsidRDefault="00C11003" w:rsidP="00C11003">
            <w:pPr>
              <w:rPr>
                <w:sz w:val="20"/>
                <w:szCs w:val="20"/>
              </w:rPr>
            </w:pPr>
          </w:p>
          <w:p w:rsidR="00C11003" w:rsidRPr="006F38F3" w:rsidRDefault="00C11003" w:rsidP="00C11003">
            <w:pPr>
              <w:rPr>
                <w:sz w:val="20"/>
                <w:szCs w:val="20"/>
              </w:rPr>
            </w:pPr>
            <w:r w:rsidRPr="006F38F3">
              <w:rPr>
                <w:sz w:val="20"/>
                <w:szCs w:val="20"/>
              </w:rPr>
              <w:t>нет</w:t>
            </w:r>
          </w:p>
          <w:p w:rsidR="00C11003" w:rsidRPr="006F38F3" w:rsidRDefault="00C11003" w:rsidP="00C11003">
            <w:pPr>
              <w:autoSpaceDE w:val="0"/>
              <w:autoSpaceDN w:val="0"/>
              <w:adjustRightInd w:val="0"/>
              <w:rPr>
                <w:sz w:val="20"/>
                <w:szCs w:val="20"/>
              </w:rPr>
            </w:pPr>
            <w:r w:rsidRPr="006F38F3">
              <w:rPr>
                <w:sz w:val="20"/>
                <w:szCs w:val="20"/>
              </w:rPr>
              <w:t>нет</w:t>
            </w:r>
          </w:p>
          <w:p w:rsidR="00C11003" w:rsidRPr="006F38F3" w:rsidRDefault="00C11003" w:rsidP="00C11003">
            <w:pPr>
              <w:rPr>
                <w:sz w:val="20"/>
                <w:szCs w:val="20"/>
              </w:rPr>
            </w:pPr>
          </w:p>
          <w:p w:rsidR="00C11003" w:rsidRPr="006F38F3" w:rsidRDefault="00C11003" w:rsidP="00C11003">
            <w:pPr>
              <w:rPr>
                <w:sz w:val="20"/>
                <w:szCs w:val="20"/>
              </w:rPr>
            </w:pPr>
            <w:r w:rsidRPr="006F38F3">
              <w:rPr>
                <w:sz w:val="20"/>
                <w:szCs w:val="20"/>
              </w:rPr>
              <w:t>нет</w:t>
            </w:r>
          </w:p>
          <w:p w:rsidR="00C11003" w:rsidRPr="006F38F3" w:rsidRDefault="00C11003" w:rsidP="00C11003">
            <w:pPr>
              <w:rPr>
                <w:sz w:val="20"/>
                <w:szCs w:val="20"/>
              </w:rPr>
            </w:pPr>
          </w:p>
          <w:p w:rsidR="00C11003" w:rsidRPr="006F38F3" w:rsidRDefault="00C11003" w:rsidP="00C11003">
            <w:pPr>
              <w:rPr>
                <w:sz w:val="20"/>
                <w:szCs w:val="20"/>
              </w:rPr>
            </w:pPr>
          </w:p>
          <w:p w:rsidR="00C11003" w:rsidRPr="006F38F3" w:rsidRDefault="00C11003" w:rsidP="00C11003">
            <w:pPr>
              <w:rPr>
                <w:sz w:val="20"/>
                <w:szCs w:val="20"/>
              </w:rPr>
            </w:pPr>
            <w:r w:rsidRPr="006F38F3">
              <w:rPr>
                <w:sz w:val="20"/>
                <w:szCs w:val="20"/>
              </w:rPr>
              <w:t>нет</w:t>
            </w:r>
          </w:p>
        </w:tc>
      </w:tr>
      <w:tr w:rsidR="00C11003" w:rsidRPr="006F38F3" w:rsidTr="00C11003">
        <w:trPr>
          <w:cantSplit/>
          <w:trHeight w:val="600"/>
        </w:trPr>
        <w:tc>
          <w:tcPr>
            <w:tcW w:w="496" w:type="dxa"/>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lastRenderedPageBreak/>
              <w:t xml:space="preserve">3. </w:t>
            </w:r>
          </w:p>
        </w:tc>
        <w:tc>
          <w:tcPr>
            <w:tcW w:w="1417" w:type="dxa"/>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Мультимедийные (цифровые) образовательные ресурсы </w:t>
            </w:r>
          </w:p>
        </w:tc>
        <w:tc>
          <w:tcPr>
            <w:tcW w:w="567" w:type="dxa"/>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Д  </w:t>
            </w:r>
          </w:p>
        </w:tc>
        <w:tc>
          <w:tcPr>
            <w:tcW w:w="6521" w:type="dxa"/>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Использование мультимедийных (цифровых) образовательных ресурсов в учебном процессе:</w:t>
            </w:r>
          </w:p>
          <w:p w:rsidR="00C11003" w:rsidRPr="006F38F3" w:rsidRDefault="00C11003" w:rsidP="00C11003">
            <w:pPr>
              <w:autoSpaceDE w:val="0"/>
              <w:autoSpaceDN w:val="0"/>
              <w:adjustRightInd w:val="0"/>
              <w:rPr>
                <w:sz w:val="20"/>
                <w:szCs w:val="20"/>
              </w:rPr>
            </w:pPr>
            <w:r w:rsidRPr="006F38F3">
              <w:rPr>
                <w:sz w:val="20"/>
                <w:szCs w:val="20"/>
              </w:rPr>
              <w:t>1. Мультимедийные (цифровые) образовательные ресурсы, соответствующие тематике, данной в стандарте обучения  русскому языку.</w:t>
            </w:r>
          </w:p>
          <w:p w:rsidR="00C11003" w:rsidRPr="006F38F3" w:rsidRDefault="00C11003" w:rsidP="00C11003">
            <w:pPr>
              <w:autoSpaceDE w:val="0"/>
              <w:autoSpaceDN w:val="0"/>
              <w:adjustRightInd w:val="0"/>
              <w:rPr>
                <w:sz w:val="20"/>
                <w:szCs w:val="20"/>
              </w:rPr>
            </w:pPr>
            <w:r w:rsidRPr="006F38F3">
              <w:rPr>
                <w:sz w:val="20"/>
                <w:szCs w:val="20"/>
              </w:rPr>
              <w:t>2. Мультимедийные (цифровые) образовательные ресурсы, соответствующие содержанию обучения  литературному чтению.</w:t>
            </w:r>
          </w:p>
          <w:p w:rsidR="00C11003" w:rsidRPr="006F38F3" w:rsidRDefault="00C11003" w:rsidP="00C11003">
            <w:pPr>
              <w:autoSpaceDE w:val="0"/>
              <w:autoSpaceDN w:val="0"/>
              <w:adjustRightInd w:val="0"/>
              <w:rPr>
                <w:sz w:val="20"/>
                <w:szCs w:val="20"/>
              </w:rPr>
            </w:pPr>
            <w:r w:rsidRPr="006F38F3">
              <w:rPr>
                <w:sz w:val="20"/>
                <w:szCs w:val="20"/>
              </w:rPr>
              <w:t xml:space="preserve">3.  Мультимедийные (цифровые) образовательные ресурсы, соответствующие стандартам  обучения  иностранному языку.                   </w:t>
            </w:r>
          </w:p>
          <w:p w:rsidR="00C11003" w:rsidRPr="006F38F3" w:rsidRDefault="00C11003" w:rsidP="00C11003">
            <w:pPr>
              <w:autoSpaceDE w:val="0"/>
              <w:autoSpaceDN w:val="0"/>
              <w:adjustRightInd w:val="0"/>
              <w:rPr>
                <w:sz w:val="20"/>
                <w:szCs w:val="20"/>
              </w:rPr>
            </w:pPr>
            <w:r w:rsidRPr="006F38F3">
              <w:rPr>
                <w:sz w:val="20"/>
                <w:szCs w:val="20"/>
              </w:rPr>
              <w:t>4.  Мультимедийные (цифровые)  инструменты и образовательные ресурсы, соответствующие содержанию обучения, обучающие программы по предмету окружающий мир.</w:t>
            </w:r>
          </w:p>
          <w:p w:rsidR="00C11003" w:rsidRPr="006F38F3" w:rsidRDefault="00C11003" w:rsidP="00C11003">
            <w:pPr>
              <w:autoSpaceDE w:val="0"/>
              <w:autoSpaceDN w:val="0"/>
              <w:adjustRightInd w:val="0"/>
              <w:rPr>
                <w:sz w:val="20"/>
                <w:szCs w:val="20"/>
              </w:rPr>
            </w:pPr>
            <w:r w:rsidRPr="006F38F3">
              <w:rPr>
                <w:sz w:val="20"/>
                <w:szCs w:val="20"/>
              </w:rPr>
              <w:t>5. Цифровые информационные инструменты и источники (по тематике курса математики), занимательные задания по математике для 1 - 4 классов.</w:t>
            </w:r>
          </w:p>
          <w:p w:rsidR="00C11003" w:rsidRPr="006F38F3" w:rsidRDefault="00C11003" w:rsidP="00C11003">
            <w:pPr>
              <w:autoSpaceDE w:val="0"/>
              <w:autoSpaceDN w:val="0"/>
              <w:adjustRightInd w:val="0"/>
              <w:rPr>
                <w:sz w:val="20"/>
                <w:szCs w:val="20"/>
              </w:rPr>
            </w:pPr>
            <w:r w:rsidRPr="006F38F3">
              <w:rPr>
                <w:sz w:val="20"/>
                <w:szCs w:val="20"/>
              </w:rPr>
              <w:t xml:space="preserve">6.  Методические пособия по  электронному музыкальному   творчеству на уроках музыки.                </w:t>
            </w:r>
          </w:p>
          <w:p w:rsidR="00C11003" w:rsidRPr="006F38F3" w:rsidRDefault="00C11003" w:rsidP="00C11003">
            <w:pPr>
              <w:autoSpaceDE w:val="0"/>
              <w:autoSpaceDN w:val="0"/>
              <w:adjustRightInd w:val="0"/>
              <w:rPr>
                <w:sz w:val="20"/>
                <w:szCs w:val="20"/>
              </w:rPr>
            </w:pPr>
            <w:r w:rsidRPr="006F38F3">
              <w:rPr>
                <w:sz w:val="20"/>
                <w:szCs w:val="20"/>
              </w:rPr>
              <w:t xml:space="preserve">7. Мультимедийные обучающие  художественные программы по изобразительному искусству, игровые художественные  компьютерные программы.         </w:t>
            </w:r>
          </w:p>
          <w:p w:rsidR="00C11003" w:rsidRPr="006F38F3" w:rsidRDefault="00C11003" w:rsidP="00C11003">
            <w:pPr>
              <w:autoSpaceDE w:val="0"/>
              <w:autoSpaceDN w:val="0"/>
              <w:adjustRightInd w:val="0"/>
              <w:rPr>
                <w:sz w:val="20"/>
                <w:szCs w:val="20"/>
              </w:rPr>
            </w:pPr>
            <w:r w:rsidRPr="006F38F3">
              <w:rPr>
                <w:sz w:val="20"/>
                <w:szCs w:val="20"/>
              </w:rPr>
              <w:t>8. Мультимедийные (цифровые) инструменты и образовательные  ресурсы, соответствующие содержанию обучения, обучающие программы по  предмету технология.</w:t>
            </w:r>
          </w:p>
        </w:tc>
        <w:tc>
          <w:tcPr>
            <w:tcW w:w="1232" w:type="dxa"/>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есть</w:t>
            </w:r>
          </w:p>
        </w:tc>
      </w:tr>
    </w:tbl>
    <w:p w:rsidR="00C11003" w:rsidRPr="006F38F3" w:rsidRDefault="00C11003" w:rsidP="00C11003"/>
    <w:p w:rsidR="00C11003" w:rsidRPr="006F38F3" w:rsidRDefault="00C11003" w:rsidP="00C11003">
      <w:pPr>
        <w:autoSpaceDE w:val="0"/>
        <w:autoSpaceDN w:val="0"/>
        <w:adjustRightInd w:val="0"/>
        <w:ind w:firstLine="720"/>
        <w:rPr>
          <w:b/>
        </w:rPr>
      </w:pPr>
      <w:r w:rsidRPr="006F38F3">
        <w:rPr>
          <w:b/>
        </w:rPr>
        <w:t xml:space="preserve">4. Технические средства обучения (средства ИКТ)      </w:t>
      </w:r>
    </w:p>
    <w:p w:rsidR="00C11003" w:rsidRPr="006F38F3" w:rsidRDefault="00C11003" w:rsidP="00C11003"/>
    <w:p w:rsidR="00C11003" w:rsidRPr="006F38F3" w:rsidRDefault="00C11003" w:rsidP="00C11003"/>
    <w:tbl>
      <w:tblPr>
        <w:tblW w:w="5000" w:type="pct"/>
        <w:tblLayout w:type="fixed"/>
        <w:tblCellMar>
          <w:left w:w="70" w:type="dxa"/>
          <w:right w:w="70" w:type="dxa"/>
        </w:tblCellMar>
        <w:tblLook w:val="0000" w:firstRow="0" w:lastRow="0" w:firstColumn="0" w:lastColumn="0" w:noHBand="0" w:noVBand="0"/>
      </w:tblPr>
      <w:tblGrid>
        <w:gridCol w:w="344"/>
        <w:gridCol w:w="1288"/>
        <w:gridCol w:w="396"/>
        <w:gridCol w:w="6973"/>
        <w:gridCol w:w="1202"/>
      </w:tblGrid>
      <w:tr w:rsidR="00C11003" w:rsidRPr="006F38F3" w:rsidTr="00DE5FBF">
        <w:trPr>
          <w:cantSplit/>
          <w:trHeight w:val="360"/>
        </w:trPr>
        <w:tc>
          <w:tcPr>
            <w:tcW w:w="169"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1. </w:t>
            </w:r>
          </w:p>
        </w:tc>
        <w:tc>
          <w:tcPr>
            <w:tcW w:w="631"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Телевизор                    </w:t>
            </w:r>
          </w:p>
        </w:tc>
        <w:tc>
          <w:tcPr>
            <w:tcW w:w="194"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Д  </w:t>
            </w:r>
          </w:p>
        </w:tc>
        <w:tc>
          <w:tcPr>
            <w:tcW w:w="3417"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Телевизор цветной с диагональю экрана не менее </w:t>
            </w:r>
            <w:smartTag w:uri="urn:schemas-microsoft-com:office:smarttags" w:element="metricconverter">
              <w:smartTagPr>
                <w:attr w:name="ProductID" w:val="72 см"/>
              </w:smartTagPr>
              <w:r w:rsidRPr="006F38F3">
                <w:rPr>
                  <w:sz w:val="20"/>
                  <w:szCs w:val="20"/>
                </w:rPr>
                <w:t>72 см</w:t>
              </w:r>
            </w:smartTag>
            <w:r w:rsidRPr="006F38F3">
              <w:rPr>
                <w:sz w:val="20"/>
                <w:szCs w:val="20"/>
              </w:rPr>
              <w:t xml:space="preserve"> располагается в зоне рабочего места учителя (СанПиН п. 2.5.6.1.).</w:t>
            </w:r>
          </w:p>
          <w:p w:rsidR="00C11003" w:rsidRPr="006F38F3" w:rsidRDefault="00C11003" w:rsidP="00C11003">
            <w:pPr>
              <w:autoSpaceDE w:val="0"/>
              <w:autoSpaceDN w:val="0"/>
              <w:adjustRightInd w:val="0"/>
              <w:rPr>
                <w:sz w:val="20"/>
                <w:szCs w:val="20"/>
              </w:rPr>
            </w:pPr>
            <w:r w:rsidRPr="006F38F3">
              <w:rPr>
                <w:sz w:val="20"/>
                <w:szCs w:val="20"/>
              </w:rPr>
              <w:t>Длительность просмотра телепередач в 1 – 2 классах 15 мин, в 3-4 классах – 20 мин (СанПиН  п. 2.9.11.,Таблица 4).</w:t>
            </w:r>
          </w:p>
        </w:tc>
        <w:tc>
          <w:tcPr>
            <w:tcW w:w="589" w:type="pct"/>
            <w:tcBorders>
              <w:top w:val="single" w:sz="6" w:space="0" w:color="auto"/>
              <w:left w:val="single" w:sz="6" w:space="0" w:color="auto"/>
              <w:bottom w:val="single" w:sz="6" w:space="0" w:color="auto"/>
              <w:right w:val="single" w:sz="6" w:space="0" w:color="auto"/>
            </w:tcBorders>
          </w:tcPr>
          <w:p w:rsidR="00C11003" w:rsidRPr="006F38F3" w:rsidRDefault="00DE5FBF" w:rsidP="00C11003">
            <w:pPr>
              <w:autoSpaceDE w:val="0"/>
              <w:autoSpaceDN w:val="0"/>
              <w:adjustRightInd w:val="0"/>
              <w:rPr>
                <w:sz w:val="20"/>
                <w:szCs w:val="20"/>
              </w:rPr>
            </w:pPr>
            <w:r w:rsidRPr="006F38F3">
              <w:rPr>
                <w:sz w:val="20"/>
                <w:szCs w:val="20"/>
              </w:rPr>
              <w:t>есть</w:t>
            </w:r>
          </w:p>
        </w:tc>
      </w:tr>
      <w:tr w:rsidR="00C11003" w:rsidRPr="006F38F3" w:rsidTr="00DE5FBF">
        <w:trPr>
          <w:cantSplit/>
          <w:trHeight w:val="240"/>
        </w:trPr>
        <w:tc>
          <w:tcPr>
            <w:tcW w:w="169"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.2. </w:t>
            </w:r>
          </w:p>
        </w:tc>
        <w:tc>
          <w:tcPr>
            <w:tcW w:w="631"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Видеомагнитофон/видеоплейер  </w:t>
            </w:r>
          </w:p>
        </w:tc>
        <w:tc>
          <w:tcPr>
            <w:tcW w:w="194"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Д  </w:t>
            </w:r>
          </w:p>
        </w:tc>
        <w:tc>
          <w:tcPr>
            <w:tcW w:w="3417"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Видеомагнитофон располагается в зоне рабочего места учителя (СанПиН п. 2.5.6.1.).</w:t>
            </w:r>
          </w:p>
          <w:p w:rsidR="00C11003" w:rsidRPr="006F38F3" w:rsidRDefault="00C11003" w:rsidP="00C11003">
            <w:pPr>
              <w:autoSpaceDE w:val="0"/>
              <w:autoSpaceDN w:val="0"/>
              <w:adjustRightInd w:val="0"/>
              <w:rPr>
                <w:sz w:val="20"/>
                <w:szCs w:val="20"/>
              </w:rPr>
            </w:pPr>
            <w:r w:rsidRPr="006F38F3">
              <w:rPr>
                <w:sz w:val="20"/>
                <w:szCs w:val="20"/>
              </w:rPr>
              <w:t>Длительность просмотра кинофильмов в 1– 4 классах 15-20  мин (СанПиН  п. 2.9.11.,Таблица 4).</w:t>
            </w:r>
          </w:p>
        </w:tc>
        <w:tc>
          <w:tcPr>
            <w:tcW w:w="589" w:type="pct"/>
            <w:tcBorders>
              <w:top w:val="single" w:sz="6" w:space="0" w:color="auto"/>
              <w:left w:val="single" w:sz="6" w:space="0" w:color="auto"/>
              <w:bottom w:val="single" w:sz="6" w:space="0" w:color="auto"/>
              <w:right w:val="single" w:sz="6" w:space="0" w:color="auto"/>
            </w:tcBorders>
          </w:tcPr>
          <w:p w:rsidR="00C11003" w:rsidRPr="006F38F3" w:rsidRDefault="00DE5FBF" w:rsidP="00C11003">
            <w:pPr>
              <w:autoSpaceDE w:val="0"/>
              <w:autoSpaceDN w:val="0"/>
              <w:adjustRightInd w:val="0"/>
              <w:rPr>
                <w:sz w:val="20"/>
                <w:szCs w:val="20"/>
              </w:rPr>
            </w:pPr>
            <w:r w:rsidRPr="006F38F3">
              <w:rPr>
                <w:sz w:val="20"/>
                <w:szCs w:val="20"/>
              </w:rPr>
              <w:t>нет</w:t>
            </w:r>
          </w:p>
        </w:tc>
      </w:tr>
      <w:tr w:rsidR="00C11003" w:rsidRPr="006F38F3" w:rsidTr="00DE5FBF">
        <w:trPr>
          <w:cantSplit/>
          <w:trHeight w:val="240"/>
        </w:trPr>
        <w:tc>
          <w:tcPr>
            <w:tcW w:w="169"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.3. </w:t>
            </w:r>
          </w:p>
        </w:tc>
        <w:tc>
          <w:tcPr>
            <w:tcW w:w="631"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С</w:t>
            </w:r>
            <w:proofErr w:type="gramStart"/>
            <w:r w:rsidRPr="006F38F3">
              <w:rPr>
                <w:sz w:val="20"/>
                <w:szCs w:val="20"/>
              </w:rPr>
              <w:t>D</w:t>
            </w:r>
            <w:proofErr w:type="gramEnd"/>
            <w:r w:rsidRPr="006F38F3">
              <w:rPr>
                <w:sz w:val="20"/>
                <w:szCs w:val="20"/>
              </w:rPr>
              <w:t xml:space="preserve">/DVD-проигрыватели         </w:t>
            </w:r>
          </w:p>
        </w:tc>
        <w:tc>
          <w:tcPr>
            <w:tcW w:w="194"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Д  </w:t>
            </w:r>
          </w:p>
        </w:tc>
        <w:tc>
          <w:tcPr>
            <w:tcW w:w="3417"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p>
        </w:tc>
        <w:tc>
          <w:tcPr>
            <w:tcW w:w="589" w:type="pct"/>
            <w:tcBorders>
              <w:top w:val="single" w:sz="6" w:space="0" w:color="auto"/>
              <w:left w:val="single" w:sz="6" w:space="0" w:color="auto"/>
              <w:bottom w:val="single" w:sz="6" w:space="0" w:color="auto"/>
              <w:right w:val="single" w:sz="6" w:space="0" w:color="auto"/>
            </w:tcBorders>
          </w:tcPr>
          <w:p w:rsidR="00C11003" w:rsidRPr="006F38F3" w:rsidRDefault="00DE5FBF" w:rsidP="00C11003">
            <w:pPr>
              <w:autoSpaceDE w:val="0"/>
              <w:autoSpaceDN w:val="0"/>
              <w:adjustRightInd w:val="0"/>
              <w:rPr>
                <w:sz w:val="20"/>
                <w:szCs w:val="20"/>
              </w:rPr>
            </w:pPr>
            <w:r w:rsidRPr="006F38F3">
              <w:rPr>
                <w:sz w:val="20"/>
                <w:szCs w:val="20"/>
              </w:rPr>
              <w:t>нет</w:t>
            </w:r>
          </w:p>
        </w:tc>
      </w:tr>
      <w:tr w:rsidR="00C11003" w:rsidRPr="006F38F3" w:rsidTr="00DE5FBF">
        <w:trPr>
          <w:cantSplit/>
          <w:trHeight w:val="240"/>
        </w:trPr>
        <w:tc>
          <w:tcPr>
            <w:tcW w:w="169"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4. </w:t>
            </w:r>
          </w:p>
        </w:tc>
        <w:tc>
          <w:tcPr>
            <w:tcW w:w="631"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Музыкальный центр            </w:t>
            </w:r>
          </w:p>
        </w:tc>
        <w:tc>
          <w:tcPr>
            <w:tcW w:w="194"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Д  </w:t>
            </w:r>
          </w:p>
        </w:tc>
        <w:tc>
          <w:tcPr>
            <w:tcW w:w="3417"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spacing w:before="100" w:after="100"/>
              <w:rPr>
                <w:snapToGrid w:val="0"/>
                <w:sz w:val="20"/>
                <w:szCs w:val="20"/>
              </w:rPr>
            </w:pPr>
          </w:p>
        </w:tc>
        <w:tc>
          <w:tcPr>
            <w:tcW w:w="589" w:type="pct"/>
            <w:tcBorders>
              <w:top w:val="single" w:sz="6" w:space="0" w:color="auto"/>
              <w:left w:val="single" w:sz="6" w:space="0" w:color="auto"/>
              <w:bottom w:val="single" w:sz="6" w:space="0" w:color="auto"/>
              <w:right w:val="single" w:sz="6" w:space="0" w:color="auto"/>
            </w:tcBorders>
          </w:tcPr>
          <w:p w:rsidR="00C11003" w:rsidRPr="006F38F3" w:rsidRDefault="00DE5FBF" w:rsidP="00C11003">
            <w:pPr>
              <w:spacing w:before="100" w:after="100"/>
              <w:rPr>
                <w:snapToGrid w:val="0"/>
                <w:sz w:val="20"/>
                <w:szCs w:val="20"/>
              </w:rPr>
            </w:pPr>
            <w:r w:rsidRPr="006F38F3">
              <w:rPr>
                <w:snapToGrid w:val="0"/>
                <w:sz w:val="20"/>
                <w:szCs w:val="20"/>
              </w:rPr>
              <w:t>нет</w:t>
            </w:r>
          </w:p>
        </w:tc>
      </w:tr>
      <w:tr w:rsidR="00C11003" w:rsidRPr="006F38F3" w:rsidTr="00DE5FBF">
        <w:trPr>
          <w:cantSplit/>
          <w:trHeight w:val="240"/>
        </w:trPr>
        <w:tc>
          <w:tcPr>
            <w:tcW w:w="169"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6. </w:t>
            </w:r>
          </w:p>
        </w:tc>
        <w:tc>
          <w:tcPr>
            <w:tcW w:w="631"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Мультимедийный проектор      </w:t>
            </w:r>
          </w:p>
        </w:tc>
        <w:tc>
          <w:tcPr>
            <w:tcW w:w="194"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Д  </w:t>
            </w:r>
          </w:p>
        </w:tc>
        <w:tc>
          <w:tcPr>
            <w:tcW w:w="3417"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rPr>
                <w:snapToGrid w:val="0"/>
                <w:sz w:val="20"/>
                <w:szCs w:val="20"/>
              </w:rPr>
            </w:pPr>
          </w:p>
        </w:tc>
        <w:tc>
          <w:tcPr>
            <w:tcW w:w="589" w:type="pct"/>
            <w:tcBorders>
              <w:top w:val="single" w:sz="6" w:space="0" w:color="auto"/>
              <w:left w:val="single" w:sz="6" w:space="0" w:color="auto"/>
              <w:bottom w:val="single" w:sz="6" w:space="0" w:color="auto"/>
              <w:right w:val="single" w:sz="6" w:space="0" w:color="auto"/>
            </w:tcBorders>
          </w:tcPr>
          <w:p w:rsidR="00C11003" w:rsidRPr="006F38F3" w:rsidRDefault="00DE5FBF" w:rsidP="00C11003">
            <w:pPr>
              <w:rPr>
                <w:snapToGrid w:val="0"/>
                <w:sz w:val="20"/>
                <w:szCs w:val="20"/>
              </w:rPr>
            </w:pPr>
            <w:r w:rsidRPr="006F38F3">
              <w:rPr>
                <w:snapToGrid w:val="0"/>
                <w:sz w:val="20"/>
                <w:szCs w:val="20"/>
              </w:rPr>
              <w:t>есть</w:t>
            </w:r>
          </w:p>
        </w:tc>
      </w:tr>
      <w:tr w:rsidR="00C11003" w:rsidRPr="006F38F3" w:rsidTr="00DE5FBF">
        <w:trPr>
          <w:cantSplit/>
          <w:trHeight w:val="360"/>
        </w:trPr>
        <w:tc>
          <w:tcPr>
            <w:tcW w:w="169"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7. </w:t>
            </w:r>
          </w:p>
        </w:tc>
        <w:tc>
          <w:tcPr>
            <w:tcW w:w="631"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Экран для мультимедийного проектора                    </w:t>
            </w:r>
          </w:p>
        </w:tc>
        <w:tc>
          <w:tcPr>
            <w:tcW w:w="194"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Д  </w:t>
            </w:r>
          </w:p>
        </w:tc>
        <w:tc>
          <w:tcPr>
            <w:tcW w:w="3417"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Стационарный. Размер не менее 1,5 x 1,5 м</w:t>
            </w:r>
          </w:p>
        </w:tc>
        <w:tc>
          <w:tcPr>
            <w:tcW w:w="589" w:type="pct"/>
            <w:tcBorders>
              <w:top w:val="single" w:sz="6" w:space="0" w:color="auto"/>
              <w:left w:val="single" w:sz="6" w:space="0" w:color="auto"/>
              <w:bottom w:val="single" w:sz="6" w:space="0" w:color="auto"/>
              <w:right w:val="single" w:sz="6" w:space="0" w:color="auto"/>
            </w:tcBorders>
          </w:tcPr>
          <w:p w:rsidR="00C11003" w:rsidRPr="006F38F3" w:rsidRDefault="00DE5FBF" w:rsidP="00C11003">
            <w:pPr>
              <w:autoSpaceDE w:val="0"/>
              <w:autoSpaceDN w:val="0"/>
              <w:adjustRightInd w:val="0"/>
              <w:rPr>
                <w:sz w:val="20"/>
                <w:szCs w:val="20"/>
              </w:rPr>
            </w:pPr>
            <w:r w:rsidRPr="006F38F3">
              <w:rPr>
                <w:sz w:val="20"/>
                <w:szCs w:val="20"/>
              </w:rPr>
              <w:t>есть</w:t>
            </w:r>
          </w:p>
        </w:tc>
      </w:tr>
      <w:tr w:rsidR="00C11003" w:rsidRPr="006F38F3" w:rsidTr="00DE5FBF">
        <w:trPr>
          <w:cantSplit/>
          <w:trHeight w:val="1115"/>
        </w:trPr>
        <w:tc>
          <w:tcPr>
            <w:tcW w:w="169"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8.</w:t>
            </w:r>
          </w:p>
        </w:tc>
        <w:tc>
          <w:tcPr>
            <w:tcW w:w="631"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Мультимедийный компьютер     </w:t>
            </w:r>
          </w:p>
        </w:tc>
        <w:tc>
          <w:tcPr>
            <w:tcW w:w="194"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Д  </w:t>
            </w:r>
          </w:p>
        </w:tc>
        <w:tc>
          <w:tcPr>
            <w:tcW w:w="3417"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Графическая операционная система, привод для чтения-записи  компакт-дисков, аудио-видео входы/выходы, возможность  выхода в Интернет. Оснащение акустическими колонками,  микрофоном и наушниками. С пакетом прикладных программ (текстовых, табличных, графических и презентационных).</w:t>
            </w:r>
          </w:p>
        </w:tc>
        <w:tc>
          <w:tcPr>
            <w:tcW w:w="589" w:type="pct"/>
            <w:tcBorders>
              <w:top w:val="single" w:sz="6" w:space="0" w:color="auto"/>
              <w:left w:val="single" w:sz="6" w:space="0" w:color="auto"/>
              <w:bottom w:val="single" w:sz="6" w:space="0" w:color="auto"/>
              <w:right w:val="single" w:sz="6" w:space="0" w:color="auto"/>
            </w:tcBorders>
          </w:tcPr>
          <w:p w:rsidR="00C11003" w:rsidRPr="006F38F3" w:rsidRDefault="00DE5FBF" w:rsidP="00C11003">
            <w:pPr>
              <w:autoSpaceDE w:val="0"/>
              <w:autoSpaceDN w:val="0"/>
              <w:adjustRightInd w:val="0"/>
              <w:rPr>
                <w:sz w:val="20"/>
                <w:szCs w:val="20"/>
              </w:rPr>
            </w:pPr>
            <w:r w:rsidRPr="006F38F3">
              <w:rPr>
                <w:sz w:val="20"/>
                <w:szCs w:val="20"/>
              </w:rPr>
              <w:t>есть</w:t>
            </w:r>
          </w:p>
        </w:tc>
      </w:tr>
      <w:tr w:rsidR="00C11003" w:rsidRPr="006F38F3" w:rsidTr="00DE5FBF">
        <w:trPr>
          <w:cantSplit/>
          <w:trHeight w:val="240"/>
        </w:trPr>
        <w:tc>
          <w:tcPr>
            <w:tcW w:w="169"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9.</w:t>
            </w:r>
          </w:p>
        </w:tc>
        <w:tc>
          <w:tcPr>
            <w:tcW w:w="631"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Сканер                       </w:t>
            </w:r>
          </w:p>
        </w:tc>
        <w:tc>
          <w:tcPr>
            <w:tcW w:w="194"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Д  </w:t>
            </w:r>
          </w:p>
        </w:tc>
        <w:tc>
          <w:tcPr>
            <w:tcW w:w="3417"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Изображение преобразуется в цифровую форму для дальнейшей обработки компьютером или воспроизведения на экране монитора</w:t>
            </w:r>
          </w:p>
        </w:tc>
        <w:tc>
          <w:tcPr>
            <w:tcW w:w="589" w:type="pct"/>
            <w:tcBorders>
              <w:top w:val="single" w:sz="6" w:space="0" w:color="auto"/>
              <w:left w:val="single" w:sz="6" w:space="0" w:color="auto"/>
              <w:bottom w:val="single" w:sz="6" w:space="0" w:color="auto"/>
              <w:right w:val="single" w:sz="6" w:space="0" w:color="auto"/>
            </w:tcBorders>
          </w:tcPr>
          <w:p w:rsidR="00C11003" w:rsidRPr="006F38F3" w:rsidRDefault="00DE5FBF" w:rsidP="00C11003">
            <w:pPr>
              <w:autoSpaceDE w:val="0"/>
              <w:autoSpaceDN w:val="0"/>
              <w:adjustRightInd w:val="0"/>
              <w:rPr>
                <w:sz w:val="20"/>
                <w:szCs w:val="20"/>
              </w:rPr>
            </w:pPr>
            <w:r w:rsidRPr="006F38F3">
              <w:rPr>
                <w:sz w:val="20"/>
                <w:szCs w:val="20"/>
              </w:rPr>
              <w:t>есть</w:t>
            </w:r>
          </w:p>
        </w:tc>
      </w:tr>
      <w:tr w:rsidR="00C11003" w:rsidRPr="006F38F3" w:rsidTr="00DE5FBF">
        <w:trPr>
          <w:cantSplit/>
          <w:trHeight w:val="240"/>
        </w:trPr>
        <w:tc>
          <w:tcPr>
            <w:tcW w:w="169"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10.</w:t>
            </w:r>
          </w:p>
        </w:tc>
        <w:tc>
          <w:tcPr>
            <w:tcW w:w="631"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Принтер лазерный А</w:t>
            </w:r>
            <w:proofErr w:type="gramStart"/>
            <w:r w:rsidRPr="006F38F3">
              <w:rPr>
                <w:sz w:val="20"/>
                <w:szCs w:val="20"/>
              </w:rPr>
              <w:t>4</w:t>
            </w:r>
            <w:proofErr w:type="gramEnd"/>
          </w:p>
        </w:tc>
        <w:tc>
          <w:tcPr>
            <w:tcW w:w="194"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Д  </w:t>
            </w:r>
          </w:p>
        </w:tc>
        <w:tc>
          <w:tcPr>
            <w:tcW w:w="3417"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 Лазерные принтеры обеспечивают высокое качество и скорость печати. </w:t>
            </w:r>
          </w:p>
        </w:tc>
        <w:tc>
          <w:tcPr>
            <w:tcW w:w="589" w:type="pct"/>
            <w:tcBorders>
              <w:top w:val="single" w:sz="6" w:space="0" w:color="auto"/>
              <w:left w:val="single" w:sz="6" w:space="0" w:color="auto"/>
              <w:bottom w:val="single" w:sz="6" w:space="0" w:color="auto"/>
              <w:right w:val="single" w:sz="6" w:space="0" w:color="auto"/>
            </w:tcBorders>
          </w:tcPr>
          <w:p w:rsidR="00C11003" w:rsidRPr="006F38F3" w:rsidRDefault="00DE5FBF" w:rsidP="00C11003">
            <w:pPr>
              <w:autoSpaceDE w:val="0"/>
              <w:autoSpaceDN w:val="0"/>
              <w:adjustRightInd w:val="0"/>
              <w:rPr>
                <w:sz w:val="20"/>
                <w:szCs w:val="20"/>
              </w:rPr>
            </w:pPr>
            <w:r w:rsidRPr="006F38F3">
              <w:rPr>
                <w:sz w:val="20"/>
                <w:szCs w:val="20"/>
              </w:rPr>
              <w:t>есть</w:t>
            </w:r>
          </w:p>
        </w:tc>
      </w:tr>
      <w:tr w:rsidR="00C11003" w:rsidRPr="006F38F3" w:rsidTr="00DE5FBF">
        <w:trPr>
          <w:cantSplit/>
          <w:trHeight w:val="240"/>
        </w:trPr>
        <w:tc>
          <w:tcPr>
            <w:tcW w:w="169"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11.</w:t>
            </w:r>
          </w:p>
        </w:tc>
        <w:tc>
          <w:tcPr>
            <w:tcW w:w="631"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Фотокамера цифровая          </w:t>
            </w:r>
          </w:p>
        </w:tc>
        <w:tc>
          <w:tcPr>
            <w:tcW w:w="194"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Д  </w:t>
            </w:r>
          </w:p>
        </w:tc>
        <w:tc>
          <w:tcPr>
            <w:tcW w:w="3417"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 После съемка фотографии переносятся в компьютер. Снимки, хранящиеся в электронном виде, используются  для монтажа, иллюстрирования любого материала или передачи на другие компьютеры. </w:t>
            </w:r>
          </w:p>
        </w:tc>
        <w:tc>
          <w:tcPr>
            <w:tcW w:w="589" w:type="pct"/>
            <w:tcBorders>
              <w:top w:val="single" w:sz="6" w:space="0" w:color="auto"/>
              <w:left w:val="single" w:sz="6" w:space="0" w:color="auto"/>
              <w:bottom w:val="single" w:sz="6" w:space="0" w:color="auto"/>
              <w:right w:val="single" w:sz="6" w:space="0" w:color="auto"/>
            </w:tcBorders>
          </w:tcPr>
          <w:p w:rsidR="00C11003" w:rsidRPr="006F38F3" w:rsidRDefault="00DE5FBF" w:rsidP="00C11003">
            <w:pPr>
              <w:autoSpaceDE w:val="0"/>
              <w:autoSpaceDN w:val="0"/>
              <w:adjustRightInd w:val="0"/>
              <w:rPr>
                <w:sz w:val="20"/>
                <w:szCs w:val="20"/>
              </w:rPr>
            </w:pPr>
            <w:r w:rsidRPr="006F38F3">
              <w:rPr>
                <w:sz w:val="20"/>
                <w:szCs w:val="20"/>
              </w:rPr>
              <w:t>нет</w:t>
            </w:r>
          </w:p>
        </w:tc>
      </w:tr>
      <w:tr w:rsidR="00C11003" w:rsidRPr="006F38F3" w:rsidTr="00DE5FBF">
        <w:trPr>
          <w:cantSplit/>
          <w:trHeight w:val="360"/>
        </w:trPr>
        <w:tc>
          <w:tcPr>
            <w:tcW w:w="169"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lastRenderedPageBreak/>
              <w:t>12.</w:t>
            </w:r>
          </w:p>
        </w:tc>
        <w:tc>
          <w:tcPr>
            <w:tcW w:w="631"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Видеокамера цифровая со штативом                     </w:t>
            </w:r>
          </w:p>
        </w:tc>
        <w:tc>
          <w:tcPr>
            <w:tcW w:w="194"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r w:rsidRPr="006F38F3">
              <w:rPr>
                <w:sz w:val="20"/>
                <w:szCs w:val="20"/>
              </w:rPr>
              <w:t xml:space="preserve">Д  </w:t>
            </w:r>
          </w:p>
        </w:tc>
        <w:tc>
          <w:tcPr>
            <w:tcW w:w="3417" w:type="pct"/>
            <w:tcBorders>
              <w:top w:val="single" w:sz="6" w:space="0" w:color="auto"/>
              <w:left w:val="single" w:sz="6" w:space="0" w:color="auto"/>
              <w:bottom w:val="single" w:sz="6" w:space="0" w:color="auto"/>
              <w:right w:val="single" w:sz="6" w:space="0" w:color="auto"/>
            </w:tcBorders>
          </w:tcPr>
          <w:p w:rsidR="00C11003" w:rsidRPr="006F38F3" w:rsidRDefault="00C11003" w:rsidP="00C11003">
            <w:pPr>
              <w:autoSpaceDE w:val="0"/>
              <w:autoSpaceDN w:val="0"/>
              <w:adjustRightInd w:val="0"/>
              <w:rPr>
                <w:sz w:val="20"/>
                <w:szCs w:val="20"/>
              </w:rPr>
            </w:pPr>
          </w:p>
        </w:tc>
        <w:tc>
          <w:tcPr>
            <w:tcW w:w="589" w:type="pct"/>
            <w:tcBorders>
              <w:top w:val="single" w:sz="6" w:space="0" w:color="auto"/>
              <w:left w:val="single" w:sz="6" w:space="0" w:color="auto"/>
              <w:bottom w:val="single" w:sz="6" w:space="0" w:color="auto"/>
              <w:right w:val="single" w:sz="6" w:space="0" w:color="auto"/>
            </w:tcBorders>
          </w:tcPr>
          <w:p w:rsidR="00C11003" w:rsidRPr="006F38F3" w:rsidRDefault="00DE5FBF" w:rsidP="00C11003">
            <w:pPr>
              <w:autoSpaceDE w:val="0"/>
              <w:autoSpaceDN w:val="0"/>
              <w:adjustRightInd w:val="0"/>
              <w:rPr>
                <w:sz w:val="20"/>
                <w:szCs w:val="20"/>
              </w:rPr>
            </w:pPr>
            <w:r w:rsidRPr="006F38F3">
              <w:rPr>
                <w:sz w:val="20"/>
                <w:szCs w:val="20"/>
              </w:rPr>
              <w:t>нет</w:t>
            </w:r>
          </w:p>
        </w:tc>
      </w:tr>
    </w:tbl>
    <w:p w:rsidR="00C11003" w:rsidRPr="006F38F3" w:rsidRDefault="00C11003" w:rsidP="00C11003"/>
    <w:p w:rsidR="00C11003" w:rsidRPr="006F38F3" w:rsidRDefault="00C11003" w:rsidP="00C11003">
      <w:pPr>
        <w:autoSpaceDE w:val="0"/>
        <w:autoSpaceDN w:val="0"/>
        <w:adjustRightInd w:val="0"/>
        <w:ind w:firstLine="702"/>
        <w:jc w:val="both"/>
        <w:rPr>
          <w:b/>
        </w:rPr>
      </w:pPr>
      <w:r w:rsidRPr="006F38F3">
        <w:rPr>
          <w:b/>
        </w:rPr>
        <w:t>5. Игры и игрушки.</w:t>
      </w:r>
    </w:p>
    <w:p w:rsidR="00C11003" w:rsidRPr="006F38F3" w:rsidRDefault="00C11003" w:rsidP="00C11003">
      <w:pPr>
        <w:autoSpaceDE w:val="0"/>
        <w:autoSpaceDN w:val="0"/>
        <w:adjustRightInd w:val="0"/>
        <w:ind w:firstLine="540"/>
        <w:jc w:val="both"/>
      </w:pPr>
    </w:p>
    <w:tbl>
      <w:tblPr>
        <w:tblW w:w="5000" w:type="pct"/>
        <w:tblCellMar>
          <w:left w:w="70" w:type="dxa"/>
          <w:right w:w="70" w:type="dxa"/>
        </w:tblCellMar>
        <w:tblLook w:val="0000" w:firstRow="0" w:lastRow="0" w:firstColumn="0" w:lastColumn="0" w:noHBand="0" w:noVBand="0"/>
      </w:tblPr>
      <w:tblGrid>
        <w:gridCol w:w="290"/>
        <w:gridCol w:w="2757"/>
        <w:gridCol w:w="710"/>
        <w:gridCol w:w="5244"/>
        <w:gridCol w:w="1202"/>
      </w:tblGrid>
      <w:tr w:rsidR="00DE5FBF" w:rsidRPr="006F38F3" w:rsidTr="00DE5FBF">
        <w:trPr>
          <w:cantSplit/>
          <w:trHeight w:val="360"/>
        </w:trPr>
        <w:tc>
          <w:tcPr>
            <w:tcW w:w="5000" w:type="pct"/>
            <w:gridSpan w:val="5"/>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center"/>
              <w:rPr>
                <w:sz w:val="20"/>
                <w:szCs w:val="20"/>
              </w:rPr>
            </w:pPr>
            <w:r w:rsidRPr="006F38F3">
              <w:rPr>
                <w:sz w:val="20"/>
                <w:szCs w:val="20"/>
              </w:rPr>
              <w:t xml:space="preserve">РУССКИЙ ЯЗЫК </w:t>
            </w:r>
          </w:p>
        </w:tc>
      </w:tr>
      <w:tr w:rsidR="00DE5FBF" w:rsidRPr="006F38F3" w:rsidTr="00DE5FBF">
        <w:trPr>
          <w:cantSplit/>
          <w:trHeight w:val="600"/>
        </w:trPr>
        <w:tc>
          <w:tcPr>
            <w:tcW w:w="142"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1. </w:t>
            </w:r>
          </w:p>
        </w:tc>
        <w:tc>
          <w:tcPr>
            <w:tcW w:w="1351"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Наборы ролевых игр, игрушек и конструкторов (по темам</w:t>
            </w:r>
            <w:proofErr w:type="gramStart"/>
            <w:r w:rsidRPr="006F38F3">
              <w:rPr>
                <w:sz w:val="20"/>
                <w:szCs w:val="20"/>
              </w:rPr>
              <w:t>:Д</w:t>
            </w:r>
            <w:proofErr w:type="gramEnd"/>
            <w:r w:rsidRPr="006F38F3">
              <w:rPr>
                <w:sz w:val="20"/>
                <w:szCs w:val="20"/>
              </w:rPr>
              <w:t xml:space="preserve">ом, Зоопарк, Ферма, Транспорт, Магазин и др.)         </w:t>
            </w:r>
          </w:p>
        </w:tc>
        <w:tc>
          <w:tcPr>
            <w:tcW w:w="348"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proofErr w:type="gramStart"/>
            <w:r w:rsidRPr="006F38F3">
              <w:rPr>
                <w:sz w:val="20"/>
                <w:szCs w:val="20"/>
              </w:rPr>
              <w:t>П</w:t>
            </w:r>
            <w:proofErr w:type="gramEnd"/>
          </w:p>
        </w:tc>
        <w:tc>
          <w:tcPr>
            <w:tcW w:w="2570"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Использование:</w:t>
            </w:r>
          </w:p>
          <w:p w:rsidR="00DE5FBF" w:rsidRPr="006F38F3" w:rsidRDefault="00DE5FBF" w:rsidP="00C11003">
            <w:pPr>
              <w:autoSpaceDE w:val="0"/>
              <w:autoSpaceDN w:val="0"/>
              <w:adjustRightInd w:val="0"/>
              <w:rPr>
                <w:sz w:val="20"/>
                <w:szCs w:val="20"/>
              </w:rPr>
            </w:pPr>
            <w:r w:rsidRPr="006F38F3">
              <w:rPr>
                <w:sz w:val="20"/>
                <w:szCs w:val="20"/>
              </w:rPr>
              <w:t>- в ходе обучения грамоте;</w:t>
            </w:r>
          </w:p>
          <w:p w:rsidR="00DE5FBF" w:rsidRPr="006F38F3" w:rsidRDefault="00DE5FBF" w:rsidP="00C11003">
            <w:pPr>
              <w:autoSpaceDE w:val="0"/>
              <w:autoSpaceDN w:val="0"/>
              <w:adjustRightInd w:val="0"/>
              <w:rPr>
                <w:sz w:val="20"/>
                <w:szCs w:val="20"/>
              </w:rPr>
            </w:pPr>
            <w:r w:rsidRPr="006F38F3">
              <w:rPr>
                <w:sz w:val="20"/>
                <w:szCs w:val="20"/>
              </w:rPr>
              <w:t>- при изучении словарных слов;</w:t>
            </w:r>
          </w:p>
          <w:p w:rsidR="00DE5FBF" w:rsidRPr="006F38F3" w:rsidRDefault="00DE5FBF" w:rsidP="00C11003">
            <w:pPr>
              <w:autoSpaceDE w:val="0"/>
              <w:autoSpaceDN w:val="0"/>
              <w:adjustRightInd w:val="0"/>
              <w:rPr>
                <w:sz w:val="20"/>
                <w:szCs w:val="20"/>
              </w:rPr>
            </w:pPr>
            <w:r w:rsidRPr="006F38F3">
              <w:rPr>
                <w:sz w:val="20"/>
                <w:szCs w:val="20"/>
              </w:rPr>
              <w:t>- в процессе развития коммуникативных способностей;</w:t>
            </w:r>
          </w:p>
          <w:p w:rsidR="00DE5FBF" w:rsidRPr="006F38F3" w:rsidRDefault="00DE5FBF" w:rsidP="00C11003">
            <w:pPr>
              <w:autoSpaceDE w:val="0"/>
              <w:autoSpaceDN w:val="0"/>
              <w:adjustRightInd w:val="0"/>
              <w:rPr>
                <w:sz w:val="20"/>
                <w:szCs w:val="20"/>
              </w:rPr>
            </w:pPr>
            <w:r w:rsidRPr="006F38F3">
              <w:rPr>
                <w:sz w:val="20"/>
                <w:szCs w:val="20"/>
              </w:rPr>
              <w:t>- в ходе развития творческих способностей младших школьников.</w:t>
            </w:r>
          </w:p>
        </w:tc>
        <w:tc>
          <w:tcPr>
            <w:tcW w:w="589"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Нет</w:t>
            </w:r>
          </w:p>
        </w:tc>
      </w:tr>
      <w:tr w:rsidR="00DE5FBF" w:rsidRPr="006F38F3" w:rsidTr="00DE5FBF">
        <w:trPr>
          <w:cantSplit/>
          <w:trHeight w:val="360"/>
        </w:trPr>
        <w:tc>
          <w:tcPr>
            <w:tcW w:w="142"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2. </w:t>
            </w:r>
          </w:p>
        </w:tc>
        <w:tc>
          <w:tcPr>
            <w:tcW w:w="1351"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Настольные развивающие игры.  </w:t>
            </w:r>
          </w:p>
        </w:tc>
        <w:tc>
          <w:tcPr>
            <w:tcW w:w="348"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Ф  </w:t>
            </w:r>
          </w:p>
        </w:tc>
        <w:tc>
          <w:tcPr>
            <w:tcW w:w="2570"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Ииспользованы:</w:t>
            </w:r>
          </w:p>
          <w:p w:rsidR="00DE5FBF" w:rsidRPr="006F38F3" w:rsidRDefault="00DE5FBF" w:rsidP="00C11003">
            <w:pPr>
              <w:autoSpaceDE w:val="0"/>
              <w:autoSpaceDN w:val="0"/>
              <w:adjustRightInd w:val="0"/>
              <w:rPr>
                <w:sz w:val="20"/>
                <w:szCs w:val="20"/>
              </w:rPr>
            </w:pPr>
            <w:r w:rsidRPr="006F38F3">
              <w:rPr>
                <w:sz w:val="20"/>
                <w:szCs w:val="20"/>
              </w:rPr>
              <w:t>- для развития словарного запаса;</w:t>
            </w:r>
          </w:p>
          <w:p w:rsidR="00DE5FBF" w:rsidRPr="006F38F3" w:rsidRDefault="00DE5FBF" w:rsidP="00C11003">
            <w:pPr>
              <w:autoSpaceDE w:val="0"/>
              <w:autoSpaceDN w:val="0"/>
              <w:adjustRightInd w:val="0"/>
              <w:rPr>
                <w:sz w:val="20"/>
                <w:szCs w:val="20"/>
              </w:rPr>
            </w:pPr>
            <w:r w:rsidRPr="006F38F3">
              <w:rPr>
                <w:sz w:val="20"/>
                <w:szCs w:val="20"/>
              </w:rPr>
              <w:t>- для формирования кругозора;</w:t>
            </w:r>
          </w:p>
          <w:p w:rsidR="00DE5FBF" w:rsidRPr="006F38F3" w:rsidRDefault="00DE5FBF" w:rsidP="00C11003">
            <w:pPr>
              <w:autoSpaceDE w:val="0"/>
              <w:autoSpaceDN w:val="0"/>
              <w:adjustRightInd w:val="0"/>
              <w:rPr>
                <w:sz w:val="20"/>
                <w:szCs w:val="20"/>
              </w:rPr>
            </w:pPr>
            <w:r w:rsidRPr="006F38F3">
              <w:rPr>
                <w:sz w:val="20"/>
                <w:szCs w:val="20"/>
              </w:rPr>
              <w:t xml:space="preserve">- для развития логического мышления. </w:t>
            </w:r>
          </w:p>
          <w:p w:rsidR="00DE5FBF" w:rsidRPr="006F38F3" w:rsidRDefault="00DE5FBF" w:rsidP="00C11003">
            <w:pPr>
              <w:autoSpaceDE w:val="0"/>
              <w:autoSpaceDN w:val="0"/>
              <w:adjustRightInd w:val="0"/>
              <w:rPr>
                <w:sz w:val="20"/>
                <w:szCs w:val="20"/>
              </w:rPr>
            </w:pPr>
            <w:r w:rsidRPr="006F38F3">
              <w:rPr>
                <w:sz w:val="20"/>
                <w:szCs w:val="20"/>
              </w:rPr>
              <w:t>Возможно использование на уроках закрепления и обобщения знаний.</w:t>
            </w:r>
          </w:p>
        </w:tc>
        <w:tc>
          <w:tcPr>
            <w:tcW w:w="589"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Нет </w:t>
            </w:r>
          </w:p>
        </w:tc>
      </w:tr>
      <w:tr w:rsidR="00DE5FBF" w:rsidRPr="006F38F3" w:rsidTr="00DE5FBF">
        <w:trPr>
          <w:cantSplit/>
          <w:trHeight w:val="360"/>
        </w:trPr>
        <w:tc>
          <w:tcPr>
            <w:tcW w:w="5000" w:type="pct"/>
            <w:gridSpan w:val="5"/>
            <w:tcBorders>
              <w:top w:val="single" w:sz="6" w:space="0" w:color="auto"/>
              <w:left w:val="single" w:sz="6" w:space="0" w:color="auto"/>
              <w:bottom w:val="single" w:sz="6" w:space="0" w:color="auto"/>
              <w:right w:val="single" w:sz="6" w:space="0" w:color="auto"/>
            </w:tcBorders>
          </w:tcPr>
          <w:p w:rsidR="00DE5FBF" w:rsidRPr="006F38F3" w:rsidRDefault="00DE5FBF" w:rsidP="00DE5FBF">
            <w:pPr>
              <w:autoSpaceDE w:val="0"/>
              <w:autoSpaceDN w:val="0"/>
              <w:adjustRightInd w:val="0"/>
              <w:jc w:val="center"/>
              <w:rPr>
                <w:sz w:val="20"/>
                <w:szCs w:val="20"/>
              </w:rPr>
            </w:pPr>
            <w:r w:rsidRPr="006F38F3">
              <w:rPr>
                <w:sz w:val="20"/>
                <w:szCs w:val="20"/>
              </w:rPr>
              <w:t>ЛИТЕРАТУРНОЕ ЧТЕНИЕ</w:t>
            </w:r>
          </w:p>
        </w:tc>
      </w:tr>
      <w:tr w:rsidR="00DE5FBF" w:rsidRPr="006F38F3" w:rsidTr="00DE5FBF">
        <w:trPr>
          <w:cantSplit/>
          <w:trHeight w:val="360"/>
        </w:trPr>
        <w:tc>
          <w:tcPr>
            <w:tcW w:w="142"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1. </w:t>
            </w:r>
          </w:p>
        </w:tc>
        <w:tc>
          <w:tcPr>
            <w:tcW w:w="1351"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Настольные развивающие игры, литературное лото, викторины </w:t>
            </w:r>
          </w:p>
        </w:tc>
        <w:tc>
          <w:tcPr>
            <w:tcW w:w="348"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Ф  </w:t>
            </w:r>
          </w:p>
        </w:tc>
        <w:tc>
          <w:tcPr>
            <w:tcW w:w="2570"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Используются  на уроках закрепления и обобщения знаний, на этапе актуализации знаний, при организации внеурочной деятельности и в процессе индивидуальной работы с учащимися.</w:t>
            </w:r>
          </w:p>
        </w:tc>
        <w:tc>
          <w:tcPr>
            <w:tcW w:w="589"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Нет </w:t>
            </w:r>
          </w:p>
        </w:tc>
      </w:tr>
      <w:tr w:rsidR="00DE5FBF" w:rsidRPr="006F38F3" w:rsidTr="00DE5FBF">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center"/>
              <w:rPr>
                <w:sz w:val="20"/>
                <w:szCs w:val="20"/>
              </w:rPr>
            </w:pPr>
            <w:r w:rsidRPr="006F38F3">
              <w:rPr>
                <w:sz w:val="20"/>
                <w:szCs w:val="20"/>
              </w:rPr>
              <w:t>ОКРУЖАЮЩИЙ МИР</w:t>
            </w:r>
          </w:p>
        </w:tc>
      </w:tr>
      <w:tr w:rsidR="00DE5FBF" w:rsidRPr="006F38F3" w:rsidTr="00DE5FBF">
        <w:trPr>
          <w:cantSplit/>
          <w:trHeight w:val="600"/>
        </w:trPr>
        <w:tc>
          <w:tcPr>
            <w:tcW w:w="142"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1. </w:t>
            </w:r>
          </w:p>
        </w:tc>
        <w:tc>
          <w:tcPr>
            <w:tcW w:w="1351" w:type="pct"/>
            <w:tcBorders>
              <w:top w:val="single" w:sz="6" w:space="0" w:color="auto"/>
              <w:left w:val="single" w:sz="6" w:space="0" w:color="auto"/>
              <w:bottom w:val="single" w:sz="6" w:space="0" w:color="auto"/>
              <w:right w:val="single" w:sz="4"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Настольные развивающие игры по тематике предмета "Окружающий мир" (лото, игры-путешествия и пр.)      </w:t>
            </w:r>
          </w:p>
        </w:tc>
        <w:tc>
          <w:tcPr>
            <w:tcW w:w="348" w:type="pct"/>
            <w:tcBorders>
              <w:top w:val="single" w:sz="4" w:space="0" w:color="auto"/>
              <w:left w:val="single" w:sz="4" w:space="0" w:color="auto"/>
              <w:bottom w:val="single" w:sz="4" w:space="0" w:color="auto"/>
              <w:right w:val="single" w:sz="4" w:space="0" w:color="auto"/>
            </w:tcBorders>
          </w:tcPr>
          <w:p w:rsidR="00DE5FBF" w:rsidRPr="006F38F3" w:rsidRDefault="00DE5FBF" w:rsidP="00C11003">
            <w:pPr>
              <w:autoSpaceDE w:val="0"/>
              <w:autoSpaceDN w:val="0"/>
              <w:adjustRightInd w:val="0"/>
              <w:rPr>
                <w:sz w:val="20"/>
                <w:szCs w:val="20"/>
              </w:rPr>
            </w:pPr>
            <w:proofErr w:type="gramStart"/>
            <w:r w:rsidRPr="006F38F3">
              <w:rPr>
                <w:sz w:val="20"/>
                <w:szCs w:val="20"/>
              </w:rPr>
              <w:t>П</w:t>
            </w:r>
            <w:proofErr w:type="gramEnd"/>
          </w:p>
        </w:tc>
        <w:tc>
          <w:tcPr>
            <w:tcW w:w="2570" w:type="pct"/>
            <w:vMerge w:val="restart"/>
            <w:tcBorders>
              <w:top w:val="single" w:sz="4" w:space="0" w:color="auto"/>
              <w:left w:val="single" w:sz="4" w:space="0" w:color="auto"/>
              <w:bottom w:val="single" w:sz="4" w:space="0" w:color="auto"/>
              <w:right w:val="single" w:sz="4"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Используются при изучении соответствующих тем на уроках закрепления и обобщения знаний. Обязательным должно быть усложнение условий дидактических игр.  </w:t>
            </w:r>
          </w:p>
        </w:tc>
        <w:tc>
          <w:tcPr>
            <w:tcW w:w="589" w:type="pct"/>
            <w:tcBorders>
              <w:top w:val="single" w:sz="4" w:space="0" w:color="auto"/>
              <w:left w:val="single" w:sz="4" w:space="0" w:color="auto"/>
              <w:bottom w:val="single" w:sz="4" w:space="0" w:color="auto"/>
              <w:right w:val="single" w:sz="4" w:space="0" w:color="auto"/>
            </w:tcBorders>
          </w:tcPr>
          <w:p w:rsidR="00DE5FBF" w:rsidRPr="006F38F3" w:rsidRDefault="00DE5FBF" w:rsidP="00C11003">
            <w:pPr>
              <w:autoSpaceDE w:val="0"/>
              <w:autoSpaceDN w:val="0"/>
              <w:adjustRightInd w:val="0"/>
              <w:rPr>
                <w:sz w:val="20"/>
                <w:szCs w:val="20"/>
              </w:rPr>
            </w:pPr>
            <w:r w:rsidRPr="006F38F3">
              <w:rPr>
                <w:sz w:val="20"/>
                <w:szCs w:val="20"/>
              </w:rPr>
              <w:t>Нет</w:t>
            </w:r>
          </w:p>
        </w:tc>
      </w:tr>
      <w:tr w:rsidR="00DE5FBF" w:rsidRPr="006F38F3" w:rsidTr="00DE5FBF">
        <w:trPr>
          <w:cantSplit/>
          <w:trHeight w:val="600"/>
        </w:trPr>
        <w:tc>
          <w:tcPr>
            <w:tcW w:w="142"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2. </w:t>
            </w:r>
          </w:p>
        </w:tc>
        <w:tc>
          <w:tcPr>
            <w:tcW w:w="1351" w:type="pct"/>
            <w:tcBorders>
              <w:top w:val="single" w:sz="6" w:space="0" w:color="auto"/>
              <w:left w:val="single" w:sz="6" w:space="0" w:color="auto"/>
              <w:bottom w:val="single" w:sz="6" w:space="0" w:color="auto"/>
              <w:right w:val="single" w:sz="4" w:space="0" w:color="auto"/>
            </w:tcBorders>
          </w:tcPr>
          <w:p w:rsidR="00DE5FBF" w:rsidRPr="006F38F3" w:rsidRDefault="00DE5FBF" w:rsidP="00C11003">
            <w:pPr>
              <w:autoSpaceDE w:val="0"/>
              <w:autoSpaceDN w:val="0"/>
              <w:adjustRightInd w:val="0"/>
              <w:rPr>
                <w:sz w:val="20"/>
                <w:szCs w:val="20"/>
              </w:rPr>
            </w:pPr>
            <w:r w:rsidRPr="006F38F3">
              <w:rPr>
                <w:sz w:val="20"/>
                <w:szCs w:val="20"/>
              </w:rPr>
              <w:t>Наборы ролевых игр, игрушек и конструкторов (по темам</w:t>
            </w:r>
            <w:proofErr w:type="gramStart"/>
            <w:r w:rsidRPr="006F38F3">
              <w:rPr>
                <w:sz w:val="20"/>
                <w:szCs w:val="20"/>
              </w:rPr>
              <w:t>:Д</w:t>
            </w:r>
            <w:proofErr w:type="gramEnd"/>
            <w:r w:rsidRPr="006F38F3">
              <w:rPr>
                <w:sz w:val="20"/>
                <w:szCs w:val="20"/>
              </w:rPr>
              <w:t xml:space="preserve">ом, Зоопарк, Ферма, Транспорт, Магазин и др.)    </w:t>
            </w:r>
          </w:p>
        </w:tc>
        <w:tc>
          <w:tcPr>
            <w:tcW w:w="348" w:type="pct"/>
            <w:tcBorders>
              <w:top w:val="single" w:sz="4" w:space="0" w:color="auto"/>
              <w:left w:val="single" w:sz="4" w:space="0" w:color="auto"/>
              <w:bottom w:val="single" w:sz="4" w:space="0" w:color="auto"/>
              <w:right w:val="single" w:sz="4" w:space="0" w:color="auto"/>
            </w:tcBorders>
          </w:tcPr>
          <w:p w:rsidR="00DE5FBF" w:rsidRPr="006F38F3" w:rsidRDefault="00DE5FBF" w:rsidP="00C11003">
            <w:pPr>
              <w:autoSpaceDE w:val="0"/>
              <w:autoSpaceDN w:val="0"/>
              <w:adjustRightInd w:val="0"/>
              <w:rPr>
                <w:sz w:val="20"/>
                <w:szCs w:val="20"/>
              </w:rPr>
            </w:pPr>
            <w:proofErr w:type="gramStart"/>
            <w:r w:rsidRPr="006F38F3">
              <w:rPr>
                <w:sz w:val="20"/>
                <w:szCs w:val="20"/>
              </w:rPr>
              <w:t>П</w:t>
            </w:r>
            <w:proofErr w:type="gramEnd"/>
          </w:p>
        </w:tc>
        <w:tc>
          <w:tcPr>
            <w:tcW w:w="2570" w:type="pct"/>
            <w:vMerge/>
            <w:tcBorders>
              <w:top w:val="single" w:sz="4" w:space="0" w:color="auto"/>
              <w:left w:val="single" w:sz="4" w:space="0" w:color="auto"/>
              <w:bottom w:val="single" w:sz="4" w:space="0" w:color="auto"/>
              <w:right w:val="single" w:sz="4" w:space="0" w:color="auto"/>
            </w:tcBorders>
          </w:tcPr>
          <w:p w:rsidR="00DE5FBF" w:rsidRPr="006F38F3" w:rsidRDefault="00DE5FBF" w:rsidP="00C11003">
            <w:pPr>
              <w:autoSpaceDE w:val="0"/>
              <w:autoSpaceDN w:val="0"/>
              <w:adjustRightInd w:val="0"/>
              <w:rPr>
                <w:sz w:val="20"/>
                <w:szCs w:val="20"/>
              </w:rPr>
            </w:pPr>
          </w:p>
        </w:tc>
        <w:tc>
          <w:tcPr>
            <w:tcW w:w="589" w:type="pct"/>
            <w:tcBorders>
              <w:top w:val="single" w:sz="4" w:space="0" w:color="auto"/>
              <w:left w:val="single" w:sz="4" w:space="0" w:color="auto"/>
              <w:bottom w:val="single" w:sz="4" w:space="0" w:color="auto"/>
              <w:right w:val="single" w:sz="4" w:space="0" w:color="auto"/>
            </w:tcBorders>
          </w:tcPr>
          <w:p w:rsidR="00DE5FBF" w:rsidRPr="006F38F3" w:rsidRDefault="00DE5FBF" w:rsidP="00DE5FBF">
            <w:pPr>
              <w:autoSpaceDE w:val="0"/>
              <w:autoSpaceDN w:val="0"/>
              <w:adjustRightInd w:val="0"/>
              <w:rPr>
                <w:sz w:val="20"/>
                <w:szCs w:val="20"/>
              </w:rPr>
            </w:pPr>
            <w:r w:rsidRPr="006F38F3">
              <w:rPr>
                <w:sz w:val="20"/>
                <w:szCs w:val="20"/>
              </w:rPr>
              <w:t xml:space="preserve">Нет   </w:t>
            </w:r>
          </w:p>
        </w:tc>
      </w:tr>
      <w:tr w:rsidR="00DE5FBF" w:rsidRPr="006F38F3" w:rsidTr="00DE5FBF">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center"/>
              <w:rPr>
                <w:sz w:val="20"/>
                <w:szCs w:val="20"/>
              </w:rPr>
            </w:pPr>
            <w:r w:rsidRPr="006F38F3">
              <w:rPr>
                <w:sz w:val="20"/>
                <w:szCs w:val="20"/>
              </w:rPr>
              <w:t>МАТЕМАТИКА</w:t>
            </w:r>
          </w:p>
        </w:tc>
      </w:tr>
      <w:tr w:rsidR="00DE5FBF" w:rsidRPr="006F38F3" w:rsidTr="00DE5FBF">
        <w:trPr>
          <w:cantSplit/>
          <w:trHeight w:val="240"/>
        </w:trPr>
        <w:tc>
          <w:tcPr>
            <w:tcW w:w="142"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1. </w:t>
            </w:r>
          </w:p>
        </w:tc>
        <w:tc>
          <w:tcPr>
            <w:tcW w:w="1351"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Настольные развивающие игры  </w:t>
            </w:r>
          </w:p>
        </w:tc>
        <w:tc>
          <w:tcPr>
            <w:tcW w:w="348"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Ф  </w:t>
            </w:r>
          </w:p>
        </w:tc>
        <w:tc>
          <w:tcPr>
            <w:tcW w:w="2570" w:type="pct"/>
            <w:vMerge w:val="restart"/>
            <w:tcBorders>
              <w:top w:val="single" w:sz="6" w:space="0" w:color="auto"/>
              <w:left w:val="single" w:sz="6" w:space="0" w:color="auto"/>
              <w:bottom w:val="nil"/>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Используются при изучении счёта, различных типов математических задач, при организации групповой и парной работы, взаимопроверки учащихся. </w:t>
            </w:r>
          </w:p>
        </w:tc>
        <w:tc>
          <w:tcPr>
            <w:tcW w:w="589" w:type="pct"/>
            <w:tcBorders>
              <w:top w:val="single" w:sz="6" w:space="0" w:color="auto"/>
              <w:left w:val="single" w:sz="6" w:space="0" w:color="auto"/>
              <w:bottom w:val="nil"/>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Нет  </w:t>
            </w:r>
          </w:p>
        </w:tc>
      </w:tr>
      <w:tr w:rsidR="00DE5FBF" w:rsidRPr="006F38F3" w:rsidTr="00DE5FBF">
        <w:trPr>
          <w:cantSplit/>
          <w:trHeight w:val="720"/>
        </w:trPr>
        <w:tc>
          <w:tcPr>
            <w:tcW w:w="142"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2. </w:t>
            </w:r>
          </w:p>
        </w:tc>
        <w:tc>
          <w:tcPr>
            <w:tcW w:w="1351"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proofErr w:type="gramStart"/>
            <w:r w:rsidRPr="006F38F3">
              <w:rPr>
                <w:sz w:val="20"/>
                <w:szCs w:val="20"/>
              </w:rPr>
              <w:t xml:space="preserve">Набор ролевых конструкторов (например, Больница, Дом, Ферма, Зоопарк, Аэропорт, Строители, Рабочие и служащие и т.п.)             </w:t>
            </w:r>
            <w:proofErr w:type="gramEnd"/>
          </w:p>
        </w:tc>
        <w:tc>
          <w:tcPr>
            <w:tcW w:w="348"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Ф  </w:t>
            </w:r>
          </w:p>
        </w:tc>
        <w:tc>
          <w:tcPr>
            <w:tcW w:w="2570" w:type="pct"/>
            <w:vMerge/>
            <w:tcBorders>
              <w:top w:val="nil"/>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p>
        </w:tc>
        <w:tc>
          <w:tcPr>
            <w:tcW w:w="589" w:type="pct"/>
            <w:tcBorders>
              <w:top w:val="nil"/>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p>
        </w:tc>
      </w:tr>
      <w:tr w:rsidR="00DE5FBF" w:rsidRPr="006F38F3" w:rsidTr="00DE5FBF">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jc w:val="center"/>
              <w:rPr>
                <w:sz w:val="20"/>
                <w:szCs w:val="20"/>
              </w:rPr>
            </w:pPr>
            <w:r w:rsidRPr="006F38F3">
              <w:rPr>
                <w:sz w:val="20"/>
                <w:szCs w:val="20"/>
              </w:rPr>
              <w:t>ТЕХНОЛОГИЯ (ТРУД)</w:t>
            </w:r>
          </w:p>
        </w:tc>
      </w:tr>
      <w:tr w:rsidR="00DE5FBF" w:rsidRPr="006F38F3" w:rsidTr="00DE5FBF">
        <w:trPr>
          <w:cantSplit/>
          <w:trHeight w:val="600"/>
        </w:trPr>
        <w:tc>
          <w:tcPr>
            <w:tcW w:w="142"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1. </w:t>
            </w:r>
          </w:p>
        </w:tc>
        <w:tc>
          <w:tcPr>
            <w:tcW w:w="1351"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Набор инструментов для работы с различными материалами в соответствии с программой обучения                     </w:t>
            </w:r>
          </w:p>
        </w:tc>
        <w:tc>
          <w:tcPr>
            <w:tcW w:w="348"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К  </w:t>
            </w:r>
          </w:p>
        </w:tc>
        <w:tc>
          <w:tcPr>
            <w:tcW w:w="2570"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Находится в доступном для учащихся месте. Используется при изучении соответствующих тем.</w:t>
            </w:r>
          </w:p>
        </w:tc>
        <w:tc>
          <w:tcPr>
            <w:tcW w:w="589"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Нет</w:t>
            </w:r>
          </w:p>
        </w:tc>
      </w:tr>
      <w:tr w:rsidR="00DE5FBF" w:rsidRPr="006F38F3" w:rsidTr="00DE5FBF">
        <w:trPr>
          <w:cantSplit/>
          <w:trHeight w:val="600"/>
        </w:trPr>
        <w:tc>
          <w:tcPr>
            <w:tcW w:w="142"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2. </w:t>
            </w:r>
          </w:p>
        </w:tc>
        <w:tc>
          <w:tcPr>
            <w:tcW w:w="1351"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Конструкторы для изучения простых конструкций и механизмов. Действующиемодели механизмов            </w:t>
            </w:r>
          </w:p>
        </w:tc>
        <w:tc>
          <w:tcPr>
            <w:tcW w:w="348"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Ф/</w:t>
            </w:r>
            <w:proofErr w:type="gramStart"/>
            <w:r w:rsidRPr="006F38F3">
              <w:rPr>
                <w:sz w:val="20"/>
                <w:szCs w:val="20"/>
              </w:rPr>
              <w:t>П</w:t>
            </w:r>
            <w:proofErr w:type="gramEnd"/>
          </w:p>
        </w:tc>
        <w:tc>
          <w:tcPr>
            <w:tcW w:w="2570"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Используется при изучении соответствующих тем.</w:t>
            </w:r>
          </w:p>
        </w:tc>
        <w:tc>
          <w:tcPr>
            <w:tcW w:w="589"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Нет</w:t>
            </w:r>
          </w:p>
        </w:tc>
      </w:tr>
      <w:tr w:rsidR="00DE5FBF" w:rsidRPr="006F38F3" w:rsidTr="00DE5FBF">
        <w:trPr>
          <w:cantSplit/>
          <w:trHeight w:val="360"/>
        </w:trPr>
        <w:tc>
          <w:tcPr>
            <w:tcW w:w="142"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3. </w:t>
            </w:r>
          </w:p>
        </w:tc>
        <w:tc>
          <w:tcPr>
            <w:tcW w:w="1351"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Объемные модели геометрических фигур         </w:t>
            </w:r>
          </w:p>
        </w:tc>
        <w:tc>
          <w:tcPr>
            <w:tcW w:w="348"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proofErr w:type="gramStart"/>
            <w:r w:rsidRPr="006F38F3">
              <w:rPr>
                <w:sz w:val="20"/>
                <w:szCs w:val="20"/>
              </w:rPr>
              <w:t>П</w:t>
            </w:r>
            <w:proofErr w:type="gramEnd"/>
          </w:p>
        </w:tc>
        <w:tc>
          <w:tcPr>
            <w:tcW w:w="2570"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Используется при изучении соответствующих тем.</w:t>
            </w:r>
          </w:p>
        </w:tc>
        <w:tc>
          <w:tcPr>
            <w:tcW w:w="589" w:type="pct"/>
            <w:tcBorders>
              <w:top w:val="single" w:sz="6" w:space="0" w:color="auto"/>
              <w:left w:val="single" w:sz="6" w:space="0" w:color="auto"/>
              <w:bottom w:val="single" w:sz="6" w:space="0" w:color="auto"/>
              <w:right w:val="single" w:sz="6" w:space="0" w:color="auto"/>
            </w:tcBorders>
          </w:tcPr>
          <w:p w:rsidR="00DE5FBF" w:rsidRPr="006F38F3" w:rsidRDefault="00DE5FBF" w:rsidP="00C11003">
            <w:pPr>
              <w:autoSpaceDE w:val="0"/>
              <w:autoSpaceDN w:val="0"/>
              <w:adjustRightInd w:val="0"/>
              <w:rPr>
                <w:sz w:val="20"/>
                <w:szCs w:val="20"/>
              </w:rPr>
            </w:pPr>
            <w:r w:rsidRPr="006F38F3">
              <w:rPr>
                <w:sz w:val="20"/>
                <w:szCs w:val="20"/>
              </w:rPr>
              <w:t xml:space="preserve">Нет </w:t>
            </w:r>
          </w:p>
        </w:tc>
      </w:tr>
    </w:tbl>
    <w:p w:rsidR="00C11003" w:rsidRPr="006F38F3" w:rsidRDefault="00C11003" w:rsidP="00C11003">
      <w:pPr>
        <w:autoSpaceDE w:val="0"/>
        <w:autoSpaceDN w:val="0"/>
        <w:adjustRightInd w:val="0"/>
        <w:ind w:firstLine="540"/>
        <w:jc w:val="both"/>
      </w:pPr>
    </w:p>
    <w:p w:rsidR="00C11003" w:rsidRPr="006F38F3" w:rsidRDefault="00C11003" w:rsidP="00C11003">
      <w:pPr>
        <w:autoSpaceDE w:val="0"/>
        <w:autoSpaceDN w:val="0"/>
        <w:adjustRightInd w:val="0"/>
        <w:ind w:firstLine="540"/>
        <w:jc w:val="both"/>
      </w:pPr>
    </w:p>
    <w:p w:rsidR="00C11003" w:rsidRPr="006F38F3" w:rsidRDefault="00C11003" w:rsidP="00C11003">
      <w:pPr>
        <w:ind w:firstLine="570"/>
        <w:jc w:val="both"/>
      </w:pPr>
      <w:r w:rsidRPr="006F38F3">
        <w:t>Конкретизированная часть в оснащение кабинета начальной школы включает в себя:</w:t>
      </w:r>
    </w:p>
    <w:p w:rsidR="00C11003" w:rsidRPr="006F38F3" w:rsidRDefault="00C11003" w:rsidP="00C11003">
      <w:pPr>
        <w:autoSpaceDE w:val="0"/>
        <w:autoSpaceDN w:val="0"/>
        <w:adjustRightInd w:val="0"/>
        <w:ind w:firstLine="425"/>
        <w:jc w:val="both"/>
        <w:rPr>
          <w:bCs/>
        </w:rPr>
      </w:pPr>
    </w:p>
    <w:p w:rsidR="00C11003" w:rsidRPr="006F38F3" w:rsidRDefault="00C11003" w:rsidP="00C11003">
      <w:pPr>
        <w:autoSpaceDE w:val="0"/>
        <w:autoSpaceDN w:val="0"/>
        <w:adjustRightInd w:val="0"/>
        <w:ind w:firstLine="425"/>
        <w:jc w:val="center"/>
        <w:rPr>
          <w:b/>
        </w:rPr>
      </w:pPr>
      <w:r w:rsidRPr="006F38F3">
        <w:rPr>
          <w:b/>
          <w:bCs/>
        </w:rPr>
        <w:t>ИННОВАЦИОННЫЕ СРЕДСТВА ОБУЧЕНИЯ.</w:t>
      </w:r>
    </w:p>
    <w:p w:rsidR="00C11003" w:rsidRPr="006F38F3" w:rsidRDefault="00C11003" w:rsidP="00C11003">
      <w:pPr>
        <w:autoSpaceDE w:val="0"/>
        <w:autoSpaceDN w:val="0"/>
        <w:adjustRightInd w:val="0"/>
        <w:ind w:firstLine="425"/>
        <w:jc w:val="both"/>
        <w:rPr>
          <w:bCs/>
        </w:rPr>
      </w:pPr>
      <w:r w:rsidRPr="006F38F3">
        <w:rPr>
          <w:bCs/>
        </w:rPr>
        <w:lastRenderedPageBreak/>
        <w:t xml:space="preserve">Для обеспечения образовательного процесса в соответствии с ФГОС необходимо наличие оборудованных кабинетов начальных классов на стационарной основе, или допустимы переносные варианты в соответствии с количеством учащихся (1 комплект или более). Для выполнения требований ФГОС по подпрограмме формированию </w:t>
      </w:r>
      <w:proofErr w:type="gramStart"/>
      <w:r w:rsidRPr="006F38F3">
        <w:rPr>
          <w:bCs/>
        </w:rPr>
        <w:t>ИКТ-грамотности</w:t>
      </w:r>
      <w:proofErr w:type="gramEnd"/>
      <w:r w:rsidRPr="006F38F3">
        <w:rPr>
          <w:bCs/>
        </w:rPr>
        <w:t xml:space="preserve"> младших школьников необходимо наличие компьютерного класса.</w:t>
      </w:r>
    </w:p>
    <w:p w:rsidR="00C11003" w:rsidRPr="006F38F3" w:rsidRDefault="00C11003" w:rsidP="00C11003">
      <w:pPr>
        <w:autoSpaceDE w:val="0"/>
        <w:autoSpaceDN w:val="0"/>
        <w:adjustRightInd w:val="0"/>
        <w:ind w:firstLine="425"/>
        <w:jc w:val="both"/>
      </w:pPr>
    </w:p>
    <w:p w:rsidR="00C11003" w:rsidRPr="006F38F3" w:rsidRDefault="00C11003" w:rsidP="00C11003">
      <w:pPr>
        <w:autoSpaceDE w:val="0"/>
        <w:autoSpaceDN w:val="0"/>
        <w:adjustRightInd w:val="0"/>
        <w:ind w:firstLine="425"/>
        <w:jc w:val="both"/>
        <w:rPr>
          <w:b/>
        </w:rPr>
      </w:pPr>
      <w:r w:rsidRPr="006F38F3">
        <w:rPr>
          <w:b/>
        </w:rPr>
        <w:t>АППАРАТНАЯ ЧАСТЬ.</w:t>
      </w:r>
    </w:p>
    <w:p w:rsidR="00C11003" w:rsidRPr="006F38F3" w:rsidRDefault="00C11003" w:rsidP="00C11003">
      <w:pPr>
        <w:autoSpaceDE w:val="0"/>
        <w:autoSpaceDN w:val="0"/>
        <w:adjustRightInd w:val="0"/>
        <w:ind w:firstLine="425"/>
        <w:jc w:val="both"/>
        <w:rPr>
          <w:b/>
        </w:rPr>
      </w:pPr>
      <w:r w:rsidRPr="006F38F3">
        <w:rPr>
          <w:b/>
        </w:rPr>
        <w:t>Вариант № 1 (предпочтительный, стационарный) для кабинета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5"/>
        <w:gridCol w:w="957"/>
      </w:tblGrid>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1.</w:t>
            </w:r>
          </w:p>
        </w:tc>
        <w:tc>
          <w:tcPr>
            <w:tcW w:w="8505" w:type="dxa"/>
          </w:tcPr>
          <w:p w:rsidR="00C11003" w:rsidRPr="006F38F3" w:rsidRDefault="00C11003" w:rsidP="00C11003">
            <w:pPr>
              <w:autoSpaceDE w:val="0"/>
              <w:autoSpaceDN w:val="0"/>
              <w:adjustRightInd w:val="0"/>
              <w:ind w:left="72"/>
              <w:jc w:val="both"/>
              <w:rPr>
                <w:sz w:val="20"/>
                <w:szCs w:val="20"/>
              </w:rPr>
            </w:pPr>
            <w:r w:rsidRPr="006F38F3">
              <w:rPr>
                <w:sz w:val="20"/>
                <w:szCs w:val="20"/>
              </w:rPr>
              <w:t>Персональный компьютер учителя.</w:t>
            </w:r>
          </w:p>
        </w:tc>
        <w:tc>
          <w:tcPr>
            <w:tcW w:w="957" w:type="dxa"/>
          </w:tcPr>
          <w:p w:rsidR="00C11003" w:rsidRPr="006F38F3" w:rsidRDefault="00C11003" w:rsidP="00C11003">
            <w:pPr>
              <w:autoSpaceDE w:val="0"/>
              <w:autoSpaceDN w:val="0"/>
              <w:adjustRightInd w:val="0"/>
              <w:ind w:left="423"/>
              <w:jc w:val="both"/>
              <w:rPr>
                <w:sz w:val="20"/>
                <w:szCs w:val="20"/>
              </w:rPr>
            </w:pPr>
            <w:r w:rsidRPr="006F38F3">
              <w:rPr>
                <w:sz w:val="20"/>
                <w:szCs w:val="20"/>
              </w:rPr>
              <w:t>1</w:t>
            </w:r>
            <w:r w:rsidR="00267070" w:rsidRPr="006F38F3">
              <w:rPr>
                <w:sz w:val="20"/>
                <w:szCs w:val="20"/>
              </w:rPr>
              <w:t>0</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2.</w:t>
            </w:r>
          </w:p>
        </w:tc>
        <w:tc>
          <w:tcPr>
            <w:tcW w:w="8505" w:type="dxa"/>
          </w:tcPr>
          <w:p w:rsidR="00C11003" w:rsidRPr="006F38F3" w:rsidRDefault="00C11003" w:rsidP="00C11003">
            <w:pPr>
              <w:autoSpaceDE w:val="0"/>
              <w:autoSpaceDN w:val="0"/>
              <w:adjustRightInd w:val="0"/>
              <w:jc w:val="both"/>
              <w:rPr>
                <w:sz w:val="20"/>
                <w:szCs w:val="20"/>
              </w:rPr>
            </w:pPr>
            <w:r w:rsidRPr="006F38F3">
              <w:rPr>
                <w:sz w:val="20"/>
                <w:szCs w:val="20"/>
              </w:rPr>
              <w:t xml:space="preserve">Монитор ЖК: диагональ экрана – не менее 19"; </w:t>
            </w:r>
          </w:p>
        </w:tc>
        <w:tc>
          <w:tcPr>
            <w:tcW w:w="957" w:type="dxa"/>
          </w:tcPr>
          <w:p w:rsidR="00C11003" w:rsidRPr="006F38F3" w:rsidRDefault="00C11003" w:rsidP="00C11003">
            <w:pPr>
              <w:autoSpaceDE w:val="0"/>
              <w:autoSpaceDN w:val="0"/>
              <w:adjustRightInd w:val="0"/>
              <w:ind w:left="423"/>
              <w:jc w:val="both"/>
              <w:rPr>
                <w:sz w:val="20"/>
                <w:szCs w:val="20"/>
              </w:rPr>
            </w:pPr>
            <w:r w:rsidRPr="006F38F3">
              <w:rPr>
                <w:sz w:val="20"/>
                <w:szCs w:val="20"/>
              </w:rPr>
              <w:t>1</w:t>
            </w:r>
            <w:r w:rsidR="00267070" w:rsidRPr="006F38F3">
              <w:rPr>
                <w:sz w:val="20"/>
                <w:szCs w:val="20"/>
              </w:rPr>
              <w:t>0</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3.</w:t>
            </w:r>
          </w:p>
        </w:tc>
        <w:tc>
          <w:tcPr>
            <w:tcW w:w="8505" w:type="dxa"/>
          </w:tcPr>
          <w:p w:rsidR="00C11003" w:rsidRPr="006F38F3" w:rsidRDefault="00C11003" w:rsidP="00C11003">
            <w:pPr>
              <w:autoSpaceDE w:val="0"/>
              <w:autoSpaceDN w:val="0"/>
              <w:adjustRightInd w:val="0"/>
              <w:jc w:val="both"/>
              <w:rPr>
                <w:sz w:val="20"/>
                <w:szCs w:val="20"/>
              </w:rPr>
            </w:pPr>
            <w:r w:rsidRPr="006F38F3">
              <w:rPr>
                <w:sz w:val="20"/>
                <w:szCs w:val="20"/>
              </w:rPr>
              <w:t>Акустическая система SVEN 2.0  SPS-700</w:t>
            </w:r>
          </w:p>
        </w:tc>
        <w:tc>
          <w:tcPr>
            <w:tcW w:w="957" w:type="dxa"/>
          </w:tcPr>
          <w:p w:rsidR="00C11003" w:rsidRPr="006F38F3" w:rsidRDefault="00C11003" w:rsidP="00C11003">
            <w:pPr>
              <w:autoSpaceDE w:val="0"/>
              <w:autoSpaceDN w:val="0"/>
              <w:adjustRightInd w:val="0"/>
              <w:jc w:val="center"/>
              <w:rPr>
                <w:sz w:val="20"/>
                <w:szCs w:val="20"/>
              </w:rPr>
            </w:pPr>
            <w:r w:rsidRPr="006F38F3">
              <w:rPr>
                <w:sz w:val="20"/>
                <w:szCs w:val="20"/>
              </w:rPr>
              <w:t>1</w:t>
            </w:r>
            <w:r w:rsidR="00267070" w:rsidRPr="006F38F3">
              <w:rPr>
                <w:sz w:val="20"/>
                <w:szCs w:val="20"/>
              </w:rPr>
              <w:t>0</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4.</w:t>
            </w:r>
          </w:p>
        </w:tc>
        <w:tc>
          <w:tcPr>
            <w:tcW w:w="8505" w:type="dxa"/>
          </w:tcPr>
          <w:p w:rsidR="00C11003" w:rsidRPr="006F38F3" w:rsidRDefault="00C11003" w:rsidP="00C11003">
            <w:pPr>
              <w:autoSpaceDE w:val="0"/>
              <w:autoSpaceDN w:val="0"/>
              <w:adjustRightInd w:val="0"/>
              <w:jc w:val="both"/>
              <w:rPr>
                <w:sz w:val="20"/>
                <w:szCs w:val="20"/>
              </w:rPr>
            </w:pPr>
            <w:r w:rsidRPr="006F38F3">
              <w:rPr>
                <w:sz w:val="20"/>
                <w:szCs w:val="20"/>
              </w:rPr>
              <w:t>Проектор мультимедийный с крепежом для потолочного крепления</w:t>
            </w:r>
          </w:p>
        </w:tc>
        <w:tc>
          <w:tcPr>
            <w:tcW w:w="957" w:type="dxa"/>
          </w:tcPr>
          <w:p w:rsidR="00C11003" w:rsidRPr="006F38F3" w:rsidRDefault="00267070" w:rsidP="00C11003">
            <w:pPr>
              <w:autoSpaceDE w:val="0"/>
              <w:autoSpaceDN w:val="0"/>
              <w:adjustRightInd w:val="0"/>
              <w:jc w:val="center"/>
              <w:rPr>
                <w:sz w:val="20"/>
                <w:szCs w:val="20"/>
              </w:rPr>
            </w:pPr>
            <w:r w:rsidRPr="006F38F3">
              <w:rPr>
                <w:sz w:val="20"/>
                <w:szCs w:val="20"/>
              </w:rPr>
              <w:t>10</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5.</w:t>
            </w:r>
          </w:p>
        </w:tc>
        <w:tc>
          <w:tcPr>
            <w:tcW w:w="8505" w:type="dxa"/>
          </w:tcPr>
          <w:p w:rsidR="00C11003" w:rsidRPr="006F38F3" w:rsidRDefault="00C11003" w:rsidP="00C11003">
            <w:pPr>
              <w:autoSpaceDE w:val="0"/>
              <w:autoSpaceDN w:val="0"/>
              <w:adjustRightInd w:val="0"/>
              <w:jc w:val="both"/>
              <w:rPr>
                <w:sz w:val="20"/>
                <w:szCs w:val="20"/>
              </w:rPr>
            </w:pPr>
            <w:r w:rsidRPr="006F38F3">
              <w:rPr>
                <w:sz w:val="20"/>
                <w:szCs w:val="20"/>
              </w:rPr>
              <w:t>Интерактивная доска SMART BoardDualTouch 685 (сенсорная).</w:t>
            </w:r>
          </w:p>
        </w:tc>
        <w:tc>
          <w:tcPr>
            <w:tcW w:w="957" w:type="dxa"/>
          </w:tcPr>
          <w:p w:rsidR="00C11003" w:rsidRPr="006F38F3" w:rsidRDefault="00267070" w:rsidP="00C11003">
            <w:pPr>
              <w:autoSpaceDE w:val="0"/>
              <w:autoSpaceDN w:val="0"/>
              <w:adjustRightInd w:val="0"/>
              <w:jc w:val="center"/>
              <w:rPr>
                <w:sz w:val="20"/>
                <w:szCs w:val="20"/>
              </w:rPr>
            </w:pPr>
            <w:r w:rsidRPr="006F38F3">
              <w:rPr>
                <w:sz w:val="20"/>
                <w:szCs w:val="20"/>
              </w:rPr>
              <w:t>2 (на 10 кл.)</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7.</w:t>
            </w:r>
          </w:p>
        </w:tc>
        <w:tc>
          <w:tcPr>
            <w:tcW w:w="8505" w:type="dxa"/>
          </w:tcPr>
          <w:p w:rsidR="00C11003" w:rsidRPr="006F38F3" w:rsidRDefault="00C11003" w:rsidP="00C11003">
            <w:pPr>
              <w:autoSpaceDE w:val="0"/>
              <w:autoSpaceDN w:val="0"/>
              <w:adjustRightInd w:val="0"/>
              <w:jc w:val="both"/>
              <w:rPr>
                <w:sz w:val="20"/>
                <w:szCs w:val="20"/>
              </w:rPr>
            </w:pPr>
            <w:r w:rsidRPr="006F38F3">
              <w:rPr>
                <w:sz w:val="20"/>
                <w:szCs w:val="20"/>
              </w:rPr>
              <w:t>Графический планшет, совместимый с доской</w:t>
            </w:r>
          </w:p>
        </w:tc>
        <w:tc>
          <w:tcPr>
            <w:tcW w:w="957" w:type="dxa"/>
          </w:tcPr>
          <w:p w:rsidR="00C11003" w:rsidRPr="006F38F3" w:rsidRDefault="00267070" w:rsidP="00C11003">
            <w:pPr>
              <w:autoSpaceDE w:val="0"/>
              <w:autoSpaceDN w:val="0"/>
              <w:adjustRightInd w:val="0"/>
              <w:jc w:val="center"/>
              <w:rPr>
                <w:sz w:val="20"/>
                <w:szCs w:val="20"/>
              </w:rPr>
            </w:pPr>
            <w:r w:rsidRPr="006F38F3">
              <w:rPr>
                <w:sz w:val="20"/>
                <w:szCs w:val="20"/>
              </w:rPr>
              <w:t>0</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8.</w:t>
            </w:r>
          </w:p>
        </w:tc>
        <w:tc>
          <w:tcPr>
            <w:tcW w:w="8505" w:type="dxa"/>
          </w:tcPr>
          <w:p w:rsidR="00C11003" w:rsidRPr="006F38F3" w:rsidRDefault="00C11003" w:rsidP="00C11003">
            <w:pPr>
              <w:autoSpaceDE w:val="0"/>
              <w:autoSpaceDN w:val="0"/>
              <w:adjustRightInd w:val="0"/>
              <w:jc w:val="both"/>
              <w:rPr>
                <w:sz w:val="20"/>
                <w:szCs w:val="20"/>
              </w:rPr>
            </w:pPr>
            <w:r w:rsidRPr="006F38F3">
              <w:rPr>
                <w:sz w:val="20"/>
                <w:szCs w:val="20"/>
              </w:rPr>
              <w:t>Принтер лазерный (формат А4, тип печати</w:t>
            </w:r>
            <w:proofErr w:type="gramStart"/>
            <w:r w:rsidRPr="006F38F3">
              <w:rPr>
                <w:sz w:val="20"/>
                <w:szCs w:val="20"/>
              </w:rPr>
              <w:t xml:space="preserve"> :</w:t>
            </w:r>
            <w:proofErr w:type="gramEnd"/>
            <w:r w:rsidRPr="006F38F3">
              <w:rPr>
                <w:sz w:val="20"/>
                <w:szCs w:val="20"/>
              </w:rPr>
              <w:t xml:space="preserve"> черно-белый).</w:t>
            </w:r>
          </w:p>
        </w:tc>
        <w:tc>
          <w:tcPr>
            <w:tcW w:w="957" w:type="dxa"/>
          </w:tcPr>
          <w:p w:rsidR="00C11003" w:rsidRPr="006F38F3" w:rsidRDefault="00C11003" w:rsidP="00C11003">
            <w:pPr>
              <w:autoSpaceDE w:val="0"/>
              <w:autoSpaceDN w:val="0"/>
              <w:adjustRightInd w:val="0"/>
              <w:jc w:val="center"/>
              <w:rPr>
                <w:sz w:val="20"/>
                <w:szCs w:val="20"/>
              </w:rPr>
            </w:pPr>
            <w:r w:rsidRPr="006F38F3">
              <w:rPr>
                <w:sz w:val="20"/>
                <w:szCs w:val="20"/>
              </w:rPr>
              <w:t>1</w:t>
            </w:r>
            <w:r w:rsidR="00267070" w:rsidRPr="006F38F3">
              <w:rPr>
                <w:sz w:val="20"/>
                <w:szCs w:val="20"/>
              </w:rPr>
              <w:t>0</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9.</w:t>
            </w:r>
          </w:p>
        </w:tc>
        <w:tc>
          <w:tcPr>
            <w:tcW w:w="8505" w:type="dxa"/>
          </w:tcPr>
          <w:p w:rsidR="00C11003" w:rsidRPr="006F38F3" w:rsidRDefault="00C11003" w:rsidP="00C11003">
            <w:pPr>
              <w:autoSpaceDE w:val="0"/>
              <w:autoSpaceDN w:val="0"/>
              <w:adjustRightInd w:val="0"/>
              <w:jc w:val="both"/>
              <w:rPr>
                <w:sz w:val="20"/>
                <w:szCs w:val="20"/>
              </w:rPr>
            </w:pPr>
            <w:r w:rsidRPr="006F38F3">
              <w:rPr>
                <w:sz w:val="20"/>
                <w:szCs w:val="20"/>
              </w:rPr>
              <w:t>Источник бесперебойного питания.</w:t>
            </w:r>
          </w:p>
        </w:tc>
        <w:tc>
          <w:tcPr>
            <w:tcW w:w="957" w:type="dxa"/>
          </w:tcPr>
          <w:p w:rsidR="00C11003" w:rsidRPr="006F38F3" w:rsidRDefault="00267070" w:rsidP="00C11003">
            <w:pPr>
              <w:autoSpaceDE w:val="0"/>
              <w:autoSpaceDN w:val="0"/>
              <w:adjustRightInd w:val="0"/>
              <w:jc w:val="center"/>
              <w:rPr>
                <w:sz w:val="20"/>
                <w:szCs w:val="20"/>
              </w:rPr>
            </w:pPr>
            <w:r w:rsidRPr="006F38F3">
              <w:rPr>
                <w:sz w:val="20"/>
                <w:szCs w:val="20"/>
              </w:rPr>
              <w:t>0</w:t>
            </w:r>
          </w:p>
        </w:tc>
      </w:tr>
    </w:tbl>
    <w:p w:rsidR="00C11003" w:rsidRPr="006F38F3" w:rsidRDefault="00C11003" w:rsidP="00C11003">
      <w:pPr>
        <w:autoSpaceDE w:val="0"/>
        <w:autoSpaceDN w:val="0"/>
        <w:adjustRightInd w:val="0"/>
        <w:ind w:firstLine="425"/>
        <w:jc w:val="both"/>
        <w:rPr>
          <w:b/>
          <w:lang w:val="en-US"/>
        </w:rPr>
      </w:pPr>
    </w:p>
    <w:p w:rsidR="00C11003" w:rsidRPr="006F38F3" w:rsidRDefault="00C11003" w:rsidP="00C11003">
      <w:pPr>
        <w:autoSpaceDE w:val="0"/>
        <w:autoSpaceDN w:val="0"/>
        <w:adjustRightInd w:val="0"/>
        <w:ind w:firstLine="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505"/>
        <w:gridCol w:w="957"/>
      </w:tblGrid>
      <w:tr w:rsidR="00C11003" w:rsidRPr="006F38F3" w:rsidTr="00C11003">
        <w:tc>
          <w:tcPr>
            <w:tcW w:w="9996" w:type="dxa"/>
            <w:gridSpan w:val="3"/>
          </w:tcPr>
          <w:p w:rsidR="00C11003" w:rsidRPr="006F38F3" w:rsidRDefault="00C11003" w:rsidP="00C11003">
            <w:pPr>
              <w:autoSpaceDE w:val="0"/>
              <w:autoSpaceDN w:val="0"/>
              <w:adjustRightInd w:val="0"/>
              <w:jc w:val="both"/>
              <w:rPr>
                <w:b/>
                <w:sz w:val="20"/>
                <w:szCs w:val="20"/>
              </w:rPr>
            </w:pPr>
            <w:r w:rsidRPr="006F38F3">
              <w:rPr>
                <w:b/>
                <w:sz w:val="20"/>
                <w:szCs w:val="20"/>
              </w:rPr>
              <w:t>ПРОГРАММНАЯ ЧАСТЬ.</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 xml:space="preserve">1. </w:t>
            </w:r>
          </w:p>
        </w:tc>
        <w:tc>
          <w:tcPr>
            <w:tcW w:w="8505" w:type="dxa"/>
          </w:tcPr>
          <w:p w:rsidR="00C11003" w:rsidRPr="006F38F3" w:rsidRDefault="00C11003" w:rsidP="00C11003">
            <w:pPr>
              <w:autoSpaceDE w:val="0"/>
              <w:autoSpaceDN w:val="0"/>
              <w:adjustRightInd w:val="0"/>
              <w:jc w:val="both"/>
              <w:rPr>
                <w:sz w:val="20"/>
                <w:szCs w:val="20"/>
              </w:rPr>
            </w:pPr>
            <w:r w:rsidRPr="006F38F3">
              <w:rPr>
                <w:sz w:val="20"/>
                <w:szCs w:val="20"/>
              </w:rPr>
              <w:t xml:space="preserve">Операционная система </w:t>
            </w:r>
            <w:r w:rsidRPr="006F38F3">
              <w:rPr>
                <w:sz w:val="20"/>
                <w:szCs w:val="20"/>
                <w:lang w:val="en-US"/>
              </w:rPr>
              <w:t>MicrosoftWindows</w:t>
            </w:r>
            <w:r w:rsidRPr="006F38F3">
              <w:rPr>
                <w:sz w:val="20"/>
                <w:szCs w:val="20"/>
              </w:rPr>
              <w:t xml:space="preserve"> 7 </w:t>
            </w:r>
            <w:r w:rsidRPr="006F38F3">
              <w:rPr>
                <w:sz w:val="20"/>
                <w:szCs w:val="20"/>
                <w:lang w:val="en-US"/>
              </w:rPr>
              <w:t>Pro</w:t>
            </w:r>
            <w:r w:rsidRPr="006F38F3">
              <w:rPr>
                <w:sz w:val="20"/>
                <w:szCs w:val="20"/>
              </w:rPr>
              <w:t xml:space="preserve">. </w:t>
            </w:r>
          </w:p>
        </w:tc>
        <w:tc>
          <w:tcPr>
            <w:tcW w:w="957" w:type="dxa"/>
          </w:tcPr>
          <w:p w:rsidR="00C11003" w:rsidRPr="006F38F3" w:rsidRDefault="00C11003" w:rsidP="00C11003">
            <w:pPr>
              <w:autoSpaceDE w:val="0"/>
              <w:autoSpaceDN w:val="0"/>
              <w:adjustRightInd w:val="0"/>
              <w:jc w:val="center"/>
              <w:rPr>
                <w:sz w:val="20"/>
                <w:szCs w:val="20"/>
              </w:rPr>
            </w:pPr>
            <w:r w:rsidRPr="006F38F3">
              <w:rPr>
                <w:sz w:val="20"/>
                <w:szCs w:val="20"/>
              </w:rPr>
              <w:t>1</w:t>
            </w:r>
            <w:r w:rsidR="00267070" w:rsidRPr="006F38F3">
              <w:rPr>
                <w:sz w:val="20"/>
                <w:szCs w:val="20"/>
              </w:rPr>
              <w:t>0</w:t>
            </w:r>
          </w:p>
        </w:tc>
      </w:tr>
    </w:tbl>
    <w:p w:rsidR="00C11003" w:rsidRPr="006F38F3" w:rsidRDefault="00C11003" w:rsidP="00C11003">
      <w:pPr>
        <w:autoSpaceDE w:val="0"/>
        <w:autoSpaceDN w:val="0"/>
        <w:adjustRightInd w:val="0"/>
        <w:ind w:firstLine="425"/>
        <w:jc w:val="both"/>
        <w:rPr>
          <w:b/>
        </w:rPr>
      </w:pPr>
      <w:r w:rsidRPr="006F38F3">
        <w:rPr>
          <w:b/>
        </w:rPr>
        <w:t>Технические требования к оборудованию компьютерного класса</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0"/>
        <w:gridCol w:w="951"/>
      </w:tblGrid>
      <w:tr w:rsidR="00267070" w:rsidRPr="006F38F3" w:rsidTr="00267070">
        <w:tc>
          <w:tcPr>
            <w:tcW w:w="4524" w:type="pct"/>
          </w:tcPr>
          <w:p w:rsidR="00267070" w:rsidRPr="006F38F3" w:rsidRDefault="00267070" w:rsidP="00C11003">
            <w:pPr>
              <w:autoSpaceDE w:val="0"/>
              <w:autoSpaceDN w:val="0"/>
              <w:adjustRightInd w:val="0"/>
              <w:jc w:val="both"/>
              <w:rPr>
                <w:sz w:val="20"/>
                <w:szCs w:val="20"/>
              </w:rPr>
            </w:pPr>
            <w:r w:rsidRPr="006F38F3">
              <w:rPr>
                <w:sz w:val="20"/>
                <w:szCs w:val="20"/>
              </w:rPr>
              <w:t>КОМПЬЮТЕРНЫЙ КЛАСС ДЛЯ НАЧАЛЬНОЙ ШКОЛЫ (1 ПК учителя и 15 ПК учащихся, количество компьютеров учащихся зависит от количества учащихся в классах с учетом деления на подгруппы для проведения практических занятий).</w:t>
            </w:r>
          </w:p>
        </w:tc>
        <w:tc>
          <w:tcPr>
            <w:tcW w:w="476" w:type="pct"/>
          </w:tcPr>
          <w:p w:rsidR="00267070" w:rsidRPr="006F38F3" w:rsidRDefault="00267070" w:rsidP="00C11003">
            <w:pPr>
              <w:autoSpaceDE w:val="0"/>
              <w:autoSpaceDN w:val="0"/>
              <w:adjustRightInd w:val="0"/>
              <w:jc w:val="both"/>
              <w:rPr>
                <w:sz w:val="20"/>
                <w:szCs w:val="20"/>
              </w:rPr>
            </w:pPr>
            <w:r w:rsidRPr="006F38F3">
              <w:rPr>
                <w:sz w:val="20"/>
                <w:szCs w:val="20"/>
              </w:rPr>
              <w:t>нет</w:t>
            </w:r>
          </w:p>
        </w:tc>
      </w:tr>
    </w:tbl>
    <w:p w:rsidR="00C11003" w:rsidRPr="006F38F3" w:rsidRDefault="00C11003" w:rsidP="00C11003">
      <w:pPr>
        <w:autoSpaceDE w:val="0"/>
        <w:autoSpaceDN w:val="0"/>
        <w:adjustRightInd w:val="0"/>
        <w:ind w:firstLine="425"/>
        <w:jc w:val="both"/>
      </w:pPr>
    </w:p>
    <w:p w:rsidR="00C11003" w:rsidRPr="006F38F3" w:rsidRDefault="00C11003" w:rsidP="00C11003">
      <w:pPr>
        <w:autoSpaceDE w:val="0"/>
        <w:autoSpaceDN w:val="0"/>
        <w:adjustRightInd w:val="0"/>
        <w:ind w:firstLine="425"/>
        <w:jc w:val="both"/>
        <w:rPr>
          <w:b/>
        </w:rPr>
      </w:pPr>
    </w:p>
    <w:p w:rsidR="00C11003" w:rsidRPr="006F38F3" w:rsidRDefault="00C11003" w:rsidP="00C11003">
      <w:pPr>
        <w:autoSpaceDE w:val="0"/>
        <w:autoSpaceDN w:val="0"/>
        <w:adjustRightInd w:val="0"/>
        <w:ind w:firstLine="425"/>
        <w:jc w:val="both"/>
      </w:pPr>
      <w:r w:rsidRPr="006F38F3">
        <w:rPr>
          <w:b/>
        </w:rPr>
        <w:t>2.</w:t>
      </w:r>
      <w:r w:rsidRPr="006F38F3">
        <w:rPr>
          <w:b/>
          <w:bCs/>
        </w:rPr>
        <w:t>ТРАДИЦИОННЫЕ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5"/>
        <w:gridCol w:w="957"/>
      </w:tblGrid>
      <w:tr w:rsidR="00C11003" w:rsidRPr="006F38F3" w:rsidTr="00C11003">
        <w:tc>
          <w:tcPr>
            <w:tcW w:w="9996" w:type="dxa"/>
            <w:gridSpan w:val="3"/>
          </w:tcPr>
          <w:p w:rsidR="00C11003" w:rsidRPr="006F38F3" w:rsidRDefault="00C11003" w:rsidP="00C11003">
            <w:pPr>
              <w:autoSpaceDE w:val="0"/>
              <w:autoSpaceDN w:val="0"/>
              <w:adjustRightInd w:val="0"/>
              <w:jc w:val="both"/>
              <w:rPr>
                <w:b/>
                <w:sz w:val="20"/>
                <w:szCs w:val="20"/>
              </w:rPr>
            </w:pPr>
            <w:r w:rsidRPr="006F38F3">
              <w:rPr>
                <w:b/>
                <w:sz w:val="20"/>
                <w:szCs w:val="20"/>
              </w:rPr>
              <w:t>Предметная область «Филология».</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 xml:space="preserve">.1. </w:t>
            </w:r>
          </w:p>
        </w:tc>
        <w:tc>
          <w:tcPr>
            <w:tcW w:w="8505"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Таблица демонстрационная «Алфавит. Печатные и рукописные буквы русского алфавита».</w:t>
            </w:r>
          </w:p>
        </w:tc>
        <w:tc>
          <w:tcPr>
            <w:tcW w:w="957" w:type="dxa"/>
            <w:shd w:val="clear" w:color="auto" w:fill="auto"/>
          </w:tcPr>
          <w:p w:rsidR="00C11003" w:rsidRPr="006F38F3" w:rsidRDefault="00267070" w:rsidP="00C11003">
            <w:pPr>
              <w:autoSpaceDE w:val="0"/>
              <w:autoSpaceDN w:val="0"/>
              <w:adjustRightInd w:val="0"/>
              <w:jc w:val="center"/>
              <w:rPr>
                <w:sz w:val="20"/>
                <w:szCs w:val="20"/>
              </w:rPr>
            </w:pPr>
            <w:r w:rsidRPr="006F38F3">
              <w:rPr>
                <w:sz w:val="20"/>
                <w:szCs w:val="20"/>
              </w:rPr>
              <w:t>3</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 xml:space="preserve">2. </w:t>
            </w:r>
          </w:p>
        </w:tc>
        <w:tc>
          <w:tcPr>
            <w:tcW w:w="8505"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Комплект таблиц демонстрационных «Обучение грамоте» (32 таблицы), формат 60 х </w:t>
            </w:r>
            <w:smartTag w:uri="urn:schemas-microsoft-com:office:smarttags" w:element="metricconverter">
              <w:smartTagPr>
                <w:attr w:name="ProductID" w:val="90 см"/>
              </w:smartTagPr>
              <w:r w:rsidRPr="006F38F3">
                <w:rPr>
                  <w:sz w:val="20"/>
                  <w:szCs w:val="20"/>
                </w:rPr>
                <w:t>90 см</w:t>
              </w:r>
            </w:smartTag>
            <w:r w:rsidRPr="006F38F3">
              <w:rPr>
                <w:sz w:val="20"/>
                <w:szCs w:val="20"/>
              </w:rPr>
              <w:t>.</w:t>
            </w:r>
          </w:p>
        </w:tc>
        <w:tc>
          <w:tcPr>
            <w:tcW w:w="957" w:type="dxa"/>
            <w:shd w:val="clear" w:color="auto" w:fill="auto"/>
          </w:tcPr>
          <w:p w:rsidR="00C11003" w:rsidRPr="006F38F3" w:rsidRDefault="0009106D" w:rsidP="00C11003">
            <w:pPr>
              <w:autoSpaceDE w:val="0"/>
              <w:autoSpaceDN w:val="0"/>
              <w:adjustRightInd w:val="0"/>
              <w:jc w:val="center"/>
              <w:rPr>
                <w:sz w:val="20"/>
                <w:szCs w:val="20"/>
              </w:rPr>
            </w:pPr>
            <w:r w:rsidRPr="006F38F3">
              <w:rPr>
                <w:sz w:val="20"/>
                <w:szCs w:val="20"/>
              </w:rPr>
              <w:t>3</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 xml:space="preserve">3. </w:t>
            </w:r>
          </w:p>
        </w:tc>
        <w:tc>
          <w:tcPr>
            <w:tcW w:w="8505"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Комплект таблиц демонстрационных «Русский язык» с методическими рекомендациями (9 таблиц) для 1 класса, формат 60 х </w:t>
            </w:r>
            <w:smartTag w:uri="urn:schemas-microsoft-com:office:smarttags" w:element="metricconverter">
              <w:smartTagPr>
                <w:attr w:name="ProductID" w:val="90 см"/>
              </w:smartTagPr>
              <w:r w:rsidRPr="006F38F3">
                <w:rPr>
                  <w:sz w:val="20"/>
                  <w:szCs w:val="20"/>
                </w:rPr>
                <w:t>90 см</w:t>
              </w:r>
            </w:smartTag>
            <w:r w:rsidRPr="006F38F3">
              <w:rPr>
                <w:sz w:val="20"/>
                <w:szCs w:val="20"/>
              </w:rPr>
              <w:t>.</w:t>
            </w:r>
          </w:p>
        </w:tc>
        <w:tc>
          <w:tcPr>
            <w:tcW w:w="957" w:type="dxa"/>
            <w:shd w:val="clear" w:color="auto" w:fill="auto"/>
          </w:tcPr>
          <w:p w:rsidR="00C11003" w:rsidRPr="006F38F3" w:rsidRDefault="0009106D" w:rsidP="00C11003">
            <w:pPr>
              <w:autoSpaceDE w:val="0"/>
              <w:autoSpaceDN w:val="0"/>
              <w:adjustRightInd w:val="0"/>
              <w:jc w:val="center"/>
              <w:rPr>
                <w:sz w:val="20"/>
                <w:szCs w:val="20"/>
              </w:rPr>
            </w:pPr>
            <w:r w:rsidRPr="006F38F3">
              <w:rPr>
                <w:sz w:val="20"/>
                <w:szCs w:val="20"/>
              </w:rPr>
              <w:t>3</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 xml:space="preserve">4. </w:t>
            </w:r>
          </w:p>
        </w:tc>
        <w:tc>
          <w:tcPr>
            <w:tcW w:w="8505"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Комплект таблиц демонстрационных «Русский язык» с методическими рекомендациями (15 таблиц) для 2 класса, формат 60 х </w:t>
            </w:r>
            <w:smartTag w:uri="urn:schemas-microsoft-com:office:smarttags" w:element="metricconverter">
              <w:smartTagPr>
                <w:attr w:name="ProductID" w:val="90 см"/>
              </w:smartTagPr>
              <w:r w:rsidRPr="006F38F3">
                <w:rPr>
                  <w:sz w:val="20"/>
                  <w:szCs w:val="20"/>
                </w:rPr>
                <w:t>90 см</w:t>
              </w:r>
            </w:smartTag>
            <w:r w:rsidRPr="006F38F3">
              <w:rPr>
                <w:sz w:val="20"/>
                <w:szCs w:val="20"/>
              </w:rPr>
              <w:t>.</w:t>
            </w:r>
          </w:p>
        </w:tc>
        <w:tc>
          <w:tcPr>
            <w:tcW w:w="957" w:type="dxa"/>
            <w:shd w:val="clear" w:color="auto" w:fill="auto"/>
          </w:tcPr>
          <w:p w:rsidR="00C11003" w:rsidRPr="006F38F3" w:rsidRDefault="0009106D" w:rsidP="00C11003">
            <w:pPr>
              <w:autoSpaceDE w:val="0"/>
              <w:autoSpaceDN w:val="0"/>
              <w:adjustRightInd w:val="0"/>
              <w:jc w:val="center"/>
              <w:rPr>
                <w:sz w:val="20"/>
                <w:szCs w:val="20"/>
              </w:rPr>
            </w:pPr>
            <w:r w:rsidRPr="006F38F3">
              <w:rPr>
                <w:sz w:val="20"/>
                <w:szCs w:val="20"/>
              </w:rPr>
              <w:t>3</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 xml:space="preserve">5. </w:t>
            </w:r>
          </w:p>
        </w:tc>
        <w:tc>
          <w:tcPr>
            <w:tcW w:w="8505"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Картинный словарь универсальный (демонстрационный, раздаточный) «Русский язык». 1 – 2 классы.</w:t>
            </w:r>
          </w:p>
        </w:tc>
        <w:tc>
          <w:tcPr>
            <w:tcW w:w="957" w:type="dxa"/>
            <w:shd w:val="clear" w:color="auto" w:fill="auto"/>
          </w:tcPr>
          <w:p w:rsidR="00C11003" w:rsidRPr="006F38F3" w:rsidRDefault="00267070" w:rsidP="00C11003">
            <w:pPr>
              <w:autoSpaceDE w:val="0"/>
              <w:autoSpaceDN w:val="0"/>
              <w:adjustRightInd w:val="0"/>
              <w:jc w:val="center"/>
              <w:rPr>
                <w:sz w:val="20"/>
                <w:szCs w:val="20"/>
              </w:rPr>
            </w:pPr>
            <w:r w:rsidRPr="006F38F3">
              <w:rPr>
                <w:sz w:val="20"/>
                <w:szCs w:val="20"/>
              </w:rPr>
              <w:t>0</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 xml:space="preserve">6. </w:t>
            </w:r>
          </w:p>
        </w:tc>
        <w:tc>
          <w:tcPr>
            <w:tcW w:w="8505"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Методические рекомендации для учителя к картинному словарю.</w:t>
            </w:r>
          </w:p>
        </w:tc>
        <w:tc>
          <w:tcPr>
            <w:tcW w:w="957" w:type="dxa"/>
            <w:shd w:val="clear" w:color="auto" w:fill="auto"/>
          </w:tcPr>
          <w:p w:rsidR="00C11003" w:rsidRPr="006F38F3" w:rsidRDefault="00267070" w:rsidP="00C11003">
            <w:pPr>
              <w:autoSpaceDE w:val="0"/>
              <w:autoSpaceDN w:val="0"/>
              <w:adjustRightInd w:val="0"/>
              <w:jc w:val="center"/>
              <w:rPr>
                <w:sz w:val="20"/>
                <w:szCs w:val="20"/>
              </w:rPr>
            </w:pPr>
            <w:r w:rsidRPr="006F38F3">
              <w:rPr>
                <w:sz w:val="20"/>
                <w:szCs w:val="20"/>
              </w:rPr>
              <w:t>0</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 xml:space="preserve">7. </w:t>
            </w:r>
          </w:p>
        </w:tc>
        <w:tc>
          <w:tcPr>
            <w:tcW w:w="8505"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Комплект портретов писателей демонстрационный (15 портретов).</w:t>
            </w:r>
          </w:p>
        </w:tc>
        <w:tc>
          <w:tcPr>
            <w:tcW w:w="957" w:type="dxa"/>
            <w:shd w:val="clear" w:color="auto" w:fill="auto"/>
          </w:tcPr>
          <w:p w:rsidR="00C11003" w:rsidRPr="006F38F3" w:rsidRDefault="0009106D" w:rsidP="00C11003">
            <w:pPr>
              <w:autoSpaceDE w:val="0"/>
              <w:autoSpaceDN w:val="0"/>
              <w:adjustRightInd w:val="0"/>
              <w:jc w:val="center"/>
              <w:rPr>
                <w:sz w:val="20"/>
                <w:szCs w:val="20"/>
              </w:rPr>
            </w:pPr>
            <w:r w:rsidRPr="006F38F3">
              <w:rPr>
                <w:sz w:val="20"/>
                <w:szCs w:val="20"/>
              </w:rPr>
              <w:t>1</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 xml:space="preserve">8. </w:t>
            </w:r>
          </w:p>
        </w:tc>
        <w:tc>
          <w:tcPr>
            <w:tcW w:w="8505" w:type="dxa"/>
            <w:shd w:val="clear" w:color="auto" w:fill="auto"/>
          </w:tcPr>
          <w:p w:rsidR="00C11003" w:rsidRPr="006F38F3" w:rsidRDefault="00C11003" w:rsidP="00267070">
            <w:pPr>
              <w:autoSpaceDE w:val="0"/>
              <w:autoSpaceDN w:val="0"/>
              <w:adjustRightInd w:val="0"/>
              <w:jc w:val="both"/>
              <w:rPr>
                <w:sz w:val="20"/>
                <w:szCs w:val="20"/>
              </w:rPr>
            </w:pPr>
            <w:r w:rsidRPr="006F38F3">
              <w:rPr>
                <w:sz w:val="20"/>
                <w:szCs w:val="20"/>
              </w:rPr>
              <w:t xml:space="preserve">Магнитная </w:t>
            </w:r>
            <w:r w:rsidR="00267070" w:rsidRPr="006F38F3">
              <w:rPr>
                <w:sz w:val="20"/>
                <w:szCs w:val="20"/>
              </w:rPr>
              <w:t>доска «Домики»</w:t>
            </w:r>
            <w:r w:rsidRPr="006F38F3">
              <w:rPr>
                <w:sz w:val="20"/>
                <w:szCs w:val="20"/>
              </w:rPr>
              <w:t xml:space="preserve"> демонстрационная</w:t>
            </w:r>
            <w:r w:rsidR="00267070" w:rsidRPr="006F38F3">
              <w:rPr>
                <w:sz w:val="20"/>
                <w:szCs w:val="20"/>
              </w:rPr>
              <w:t xml:space="preserve"> с набором букв</w:t>
            </w:r>
            <w:r w:rsidRPr="006F38F3">
              <w:rPr>
                <w:sz w:val="20"/>
                <w:szCs w:val="20"/>
              </w:rPr>
              <w:t xml:space="preserve">. </w:t>
            </w:r>
          </w:p>
        </w:tc>
        <w:tc>
          <w:tcPr>
            <w:tcW w:w="957" w:type="dxa"/>
            <w:shd w:val="clear" w:color="auto" w:fill="auto"/>
          </w:tcPr>
          <w:p w:rsidR="00C11003" w:rsidRPr="006F38F3" w:rsidRDefault="00267070" w:rsidP="00C11003">
            <w:pPr>
              <w:autoSpaceDE w:val="0"/>
              <w:autoSpaceDN w:val="0"/>
              <w:adjustRightInd w:val="0"/>
              <w:jc w:val="center"/>
              <w:rPr>
                <w:sz w:val="20"/>
                <w:szCs w:val="20"/>
              </w:rPr>
            </w:pPr>
            <w:r w:rsidRPr="006F38F3">
              <w:rPr>
                <w:sz w:val="20"/>
                <w:szCs w:val="20"/>
              </w:rPr>
              <w:t>9</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 xml:space="preserve">9. </w:t>
            </w:r>
          </w:p>
        </w:tc>
        <w:tc>
          <w:tcPr>
            <w:tcW w:w="8505"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Магнитная касса слогов демонстрационная (ламинированная) </w:t>
            </w:r>
          </w:p>
        </w:tc>
        <w:tc>
          <w:tcPr>
            <w:tcW w:w="957" w:type="dxa"/>
            <w:shd w:val="clear" w:color="auto" w:fill="auto"/>
          </w:tcPr>
          <w:p w:rsidR="00C11003" w:rsidRPr="006F38F3" w:rsidRDefault="00267070" w:rsidP="00C11003">
            <w:pPr>
              <w:autoSpaceDE w:val="0"/>
              <w:autoSpaceDN w:val="0"/>
              <w:adjustRightInd w:val="0"/>
              <w:jc w:val="center"/>
              <w:rPr>
                <w:sz w:val="20"/>
                <w:szCs w:val="20"/>
              </w:rPr>
            </w:pPr>
            <w:r w:rsidRPr="006F38F3">
              <w:rPr>
                <w:sz w:val="20"/>
                <w:szCs w:val="20"/>
              </w:rPr>
              <w:t>0</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 xml:space="preserve">10. </w:t>
            </w:r>
          </w:p>
        </w:tc>
        <w:tc>
          <w:tcPr>
            <w:tcW w:w="8505" w:type="dxa"/>
            <w:shd w:val="clear" w:color="auto" w:fill="auto"/>
          </w:tcPr>
          <w:p w:rsidR="00C11003" w:rsidRPr="006F38F3" w:rsidRDefault="00C11003" w:rsidP="00267070">
            <w:pPr>
              <w:autoSpaceDE w:val="0"/>
              <w:autoSpaceDN w:val="0"/>
              <w:adjustRightInd w:val="0"/>
              <w:jc w:val="both"/>
              <w:rPr>
                <w:sz w:val="20"/>
                <w:szCs w:val="20"/>
              </w:rPr>
            </w:pPr>
            <w:r w:rsidRPr="006F38F3">
              <w:rPr>
                <w:sz w:val="20"/>
                <w:szCs w:val="20"/>
              </w:rPr>
              <w:t>Магнитная азбука «</w:t>
            </w:r>
            <w:r w:rsidR="00267070" w:rsidRPr="006F38F3">
              <w:rPr>
                <w:sz w:val="20"/>
                <w:szCs w:val="20"/>
              </w:rPr>
              <w:t>Цифры, математические знаки»</w:t>
            </w:r>
            <w:r w:rsidRPr="006F38F3">
              <w:rPr>
                <w:sz w:val="20"/>
                <w:szCs w:val="20"/>
              </w:rPr>
              <w:t>.</w:t>
            </w:r>
          </w:p>
        </w:tc>
        <w:tc>
          <w:tcPr>
            <w:tcW w:w="957" w:type="dxa"/>
            <w:shd w:val="clear" w:color="auto" w:fill="auto"/>
          </w:tcPr>
          <w:p w:rsidR="00C11003" w:rsidRPr="006F38F3" w:rsidRDefault="00267070" w:rsidP="00C11003">
            <w:pPr>
              <w:autoSpaceDE w:val="0"/>
              <w:autoSpaceDN w:val="0"/>
              <w:adjustRightInd w:val="0"/>
              <w:jc w:val="center"/>
              <w:rPr>
                <w:sz w:val="20"/>
                <w:szCs w:val="20"/>
              </w:rPr>
            </w:pPr>
            <w:r w:rsidRPr="006F38F3">
              <w:rPr>
                <w:sz w:val="20"/>
                <w:szCs w:val="20"/>
              </w:rPr>
              <w:t>4</w:t>
            </w:r>
          </w:p>
        </w:tc>
      </w:tr>
      <w:tr w:rsidR="00C11003" w:rsidRPr="006F38F3" w:rsidTr="00267070">
        <w:tc>
          <w:tcPr>
            <w:tcW w:w="534" w:type="dxa"/>
          </w:tcPr>
          <w:p w:rsidR="00C11003" w:rsidRPr="006F38F3" w:rsidRDefault="00C11003" w:rsidP="00C11003">
            <w:pPr>
              <w:autoSpaceDE w:val="0"/>
              <w:autoSpaceDN w:val="0"/>
              <w:adjustRightInd w:val="0"/>
              <w:jc w:val="both"/>
              <w:rPr>
                <w:sz w:val="20"/>
                <w:szCs w:val="20"/>
              </w:rPr>
            </w:pPr>
            <w:r w:rsidRPr="006F38F3">
              <w:rPr>
                <w:sz w:val="20"/>
                <w:szCs w:val="20"/>
              </w:rPr>
              <w:t xml:space="preserve">11. </w:t>
            </w:r>
          </w:p>
        </w:tc>
        <w:tc>
          <w:tcPr>
            <w:tcW w:w="8505"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Магнитная модель-аппликация «Набор звуковых схем» демонстрационная (ламинированные карточки).</w:t>
            </w:r>
          </w:p>
        </w:tc>
        <w:tc>
          <w:tcPr>
            <w:tcW w:w="957" w:type="dxa"/>
            <w:shd w:val="clear" w:color="auto" w:fill="auto"/>
          </w:tcPr>
          <w:p w:rsidR="00C11003" w:rsidRPr="006F38F3" w:rsidRDefault="00267070" w:rsidP="00C11003">
            <w:pPr>
              <w:autoSpaceDE w:val="0"/>
              <w:autoSpaceDN w:val="0"/>
              <w:adjustRightInd w:val="0"/>
              <w:jc w:val="center"/>
              <w:rPr>
                <w:sz w:val="20"/>
                <w:szCs w:val="20"/>
              </w:rPr>
            </w:pPr>
            <w:r w:rsidRPr="006F38F3">
              <w:rPr>
                <w:sz w:val="20"/>
                <w:szCs w:val="20"/>
              </w:rPr>
              <w:t>0</w:t>
            </w:r>
          </w:p>
        </w:tc>
      </w:tr>
    </w:tbl>
    <w:p w:rsidR="00C11003" w:rsidRPr="006F38F3" w:rsidRDefault="00C11003" w:rsidP="00C11003">
      <w:pPr>
        <w:autoSpaceDE w:val="0"/>
        <w:autoSpaceDN w:val="0"/>
        <w:adjustRightInd w:val="0"/>
        <w:ind w:firstLine="425"/>
        <w:jc w:val="both"/>
      </w:pPr>
    </w:p>
    <w:p w:rsidR="00C11003" w:rsidRPr="006F38F3" w:rsidRDefault="00C11003" w:rsidP="00C11003">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7818"/>
        <w:gridCol w:w="1291"/>
      </w:tblGrid>
      <w:tr w:rsidR="00C11003" w:rsidRPr="006F38F3" w:rsidTr="00C11003">
        <w:tc>
          <w:tcPr>
            <w:tcW w:w="9996" w:type="dxa"/>
            <w:gridSpan w:val="3"/>
          </w:tcPr>
          <w:p w:rsidR="00C11003" w:rsidRPr="006F38F3" w:rsidRDefault="00C11003" w:rsidP="00C11003">
            <w:pPr>
              <w:autoSpaceDE w:val="0"/>
              <w:autoSpaceDN w:val="0"/>
              <w:adjustRightInd w:val="0"/>
              <w:jc w:val="both"/>
              <w:rPr>
                <w:b/>
                <w:sz w:val="20"/>
                <w:szCs w:val="20"/>
              </w:rPr>
            </w:pPr>
            <w:r w:rsidRPr="006F38F3">
              <w:rPr>
                <w:b/>
                <w:sz w:val="20"/>
                <w:szCs w:val="20"/>
              </w:rPr>
              <w:t xml:space="preserve"> Предметная область «Математика и информатика».</w:t>
            </w:r>
          </w:p>
        </w:tc>
      </w:tr>
      <w:tr w:rsidR="00C11003" w:rsidRPr="006F38F3" w:rsidTr="00C11003">
        <w:tc>
          <w:tcPr>
            <w:tcW w:w="887" w:type="dxa"/>
          </w:tcPr>
          <w:p w:rsidR="00C11003" w:rsidRPr="006F38F3" w:rsidRDefault="00C11003" w:rsidP="00C11003">
            <w:pPr>
              <w:autoSpaceDE w:val="0"/>
              <w:autoSpaceDN w:val="0"/>
              <w:adjustRightInd w:val="0"/>
              <w:jc w:val="both"/>
              <w:rPr>
                <w:sz w:val="20"/>
                <w:szCs w:val="20"/>
              </w:rPr>
            </w:pPr>
            <w:r w:rsidRPr="006F38F3">
              <w:rPr>
                <w:sz w:val="20"/>
                <w:szCs w:val="20"/>
              </w:rPr>
              <w:t xml:space="preserve">1. </w:t>
            </w:r>
          </w:p>
        </w:tc>
        <w:tc>
          <w:tcPr>
            <w:tcW w:w="7818"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Комплект таблиц демонстрационный «Математика. 1 класс» (16 таблиц), формат 60 х </w:t>
            </w:r>
            <w:smartTag w:uri="urn:schemas-microsoft-com:office:smarttags" w:element="metricconverter">
              <w:smartTagPr>
                <w:attr w:name="ProductID" w:val="90 см"/>
              </w:smartTagPr>
              <w:r w:rsidRPr="006F38F3">
                <w:rPr>
                  <w:sz w:val="20"/>
                  <w:szCs w:val="20"/>
                </w:rPr>
                <w:t>90 см</w:t>
              </w:r>
            </w:smartTag>
            <w:r w:rsidRPr="006F38F3">
              <w:rPr>
                <w:sz w:val="20"/>
                <w:szCs w:val="20"/>
              </w:rPr>
              <w:t>.</w:t>
            </w:r>
          </w:p>
        </w:tc>
        <w:tc>
          <w:tcPr>
            <w:tcW w:w="1291" w:type="dxa"/>
            <w:shd w:val="clear" w:color="auto" w:fill="auto"/>
          </w:tcPr>
          <w:p w:rsidR="00C11003" w:rsidRPr="006F38F3" w:rsidRDefault="00267070" w:rsidP="00C11003">
            <w:pPr>
              <w:autoSpaceDE w:val="0"/>
              <w:autoSpaceDN w:val="0"/>
              <w:adjustRightInd w:val="0"/>
              <w:jc w:val="center"/>
              <w:rPr>
                <w:sz w:val="20"/>
                <w:szCs w:val="20"/>
              </w:rPr>
            </w:pPr>
            <w:r w:rsidRPr="006F38F3">
              <w:rPr>
                <w:sz w:val="20"/>
                <w:szCs w:val="20"/>
              </w:rPr>
              <w:t>0</w:t>
            </w:r>
          </w:p>
        </w:tc>
      </w:tr>
      <w:tr w:rsidR="00C11003" w:rsidRPr="006F38F3" w:rsidTr="00C11003">
        <w:tc>
          <w:tcPr>
            <w:tcW w:w="887" w:type="dxa"/>
          </w:tcPr>
          <w:p w:rsidR="00C11003" w:rsidRPr="006F38F3" w:rsidRDefault="00C11003" w:rsidP="00C11003">
            <w:pPr>
              <w:autoSpaceDE w:val="0"/>
              <w:autoSpaceDN w:val="0"/>
              <w:adjustRightInd w:val="0"/>
              <w:jc w:val="both"/>
              <w:rPr>
                <w:sz w:val="20"/>
                <w:szCs w:val="20"/>
              </w:rPr>
            </w:pPr>
            <w:r w:rsidRPr="006F38F3">
              <w:rPr>
                <w:sz w:val="20"/>
                <w:szCs w:val="20"/>
              </w:rPr>
              <w:t xml:space="preserve">2. </w:t>
            </w:r>
          </w:p>
        </w:tc>
        <w:tc>
          <w:tcPr>
            <w:tcW w:w="7818"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Таблица умножения демонстрационная. </w:t>
            </w:r>
          </w:p>
        </w:tc>
        <w:tc>
          <w:tcPr>
            <w:tcW w:w="1291" w:type="dxa"/>
            <w:shd w:val="clear" w:color="auto" w:fill="auto"/>
          </w:tcPr>
          <w:p w:rsidR="00C11003" w:rsidRPr="006F38F3" w:rsidRDefault="00C11003" w:rsidP="00C11003">
            <w:pPr>
              <w:autoSpaceDE w:val="0"/>
              <w:autoSpaceDN w:val="0"/>
              <w:adjustRightInd w:val="0"/>
              <w:jc w:val="center"/>
              <w:rPr>
                <w:sz w:val="20"/>
                <w:szCs w:val="20"/>
              </w:rPr>
            </w:pPr>
            <w:r w:rsidRPr="006F38F3">
              <w:rPr>
                <w:sz w:val="20"/>
                <w:szCs w:val="20"/>
              </w:rPr>
              <w:t>1</w:t>
            </w:r>
          </w:p>
        </w:tc>
      </w:tr>
      <w:tr w:rsidR="00C11003" w:rsidRPr="006F38F3" w:rsidTr="00C11003">
        <w:tc>
          <w:tcPr>
            <w:tcW w:w="887" w:type="dxa"/>
          </w:tcPr>
          <w:p w:rsidR="00C11003" w:rsidRPr="006F38F3" w:rsidRDefault="00C11003" w:rsidP="00C11003">
            <w:pPr>
              <w:autoSpaceDE w:val="0"/>
              <w:autoSpaceDN w:val="0"/>
              <w:adjustRightInd w:val="0"/>
              <w:jc w:val="both"/>
              <w:rPr>
                <w:sz w:val="20"/>
                <w:szCs w:val="20"/>
              </w:rPr>
            </w:pPr>
            <w:r w:rsidRPr="006F38F3">
              <w:rPr>
                <w:sz w:val="20"/>
                <w:szCs w:val="20"/>
              </w:rPr>
              <w:t xml:space="preserve">3. </w:t>
            </w:r>
          </w:p>
        </w:tc>
        <w:tc>
          <w:tcPr>
            <w:tcW w:w="7818"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Таблица «Цифры» демонстрационная. </w:t>
            </w:r>
          </w:p>
        </w:tc>
        <w:tc>
          <w:tcPr>
            <w:tcW w:w="1291" w:type="dxa"/>
            <w:shd w:val="clear" w:color="auto" w:fill="auto"/>
          </w:tcPr>
          <w:p w:rsidR="00C11003" w:rsidRPr="006F38F3" w:rsidRDefault="00C11003" w:rsidP="00C11003">
            <w:pPr>
              <w:autoSpaceDE w:val="0"/>
              <w:autoSpaceDN w:val="0"/>
              <w:adjustRightInd w:val="0"/>
              <w:jc w:val="center"/>
              <w:rPr>
                <w:sz w:val="20"/>
                <w:szCs w:val="20"/>
              </w:rPr>
            </w:pPr>
            <w:r w:rsidRPr="006F38F3">
              <w:rPr>
                <w:sz w:val="20"/>
                <w:szCs w:val="20"/>
              </w:rPr>
              <w:t>1</w:t>
            </w:r>
          </w:p>
        </w:tc>
      </w:tr>
      <w:tr w:rsidR="00C11003" w:rsidRPr="006F38F3" w:rsidTr="00C11003">
        <w:tc>
          <w:tcPr>
            <w:tcW w:w="887" w:type="dxa"/>
          </w:tcPr>
          <w:p w:rsidR="00C11003" w:rsidRPr="006F38F3" w:rsidRDefault="00C11003" w:rsidP="00C11003">
            <w:pPr>
              <w:autoSpaceDE w:val="0"/>
              <w:autoSpaceDN w:val="0"/>
              <w:adjustRightInd w:val="0"/>
              <w:jc w:val="both"/>
              <w:rPr>
                <w:sz w:val="20"/>
                <w:szCs w:val="20"/>
              </w:rPr>
            </w:pPr>
            <w:r w:rsidRPr="006F38F3">
              <w:rPr>
                <w:sz w:val="20"/>
                <w:szCs w:val="20"/>
              </w:rPr>
              <w:t xml:space="preserve">4. </w:t>
            </w:r>
          </w:p>
        </w:tc>
        <w:tc>
          <w:tcPr>
            <w:tcW w:w="7818"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Магнитный набор цифр, букв, знаков демонстрационный (ламинированный). </w:t>
            </w:r>
          </w:p>
        </w:tc>
        <w:tc>
          <w:tcPr>
            <w:tcW w:w="1291" w:type="dxa"/>
            <w:shd w:val="clear" w:color="auto" w:fill="auto"/>
          </w:tcPr>
          <w:p w:rsidR="00C11003" w:rsidRPr="006F38F3" w:rsidRDefault="00C11003" w:rsidP="00C11003">
            <w:pPr>
              <w:autoSpaceDE w:val="0"/>
              <w:autoSpaceDN w:val="0"/>
              <w:adjustRightInd w:val="0"/>
              <w:jc w:val="center"/>
              <w:rPr>
                <w:sz w:val="20"/>
                <w:szCs w:val="20"/>
              </w:rPr>
            </w:pPr>
            <w:r w:rsidRPr="006F38F3">
              <w:rPr>
                <w:sz w:val="20"/>
                <w:szCs w:val="20"/>
              </w:rPr>
              <w:t>1</w:t>
            </w:r>
          </w:p>
        </w:tc>
      </w:tr>
      <w:tr w:rsidR="00C11003" w:rsidRPr="006F38F3" w:rsidTr="00C11003">
        <w:tc>
          <w:tcPr>
            <w:tcW w:w="887" w:type="dxa"/>
          </w:tcPr>
          <w:p w:rsidR="00C11003" w:rsidRPr="006F38F3" w:rsidRDefault="00C11003" w:rsidP="00C11003">
            <w:pPr>
              <w:autoSpaceDE w:val="0"/>
              <w:autoSpaceDN w:val="0"/>
              <w:adjustRightInd w:val="0"/>
              <w:jc w:val="both"/>
              <w:rPr>
                <w:sz w:val="20"/>
                <w:szCs w:val="20"/>
              </w:rPr>
            </w:pPr>
            <w:r w:rsidRPr="006F38F3">
              <w:rPr>
                <w:sz w:val="20"/>
                <w:szCs w:val="20"/>
              </w:rPr>
              <w:t xml:space="preserve">5. </w:t>
            </w:r>
          </w:p>
        </w:tc>
        <w:tc>
          <w:tcPr>
            <w:tcW w:w="7818"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Метр демонстрационный. </w:t>
            </w:r>
          </w:p>
        </w:tc>
        <w:tc>
          <w:tcPr>
            <w:tcW w:w="1291" w:type="dxa"/>
            <w:shd w:val="clear" w:color="auto" w:fill="auto"/>
          </w:tcPr>
          <w:p w:rsidR="00C11003" w:rsidRPr="006F38F3" w:rsidRDefault="00C11003" w:rsidP="00C11003">
            <w:pPr>
              <w:autoSpaceDE w:val="0"/>
              <w:autoSpaceDN w:val="0"/>
              <w:adjustRightInd w:val="0"/>
              <w:jc w:val="center"/>
              <w:rPr>
                <w:sz w:val="20"/>
                <w:szCs w:val="20"/>
              </w:rPr>
            </w:pPr>
            <w:r w:rsidRPr="006F38F3">
              <w:rPr>
                <w:sz w:val="20"/>
                <w:szCs w:val="20"/>
              </w:rPr>
              <w:t>1</w:t>
            </w:r>
          </w:p>
        </w:tc>
      </w:tr>
      <w:tr w:rsidR="00C11003" w:rsidRPr="006F38F3" w:rsidTr="00C11003">
        <w:tc>
          <w:tcPr>
            <w:tcW w:w="887" w:type="dxa"/>
          </w:tcPr>
          <w:p w:rsidR="00C11003" w:rsidRPr="006F38F3" w:rsidRDefault="00C11003" w:rsidP="00C11003">
            <w:pPr>
              <w:autoSpaceDE w:val="0"/>
              <w:autoSpaceDN w:val="0"/>
              <w:adjustRightInd w:val="0"/>
              <w:jc w:val="both"/>
              <w:rPr>
                <w:sz w:val="20"/>
                <w:szCs w:val="20"/>
              </w:rPr>
            </w:pPr>
            <w:r w:rsidRPr="006F38F3">
              <w:rPr>
                <w:sz w:val="20"/>
                <w:szCs w:val="20"/>
              </w:rPr>
              <w:t xml:space="preserve">6. </w:t>
            </w:r>
          </w:p>
        </w:tc>
        <w:tc>
          <w:tcPr>
            <w:tcW w:w="7818"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Рулетка демонстрационная </w:t>
            </w:r>
            <w:smartTag w:uri="urn:schemas-microsoft-com:office:smarttags" w:element="metricconverter">
              <w:smartTagPr>
                <w:attr w:name="ProductID" w:val="20 м"/>
              </w:smartTagPr>
              <w:r w:rsidRPr="006F38F3">
                <w:rPr>
                  <w:sz w:val="20"/>
                  <w:szCs w:val="20"/>
                </w:rPr>
                <w:t>20 м</w:t>
              </w:r>
            </w:smartTag>
            <w:r w:rsidRPr="006F38F3">
              <w:rPr>
                <w:sz w:val="20"/>
                <w:szCs w:val="20"/>
              </w:rPr>
              <w:t xml:space="preserve">. </w:t>
            </w:r>
          </w:p>
        </w:tc>
        <w:tc>
          <w:tcPr>
            <w:tcW w:w="1291" w:type="dxa"/>
            <w:shd w:val="clear" w:color="auto" w:fill="auto"/>
          </w:tcPr>
          <w:p w:rsidR="00C11003" w:rsidRPr="006F38F3" w:rsidRDefault="00C11003" w:rsidP="00C11003">
            <w:pPr>
              <w:autoSpaceDE w:val="0"/>
              <w:autoSpaceDN w:val="0"/>
              <w:adjustRightInd w:val="0"/>
              <w:jc w:val="center"/>
              <w:rPr>
                <w:sz w:val="20"/>
                <w:szCs w:val="20"/>
              </w:rPr>
            </w:pPr>
            <w:r w:rsidRPr="006F38F3">
              <w:rPr>
                <w:sz w:val="20"/>
                <w:szCs w:val="20"/>
              </w:rPr>
              <w:t>1</w:t>
            </w:r>
          </w:p>
        </w:tc>
      </w:tr>
      <w:tr w:rsidR="00C11003" w:rsidRPr="006F38F3" w:rsidTr="00C11003">
        <w:tc>
          <w:tcPr>
            <w:tcW w:w="887" w:type="dxa"/>
          </w:tcPr>
          <w:p w:rsidR="00C11003" w:rsidRPr="006F38F3" w:rsidRDefault="00C11003" w:rsidP="00C11003">
            <w:pPr>
              <w:autoSpaceDE w:val="0"/>
              <w:autoSpaceDN w:val="0"/>
              <w:adjustRightInd w:val="0"/>
              <w:jc w:val="both"/>
              <w:rPr>
                <w:sz w:val="20"/>
                <w:szCs w:val="20"/>
              </w:rPr>
            </w:pPr>
            <w:r w:rsidRPr="006F38F3">
              <w:rPr>
                <w:sz w:val="20"/>
                <w:szCs w:val="20"/>
              </w:rPr>
              <w:t xml:space="preserve">7. </w:t>
            </w:r>
          </w:p>
        </w:tc>
        <w:tc>
          <w:tcPr>
            <w:tcW w:w="7818"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Набор «Геометрические тела» демонстрационный. </w:t>
            </w:r>
          </w:p>
        </w:tc>
        <w:tc>
          <w:tcPr>
            <w:tcW w:w="1291" w:type="dxa"/>
            <w:shd w:val="clear" w:color="auto" w:fill="auto"/>
          </w:tcPr>
          <w:p w:rsidR="00C11003" w:rsidRPr="006F38F3" w:rsidRDefault="00C11003" w:rsidP="00C11003">
            <w:pPr>
              <w:autoSpaceDE w:val="0"/>
              <w:autoSpaceDN w:val="0"/>
              <w:adjustRightInd w:val="0"/>
              <w:jc w:val="center"/>
              <w:rPr>
                <w:sz w:val="20"/>
                <w:szCs w:val="20"/>
              </w:rPr>
            </w:pPr>
            <w:r w:rsidRPr="006F38F3">
              <w:rPr>
                <w:sz w:val="20"/>
                <w:szCs w:val="20"/>
              </w:rPr>
              <w:t>1</w:t>
            </w:r>
          </w:p>
        </w:tc>
      </w:tr>
      <w:tr w:rsidR="00C11003" w:rsidRPr="006F38F3" w:rsidTr="00C11003">
        <w:tc>
          <w:tcPr>
            <w:tcW w:w="887" w:type="dxa"/>
          </w:tcPr>
          <w:p w:rsidR="00C11003" w:rsidRPr="006F38F3" w:rsidRDefault="00C11003" w:rsidP="00C11003">
            <w:pPr>
              <w:autoSpaceDE w:val="0"/>
              <w:autoSpaceDN w:val="0"/>
              <w:adjustRightInd w:val="0"/>
              <w:jc w:val="both"/>
              <w:rPr>
                <w:sz w:val="20"/>
                <w:szCs w:val="20"/>
              </w:rPr>
            </w:pPr>
            <w:r w:rsidRPr="006F38F3">
              <w:rPr>
                <w:sz w:val="20"/>
                <w:szCs w:val="20"/>
              </w:rPr>
              <w:t xml:space="preserve">8. </w:t>
            </w:r>
          </w:p>
        </w:tc>
        <w:tc>
          <w:tcPr>
            <w:tcW w:w="7818"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Модель часов демонстрационная. </w:t>
            </w:r>
          </w:p>
        </w:tc>
        <w:tc>
          <w:tcPr>
            <w:tcW w:w="1291" w:type="dxa"/>
            <w:shd w:val="clear" w:color="auto" w:fill="auto"/>
          </w:tcPr>
          <w:p w:rsidR="00C11003" w:rsidRPr="006F38F3" w:rsidRDefault="00C11003" w:rsidP="00C11003">
            <w:pPr>
              <w:autoSpaceDE w:val="0"/>
              <w:autoSpaceDN w:val="0"/>
              <w:adjustRightInd w:val="0"/>
              <w:jc w:val="center"/>
              <w:rPr>
                <w:sz w:val="20"/>
                <w:szCs w:val="20"/>
              </w:rPr>
            </w:pPr>
            <w:r w:rsidRPr="006F38F3">
              <w:rPr>
                <w:sz w:val="20"/>
                <w:szCs w:val="20"/>
              </w:rPr>
              <w:t>1</w:t>
            </w:r>
          </w:p>
        </w:tc>
      </w:tr>
      <w:tr w:rsidR="00C11003" w:rsidRPr="006F38F3" w:rsidTr="00C11003">
        <w:tc>
          <w:tcPr>
            <w:tcW w:w="887" w:type="dxa"/>
          </w:tcPr>
          <w:p w:rsidR="00C11003" w:rsidRPr="006F38F3" w:rsidRDefault="00C11003" w:rsidP="00C11003">
            <w:pPr>
              <w:autoSpaceDE w:val="0"/>
              <w:autoSpaceDN w:val="0"/>
              <w:adjustRightInd w:val="0"/>
              <w:jc w:val="both"/>
              <w:rPr>
                <w:sz w:val="20"/>
                <w:szCs w:val="20"/>
              </w:rPr>
            </w:pPr>
            <w:r w:rsidRPr="006F38F3">
              <w:rPr>
                <w:sz w:val="20"/>
                <w:szCs w:val="20"/>
              </w:rPr>
              <w:t xml:space="preserve">9. </w:t>
            </w:r>
          </w:p>
        </w:tc>
        <w:tc>
          <w:tcPr>
            <w:tcW w:w="7818"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Модель «Единицы объема» (пластмассовый куб со стороной </w:t>
            </w:r>
            <w:smartTag w:uri="urn:schemas-microsoft-com:office:smarttags" w:element="metricconverter">
              <w:smartTagPr>
                <w:attr w:name="ProductID" w:val="10 см"/>
              </w:smartTagPr>
              <w:r w:rsidRPr="006F38F3">
                <w:rPr>
                  <w:sz w:val="20"/>
                  <w:szCs w:val="20"/>
                </w:rPr>
                <w:t>10 см</w:t>
              </w:r>
            </w:smartTag>
            <w:r w:rsidRPr="006F38F3">
              <w:rPr>
                <w:sz w:val="20"/>
                <w:szCs w:val="20"/>
              </w:rPr>
              <w:t xml:space="preserve">.). </w:t>
            </w:r>
          </w:p>
        </w:tc>
        <w:tc>
          <w:tcPr>
            <w:tcW w:w="1291" w:type="dxa"/>
            <w:shd w:val="clear" w:color="auto" w:fill="auto"/>
          </w:tcPr>
          <w:p w:rsidR="00C11003" w:rsidRPr="006F38F3" w:rsidRDefault="00C11003" w:rsidP="00C11003">
            <w:pPr>
              <w:autoSpaceDE w:val="0"/>
              <w:autoSpaceDN w:val="0"/>
              <w:adjustRightInd w:val="0"/>
              <w:jc w:val="center"/>
              <w:rPr>
                <w:sz w:val="20"/>
                <w:szCs w:val="20"/>
              </w:rPr>
            </w:pPr>
            <w:r w:rsidRPr="006F38F3">
              <w:rPr>
                <w:sz w:val="20"/>
                <w:szCs w:val="20"/>
              </w:rPr>
              <w:t>1</w:t>
            </w:r>
          </w:p>
        </w:tc>
      </w:tr>
    </w:tbl>
    <w:p w:rsidR="00C11003" w:rsidRPr="006F38F3" w:rsidRDefault="00C11003" w:rsidP="00C11003">
      <w:pPr>
        <w:autoSpaceDE w:val="0"/>
        <w:autoSpaceDN w:val="0"/>
        <w:adjustRightInd w:val="0"/>
        <w:ind w:firstLine="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7818"/>
        <w:gridCol w:w="1291"/>
      </w:tblGrid>
      <w:tr w:rsidR="00C11003" w:rsidRPr="006F38F3" w:rsidTr="00C11003">
        <w:tc>
          <w:tcPr>
            <w:tcW w:w="9996" w:type="dxa"/>
            <w:gridSpan w:val="3"/>
          </w:tcPr>
          <w:p w:rsidR="00C11003" w:rsidRPr="006F38F3" w:rsidRDefault="00C11003" w:rsidP="00C11003">
            <w:pPr>
              <w:autoSpaceDE w:val="0"/>
              <w:autoSpaceDN w:val="0"/>
              <w:adjustRightInd w:val="0"/>
              <w:jc w:val="both"/>
              <w:rPr>
                <w:b/>
                <w:sz w:val="20"/>
                <w:szCs w:val="20"/>
              </w:rPr>
            </w:pPr>
            <w:r w:rsidRPr="006F38F3">
              <w:rPr>
                <w:b/>
                <w:sz w:val="20"/>
                <w:szCs w:val="20"/>
              </w:rPr>
              <w:lastRenderedPageBreak/>
              <w:t>Предметная область «Обществознание и естествознание (Окружающий мир)».</w:t>
            </w:r>
          </w:p>
        </w:tc>
      </w:tr>
      <w:tr w:rsidR="00C11003" w:rsidRPr="006F38F3" w:rsidTr="00C11003">
        <w:tc>
          <w:tcPr>
            <w:tcW w:w="887" w:type="dxa"/>
          </w:tcPr>
          <w:p w:rsidR="00C11003" w:rsidRPr="006F38F3" w:rsidRDefault="00C11003" w:rsidP="00C11003">
            <w:pPr>
              <w:autoSpaceDE w:val="0"/>
              <w:autoSpaceDN w:val="0"/>
              <w:adjustRightInd w:val="0"/>
              <w:jc w:val="both"/>
              <w:rPr>
                <w:sz w:val="20"/>
                <w:szCs w:val="20"/>
              </w:rPr>
            </w:pPr>
            <w:r w:rsidRPr="006F38F3">
              <w:rPr>
                <w:sz w:val="20"/>
                <w:szCs w:val="20"/>
              </w:rPr>
              <w:t xml:space="preserve">1. </w:t>
            </w:r>
          </w:p>
        </w:tc>
        <w:tc>
          <w:tcPr>
            <w:tcW w:w="7818"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Комплект таблиц демонстрационных «Окружающий мир» </w:t>
            </w:r>
          </w:p>
        </w:tc>
        <w:tc>
          <w:tcPr>
            <w:tcW w:w="1291" w:type="dxa"/>
            <w:shd w:val="clear" w:color="auto" w:fill="auto"/>
          </w:tcPr>
          <w:p w:rsidR="00C11003" w:rsidRPr="006F38F3" w:rsidRDefault="00C11003" w:rsidP="00C11003">
            <w:pPr>
              <w:autoSpaceDE w:val="0"/>
              <w:autoSpaceDN w:val="0"/>
              <w:adjustRightInd w:val="0"/>
              <w:jc w:val="center"/>
              <w:rPr>
                <w:sz w:val="20"/>
                <w:szCs w:val="20"/>
              </w:rPr>
            </w:pPr>
            <w:r w:rsidRPr="006F38F3">
              <w:rPr>
                <w:sz w:val="20"/>
                <w:szCs w:val="20"/>
              </w:rPr>
              <w:t>1</w:t>
            </w:r>
          </w:p>
        </w:tc>
      </w:tr>
      <w:tr w:rsidR="00C11003" w:rsidRPr="006F38F3" w:rsidTr="00C11003">
        <w:tc>
          <w:tcPr>
            <w:tcW w:w="887" w:type="dxa"/>
          </w:tcPr>
          <w:p w:rsidR="00C11003" w:rsidRPr="006F38F3" w:rsidRDefault="00C11003" w:rsidP="00C11003">
            <w:pPr>
              <w:autoSpaceDE w:val="0"/>
              <w:autoSpaceDN w:val="0"/>
              <w:adjustRightInd w:val="0"/>
              <w:jc w:val="both"/>
              <w:rPr>
                <w:sz w:val="20"/>
                <w:szCs w:val="20"/>
              </w:rPr>
            </w:pPr>
            <w:r w:rsidRPr="006F38F3">
              <w:rPr>
                <w:sz w:val="20"/>
                <w:szCs w:val="20"/>
              </w:rPr>
              <w:t xml:space="preserve">2. </w:t>
            </w:r>
          </w:p>
        </w:tc>
        <w:tc>
          <w:tcPr>
            <w:tcW w:w="7818"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Комплект таблиц демонстрационных «Государственные символы России» (3 таблицы), формат 60 х </w:t>
            </w:r>
            <w:smartTag w:uri="urn:schemas-microsoft-com:office:smarttags" w:element="metricconverter">
              <w:smartTagPr>
                <w:attr w:name="ProductID" w:val="90 см"/>
              </w:smartTagPr>
              <w:r w:rsidRPr="006F38F3">
                <w:rPr>
                  <w:sz w:val="20"/>
                  <w:szCs w:val="20"/>
                </w:rPr>
                <w:t>90 см</w:t>
              </w:r>
            </w:smartTag>
            <w:r w:rsidRPr="006F38F3">
              <w:rPr>
                <w:sz w:val="20"/>
                <w:szCs w:val="20"/>
              </w:rPr>
              <w:t>.</w:t>
            </w:r>
          </w:p>
        </w:tc>
        <w:tc>
          <w:tcPr>
            <w:tcW w:w="1291" w:type="dxa"/>
            <w:shd w:val="clear" w:color="auto" w:fill="auto"/>
          </w:tcPr>
          <w:p w:rsidR="00C11003" w:rsidRPr="006F38F3" w:rsidRDefault="00C11003" w:rsidP="00C11003">
            <w:pPr>
              <w:autoSpaceDE w:val="0"/>
              <w:autoSpaceDN w:val="0"/>
              <w:adjustRightInd w:val="0"/>
              <w:jc w:val="center"/>
              <w:rPr>
                <w:sz w:val="20"/>
                <w:szCs w:val="20"/>
              </w:rPr>
            </w:pPr>
            <w:r w:rsidRPr="006F38F3">
              <w:rPr>
                <w:sz w:val="20"/>
                <w:szCs w:val="20"/>
              </w:rPr>
              <w:t>1</w:t>
            </w:r>
          </w:p>
        </w:tc>
      </w:tr>
      <w:tr w:rsidR="00C11003" w:rsidRPr="006F38F3" w:rsidTr="00C11003">
        <w:tc>
          <w:tcPr>
            <w:tcW w:w="887" w:type="dxa"/>
          </w:tcPr>
          <w:p w:rsidR="00C11003" w:rsidRPr="006F38F3" w:rsidRDefault="00C11003" w:rsidP="00C11003">
            <w:pPr>
              <w:autoSpaceDE w:val="0"/>
              <w:autoSpaceDN w:val="0"/>
              <w:adjustRightInd w:val="0"/>
              <w:jc w:val="both"/>
              <w:rPr>
                <w:sz w:val="20"/>
                <w:szCs w:val="20"/>
              </w:rPr>
            </w:pPr>
            <w:r w:rsidRPr="006F38F3">
              <w:rPr>
                <w:sz w:val="20"/>
                <w:szCs w:val="20"/>
              </w:rPr>
              <w:t xml:space="preserve">3. </w:t>
            </w:r>
          </w:p>
        </w:tc>
        <w:tc>
          <w:tcPr>
            <w:tcW w:w="7818"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Комплект карт демонстрационных «Настенные географические карты. Начальное общее образование» (10 карт), формат 100 х </w:t>
            </w:r>
            <w:smartTag w:uri="urn:schemas-microsoft-com:office:smarttags" w:element="metricconverter">
              <w:smartTagPr>
                <w:attr w:name="ProductID" w:val="140 см"/>
              </w:smartTagPr>
              <w:r w:rsidRPr="006F38F3">
                <w:rPr>
                  <w:sz w:val="20"/>
                  <w:szCs w:val="20"/>
                </w:rPr>
                <w:t>140 см</w:t>
              </w:r>
            </w:smartTag>
            <w:r w:rsidRPr="006F38F3">
              <w:rPr>
                <w:sz w:val="20"/>
                <w:szCs w:val="20"/>
              </w:rPr>
              <w:t>.</w:t>
            </w:r>
          </w:p>
        </w:tc>
        <w:tc>
          <w:tcPr>
            <w:tcW w:w="1291" w:type="dxa"/>
            <w:shd w:val="clear" w:color="auto" w:fill="auto"/>
          </w:tcPr>
          <w:p w:rsidR="00C11003" w:rsidRPr="006F38F3" w:rsidRDefault="00C11003" w:rsidP="00C11003">
            <w:pPr>
              <w:autoSpaceDE w:val="0"/>
              <w:autoSpaceDN w:val="0"/>
              <w:adjustRightInd w:val="0"/>
              <w:jc w:val="center"/>
              <w:rPr>
                <w:sz w:val="20"/>
                <w:szCs w:val="20"/>
              </w:rPr>
            </w:pPr>
            <w:r w:rsidRPr="006F38F3">
              <w:rPr>
                <w:sz w:val="20"/>
                <w:szCs w:val="20"/>
              </w:rPr>
              <w:t>1</w:t>
            </w:r>
          </w:p>
        </w:tc>
      </w:tr>
      <w:tr w:rsidR="00C11003" w:rsidRPr="006F38F3" w:rsidTr="00C11003">
        <w:tc>
          <w:tcPr>
            <w:tcW w:w="887" w:type="dxa"/>
          </w:tcPr>
          <w:p w:rsidR="00C11003" w:rsidRPr="006F38F3" w:rsidRDefault="00C11003" w:rsidP="00C11003">
            <w:pPr>
              <w:autoSpaceDE w:val="0"/>
              <w:autoSpaceDN w:val="0"/>
              <w:adjustRightInd w:val="0"/>
              <w:jc w:val="both"/>
              <w:rPr>
                <w:sz w:val="20"/>
                <w:szCs w:val="20"/>
              </w:rPr>
            </w:pPr>
            <w:r w:rsidRPr="006F38F3">
              <w:rPr>
                <w:sz w:val="20"/>
                <w:szCs w:val="20"/>
              </w:rPr>
              <w:t xml:space="preserve">4. </w:t>
            </w:r>
          </w:p>
        </w:tc>
        <w:tc>
          <w:tcPr>
            <w:tcW w:w="7818"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Комплект плакатов демонстрационных «Безопасность дорожного движения», 1 – 4 кл.</w:t>
            </w:r>
          </w:p>
        </w:tc>
        <w:tc>
          <w:tcPr>
            <w:tcW w:w="1291" w:type="dxa"/>
            <w:shd w:val="clear" w:color="auto" w:fill="auto"/>
          </w:tcPr>
          <w:p w:rsidR="00C11003" w:rsidRPr="006F38F3" w:rsidRDefault="00C11003" w:rsidP="00C11003">
            <w:pPr>
              <w:autoSpaceDE w:val="0"/>
              <w:autoSpaceDN w:val="0"/>
              <w:adjustRightInd w:val="0"/>
              <w:jc w:val="center"/>
              <w:rPr>
                <w:sz w:val="20"/>
                <w:szCs w:val="20"/>
              </w:rPr>
            </w:pPr>
            <w:r w:rsidRPr="006F38F3">
              <w:rPr>
                <w:sz w:val="20"/>
                <w:szCs w:val="20"/>
              </w:rPr>
              <w:t>1</w:t>
            </w:r>
          </w:p>
        </w:tc>
      </w:tr>
    </w:tbl>
    <w:p w:rsidR="00C11003" w:rsidRPr="006F38F3" w:rsidRDefault="00C11003" w:rsidP="00C11003">
      <w:pPr>
        <w:autoSpaceDE w:val="0"/>
        <w:autoSpaceDN w:val="0"/>
        <w:adjustRightInd w:val="0"/>
        <w:ind w:firstLine="425"/>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7830"/>
        <w:gridCol w:w="1278"/>
      </w:tblGrid>
      <w:tr w:rsidR="00C11003" w:rsidRPr="006F38F3" w:rsidTr="00C11003">
        <w:tc>
          <w:tcPr>
            <w:tcW w:w="9996" w:type="dxa"/>
            <w:gridSpan w:val="3"/>
          </w:tcPr>
          <w:p w:rsidR="00C11003" w:rsidRPr="006F38F3" w:rsidRDefault="00C11003" w:rsidP="00C11003">
            <w:pPr>
              <w:autoSpaceDE w:val="0"/>
              <w:autoSpaceDN w:val="0"/>
              <w:adjustRightInd w:val="0"/>
              <w:jc w:val="both"/>
              <w:rPr>
                <w:b/>
                <w:sz w:val="20"/>
                <w:szCs w:val="20"/>
              </w:rPr>
            </w:pPr>
            <w:r w:rsidRPr="006F38F3">
              <w:rPr>
                <w:b/>
                <w:sz w:val="20"/>
                <w:szCs w:val="20"/>
              </w:rPr>
              <w:t xml:space="preserve"> Предметная область «Искусство (Изобразительное искусство)».</w:t>
            </w:r>
          </w:p>
        </w:tc>
      </w:tr>
      <w:tr w:rsidR="00C11003" w:rsidRPr="006F38F3" w:rsidTr="00C11003">
        <w:tc>
          <w:tcPr>
            <w:tcW w:w="888" w:type="dxa"/>
          </w:tcPr>
          <w:p w:rsidR="00C11003" w:rsidRPr="006F38F3" w:rsidRDefault="00C11003" w:rsidP="00C11003">
            <w:pPr>
              <w:autoSpaceDE w:val="0"/>
              <w:autoSpaceDN w:val="0"/>
              <w:adjustRightInd w:val="0"/>
              <w:jc w:val="both"/>
              <w:rPr>
                <w:sz w:val="20"/>
                <w:szCs w:val="20"/>
              </w:rPr>
            </w:pPr>
            <w:r w:rsidRPr="006F38F3">
              <w:rPr>
                <w:sz w:val="20"/>
                <w:szCs w:val="20"/>
              </w:rPr>
              <w:t xml:space="preserve">1. </w:t>
            </w:r>
          </w:p>
        </w:tc>
        <w:tc>
          <w:tcPr>
            <w:tcW w:w="7830"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Изобразительное искусство: Учебно-наглядное пособие для уч-ся 1 – 4 кл. нач. шк. </w:t>
            </w:r>
          </w:p>
        </w:tc>
        <w:tc>
          <w:tcPr>
            <w:tcW w:w="1278" w:type="dxa"/>
            <w:shd w:val="clear" w:color="auto" w:fill="auto"/>
          </w:tcPr>
          <w:p w:rsidR="00C11003" w:rsidRPr="006F38F3" w:rsidRDefault="00C11003" w:rsidP="00C11003">
            <w:pPr>
              <w:autoSpaceDE w:val="0"/>
              <w:autoSpaceDN w:val="0"/>
              <w:adjustRightInd w:val="0"/>
              <w:jc w:val="center"/>
              <w:rPr>
                <w:sz w:val="20"/>
                <w:szCs w:val="20"/>
              </w:rPr>
            </w:pPr>
            <w:r w:rsidRPr="006F38F3">
              <w:rPr>
                <w:sz w:val="20"/>
                <w:szCs w:val="20"/>
              </w:rPr>
              <w:t>1</w:t>
            </w:r>
          </w:p>
        </w:tc>
      </w:tr>
    </w:tbl>
    <w:p w:rsidR="00C11003" w:rsidRPr="006F38F3" w:rsidRDefault="00C11003" w:rsidP="00C11003">
      <w:pPr>
        <w:autoSpaceDE w:val="0"/>
        <w:autoSpaceDN w:val="0"/>
        <w:adjustRightInd w:val="0"/>
        <w:ind w:firstLine="425"/>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7818"/>
        <w:gridCol w:w="1291"/>
      </w:tblGrid>
      <w:tr w:rsidR="006F38F3" w:rsidRPr="006F38F3" w:rsidTr="00C11003">
        <w:tc>
          <w:tcPr>
            <w:tcW w:w="9996" w:type="dxa"/>
            <w:gridSpan w:val="3"/>
          </w:tcPr>
          <w:p w:rsidR="00C11003" w:rsidRPr="006F38F3" w:rsidRDefault="00C11003" w:rsidP="00C11003">
            <w:pPr>
              <w:autoSpaceDE w:val="0"/>
              <w:autoSpaceDN w:val="0"/>
              <w:adjustRightInd w:val="0"/>
              <w:jc w:val="both"/>
              <w:rPr>
                <w:b/>
                <w:sz w:val="20"/>
                <w:szCs w:val="20"/>
              </w:rPr>
            </w:pPr>
            <w:r w:rsidRPr="006F38F3">
              <w:rPr>
                <w:b/>
                <w:sz w:val="20"/>
                <w:szCs w:val="20"/>
              </w:rPr>
              <w:t>Предметная область «Технология».</w:t>
            </w:r>
          </w:p>
        </w:tc>
      </w:tr>
      <w:tr w:rsidR="006F38F3" w:rsidRPr="006F38F3" w:rsidTr="00C11003">
        <w:tc>
          <w:tcPr>
            <w:tcW w:w="887" w:type="dxa"/>
          </w:tcPr>
          <w:p w:rsidR="00C11003" w:rsidRPr="006F38F3" w:rsidRDefault="00C11003" w:rsidP="00C11003">
            <w:pPr>
              <w:autoSpaceDE w:val="0"/>
              <w:autoSpaceDN w:val="0"/>
              <w:adjustRightInd w:val="0"/>
              <w:jc w:val="both"/>
              <w:rPr>
                <w:sz w:val="20"/>
                <w:szCs w:val="20"/>
                <w:lang w:val="en-US"/>
              </w:rPr>
            </w:pPr>
            <w:r w:rsidRPr="006F38F3">
              <w:rPr>
                <w:sz w:val="20"/>
                <w:szCs w:val="20"/>
              </w:rPr>
              <w:t>1.</w:t>
            </w:r>
          </w:p>
        </w:tc>
        <w:tc>
          <w:tcPr>
            <w:tcW w:w="7818"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Комплект таблиц демонстрационных» Технология. Обработка ткани» (12 табл., А</w:t>
            </w:r>
            <w:proofErr w:type="gramStart"/>
            <w:r w:rsidRPr="006F38F3">
              <w:rPr>
                <w:sz w:val="20"/>
                <w:szCs w:val="20"/>
              </w:rPr>
              <w:t>1</w:t>
            </w:r>
            <w:proofErr w:type="gramEnd"/>
            <w:r w:rsidRPr="006F38F3">
              <w:rPr>
                <w:sz w:val="20"/>
                <w:szCs w:val="20"/>
              </w:rPr>
              <w:t>, лам.).</w:t>
            </w:r>
          </w:p>
        </w:tc>
        <w:tc>
          <w:tcPr>
            <w:tcW w:w="1291"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1</w:t>
            </w:r>
          </w:p>
        </w:tc>
      </w:tr>
      <w:tr w:rsidR="006F38F3" w:rsidRPr="006F38F3" w:rsidTr="00C11003">
        <w:tc>
          <w:tcPr>
            <w:tcW w:w="887" w:type="dxa"/>
          </w:tcPr>
          <w:p w:rsidR="00C11003" w:rsidRPr="006F38F3" w:rsidRDefault="00C11003" w:rsidP="00C11003">
            <w:pPr>
              <w:autoSpaceDE w:val="0"/>
              <w:autoSpaceDN w:val="0"/>
              <w:adjustRightInd w:val="0"/>
              <w:jc w:val="both"/>
              <w:rPr>
                <w:sz w:val="20"/>
                <w:szCs w:val="20"/>
              </w:rPr>
            </w:pPr>
            <w:r w:rsidRPr="006F38F3">
              <w:rPr>
                <w:sz w:val="20"/>
                <w:szCs w:val="20"/>
              </w:rPr>
              <w:t>2</w:t>
            </w:r>
          </w:p>
        </w:tc>
        <w:tc>
          <w:tcPr>
            <w:tcW w:w="7818"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Коллекция «Бумага и картон» демонстрационная.</w:t>
            </w:r>
          </w:p>
        </w:tc>
        <w:tc>
          <w:tcPr>
            <w:tcW w:w="1291"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1</w:t>
            </w:r>
          </w:p>
        </w:tc>
      </w:tr>
      <w:tr w:rsidR="006F38F3" w:rsidRPr="006F38F3" w:rsidTr="00C11003">
        <w:tc>
          <w:tcPr>
            <w:tcW w:w="887" w:type="dxa"/>
          </w:tcPr>
          <w:p w:rsidR="00C11003" w:rsidRPr="006F38F3" w:rsidRDefault="00C11003" w:rsidP="00C11003">
            <w:pPr>
              <w:autoSpaceDE w:val="0"/>
              <w:autoSpaceDN w:val="0"/>
              <w:adjustRightInd w:val="0"/>
              <w:jc w:val="both"/>
              <w:rPr>
                <w:sz w:val="20"/>
                <w:szCs w:val="20"/>
              </w:rPr>
            </w:pPr>
            <w:r w:rsidRPr="006F38F3">
              <w:rPr>
                <w:sz w:val="20"/>
                <w:szCs w:val="20"/>
              </w:rPr>
              <w:t xml:space="preserve">3. </w:t>
            </w:r>
          </w:p>
        </w:tc>
        <w:tc>
          <w:tcPr>
            <w:tcW w:w="7818"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Комплект таблиц демонстрационных «Технология. Организация рабочего места» (6 </w:t>
            </w:r>
            <w:proofErr w:type="gramStart"/>
            <w:r w:rsidRPr="006F38F3">
              <w:rPr>
                <w:sz w:val="20"/>
                <w:szCs w:val="20"/>
              </w:rPr>
              <w:t>таб</w:t>
            </w:r>
            <w:proofErr w:type="gramEnd"/>
            <w:r w:rsidRPr="006F38F3">
              <w:rPr>
                <w:sz w:val="20"/>
                <w:szCs w:val="20"/>
              </w:rPr>
              <w:t>, А1, лам, с разд. мат.).</w:t>
            </w:r>
          </w:p>
        </w:tc>
        <w:tc>
          <w:tcPr>
            <w:tcW w:w="1291" w:type="dxa"/>
            <w:shd w:val="clear" w:color="auto" w:fill="auto"/>
          </w:tcPr>
          <w:p w:rsidR="00C11003" w:rsidRPr="006F38F3" w:rsidRDefault="00C11003" w:rsidP="00C11003">
            <w:pPr>
              <w:autoSpaceDE w:val="0"/>
              <w:autoSpaceDN w:val="0"/>
              <w:adjustRightInd w:val="0"/>
              <w:jc w:val="both"/>
              <w:rPr>
                <w:sz w:val="20"/>
                <w:szCs w:val="20"/>
              </w:rPr>
            </w:pPr>
            <w:r w:rsidRPr="006F38F3">
              <w:rPr>
                <w:sz w:val="20"/>
                <w:szCs w:val="20"/>
              </w:rPr>
              <w:t xml:space="preserve">в зависимости от </w:t>
            </w:r>
            <w:proofErr w:type="gramStart"/>
            <w:r w:rsidRPr="006F38F3">
              <w:rPr>
                <w:sz w:val="20"/>
                <w:szCs w:val="20"/>
              </w:rPr>
              <w:t>класс-комплекта</w:t>
            </w:r>
            <w:proofErr w:type="gramEnd"/>
          </w:p>
        </w:tc>
      </w:tr>
    </w:tbl>
    <w:p w:rsidR="00AF5AE2" w:rsidRPr="006F38F3" w:rsidRDefault="00AF5AE2" w:rsidP="00AF5AE2">
      <w:pPr>
        <w:spacing w:line="360" w:lineRule="auto"/>
        <w:rPr>
          <w:b/>
          <w:bCs/>
        </w:rPr>
      </w:pPr>
    </w:p>
    <w:p w:rsidR="00C11003" w:rsidRPr="006F38F3" w:rsidRDefault="00C11003" w:rsidP="00AF5AE2">
      <w:pPr>
        <w:spacing w:line="360" w:lineRule="auto"/>
      </w:pPr>
      <w:r w:rsidRPr="006F38F3">
        <w:rPr>
          <w:b/>
          <w:bCs/>
        </w:rPr>
        <w:t>Оборудование класса</w:t>
      </w:r>
    </w:p>
    <w:p w:rsidR="00C11003" w:rsidRPr="006F38F3" w:rsidRDefault="00D3213A" w:rsidP="00AF5AE2">
      <w:pPr>
        <w:spacing w:line="360" w:lineRule="auto"/>
      </w:pPr>
      <w:r w:rsidRPr="006F38F3">
        <w:t xml:space="preserve">Ученические столы </w:t>
      </w:r>
      <w:r w:rsidR="00C11003" w:rsidRPr="006F38F3">
        <w:t>2 местные с комплектом стульев</w:t>
      </w:r>
    </w:p>
    <w:p w:rsidR="00C11003" w:rsidRPr="006F38F3" w:rsidRDefault="00C11003" w:rsidP="00AF5AE2">
      <w:pPr>
        <w:spacing w:line="360" w:lineRule="auto"/>
      </w:pPr>
      <w:r w:rsidRPr="006F38F3">
        <w:t>Стол учительский с тумбой</w:t>
      </w:r>
    </w:p>
    <w:p w:rsidR="00C11003" w:rsidRPr="006F38F3" w:rsidRDefault="00C11003" w:rsidP="00AF5AE2">
      <w:pPr>
        <w:spacing w:line="360" w:lineRule="auto"/>
      </w:pPr>
      <w:r w:rsidRPr="006F38F3">
        <w:t>Шкафы для хранения учебников, дидактических материалов, пособий и пр.</w:t>
      </w:r>
    </w:p>
    <w:p w:rsidR="00C11003" w:rsidRPr="006F38F3" w:rsidRDefault="00C11003" w:rsidP="00AF5AE2">
      <w:pPr>
        <w:spacing w:line="360" w:lineRule="auto"/>
      </w:pPr>
      <w:r w:rsidRPr="006F38F3">
        <w:t>Настенные доски для вывешивания иллюстративного материала</w:t>
      </w:r>
    </w:p>
    <w:p w:rsidR="00C11003" w:rsidRPr="006F38F3" w:rsidRDefault="00C11003" w:rsidP="00AF5AE2">
      <w:pPr>
        <w:spacing w:line="360" w:lineRule="auto"/>
      </w:pPr>
      <w:r w:rsidRPr="006F38F3">
        <w:t>Подставки для книг, держатели для карт и т.п.</w:t>
      </w:r>
    </w:p>
    <w:p w:rsidR="00954634" w:rsidRPr="006F38F3" w:rsidRDefault="00954634" w:rsidP="00954634">
      <w:pPr>
        <w:spacing w:line="360" w:lineRule="auto"/>
        <w:ind w:firstLine="709"/>
        <w:jc w:val="both"/>
      </w:pPr>
      <w:r w:rsidRPr="006F38F3">
        <w:t xml:space="preserve">Материально-технические условия реализации основной образовательной программы начального общего образования </w:t>
      </w:r>
      <w:r w:rsidR="00D3213A" w:rsidRPr="006F38F3">
        <w:t xml:space="preserve">лицея </w:t>
      </w:r>
      <w:r w:rsidRPr="006F38F3">
        <w:t>обеспечива</w:t>
      </w:r>
      <w:r w:rsidR="00AF5AE2" w:rsidRPr="006F38F3">
        <w:t>ют</w:t>
      </w:r>
      <w:r w:rsidRPr="006F38F3">
        <w:t>:</w:t>
      </w:r>
    </w:p>
    <w:p w:rsidR="00954634" w:rsidRPr="006F38F3" w:rsidRDefault="00D3213A" w:rsidP="00EA15DA">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6F38F3">
        <w:rPr>
          <w:rFonts w:ascii="Times New Roman" w:hAnsi="Times New Roman"/>
          <w:sz w:val="24"/>
          <w:szCs w:val="24"/>
        </w:rPr>
        <w:t>реализацию</w:t>
      </w:r>
      <w:r w:rsidR="00954634" w:rsidRPr="006F38F3">
        <w:rPr>
          <w:rFonts w:ascii="Times New Roman" w:hAnsi="Times New Roman"/>
          <w:sz w:val="24"/>
          <w:szCs w:val="24"/>
        </w:rPr>
        <w:t xml:space="preserve"> индивидуальных учебных планов обучающихся, осуществления самостоятельной познавательной деятельности обучающихся;</w:t>
      </w:r>
    </w:p>
    <w:p w:rsidR="00954634" w:rsidRPr="006F38F3" w:rsidRDefault="00954634" w:rsidP="00EA15DA">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6F38F3">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вещественных и виртуально-наглядных моделей и коллекций основных математических и естественнонаучных объектов и явлений;</w:t>
      </w:r>
    </w:p>
    <w:p w:rsidR="00954634" w:rsidRPr="006F38F3" w:rsidRDefault="00954634" w:rsidP="00EA15DA">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6F38F3">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6F38F3" w:rsidRDefault="00954634" w:rsidP="00EA15DA">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6F38F3">
        <w:rPr>
          <w:rFonts w:ascii="Times New Roman" w:hAnsi="Times New Roman"/>
          <w:sz w:val="24"/>
          <w:szCs w:val="24"/>
        </w:rPr>
        <w:t>создания материальных объектов, в том числе произведений искусства;</w:t>
      </w:r>
    </w:p>
    <w:p w:rsidR="00954634" w:rsidRPr="006F38F3" w:rsidRDefault="00954634" w:rsidP="00EA15DA">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6F38F3">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6F38F3" w:rsidRDefault="00954634" w:rsidP="00EA15DA">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6F38F3">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w:t>
      </w:r>
      <w:proofErr w:type="gramStart"/>
      <w:r w:rsidRPr="006F38F3">
        <w:rPr>
          <w:rFonts w:ascii="Times New Roman" w:hAnsi="Times New Roman"/>
          <w:sz w:val="24"/>
          <w:szCs w:val="24"/>
        </w:rPr>
        <w:t>о-</w:t>
      </w:r>
      <w:proofErr w:type="gramEnd"/>
      <w:r w:rsidRPr="006F38F3">
        <w:rPr>
          <w:rFonts w:ascii="Times New Roman" w:hAnsi="Times New Roman"/>
          <w:sz w:val="24"/>
          <w:szCs w:val="24"/>
        </w:rPr>
        <w:t>, видеосопровождением и графическим сопровождением, общение в сети Интернет и др.);</w:t>
      </w:r>
    </w:p>
    <w:p w:rsidR="00954634" w:rsidRPr="006F38F3" w:rsidRDefault="00954634" w:rsidP="00EA15DA">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6F38F3">
        <w:rPr>
          <w:rFonts w:ascii="Times New Roman" w:hAnsi="Times New Roman"/>
          <w:sz w:val="24"/>
          <w:szCs w:val="24"/>
        </w:rPr>
        <w:lastRenderedPageBreak/>
        <w:t>получения информации различными способами (поиск информации в сети Интернет, работа в библиотеке и др.);</w:t>
      </w:r>
    </w:p>
    <w:p w:rsidR="00954634" w:rsidRPr="006F38F3" w:rsidRDefault="00954634" w:rsidP="00EA15DA">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6F38F3">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6F38F3" w:rsidRDefault="00954634" w:rsidP="00EA15DA">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6F38F3">
        <w:rPr>
          <w:rFonts w:ascii="Times New Roman" w:hAnsi="Times New Roman"/>
          <w:sz w:val="24"/>
          <w:szCs w:val="24"/>
        </w:rPr>
        <w:t>физического развития, участия в спортивных соревнованиях и играх;</w:t>
      </w:r>
    </w:p>
    <w:p w:rsidR="00954634" w:rsidRPr="006F38F3" w:rsidRDefault="00954634" w:rsidP="00EA15DA">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6F38F3">
        <w:rPr>
          <w:rFonts w:ascii="Times New Roman" w:hAnsi="Times New Roman"/>
          <w:sz w:val="24"/>
          <w:szCs w:val="24"/>
        </w:rPr>
        <w:t>исполнения, сочинения музыкальных произведений с применением традиционных инструментов и цифровых технологий;</w:t>
      </w:r>
    </w:p>
    <w:p w:rsidR="00954634" w:rsidRPr="006F38F3" w:rsidRDefault="00954634" w:rsidP="00EA15DA">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6F38F3">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6F38F3" w:rsidRDefault="00954634" w:rsidP="00EA15DA">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6F38F3">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6F38F3" w:rsidRDefault="00954634" w:rsidP="00EA15DA">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6F38F3">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6F38F3" w:rsidRDefault="00954634" w:rsidP="00EA15DA">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6F38F3">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6F38F3" w:rsidRDefault="00954634" w:rsidP="00EA15DA">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6F38F3">
        <w:rPr>
          <w:rFonts w:ascii="Times New Roman" w:hAnsi="Times New Roman"/>
          <w:sz w:val="24"/>
          <w:szCs w:val="24"/>
        </w:rPr>
        <w:t>выпуска школьных печатных изданий, работы школьного сайта;</w:t>
      </w:r>
    </w:p>
    <w:p w:rsidR="00954634" w:rsidRPr="006F38F3" w:rsidRDefault="00954634" w:rsidP="00EA15DA">
      <w:pPr>
        <w:pStyle w:val="affd"/>
        <w:numPr>
          <w:ilvl w:val="0"/>
          <w:numId w:val="59"/>
        </w:numPr>
        <w:tabs>
          <w:tab w:val="left" w:pos="993"/>
        </w:tabs>
        <w:spacing w:after="0" w:line="360" w:lineRule="auto"/>
        <w:ind w:left="0" w:firstLine="709"/>
        <w:contextualSpacing w:val="0"/>
        <w:jc w:val="both"/>
        <w:rPr>
          <w:rFonts w:ascii="Times New Roman" w:hAnsi="Times New Roman"/>
          <w:sz w:val="24"/>
          <w:szCs w:val="24"/>
        </w:rPr>
      </w:pPr>
      <w:r w:rsidRPr="006F38F3">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954634" w:rsidRPr="006F38F3" w:rsidRDefault="00954634" w:rsidP="00954634">
      <w:pPr>
        <w:spacing w:line="360" w:lineRule="auto"/>
        <w:ind w:firstLine="709"/>
        <w:jc w:val="both"/>
      </w:pPr>
      <w:r w:rsidRPr="006F38F3">
        <w:t>Все указанные виды деятельности должны быть обеспечены расходными материалами.</w:t>
      </w:r>
    </w:p>
    <w:p w:rsidR="00653A76" w:rsidRPr="006F38F3" w:rsidRDefault="00653A76" w:rsidP="00EA15DA">
      <w:pPr>
        <w:pStyle w:val="afd"/>
        <w:numPr>
          <w:ilvl w:val="2"/>
          <w:numId w:val="2"/>
        </w:numPr>
        <w:ind w:left="0" w:firstLine="0"/>
        <w:rPr>
          <w:sz w:val="24"/>
        </w:rPr>
      </w:pPr>
      <w:bookmarkStart w:id="208" w:name="_Toc288394114"/>
      <w:bookmarkStart w:id="209" w:name="_Toc288410581"/>
      <w:bookmarkStart w:id="210" w:name="_Toc288410710"/>
      <w:bookmarkStart w:id="211" w:name="_Toc294246119"/>
      <w:r w:rsidRPr="006F38F3">
        <w:rPr>
          <w:sz w:val="24"/>
        </w:rPr>
        <w:t>Информационно­методические условия реализации основной образовательной программы</w:t>
      </w:r>
      <w:bookmarkEnd w:id="208"/>
      <w:bookmarkEnd w:id="209"/>
      <w:bookmarkEnd w:id="210"/>
      <w:bookmarkEnd w:id="211"/>
    </w:p>
    <w:p w:rsidR="00653A76" w:rsidRPr="006F38F3" w:rsidRDefault="00653A76" w:rsidP="003F7807">
      <w:pPr>
        <w:pStyle w:val="a3"/>
        <w:spacing w:line="360" w:lineRule="auto"/>
        <w:ind w:firstLine="851"/>
        <w:rPr>
          <w:rFonts w:ascii="Times New Roman" w:hAnsi="Times New Roman"/>
          <w:b/>
          <w:bCs/>
          <w:iCs/>
          <w:color w:val="auto"/>
          <w:sz w:val="24"/>
          <w:szCs w:val="24"/>
        </w:rPr>
      </w:pPr>
      <w:r w:rsidRPr="006F38F3">
        <w:rPr>
          <w:rFonts w:ascii="Times New Roman" w:hAnsi="Times New Roman"/>
          <w:color w:val="auto"/>
          <w:sz w:val="24"/>
          <w:szCs w:val="24"/>
        </w:rPr>
        <w:t xml:space="preserve">В соответствии с требованиями </w:t>
      </w:r>
      <w:r w:rsidR="00C11324" w:rsidRPr="006F38F3">
        <w:rPr>
          <w:rFonts w:ascii="Times New Roman" w:hAnsi="Times New Roman"/>
          <w:color w:val="auto"/>
          <w:sz w:val="24"/>
          <w:szCs w:val="24"/>
        </w:rPr>
        <w:t>ФГОС НОО</w:t>
      </w:r>
      <w:r w:rsidRPr="006F38F3">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pacing w:val="-4"/>
          <w:sz w:val="24"/>
          <w:szCs w:val="24"/>
        </w:rPr>
        <w:t>Под</w:t>
      </w:r>
      <w:r w:rsidRPr="006F38F3">
        <w:rPr>
          <w:rFonts w:ascii="Times New Roman" w:hAnsi="Times New Roman"/>
          <w:b/>
          <w:bCs/>
          <w:color w:val="auto"/>
          <w:spacing w:val="-4"/>
          <w:sz w:val="24"/>
          <w:szCs w:val="24"/>
        </w:rPr>
        <w:t xml:space="preserve"> информационно­образовательной средой </w:t>
      </w:r>
      <w:r w:rsidRPr="006F38F3">
        <w:rPr>
          <w:rFonts w:ascii="Times New Roman" w:hAnsi="Times New Roman"/>
          <w:color w:val="auto"/>
          <w:spacing w:val="-4"/>
          <w:sz w:val="24"/>
          <w:szCs w:val="24"/>
        </w:rPr>
        <w:t>(</w:t>
      </w:r>
      <w:r w:rsidRPr="006F38F3">
        <w:rPr>
          <w:rFonts w:ascii="Times New Roman" w:hAnsi="Times New Roman"/>
          <w:b/>
          <w:bCs/>
          <w:color w:val="auto"/>
          <w:spacing w:val="-4"/>
          <w:sz w:val="24"/>
          <w:szCs w:val="24"/>
        </w:rPr>
        <w:t>ИОС</w:t>
      </w:r>
      <w:proofErr w:type="gramStart"/>
      <w:r w:rsidRPr="006F38F3">
        <w:rPr>
          <w:rFonts w:ascii="Times New Roman" w:hAnsi="Times New Roman"/>
          <w:color w:val="auto"/>
          <w:spacing w:val="-4"/>
          <w:sz w:val="24"/>
          <w:szCs w:val="24"/>
        </w:rPr>
        <w:t>)</w:t>
      </w:r>
      <w:r w:rsidRPr="006F38F3">
        <w:rPr>
          <w:rFonts w:ascii="Times New Roman" w:hAnsi="Times New Roman"/>
          <w:color w:val="auto"/>
          <w:sz w:val="24"/>
          <w:szCs w:val="24"/>
        </w:rPr>
        <w:t>п</w:t>
      </w:r>
      <w:proofErr w:type="gramEnd"/>
      <w:r w:rsidRPr="006F38F3">
        <w:rPr>
          <w:rFonts w:ascii="Times New Roman" w:hAnsi="Times New Roman"/>
          <w:color w:val="auto"/>
          <w:sz w:val="24"/>
          <w:szCs w:val="24"/>
        </w:rPr>
        <w:t>онимается открытая педагогическая система, сформирован</w:t>
      </w:r>
      <w:r w:rsidRPr="006F38F3">
        <w:rPr>
          <w:rFonts w:ascii="Times New Roman" w:hAnsi="Times New Roman"/>
          <w:color w:val="auto"/>
          <w:spacing w:val="-2"/>
          <w:sz w:val="24"/>
          <w:szCs w:val="24"/>
        </w:rPr>
        <w:t>ная на основе разнообразных информационных образователь</w:t>
      </w:r>
      <w:r w:rsidRPr="006F38F3">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6F38F3">
        <w:rPr>
          <w:rFonts w:ascii="Times New Roman" w:hAnsi="Times New Roman"/>
          <w:color w:val="auto"/>
          <w:spacing w:val="-2"/>
          <w:sz w:val="24"/>
          <w:szCs w:val="24"/>
        </w:rPr>
        <w:t xml:space="preserve">а также компетентность участников </w:t>
      </w:r>
      <w:r w:rsidR="00AD64C6" w:rsidRPr="006F38F3">
        <w:rPr>
          <w:rFonts w:ascii="Times New Roman" w:hAnsi="Times New Roman"/>
          <w:color w:val="auto"/>
          <w:sz w:val="24"/>
          <w:szCs w:val="24"/>
        </w:rPr>
        <w:t>образовательных отношений</w:t>
      </w:r>
      <w:r w:rsidRPr="006F38F3">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6F38F3">
        <w:rPr>
          <w:rFonts w:ascii="Times New Roman" w:hAnsi="Times New Roman"/>
          <w:color w:val="auto"/>
          <w:sz w:val="24"/>
          <w:szCs w:val="24"/>
        </w:rPr>
        <w:t>технологий (ИКТ­компетентность), наличие служб поддержки применения ИКТ.</w:t>
      </w:r>
    </w:p>
    <w:p w:rsidR="00653A76" w:rsidRPr="006F38F3" w:rsidRDefault="00653A76" w:rsidP="003F7807">
      <w:pPr>
        <w:pStyle w:val="a3"/>
        <w:spacing w:line="360" w:lineRule="auto"/>
        <w:ind w:firstLine="851"/>
        <w:rPr>
          <w:rFonts w:ascii="Times New Roman" w:hAnsi="Times New Roman"/>
          <w:b/>
          <w:bCs/>
          <w:iCs/>
          <w:color w:val="auto"/>
          <w:sz w:val="24"/>
          <w:szCs w:val="24"/>
        </w:rPr>
      </w:pPr>
      <w:r w:rsidRPr="006F38F3">
        <w:rPr>
          <w:rFonts w:ascii="Times New Roman" w:hAnsi="Times New Roman"/>
          <w:b/>
          <w:bCs/>
          <w:iCs/>
          <w:color w:val="auto"/>
          <w:sz w:val="24"/>
          <w:szCs w:val="24"/>
        </w:rPr>
        <w:lastRenderedPageBreak/>
        <w:t>Основными элементами ИОС являются:</w:t>
      </w:r>
    </w:p>
    <w:p w:rsidR="00653A76" w:rsidRPr="006F38F3" w:rsidRDefault="00653A76" w:rsidP="003F7807">
      <w:pPr>
        <w:pStyle w:val="21"/>
        <w:ind w:firstLine="851"/>
        <w:rPr>
          <w:sz w:val="24"/>
        </w:rPr>
      </w:pPr>
      <w:r w:rsidRPr="006F38F3">
        <w:rPr>
          <w:sz w:val="24"/>
        </w:rPr>
        <w:t>информационно­образовательные ресурсы в виде печатной продукции;</w:t>
      </w:r>
    </w:p>
    <w:p w:rsidR="00653A76" w:rsidRPr="006F38F3" w:rsidRDefault="00653A76" w:rsidP="003F7807">
      <w:pPr>
        <w:pStyle w:val="21"/>
        <w:ind w:firstLine="851"/>
        <w:rPr>
          <w:sz w:val="24"/>
        </w:rPr>
      </w:pPr>
      <w:r w:rsidRPr="006F38F3">
        <w:rPr>
          <w:spacing w:val="2"/>
          <w:sz w:val="24"/>
        </w:rPr>
        <w:t xml:space="preserve">информационно­образовательные ресурсы на сменных </w:t>
      </w:r>
      <w:r w:rsidRPr="006F38F3">
        <w:rPr>
          <w:sz w:val="24"/>
        </w:rPr>
        <w:t>оптических носителях;</w:t>
      </w:r>
    </w:p>
    <w:p w:rsidR="00653A76" w:rsidRPr="006F38F3" w:rsidRDefault="00653A76" w:rsidP="003F7807">
      <w:pPr>
        <w:pStyle w:val="21"/>
        <w:ind w:firstLine="851"/>
        <w:rPr>
          <w:sz w:val="24"/>
        </w:rPr>
      </w:pPr>
      <w:r w:rsidRPr="006F38F3">
        <w:rPr>
          <w:sz w:val="24"/>
        </w:rPr>
        <w:t xml:space="preserve">информационно­образовательные ресурсы </w:t>
      </w:r>
      <w:r w:rsidR="002D2C77" w:rsidRPr="006F38F3">
        <w:rPr>
          <w:sz w:val="24"/>
        </w:rPr>
        <w:t xml:space="preserve">сети </w:t>
      </w:r>
      <w:r w:rsidRPr="006F38F3">
        <w:rPr>
          <w:sz w:val="24"/>
        </w:rPr>
        <w:t>Интернет;</w:t>
      </w:r>
    </w:p>
    <w:p w:rsidR="00653A76" w:rsidRPr="006F38F3" w:rsidRDefault="00653A76" w:rsidP="003F7807">
      <w:pPr>
        <w:pStyle w:val="21"/>
        <w:ind w:firstLine="851"/>
        <w:rPr>
          <w:sz w:val="24"/>
        </w:rPr>
      </w:pPr>
      <w:r w:rsidRPr="006F38F3">
        <w:rPr>
          <w:spacing w:val="2"/>
          <w:sz w:val="24"/>
        </w:rPr>
        <w:t>вычислительная и информационно­телекоммуникацион</w:t>
      </w:r>
      <w:r w:rsidRPr="006F38F3">
        <w:rPr>
          <w:sz w:val="24"/>
        </w:rPr>
        <w:t>ная инфраструктура;</w:t>
      </w:r>
    </w:p>
    <w:p w:rsidR="00653A76" w:rsidRPr="006F38F3" w:rsidRDefault="00653A76" w:rsidP="003F7807">
      <w:pPr>
        <w:pStyle w:val="21"/>
        <w:ind w:firstLine="851"/>
        <w:rPr>
          <w:sz w:val="24"/>
        </w:rPr>
      </w:pPr>
      <w:r w:rsidRPr="006F38F3">
        <w:rPr>
          <w:spacing w:val="2"/>
          <w:sz w:val="24"/>
        </w:rPr>
        <w:t xml:space="preserve">прикладные программы, в том числе поддерживающие </w:t>
      </w:r>
      <w:r w:rsidRPr="006F38F3">
        <w:rPr>
          <w:spacing w:val="-2"/>
          <w:sz w:val="24"/>
        </w:rPr>
        <w:t>администрирование и финансово­хозяйственную деятельность</w:t>
      </w:r>
      <w:r w:rsidR="002D2C77" w:rsidRPr="006F38F3">
        <w:rPr>
          <w:sz w:val="24"/>
        </w:rPr>
        <w:t xml:space="preserve"> образовательной </w:t>
      </w:r>
      <w:r w:rsidR="005C5F90" w:rsidRPr="006F38F3">
        <w:rPr>
          <w:sz w:val="24"/>
        </w:rPr>
        <w:t>организации</w:t>
      </w:r>
      <w:r w:rsidRPr="006F38F3">
        <w:rPr>
          <w:sz w:val="24"/>
        </w:rPr>
        <w:t xml:space="preserve"> (бухгалтерский учёт, делопроизводство, кадры и</w:t>
      </w:r>
      <w:r w:rsidRPr="006F38F3">
        <w:rPr>
          <w:sz w:val="24"/>
        </w:rPr>
        <w:t> </w:t>
      </w:r>
      <w:r w:rsidRPr="006F38F3">
        <w:rPr>
          <w:sz w:val="24"/>
        </w:rPr>
        <w:t>т.</w:t>
      </w:r>
      <w:r w:rsidRPr="006F38F3">
        <w:rPr>
          <w:sz w:val="24"/>
        </w:rPr>
        <w:t> </w:t>
      </w:r>
      <w:r w:rsidRPr="006F38F3">
        <w:rPr>
          <w:sz w:val="24"/>
        </w:rPr>
        <w:t>д.).</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b/>
          <w:bCs/>
          <w:iCs/>
          <w:color w:val="auto"/>
          <w:spacing w:val="-4"/>
          <w:sz w:val="24"/>
          <w:szCs w:val="24"/>
        </w:rPr>
        <w:t>Необходимое для использования ИКТ оборудование</w:t>
      </w:r>
      <w:r w:rsidRPr="006F38F3">
        <w:rPr>
          <w:rFonts w:ascii="Times New Roman" w:hAnsi="Times New Roman"/>
          <w:color w:val="auto"/>
          <w:spacing w:val="2"/>
          <w:sz w:val="24"/>
          <w:szCs w:val="24"/>
        </w:rPr>
        <w:t>отвеча</w:t>
      </w:r>
      <w:r w:rsidR="00532C09" w:rsidRPr="006F38F3">
        <w:rPr>
          <w:rFonts w:ascii="Times New Roman" w:hAnsi="Times New Roman"/>
          <w:color w:val="auto"/>
          <w:spacing w:val="2"/>
          <w:sz w:val="24"/>
          <w:szCs w:val="24"/>
        </w:rPr>
        <w:t>е</w:t>
      </w:r>
      <w:r w:rsidRPr="006F38F3">
        <w:rPr>
          <w:rFonts w:ascii="Times New Roman" w:hAnsi="Times New Roman"/>
          <w:color w:val="auto"/>
          <w:spacing w:val="2"/>
          <w:sz w:val="24"/>
          <w:szCs w:val="24"/>
        </w:rPr>
        <w:t>т современным требованиям и обеспечива</w:t>
      </w:r>
      <w:r w:rsidR="00532C09" w:rsidRPr="006F38F3">
        <w:rPr>
          <w:rFonts w:ascii="Times New Roman" w:hAnsi="Times New Roman"/>
          <w:color w:val="auto"/>
          <w:spacing w:val="2"/>
          <w:sz w:val="24"/>
          <w:szCs w:val="24"/>
        </w:rPr>
        <w:t>е</w:t>
      </w:r>
      <w:r w:rsidRPr="006F38F3">
        <w:rPr>
          <w:rFonts w:ascii="Times New Roman" w:hAnsi="Times New Roman"/>
          <w:color w:val="auto"/>
          <w:spacing w:val="2"/>
          <w:sz w:val="24"/>
          <w:szCs w:val="24"/>
        </w:rPr>
        <w:t>т ис</w:t>
      </w:r>
      <w:r w:rsidRPr="006F38F3">
        <w:rPr>
          <w:rFonts w:ascii="Times New Roman" w:hAnsi="Times New Roman"/>
          <w:color w:val="auto"/>
          <w:sz w:val="24"/>
          <w:szCs w:val="24"/>
        </w:rPr>
        <w:t>пользование ИКТ:</w:t>
      </w:r>
    </w:p>
    <w:p w:rsidR="00653A76" w:rsidRPr="006F38F3" w:rsidRDefault="00653A76" w:rsidP="003F7807">
      <w:pPr>
        <w:pStyle w:val="21"/>
        <w:ind w:firstLine="851"/>
        <w:rPr>
          <w:sz w:val="24"/>
        </w:rPr>
      </w:pPr>
      <w:r w:rsidRPr="006F38F3">
        <w:rPr>
          <w:sz w:val="24"/>
        </w:rPr>
        <w:t>в учебной деятельности;</w:t>
      </w:r>
    </w:p>
    <w:p w:rsidR="00653A76" w:rsidRPr="006F38F3" w:rsidRDefault="00653A76" w:rsidP="003F7807">
      <w:pPr>
        <w:pStyle w:val="21"/>
        <w:ind w:firstLine="851"/>
        <w:rPr>
          <w:sz w:val="24"/>
        </w:rPr>
      </w:pPr>
      <w:r w:rsidRPr="006F38F3">
        <w:rPr>
          <w:sz w:val="24"/>
        </w:rPr>
        <w:t>во внеурочной деятельности;</w:t>
      </w:r>
    </w:p>
    <w:p w:rsidR="00653A76" w:rsidRPr="006F38F3" w:rsidRDefault="00653A76" w:rsidP="003F7807">
      <w:pPr>
        <w:pStyle w:val="21"/>
        <w:ind w:firstLine="851"/>
        <w:rPr>
          <w:sz w:val="24"/>
        </w:rPr>
      </w:pPr>
      <w:r w:rsidRPr="006F38F3">
        <w:rPr>
          <w:sz w:val="24"/>
        </w:rPr>
        <w:t>в естественно­научной деятельности;</w:t>
      </w:r>
    </w:p>
    <w:p w:rsidR="00653A76" w:rsidRPr="006F38F3" w:rsidRDefault="00653A76" w:rsidP="003F7807">
      <w:pPr>
        <w:pStyle w:val="21"/>
        <w:ind w:firstLine="851"/>
        <w:rPr>
          <w:sz w:val="24"/>
        </w:rPr>
      </w:pPr>
      <w:r w:rsidRPr="006F38F3">
        <w:rPr>
          <w:sz w:val="24"/>
        </w:rPr>
        <w:t>при измерении, контроле и оценке результатов образования;</w:t>
      </w:r>
    </w:p>
    <w:p w:rsidR="00653A76" w:rsidRPr="006F38F3" w:rsidRDefault="00653A76" w:rsidP="003F7807">
      <w:pPr>
        <w:pStyle w:val="21"/>
        <w:ind w:firstLine="851"/>
        <w:rPr>
          <w:sz w:val="24"/>
        </w:rPr>
      </w:pPr>
      <w:r w:rsidRPr="006F38F3">
        <w:rPr>
          <w:sz w:val="24"/>
        </w:rPr>
        <w:t xml:space="preserve">в административной деятельности, включая дистанционное взаимодействие всех участников </w:t>
      </w:r>
      <w:r w:rsidR="00AD64C6" w:rsidRPr="006F38F3">
        <w:rPr>
          <w:sz w:val="24"/>
        </w:rPr>
        <w:t>образовательных отношений</w:t>
      </w:r>
      <w:r w:rsidRPr="006F38F3">
        <w:rPr>
          <w:spacing w:val="2"/>
          <w:sz w:val="24"/>
        </w:rPr>
        <w:t xml:space="preserve">, в том числе в рамках дистанционного образования, а также дистанционное взаимодействие </w:t>
      </w:r>
      <w:r w:rsidR="002D2C77" w:rsidRPr="006F38F3">
        <w:rPr>
          <w:sz w:val="24"/>
        </w:rPr>
        <w:t xml:space="preserve"> образовательной </w:t>
      </w:r>
      <w:r w:rsidR="005C5F90" w:rsidRPr="006F38F3">
        <w:rPr>
          <w:spacing w:val="2"/>
          <w:sz w:val="24"/>
        </w:rPr>
        <w:t>организации</w:t>
      </w:r>
      <w:r w:rsidRPr="006F38F3">
        <w:rPr>
          <w:sz w:val="24"/>
        </w:rPr>
        <w:t xml:space="preserve"> с другими организациями социальной сферы и органами управления. </w:t>
      </w:r>
    </w:p>
    <w:p w:rsidR="00653A76" w:rsidRPr="006F38F3" w:rsidRDefault="00653A76" w:rsidP="003F7807">
      <w:pPr>
        <w:pStyle w:val="a3"/>
        <w:spacing w:line="360" w:lineRule="auto"/>
        <w:ind w:firstLine="851"/>
        <w:rPr>
          <w:rFonts w:ascii="Times New Roman" w:hAnsi="Times New Roman"/>
          <w:color w:val="auto"/>
          <w:spacing w:val="-2"/>
          <w:sz w:val="24"/>
          <w:szCs w:val="24"/>
        </w:rPr>
      </w:pPr>
      <w:r w:rsidRPr="006F38F3">
        <w:rPr>
          <w:rFonts w:ascii="Times New Roman" w:hAnsi="Times New Roman"/>
          <w:b/>
          <w:bCs/>
          <w:iCs/>
          <w:color w:val="auto"/>
          <w:spacing w:val="-4"/>
          <w:sz w:val="24"/>
          <w:szCs w:val="24"/>
        </w:rPr>
        <w:t>Учебно­методическое и информационное оснащени</w:t>
      </w:r>
      <w:r w:rsidRPr="006F38F3">
        <w:rPr>
          <w:rFonts w:ascii="Times New Roman" w:hAnsi="Times New Roman"/>
          <w:b/>
          <w:bCs/>
          <w:iCs/>
          <w:color w:val="auto"/>
          <w:sz w:val="24"/>
          <w:szCs w:val="24"/>
        </w:rPr>
        <w:t xml:space="preserve">е </w:t>
      </w:r>
      <w:proofErr w:type="gramStart"/>
      <w:r w:rsidR="005F572A" w:rsidRPr="006F38F3">
        <w:rPr>
          <w:rFonts w:ascii="Times New Roman" w:hAnsi="Times New Roman"/>
          <w:b/>
          <w:bCs/>
          <w:iCs/>
          <w:color w:val="auto"/>
          <w:sz w:val="24"/>
          <w:szCs w:val="24"/>
        </w:rPr>
        <w:t>об</w:t>
      </w:r>
      <w:r w:rsidR="005F572A" w:rsidRPr="006F38F3">
        <w:rPr>
          <w:rFonts w:ascii="Times New Roman" w:hAnsi="Times New Roman"/>
          <w:b/>
          <w:bCs/>
          <w:iCs/>
          <w:color w:val="auto"/>
          <w:spacing w:val="-2"/>
          <w:sz w:val="24"/>
          <w:szCs w:val="24"/>
        </w:rPr>
        <w:t>разовательной</w:t>
      </w:r>
      <w:proofErr w:type="gramEnd"/>
      <w:r w:rsidR="005F572A" w:rsidRPr="006F38F3">
        <w:rPr>
          <w:rFonts w:ascii="Times New Roman" w:hAnsi="Times New Roman"/>
          <w:b/>
          <w:bCs/>
          <w:iCs/>
          <w:color w:val="auto"/>
          <w:spacing w:val="-2"/>
          <w:sz w:val="24"/>
          <w:szCs w:val="24"/>
        </w:rPr>
        <w:t xml:space="preserve"> деятельности</w:t>
      </w:r>
      <w:r w:rsidRPr="006F38F3">
        <w:rPr>
          <w:rFonts w:ascii="Times New Roman" w:hAnsi="Times New Roman"/>
          <w:color w:val="auto"/>
          <w:spacing w:val="-2"/>
          <w:sz w:val="24"/>
          <w:szCs w:val="24"/>
        </w:rPr>
        <w:t>обеспечива</w:t>
      </w:r>
      <w:r w:rsidR="00532C09" w:rsidRPr="006F38F3">
        <w:rPr>
          <w:rFonts w:ascii="Times New Roman" w:hAnsi="Times New Roman"/>
          <w:color w:val="auto"/>
          <w:spacing w:val="-2"/>
          <w:sz w:val="24"/>
          <w:szCs w:val="24"/>
        </w:rPr>
        <w:t>е</w:t>
      </w:r>
      <w:r w:rsidRPr="006F38F3">
        <w:rPr>
          <w:rFonts w:ascii="Times New Roman" w:hAnsi="Times New Roman"/>
          <w:color w:val="auto"/>
          <w:spacing w:val="-2"/>
          <w:sz w:val="24"/>
          <w:szCs w:val="24"/>
        </w:rPr>
        <w:t>т возможность:</w:t>
      </w:r>
    </w:p>
    <w:p w:rsidR="00653A76" w:rsidRPr="006F38F3" w:rsidRDefault="00653A76" w:rsidP="003F7807">
      <w:pPr>
        <w:pStyle w:val="21"/>
        <w:ind w:firstLine="851"/>
        <w:rPr>
          <w:sz w:val="24"/>
        </w:rPr>
      </w:pPr>
      <w:r w:rsidRPr="006F38F3">
        <w:rPr>
          <w:spacing w:val="-2"/>
          <w:sz w:val="24"/>
        </w:rPr>
        <w:t>реализации индивидуальных образовательных планов обу</w:t>
      </w:r>
      <w:r w:rsidRPr="006F38F3">
        <w:rPr>
          <w:sz w:val="24"/>
        </w:rPr>
        <w:t>чающихся, осуществления их самостоятельной образовательной деятельности;</w:t>
      </w:r>
    </w:p>
    <w:p w:rsidR="00653A76" w:rsidRPr="006F38F3" w:rsidRDefault="00653A76" w:rsidP="003F7807">
      <w:pPr>
        <w:pStyle w:val="21"/>
        <w:ind w:firstLine="851"/>
        <w:rPr>
          <w:sz w:val="24"/>
        </w:rPr>
      </w:pPr>
      <w:r w:rsidRPr="006F38F3">
        <w:rPr>
          <w:sz w:val="24"/>
        </w:rPr>
        <w:t>ввода русского и иноязычного текста, распознавания сканированного текста; создания текста на основе расшифров</w:t>
      </w:r>
      <w:r w:rsidRPr="006F38F3">
        <w:rPr>
          <w:spacing w:val="2"/>
          <w:sz w:val="24"/>
        </w:rPr>
        <w:t>ки аудиозаписи; использования средств орфографического</w:t>
      </w:r>
      <w:r w:rsidRPr="006F38F3">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6F38F3" w:rsidRDefault="00653A76" w:rsidP="003F7807">
      <w:pPr>
        <w:pStyle w:val="21"/>
        <w:ind w:firstLine="851"/>
        <w:rPr>
          <w:sz w:val="24"/>
        </w:rPr>
      </w:pPr>
      <w:r w:rsidRPr="006F38F3">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6F38F3">
        <w:rPr>
          <w:sz w:val="24"/>
        </w:rPr>
        <w:t>образовательной деятельности</w:t>
      </w:r>
      <w:r w:rsidRPr="006F38F3">
        <w:rPr>
          <w:sz w:val="24"/>
        </w:rPr>
        <w:t>; переноса информации с нецифровых носителей (включая трёхмерные объекты) в цифровую среду (оцифровка, сканирование);</w:t>
      </w:r>
    </w:p>
    <w:p w:rsidR="00653A76" w:rsidRPr="006F38F3" w:rsidRDefault="00653A76" w:rsidP="003F7807">
      <w:pPr>
        <w:pStyle w:val="21"/>
        <w:ind w:firstLine="851"/>
        <w:rPr>
          <w:spacing w:val="-2"/>
          <w:sz w:val="24"/>
        </w:rPr>
      </w:pPr>
      <w:r w:rsidRPr="006F38F3">
        <w:rPr>
          <w:sz w:val="24"/>
        </w:rPr>
        <w:t xml:space="preserve">создания и использования диаграмм различных видов, </w:t>
      </w:r>
      <w:r w:rsidRPr="006F38F3">
        <w:rPr>
          <w:spacing w:val="-2"/>
          <w:sz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6F38F3" w:rsidRDefault="00653A76" w:rsidP="003F7807">
      <w:pPr>
        <w:pStyle w:val="21"/>
        <w:ind w:firstLine="851"/>
        <w:rPr>
          <w:sz w:val="24"/>
        </w:rPr>
      </w:pPr>
      <w:r w:rsidRPr="006F38F3">
        <w:rPr>
          <w:sz w:val="24"/>
        </w:rPr>
        <w:lastRenderedPageBreak/>
        <w:t xml:space="preserve">организации сообщения в виде линейного или включающего ссылки сопровождения выступления, сообщения для </w:t>
      </w:r>
      <w:r w:rsidRPr="006F38F3">
        <w:rPr>
          <w:spacing w:val="2"/>
          <w:sz w:val="24"/>
        </w:rPr>
        <w:t xml:space="preserve">самостоятельного просмотра, в том числе видеомонтажа и </w:t>
      </w:r>
      <w:r w:rsidRPr="006F38F3">
        <w:rPr>
          <w:sz w:val="24"/>
        </w:rPr>
        <w:t>озвучивания видеосообщений;</w:t>
      </w:r>
    </w:p>
    <w:p w:rsidR="00653A76" w:rsidRPr="006F38F3" w:rsidRDefault="00653A76" w:rsidP="003F7807">
      <w:pPr>
        <w:pStyle w:val="21"/>
        <w:ind w:firstLine="851"/>
        <w:rPr>
          <w:sz w:val="24"/>
        </w:rPr>
      </w:pPr>
      <w:r w:rsidRPr="006F38F3">
        <w:rPr>
          <w:sz w:val="24"/>
        </w:rPr>
        <w:t>выступления с аудио­, видео­ и графическим экранным сопровождением;</w:t>
      </w:r>
    </w:p>
    <w:p w:rsidR="00653A76" w:rsidRPr="006F38F3" w:rsidRDefault="00653A76" w:rsidP="003F7807">
      <w:pPr>
        <w:pStyle w:val="21"/>
        <w:ind w:firstLine="851"/>
        <w:rPr>
          <w:sz w:val="24"/>
        </w:rPr>
      </w:pPr>
      <w:r w:rsidRPr="006F38F3">
        <w:rPr>
          <w:sz w:val="24"/>
        </w:rPr>
        <w:t>вывода информации на бумагу и</w:t>
      </w:r>
      <w:r w:rsidRPr="006F38F3">
        <w:rPr>
          <w:sz w:val="24"/>
        </w:rPr>
        <w:t> </w:t>
      </w:r>
      <w:r w:rsidRPr="006F38F3">
        <w:rPr>
          <w:sz w:val="24"/>
        </w:rPr>
        <w:t>т.</w:t>
      </w:r>
      <w:r w:rsidRPr="006F38F3">
        <w:rPr>
          <w:sz w:val="24"/>
        </w:rPr>
        <w:t> </w:t>
      </w:r>
      <w:r w:rsidRPr="006F38F3">
        <w:rPr>
          <w:sz w:val="24"/>
        </w:rPr>
        <w:t>п. и в трёхмерную материальную среду (печать);</w:t>
      </w:r>
    </w:p>
    <w:p w:rsidR="00653A76" w:rsidRPr="006F38F3" w:rsidRDefault="00653A76" w:rsidP="003F7807">
      <w:pPr>
        <w:pStyle w:val="21"/>
        <w:ind w:firstLine="851"/>
        <w:rPr>
          <w:sz w:val="24"/>
        </w:rPr>
      </w:pPr>
      <w:r w:rsidRPr="006F38F3">
        <w:rPr>
          <w:sz w:val="24"/>
        </w:rPr>
        <w:t xml:space="preserve">информационного подключения к локальной сети и глобальной сети Интернет, входа в информационную среду </w:t>
      </w:r>
      <w:r w:rsidR="002D2C77" w:rsidRPr="006F38F3">
        <w:rPr>
          <w:sz w:val="24"/>
        </w:rPr>
        <w:t xml:space="preserve">образовательной </w:t>
      </w:r>
      <w:r w:rsidR="00D93053" w:rsidRPr="006F38F3">
        <w:rPr>
          <w:sz w:val="24"/>
        </w:rPr>
        <w:t>организации</w:t>
      </w:r>
      <w:r w:rsidRPr="006F38F3">
        <w:rPr>
          <w:sz w:val="24"/>
        </w:rPr>
        <w:t xml:space="preserve">, в том числе через </w:t>
      </w:r>
      <w:r w:rsidR="002D2C77" w:rsidRPr="006F38F3">
        <w:rPr>
          <w:sz w:val="24"/>
        </w:rPr>
        <w:t xml:space="preserve">сеть </w:t>
      </w:r>
      <w:r w:rsidRPr="006F38F3">
        <w:rPr>
          <w:sz w:val="24"/>
        </w:rPr>
        <w:t xml:space="preserve">Интернет, размещения гипермедиасообщений в информационной среде </w:t>
      </w:r>
      <w:r w:rsidR="005C5F90" w:rsidRPr="006F38F3">
        <w:rPr>
          <w:sz w:val="24"/>
        </w:rPr>
        <w:t>организации, осуществляющей образовательную деятельность</w:t>
      </w:r>
      <w:r w:rsidRPr="006F38F3">
        <w:rPr>
          <w:sz w:val="24"/>
        </w:rPr>
        <w:t>;</w:t>
      </w:r>
    </w:p>
    <w:p w:rsidR="00653A76" w:rsidRPr="006F38F3" w:rsidRDefault="00653A76" w:rsidP="003F7807">
      <w:pPr>
        <w:pStyle w:val="21"/>
        <w:ind w:firstLine="851"/>
        <w:rPr>
          <w:sz w:val="24"/>
        </w:rPr>
      </w:pPr>
      <w:r w:rsidRPr="006F38F3">
        <w:rPr>
          <w:sz w:val="24"/>
        </w:rPr>
        <w:t>поиска и получения информации;</w:t>
      </w:r>
    </w:p>
    <w:p w:rsidR="00653A76" w:rsidRPr="006F38F3" w:rsidRDefault="00653A76" w:rsidP="003F7807">
      <w:pPr>
        <w:pStyle w:val="21"/>
        <w:ind w:firstLine="851"/>
        <w:rPr>
          <w:sz w:val="24"/>
        </w:rPr>
      </w:pPr>
      <w:r w:rsidRPr="006F38F3">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6F38F3" w:rsidRDefault="00653A76" w:rsidP="003F7807">
      <w:pPr>
        <w:pStyle w:val="21"/>
        <w:ind w:firstLine="851"/>
        <w:rPr>
          <w:sz w:val="24"/>
        </w:rPr>
      </w:pPr>
      <w:r w:rsidRPr="006F38F3">
        <w:rPr>
          <w:spacing w:val="2"/>
          <w:sz w:val="24"/>
        </w:rPr>
        <w:t>вещания (подкастинга), использования аудиовидео­</w:t>
      </w:r>
      <w:r w:rsidRPr="006F38F3">
        <w:rPr>
          <w:spacing w:val="2"/>
          <w:sz w:val="24"/>
        </w:rPr>
        <w:br/>
        <w:t>ус</w:t>
      </w:r>
      <w:r w:rsidRPr="006F38F3">
        <w:rPr>
          <w:sz w:val="24"/>
        </w:rPr>
        <w:t>трой</w:t>
      </w:r>
      <w:proofErr w:type="gramStart"/>
      <w:r w:rsidRPr="006F38F3">
        <w:rPr>
          <w:sz w:val="24"/>
        </w:rPr>
        <w:t>ств дл</w:t>
      </w:r>
      <w:proofErr w:type="gramEnd"/>
      <w:r w:rsidRPr="006F38F3">
        <w:rPr>
          <w:sz w:val="24"/>
        </w:rPr>
        <w:t>я учебной деятельности на уроке и вне урока;</w:t>
      </w:r>
    </w:p>
    <w:p w:rsidR="00653A76" w:rsidRPr="006F38F3" w:rsidRDefault="00653A76" w:rsidP="003F7807">
      <w:pPr>
        <w:pStyle w:val="21"/>
        <w:ind w:firstLine="851"/>
        <w:rPr>
          <w:sz w:val="24"/>
        </w:rPr>
      </w:pPr>
      <w:r w:rsidRPr="006F38F3">
        <w:rPr>
          <w:spacing w:val="2"/>
          <w:sz w:val="24"/>
        </w:rPr>
        <w:t xml:space="preserve">общения в Интернете, взаимодействия в социальных </w:t>
      </w:r>
      <w:r w:rsidRPr="006F38F3">
        <w:rPr>
          <w:sz w:val="24"/>
        </w:rPr>
        <w:t>группах и сетях, участия в форумах, групповой работы над сообщениями (вики);</w:t>
      </w:r>
    </w:p>
    <w:p w:rsidR="00653A76" w:rsidRPr="006F38F3" w:rsidRDefault="00653A76" w:rsidP="003F7807">
      <w:pPr>
        <w:pStyle w:val="21"/>
        <w:ind w:firstLine="851"/>
        <w:rPr>
          <w:sz w:val="24"/>
        </w:rPr>
      </w:pPr>
      <w:r w:rsidRPr="006F38F3">
        <w:rPr>
          <w:sz w:val="24"/>
        </w:rPr>
        <w:t>создания</w:t>
      </w:r>
      <w:proofErr w:type="gramStart"/>
      <w:r w:rsidR="00532C09" w:rsidRPr="006F38F3">
        <w:rPr>
          <w:sz w:val="24"/>
        </w:rPr>
        <w:t>,з</w:t>
      </w:r>
      <w:proofErr w:type="gramEnd"/>
      <w:r w:rsidR="00532C09" w:rsidRPr="006F38F3">
        <w:rPr>
          <w:sz w:val="24"/>
        </w:rPr>
        <w:t xml:space="preserve">аполнения и анализа </w:t>
      </w:r>
      <w:r w:rsidRPr="006F38F3">
        <w:rPr>
          <w:sz w:val="24"/>
        </w:rPr>
        <w:t xml:space="preserve">баз данных, в том числе определителей; </w:t>
      </w:r>
      <w:r w:rsidR="00532C09" w:rsidRPr="006F38F3">
        <w:rPr>
          <w:sz w:val="24"/>
        </w:rPr>
        <w:t xml:space="preserve">их </w:t>
      </w:r>
      <w:r w:rsidRPr="006F38F3">
        <w:rPr>
          <w:sz w:val="24"/>
        </w:rPr>
        <w:t>наглядного представления;</w:t>
      </w:r>
    </w:p>
    <w:p w:rsidR="00653A76" w:rsidRPr="006F38F3" w:rsidRDefault="00653A76" w:rsidP="003F7807">
      <w:pPr>
        <w:pStyle w:val="21"/>
        <w:ind w:firstLine="851"/>
        <w:rPr>
          <w:sz w:val="24"/>
        </w:rPr>
      </w:pPr>
      <w:r w:rsidRPr="006F38F3">
        <w:rPr>
          <w:spacing w:val="2"/>
          <w:sz w:val="24"/>
        </w:rPr>
        <w:t>включения обучающихся в естественно­научную дея</w:t>
      </w:r>
      <w:r w:rsidRPr="006F38F3">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6F38F3">
        <w:rPr>
          <w:spacing w:val="2"/>
          <w:sz w:val="24"/>
        </w:rPr>
        <w:t xml:space="preserve">включая определение местонахождения; виртуальных лабораторий, вещественных и виртуально­наглядных моделей и </w:t>
      </w:r>
      <w:r w:rsidRPr="006F38F3">
        <w:rPr>
          <w:sz w:val="24"/>
        </w:rPr>
        <w:t>коллекций основных математических и естественно­научных объектов и явлений;</w:t>
      </w:r>
    </w:p>
    <w:p w:rsidR="00653A76" w:rsidRPr="006F38F3" w:rsidRDefault="00653A76" w:rsidP="003F7807">
      <w:pPr>
        <w:pStyle w:val="21"/>
        <w:ind w:firstLine="851"/>
        <w:rPr>
          <w:sz w:val="24"/>
        </w:rPr>
      </w:pPr>
      <w:r w:rsidRPr="006F38F3">
        <w:rPr>
          <w:spacing w:val="2"/>
          <w:sz w:val="24"/>
        </w:rPr>
        <w:t xml:space="preserve">исполнения, сочинения и аранжировки музыкальных </w:t>
      </w:r>
      <w:r w:rsidRPr="006F38F3">
        <w:rPr>
          <w:sz w:val="24"/>
        </w:rPr>
        <w:t>произведений с применением традиционных народных и со</w:t>
      </w:r>
      <w:r w:rsidRPr="006F38F3">
        <w:rPr>
          <w:spacing w:val="2"/>
          <w:sz w:val="24"/>
        </w:rPr>
        <w:t>временных инструментов и цифровых технологий, исполь</w:t>
      </w:r>
      <w:r w:rsidRPr="006F38F3">
        <w:rPr>
          <w:sz w:val="24"/>
        </w:rPr>
        <w:t>зования звуковых и музыкальных редакторов, клавишных и кинестетических синтезаторов;</w:t>
      </w:r>
    </w:p>
    <w:p w:rsidR="00653A76" w:rsidRPr="006F38F3" w:rsidRDefault="00653A76" w:rsidP="003F7807">
      <w:pPr>
        <w:pStyle w:val="21"/>
        <w:ind w:firstLine="851"/>
        <w:rPr>
          <w:sz w:val="24"/>
        </w:rPr>
      </w:pPr>
      <w:r w:rsidRPr="006F38F3">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6F38F3">
        <w:rPr>
          <w:sz w:val="24"/>
        </w:rPr>
        <w:t>и рисованной мультипликации;</w:t>
      </w:r>
    </w:p>
    <w:p w:rsidR="00653A76" w:rsidRPr="006F38F3" w:rsidRDefault="00653A76" w:rsidP="003F7807">
      <w:pPr>
        <w:pStyle w:val="21"/>
        <w:ind w:firstLine="851"/>
        <w:rPr>
          <w:spacing w:val="-2"/>
          <w:sz w:val="24"/>
        </w:rPr>
      </w:pPr>
      <w:r w:rsidRPr="006F38F3">
        <w:rPr>
          <w:spacing w:val="2"/>
          <w:sz w:val="24"/>
        </w:rPr>
        <w:t>создания материальных и информационных объектов с использованием ручных и электроинструментов, применяе</w:t>
      </w:r>
      <w:r w:rsidRPr="006F38F3">
        <w:rPr>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6F38F3" w:rsidRDefault="00653A76" w:rsidP="003F7807">
      <w:pPr>
        <w:pStyle w:val="21"/>
        <w:ind w:firstLine="851"/>
        <w:rPr>
          <w:spacing w:val="-2"/>
          <w:sz w:val="24"/>
        </w:rPr>
      </w:pPr>
      <w:r w:rsidRPr="006F38F3">
        <w:rPr>
          <w:spacing w:val="-2"/>
          <w:sz w:val="24"/>
        </w:rPr>
        <w:lastRenderedPageBreak/>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6F38F3" w:rsidRDefault="00653A76" w:rsidP="003F7807">
      <w:pPr>
        <w:pStyle w:val="21"/>
        <w:ind w:firstLine="851"/>
        <w:rPr>
          <w:sz w:val="24"/>
        </w:rPr>
      </w:pPr>
      <w:r w:rsidRPr="006F38F3">
        <w:rPr>
          <w:sz w:val="24"/>
        </w:rPr>
        <w:t>занятий по изучению правил дорожного движения с использованием игр, оборудования, а также компьютерных тренажёров;</w:t>
      </w:r>
    </w:p>
    <w:p w:rsidR="00653A76" w:rsidRPr="006F38F3" w:rsidRDefault="00653A76" w:rsidP="003F7807">
      <w:pPr>
        <w:pStyle w:val="21"/>
        <w:ind w:firstLine="851"/>
        <w:rPr>
          <w:spacing w:val="-2"/>
          <w:sz w:val="24"/>
        </w:rPr>
      </w:pPr>
      <w:r w:rsidRPr="006F38F3">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6F38F3">
        <w:rPr>
          <w:spacing w:val="-2"/>
          <w:sz w:val="24"/>
        </w:rPr>
        <w:t xml:space="preserve">образовательной </w:t>
      </w:r>
      <w:r w:rsidR="005C5F90" w:rsidRPr="006F38F3">
        <w:rPr>
          <w:spacing w:val="-2"/>
          <w:sz w:val="24"/>
        </w:rPr>
        <w:t>организации</w:t>
      </w:r>
      <w:r w:rsidRPr="006F38F3">
        <w:rPr>
          <w:spacing w:val="-2"/>
          <w:sz w:val="24"/>
        </w:rPr>
        <w:t>;</w:t>
      </w:r>
    </w:p>
    <w:p w:rsidR="00653A76" w:rsidRPr="006F38F3" w:rsidRDefault="00653A76" w:rsidP="003F7807">
      <w:pPr>
        <w:pStyle w:val="21"/>
        <w:ind w:firstLine="851"/>
        <w:rPr>
          <w:sz w:val="24"/>
        </w:rPr>
      </w:pPr>
      <w:r w:rsidRPr="006F38F3">
        <w:rPr>
          <w:sz w:val="24"/>
        </w:rPr>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rsidRPr="006F38F3">
        <w:rPr>
          <w:sz w:val="24"/>
        </w:rPr>
        <w:t>образовательной</w:t>
      </w:r>
      <w:r w:rsidR="005F572A" w:rsidRPr="006F38F3">
        <w:rPr>
          <w:sz w:val="24"/>
        </w:rPr>
        <w:t xml:space="preserve"> деятельности</w:t>
      </w:r>
      <w:r w:rsidRPr="006F38F3">
        <w:rPr>
          <w:sz w:val="24"/>
        </w:rPr>
        <w:t xml:space="preserve">, фиксирования </w:t>
      </w:r>
      <w:r w:rsidR="005F572A" w:rsidRPr="006F38F3">
        <w:rPr>
          <w:sz w:val="24"/>
        </w:rPr>
        <w:t xml:space="preserve">ее </w:t>
      </w:r>
      <w:r w:rsidRPr="006F38F3">
        <w:rPr>
          <w:sz w:val="24"/>
        </w:rPr>
        <w:t>реализации в целом и отдельных этапов (выступлений, дискуссий, экспериментов);</w:t>
      </w:r>
    </w:p>
    <w:p w:rsidR="00653A76" w:rsidRPr="006F38F3" w:rsidRDefault="00653A76" w:rsidP="003F7807">
      <w:pPr>
        <w:pStyle w:val="21"/>
        <w:ind w:firstLine="851"/>
        <w:rPr>
          <w:sz w:val="24"/>
        </w:rPr>
      </w:pPr>
      <w:r w:rsidRPr="006F38F3">
        <w:rPr>
          <w:sz w:val="24"/>
        </w:rPr>
        <w:t xml:space="preserve">обеспечения доступа в школьной библиотеке к информационным ресурсам </w:t>
      </w:r>
      <w:r w:rsidR="000611DD" w:rsidRPr="006F38F3">
        <w:rPr>
          <w:sz w:val="24"/>
        </w:rPr>
        <w:t xml:space="preserve">сети </w:t>
      </w:r>
      <w:r w:rsidRPr="006F38F3">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6F38F3" w:rsidRDefault="00653A76" w:rsidP="003F7807">
      <w:pPr>
        <w:pStyle w:val="21"/>
        <w:ind w:firstLine="851"/>
        <w:rPr>
          <w:spacing w:val="-2"/>
          <w:sz w:val="24"/>
        </w:rPr>
      </w:pPr>
      <w:r w:rsidRPr="006F38F3">
        <w:rPr>
          <w:spacing w:val="-2"/>
          <w:sz w:val="24"/>
        </w:rPr>
        <w:t>проведения массовых мероприятий, собраний, представле</w:t>
      </w:r>
      <w:r w:rsidRPr="006F38F3">
        <w:rPr>
          <w:spacing w:val="-4"/>
          <w:sz w:val="24"/>
        </w:rPr>
        <w:t xml:space="preserve">ний; досуга и </w:t>
      </w:r>
      <w:proofErr w:type="gramStart"/>
      <w:r w:rsidRPr="006F38F3">
        <w:rPr>
          <w:spacing w:val="-4"/>
          <w:sz w:val="24"/>
        </w:rPr>
        <w:t>общения</w:t>
      </w:r>
      <w:proofErr w:type="gramEnd"/>
      <w:r w:rsidRPr="006F38F3">
        <w:rPr>
          <w:spacing w:val="-4"/>
          <w:sz w:val="24"/>
        </w:rPr>
        <w:t xml:space="preserve"> обучающихся с возможностью массово</w:t>
      </w:r>
      <w:r w:rsidRPr="006F38F3">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6F38F3" w:rsidRDefault="00653A76" w:rsidP="003F7807">
      <w:pPr>
        <w:pStyle w:val="21"/>
        <w:ind w:firstLine="851"/>
        <w:rPr>
          <w:sz w:val="24"/>
        </w:rPr>
      </w:pPr>
      <w:r w:rsidRPr="006F38F3">
        <w:rPr>
          <w:sz w:val="24"/>
        </w:rPr>
        <w:t>выпуска школьных печатных изданий, работы школьного телевидения.</w:t>
      </w:r>
    </w:p>
    <w:p w:rsidR="00653A76" w:rsidRPr="006F38F3" w:rsidRDefault="00653A76" w:rsidP="003F7807">
      <w:pPr>
        <w:pStyle w:val="a3"/>
        <w:spacing w:line="360" w:lineRule="auto"/>
        <w:ind w:firstLine="851"/>
        <w:rPr>
          <w:rFonts w:ascii="Times New Roman" w:hAnsi="Times New Roman"/>
          <w:color w:val="auto"/>
          <w:sz w:val="24"/>
          <w:szCs w:val="24"/>
        </w:rPr>
      </w:pPr>
      <w:r w:rsidRPr="006F38F3">
        <w:rPr>
          <w:rFonts w:ascii="Times New Roman" w:hAnsi="Times New Roman"/>
          <w:color w:val="auto"/>
          <w:sz w:val="24"/>
          <w:szCs w:val="24"/>
        </w:rPr>
        <w:t xml:space="preserve">Все указанные виды деятельности </w:t>
      </w:r>
      <w:r w:rsidR="00532C09" w:rsidRPr="006F38F3">
        <w:rPr>
          <w:rFonts w:ascii="Times New Roman" w:hAnsi="Times New Roman"/>
          <w:color w:val="auto"/>
          <w:sz w:val="24"/>
          <w:szCs w:val="24"/>
        </w:rPr>
        <w:t xml:space="preserve">обеспечиваются </w:t>
      </w:r>
      <w:r w:rsidRPr="006F38F3">
        <w:rPr>
          <w:rFonts w:ascii="Times New Roman" w:hAnsi="Times New Roman"/>
          <w:color w:val="auto"/>
          <w:sz w:val="24"/>
          <w:szCs w:val="24"/>
        </w:rPr>
        <w:t>расходными материалами.</w:t>
      </w:r>
    </w:p>
    <w:p w:rsidR="00653A76" w:rsidRPr="006F38F3" w:rsidRDefault="00653A76" w:rsidP="003F7807">
      <w:pPr>
        <w:pStyle w:val="a3"/>
        <w:spacing w:line="360" w:lineRule="auto"/>
        <w:ind w:firstLine="709"/>
        <w:rPr>
          <w:rFonts w:ascii="Times New Roman" w:hAnsi="Times New Roman"/>
          <w:color w:val="auto"/>
          <w:spacing w:val="2"/>
          <w:sz w:val="24"/>
          <w:szCs w:val="24"/>
        </w:rPr>
      </w:pPr>
      <w:r w:rsidRPr="006F38F3">
        <w:rPr>
          <w:rFonts w:ascii="Times New Roman" w:hAnsi="Times New Roman"/>
          <w:b/>
          <w:bCs/>
          <w:color w:val="auto"/>
          <w:spacing w:val="2"/>
          <w:sz w:val="24"/>
          <w:szCs w:val="24"/>
        </w:rPr>
        <w:t>Технические средства:</w:t>
      </w:r>
      <w:r w:rsidRPr="006F38F3">
        <w:rPr>
          <w:rFonts w:ascii="Times New Roman" w:hAnsi="Times New Roman"/>
          <w:color w:val="auto"/>
          <w:spacing w:val="2"/>
          <w:sz w:val="24"/>
          <w:szCs w:val="24"/>
        </w:rPr>
        <w:t xml:space="preserve"> мультимедийный проектор и экран; принтер монохромный; принтер цветной; цифровой фотоаппарат; графический планшет; сканер; микрофон; музыкальная клавиатура; оборудование компьютерной сети</w:t>
      </w:r>
      <w:proofErr w:type="gramStart"/>
      <w:r w:rsidRPr="006F38F3">
        <w:rPr>
          <w:rFonts w:ascii="Times New Roman" w:hAnsi="Times New Roman"/>
          <w:color w:val="auto"/>
          <w:spacing w:val="2"/>
          <w:sz w:val="24"/>
          <w:szCs w:val="24"/>
        </w:rPr>
        <w:t>;</w:t>
      </w:r>
      <w:r w:rsidR="004A5E3D" w:rsidRPr="006F38F3">
        <w:rPr>
          <w:rFonts w:ascii="Times New Roman" w:hAnsi="Times New Roman"/>
          <w:color w:val="auto"/>
          <w:spacing w:val="2"/>
          <w:sz w:val="24"/>
          <w:szCs w:val="24"/>
        </w:rPr>
        <w:t>ф</w:t>
      </w:r>
      <w:proofErr w:type="gramEnd"/>
      <w:r w:rsidR="004A5E3D" w:rsidRPr="006F38F3">
        <w:rPr>
          <w:rFonts w:ascii="Times New Roman" w:hAnsi="Times New Roman"/>
          <w:color w:val="auto"/>
          <w:spacing w:val="2"/>
          <w:sz w:val="24"/>
          <w:szCs w:val="24"/>
        </w:rPr>
        <w:t xml:space="preserve">отопринтер;цифровая видеокамера; </w:t>
      </w:r>
      <w:r w:rsidRPr="006F38F3">
        <w:rPr>
          <w:rFonts w:ascii="Times New Roman" w:hAnsi="Times New Roman"/>
          <w:color w:val="auto"/>
          <w:spacing w:val="2"/>
          <w:sz w:val="24"/>
          <w:szCs w:val="24"/>
        </w:rPr>
        <w:t>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6F38F3" w:rsidRDefault="00653A76" w:rsidP="003F7807">
      <w:pPr>
        <w:pStyle w:val="a3"/>
        <w:spacing w:line="360" w:lineRule="auto"/>
        <w:ind w:firstLine="709"/>
        <w:rPr>
          <w:rFonts w:ascii="Times New Roman" w:hAnsi="Times New Roman"/>
          <w:color w:val="auto"/>
          <w:spacing w:val="-2"/>
          <w:sz w:val="24"/>
          <w:szCs w:val="24"/>
        </w:rPr>
      </w:pPr>
      <w:proofErr w:type="gramStart"/>
      <w:r w:rsidRPr="006F38F3">
        <w:rPr>
          <w:rFonts w:ascii="Times New Roman" w:hAnsi="Times New Roman"/>
          <w:b/>
          <w:bCs/>
          <w:color w:val="auto"/>
          <w:spacing w:val="-4"/>
          <w:sz w:val="24"/>
          <w:szCs w:val="24"/>
        </w:rPr>
        <w:t>Программные инструменты:</w:t>
      </w:r>
      <w:r w:rsidRPr="006F38F3">
        <w:rPr>
          <w:rFonts w:ascii="Times New Roman" w:hAnsi="Times New Roman"/>
          <w:color w:val="auto"/>
          <w:spacing w:val="-4"/>
          <w:sz w:val="24"/>
          <w:szCs w:val="24"/>
        </w:rPr>
        <w:t xml:space="preserve"> операционные системы и слу</w:t>
      </w:r>
      <w:r w:rsidRPr="006F38F3">
        <w:rPr>
          <w:rFonts w:ascii="Times New Roman" w:hAnsi="Times New Roman"/>
          <w:color w:val="auto"/>
          <w:sz w:val="24"/>
          <w:szCs w:val="24"/>
        </w:rPr>
        <w:t>жебные инструменты; орфографический корректор для тек</w:t>
      </w:r>
      <w:r w:rsidRPr="006F38F3">
        <w:rPr>
          <w:rFonts w:ascii="Times New Roman" w:hAnsi="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6F38F3">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6F38F3">
        <w:rPr>
          <w:rFonts w:ascii="Times New Roman" w:hAnsi="Times New Roman"/>
          <w:color w:val="auto"/>
          <w:sz w:val="24"/>
          <w:szCs w:val="24"/>
        </w:rPr>
        <w:t xml:space="preserve"> редактор видео; редактор</w:t>
      </w:r>
      <w:r w:rsidRPr="006F38F3">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w:t>
      </w:r>
      <w:r w:rsidRPr="006F38F3">
        <w:rPr>
          <w:rFonts w:ascii="Times New Roman" w:hAnsi="Times New Roman"/>
          <w:color w:val="auto"/>
          <w:spacing w:val="-2"/>
          <w:sz w:val="24"/>
          <w:szCs w:val="24"/>
        </w:rPr>
        <w:lastRenderedPageBreak/>
        <w:t>генеалогических деревьев; цифро</w:t>
      </w:r>
      <w:r w:rsidRPr="006F38F3">
        <w:rPr>
          <w:rFonts w:ascii="Times New Roman" w:hAnsi="Times New Roman"/>
          <w:color w:val="auto"/>
          <w:sz w:val="24"/>
          <w:szCs w:val="24"/>
        </w:rPr>
        <w:t xml:space="preserve">вой биологический определитель; виртуальные лаборатории </w:t>
      </w:r>
      <w:r w:rsidRPr="006F38F3">
        <w:rPr>
          <w:rFonts w:ascii="Times New Roman" w:hAnsi="Times New Roman"/>
          <w:color w:val="auto"/>
          <w:spacing w:val="2"/>
          <w:sz w:val="24"/>
          <w:szCs w:val="24"/>
        </w:rPr>
        <w:t>по учебным предметам; среды для дистанцион</w:t>
      </w:r>
      <w:r w:rsidR="005D7693" w:rsidRPr="006F38F3">
        <w:rPr>
          <w:rFonts w:ascii="Times New Roman" w:hAnsi="Times New Roman"/>
          <w:color w:val="auto"/>
          <w:spacing w:val="2"/>
          <w:sz w:val="24"/>
          <w:szCs w:val="24"/>
        </w:rPr>
        <w:t xml:space="preserve">ного онлайн </w:t>
      </w:r>
      <w:r w:rsidRPr="006F38F3">
        <w:rPr>
          <w:rFonts w:ascii="Times New Roman" w:hAnsi="Times New Roman"/>
          <w:color w:val="auto"/>
          <w:spacing w:val="2"/>
          <w:sz w:val="24"/>
          <w:szCs w:val="24"/>
        </w:rPr>
        <w:t>и офлайн сетевого взаимодействия; среда дляинтернет­пу</w:t>
      </w:r>
      <w:r w:rsidRPr="006F38F3">
        <w:rPr>
          <w:rFonts w:ascii="Times New Roman" w:hAnsi="Times New Roman"/>
          <w:color w:val="auto"/>
          <w:spacing w:val="-2"/>
          <w:sz w:val="24"/>
          <w:szCs w:val="24"/>
        </w:rPr>
        <w:t>бликаций; редактор интернет­сайтов; редактор для совместного удалённого редактирования сообщений.</w:t>
      </w:r>
    </w:p>
    <w:p w:rsidR="00653A76" w:rsidRPr="006F38F3" w:rsidRDefault="00653A76" w:rsidP="003F7807">
      <w:pPr>
        <w:pStyle w:val="a3"/>
        <w:spacing w:line="360" w:lineRule="auto"/>
        <w:ind w:firstLine="709"/>
        <w:rPr>
          <w:rFonts w:ascii="Times New Roman" w:hAnsi="Times New Roman"/>
          <w:color w:val="auto"/>
          <w:sz w:val="24"/>
          <w:szCs w:val="24"/>
        </w:rPr>
      </w:pPr>
      <w:r w:rsidRPr="006F38F3">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6F38F3">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6F38F3">
        <w:rPr>
          <w:rFonts w:ascii="Times New Roman" w:hAnsi="Times New Roman"/>
          <w:color w:val="auto"/>
          <w:spacing w:val="2"/>
          <w:sz w:val="24"/>
          <w:szCs w:val="24"/>
        </w:rPr>
        <w:t xml:space="preserve">образовательной </w:t>
      </w:r>
      <w:r w:rsidR="005C5F90" w:rsidRPr="006F38F3">
        <w:rPr>
          <w:rFonts w:ascii="Times New Roman" w:hAnsi="Times New Roman"/>
          <w:color w:val="auto"/>
          <w:spacing w:val="2"/>
          <w:sz w:val="24"/>
          <w:szCs w:val="24"/>
        </w:rPr>
        <w:t>организации</w:t>
      </w:r>
      <w:r w:rsidRPr="006F38F3">
        <w:rPr>
          <w:rFonts w:ascii="Times New Roman" w:hAnsi="Times New Roman"/>
          <w:color w:val="auto"/>
          <w:spacing w:val="2"/>
          <w:sz w:val="24"/>
          <w:szCs w:val="24"/>
        </w:rPr>
        <w:t xml:space="preserve">; подготовка программ формирования </w:t>
      </w:r>
      <w:r w:rsidRPr="006F38F3">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6F38F3" w:rsidRDefault="00653A76" w:rsidP="003F7807">
      <w:pPr>
        <w:pStyle w:val="a3"/>
        <w:spacing w:line="360" w:lineRule="auto"/>
        <w:ind w:firstLine="709"/>
        <w:rPr>
          <w:rFonts w:ascii="Times New Roman" w:hAnsi="Times New Roman"/>
          <w:color w:val="auto"/>
          <w:sz w:val="24"/>
          <w:szCs w:val="24"/>
        </w:rPr>
      </w:pPr>
      <w:r w:rsidRPr="006F38F3">
        <w:rPr>
          <w:rFonts w:ascii="Times New Roman" w:hAnsi="Times New Roman"/>
          <w:b/>
          <w:bCs/>
          <w:color w:val="auto"/>
          <w:spacing w:val="2"/>
          <w:sz w:val="24"/>
          <w:szCs w:val="24"/>
        </w:rPr>
        <w:t>Отображение образовательно</w:t>
      </w:r>
      <w:r w:rsidR="005F572A" w:rsidRPr="006F38F3">
        <w:rPr>
          <w:rFonts w:ascii="Times New Roman" w:hAnsi="Times New Roman"/>
          <w:b/>
          <w:bCs/>
          <w:color w:val="auto"/>
          <w:spacing w:val="2"/>
          <w:sz w:val="24"/>
          <w:szCs w:val="24"/>
        </w:rPr>
        <w:t xml:space="preserve">йдеятельности </w:t>
      </w:r>
      <w:r w:rsidRPr="006F38F3">
        <w:rPr>
          <w:rFonts w:ascii="Times New Roman" w:hAnsi="Times New Roman"/>
          <w:b/>
          <w:bCs/>
          <w:color w:val="auto"/>
          <w:spacing w:val="2"/>
          <w:sz w:val="24"/>
          <w:szCs w:val="24"/>
        </w:rPr>
        <w:t xml:space="preserve">в информационной среде: </w:t>
      </w:r>
      <w:r w:rsidRPr="006F38F3">
        <w:rPr>
          <w:rFonts w:ascii="Times New Roman" w:hAnsi="Times New Roman"/>
          <w:color w:val="auto"/>
          <w:spacing w:val="2"/>
          <w:sz w:val="24"/>
          <w:szCs w:val="24"/>
        </w:rPr>
        <w:t>размещаются домашние задания (тексто</w:t>
      </w:r>
      <w:r w:rsidRPr="006F38F3">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6F38F3">
        <w:rPr>
          <w:rFonts w:ascii="Times New Roman" w:hAnsi="Times New Roman"/>
          <w:color w:val="auto"/>
          <w:spacing w:val="2"/>
          <w:sz w:val="24"/>
          <w:szCs w:val="24"/>
        </w:rPr>
        <w:t>ющихся; творческие работы учителей и обучающихся; осу</w:t>
      </w:r>
      <w:r w:rsidRPr="006F38F3">
        <w:rPr>
          <w:rFonts w:ascii="Times New Roman" w:hAnsi="Times New Roman"/>
          <w:color w:val="auto"/>
          <w:sz w:val="24"/>
          <w:szCs w:val="24"/>
        </w:rPr>
        <w:t>ществляется связь учителей, администрации, родителей, ор</w:t>
      </w:r>
      <w:r w:rsidRPr="006F38F3">
        <w:rPr>
          <w:rFonts w:ascii="Times New Roman" w:hAnsi="Times New Roman"/>
          <w:color w:val="auto"/>
          <w:spacing w:val="2"/>
          <w:sz w:val="24"/>
          <w:szCs w:val="24"/>
        </w:rPr>
        <w:t xml:space="preserve">ганов управления; осуществляется методическая поддержка </w:t>
      </w:r>
      <w:r w:rsidRPr="006F38F3">
        <w:rPr>
          <w:rFonts w:ascii="Times New Roman" w:hAnsi="Times New Roman"/>
          <w:color w:val="auto"/>
          <w:sz w:val="24"/>
          <w:szCs w:val="24"/>
        </w:rPr>
        <w:t>учителей (интернет­школа, интернет­ИПК, мультимедиаколлекция).</w:t>
      </w:r>
    </w:p>
    <w:p w:rsidR="00653A76" w:rsidRPr="006F38F3" w:rsidRDefault="00653A76" w:rsidP="003F7807">
      <w:pPr>
        <w:pStyle w:val="a3"/>
        <w:spacing w:line="360" w:lineRule="auto"/>
        <w:ind w:firstLine="709"/>
        <w:rPr>
          <w:rFonts w:ascii="Times New Roman" w:hAnsi="Times New Roman"/>
          <w:color w:val="auto"/>
          <w:sz w:val="24"/>
          <w:szCs w:val="24"/>
        </w:rPr>
      </w:pPr>
      <w:r w:rsidRPr="006F38F3">
        <w:rPr>
          <w:rFonts w:ascii="Times New Roman" w:hAnsi="Times New Roman"/>
          <w:b/>
          <w:bCs/>
          <w:color w:val="auto"/>
          <w:sz w:val="24"/>
          <w:szCs w:val="24"/>
        </w:rPr>
        <w:t xml:space="preserve">Компоненты на бумажных носителях: </w:t>
      </w:r>
      <w:r w:rsidRPr="006F38F3">
        <w:rPr>
          <w:rFonts w:ascii="Times New Roman" w:hAnsi="Times New Roman"/>
          <w:color w:val="auto"/>
          <w:sz w:val="24"/>
          <w:szCs w:val="24"/>
        </w:rPr>
        <w:t>учебники (органайзеры); рабочие тетради (тетради­тренажёры).</w:t>
      </w:r>
    </w:p>
    <w:p w:rsidR="00653A76" w:rsidRPr="006F38F3" w:rsidRDefault="00653A76" w:rsidP="003F7807">
      <w:pPr>
        <w:pStyle w:val="a3"/>
        <w:spacing w:line="360" w:lineRule="auto"/>
        <w:ind w:firstLine="709"/>
        <w:rPr>
          <w:rFonts w:ascii="Times New Roman" w:hAnsi="Times New Roman"/>
          <w:color w:val="auto"/>
          <w:sz w:val="24"/>
          <w:szCs w:val="24"/>
        </w:rPr>
      </w:pPr>
      <w:r w:rsidRPr="006F38F3">
        <w:rPr>
          <w:rFonts w:ascii="Times New Roman" w:hAnsi="Times New Roman"/>
          <w:b/>
          <w:bCs/>
          <w:color w:val="auto"/>
          <w:sz w:val="24"/>
          <w:szCs w:val="24"/>
        </w:rPr>
        <w:t xml:space="preserve">Компоненты на CD и DVD: </w:t>
      </w:r>
      <w:r w:rsidRPr="006F38F3">
        <w:rPr>
          <w:rFonts w:ascii="Times New Roman" w:hAnsi="Times New Roman"/>
          <w:color w:val="auto"/>
          <w:sz w:val="24"/>
          <w:szCs w:val="24"/>
        </w:rPr>
        <w:t>электронные приложения к учебникам; электронные наглядные пособия; электронные тренажёры; электронные практикумы.</w:t>
      </w:r>
    </w:p>
    <w:p w:rsidR="00653A76" w:rsidRPr="006F38F3" w:rsidRDefault="00D93053" w:rsidP="003F7807">
      <w:pPr>
        <w:pStyle w:val="a3"/>
        <w:spacing w:line="360" w:lineRule="auto"/>
        <w:ind w:firstLine="709"/>
        <w:rPr>
          <w:rFonts w:ascii="Times New Roman" w:hAnsi="Times New Roman"/>
          <w:color w:val="auto"/>
          <w:sz w:val="24"/>
          <w:szCs w:val="24"/>
        </w:rPr>
      </w:pPr>
      <w:r w:rsidRPr="006F38F3">
        <w:rPr>
          <w:rFonts w:ascii="Times New Roman" w:hAnsi="Times New Roman"/>
          <w:color w:val="auto"/>
          <w:spacing w:val="-2"/>
          <w:sz w:val="24"/>
          <w:szCs w:val="24"/>
        </w:rPr>
        <w:t xml:space="preserve">Образовательной организацией </w:t>
      </w:r>
      <w:r w:rsidR="00653A76" w:rsidRPr="006F38F3">
        <w:rPr>
          <w:rFonts w:ascii="Times New Roman" w:hAnsi="Times New Roman"/>
          <w:color w:val="auto"/>
          <w:spacing w:val="-2"/>
          <w:sz w:val="24"/>
          <w:szCs w:val="24"/>
        </w:rPr>
        <w:t xml:space="preserve">определяются необходимые </w:t>
      </w:r>
      <w:r w:rsidR="00653A76" w:rsidRPr="006F38F3">
        <w:rPr>
          <w:rFonts w:ascii="Times New Roman" w:hAnsi="Times New Roman"/>
          <w:color w:val="auto"/>
          <w:sz w:val="24"/>
          <w:szCs w:val="24"/>
        </w:rPr>
        <w:t xml:space="preserve">меры и сроки по приведению информационно­методических </w:t>
      </w:r>
      <w:r w:rsidR="00653A76" w:rsidRPr="006F38F3">
        <w:rPr>
          <w:rFonts w:ascii="Times New Roman" w:hAnsi="Times New Roman"/>
          <w:color w:val="auto"/>
          <w:spacing w:val="2"/>
          <w:sz w:val="24"/>
          <w:szCs w:val="24"/>
        </w:rPr>
        <w:t xml:space="preserve">условий реализации основной образовательной программы </w:t>
      </w:r>
      <w:r w:rsidR="00653A76" w:rsidRPr="006F38F3">
        <w:rPr>
          <w:rFonts w:ascii="Times New Roman" w:hAnsi="Times New Roman"/>
          <w:color w:val="auto"/>
          <w:sz w:val="24"/>
          <w:szCs w:val="24"/>
        </w:rPr>
        <w:t xml:space="preserve">начального общего образования в соответствие с требованиями </w:t>
      </w:r>
      <w:r w:rsidR="00C11324" w:rsidRPr="006F38F3">
        <w:rPr>
          <w:rFonts w:ascii="Times New Roman" w:hAnsi="Times New Roman"/>
          <w:color w:val="auto"/>
          <w:sz w:val="24"/>
          <w:szCs w:val="24"/>
        </w:rPr>
        <w:t>ФГОС НОО</w:t>
      </w:r>
      <w:r w:rsidR="00653A76" w:rsidRPr="006F38F3">
        <w:rPr>
          <w:rFonts w:ascii="Times New Roman" w:hAnsi="Times New Roman"/>
          <w:color w:val="auto"/>
          <w:sz w:val="24"/>
          <w:szCs w:val="24"/>
        </w:rPr>
        <w:t>.</w:t>
      </w:r>
    </w:p>
    <w:p w:rsidR="00954634" w:rsidRPr="006F38F3" w:rsidRDefault="00954634" w:rsidP="00954634">
      <w:pPr>
        <w:spacing w:line="360" w:lineRule="auto"/>
        <w:ind w:firstLine="709"/>
        <w:jc w:val="both"/>
      </w:pPr>
      <w:r w:rsidRPr="006F38F3">
        <w:rPr>
          <w:b/>
          <w:i/>
        </w:rPr>
        <w:t>Учебно-методическое и информационное обеспечение</w:t>
      </w:r>
      <w:r w:rsidRPr="006F38F3">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6F38F3" w:rsidRDefault="00954634" w:rsidP="00954634">
      <w:pPr>
        <w:spacing w:line="360" w:lineRule="auto"/>
        <w:ind w:firstLine="709"/>
        <w:jc w:val="both"/>
      </w:pPr>
      <w:r w:rsidRPr="006F38F3">
        <w:t>Требования к учебно-методическому обеспечению образовательной деятельности включают:</w:t>
      </w:r>
    </w:p>
    <w:p w:rsidR="00954634" w:rsidRPr="006F38F3" w:rsidRDefault="00954634" w:rsidP="00954634">
      <w:pPr>
        <w:spacing w:line="360" w:lineRule="auto"/>
        <w:ind w:firstLine="709"/>
        <w:jc w:val="both"/>
      </w:pPr>
      <w:r w:rsidRPr="006F38F3">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6F38F3" w:rsidRDefault="00954634" w:rsidP="00954634">
      <w:pPr>
        <w:spacing w:line="360" w:lineRule="auto"/>
        <w:ind w:firstLine="709"/>
        <w:jc w:val="both"/>
      </w:pPr>
      <w:r w:rsidRPr="006F38F3">
        <w:lastRenderedPageBreak/>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6F38F3" w:rsidRDefault="00954634" w:rsidP="00954634">
      <w:pPr>
        <w:spacing w:line="360" w:lineRule="auto"/>
        <w:ind w:firstLine="709"/>
        <w:jc w:val="both"/>
      </w:pPr>
      <w:proofErr w:type="gramStart"/>
      <w:r w:rsidRPr="006F38F3">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54634" w:rsidRPr="006F38F3" w:rsidRDefault="00954634" w:rsidP="00954634">
      <w:pPr>
        <w:spacing w:line="360" w:lineRule="auto"/>
        <w:ind w:firstLine="709"/>
        <w:jc w:val="both"/>
      </w:pPr>
      <w:r w:rsidRPr="006F38F3">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54634" w:rsidRPr="006F38F3" w:rsidRDefault="00954634" w:rsidP="00F17F7A">
      <w:pPr>
        <w:pStyle w:val="3"/>
        <w:rPr>
          <w:sz w:val="24"/>
          <w:szCs w:val="24"/>
        </w:rPr>
      </w:pPr>
      <w:bookmarkStart w:id="212" w:name="_Toc410963397"/>
      <w:bookmarkStart w:id="213" w:name="_Toc410964363"/>
      <w:bookmarkStart w:id="214" w:name="_Toc288394115"/>
      <w:bookmarkStart w:id="215" w:name="_Toc288410582"/>
      <w:bookmarkStart w:id="216" w:name="_Toc288410711"/>
      <w:r w:rsidRPr="006F38F3">
        <w:rPr>
          <w:sz w:val="24"/>
          <w:szCs w:val="24"/>
        </w:rPr>
        <w:t>3.3.6. Механизмы достижения целевых ориентиров в системе условий</w:t>
      </w:r>
      <w:bookmarkEnd w:id="212"/>
      <w:bookmarkEnd w:id="213"/>
    </w:p>
    <w:p w:rsidR="005D7693" w:rsidRPr="006F38F3" w:rsidRDefault="005D7693" w:rsidP="00954634">
      <w:pPr>
        <w:spacing w:line="360" w:lineRule="auto"/>
        <w:ind w:firstLine="709"/>
        <w:jc w:val="both"/>
      </w:pPr>
    </w:p>
    <w:p w:rsidR="00954634" w:rsidRPr="006F38F3" w:rsidRDefault="00954634" w:rsidP="00954634">
      <w:pPr>
        <w:spacing w:line="360" w:lineRule="auto"/>
        <w:ind w:firstLine="709"/>
        <w:jc w:val="both"/>
      </w:pPr>
      <w:r w:rsidRPr="006F38F3">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6F38F3" w:rsidRDefault="00954634" w:rsidP="00954634">
      <w:pPr>
        <w:spacing w:line="360" w:lineRule="auto"/>
        <w:ind w:firstLine="709"/>
        <w:jc w:val="both"/>
      </w:pPr>
      <w:r w:rsidRPr="006F38F3">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6F38F3" w:rsidRDefault="00954634" w:rsidP="00EA15DA">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соответствовать требованиям ФГОС;</w:t>
      </w:r>
    </w:p>
    <w:p w:rsidR="00954634" w:rsidRPr="006F38F3" w:rsidRDefault="00954634" w:rsidP="00EA15DA">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6F38F3">
        <w:rPr>
          <w:rFonts w:ascii="Times New Roman" w:hAnsi="Times New Roman"/>
          <w:sz w:val="24"/>
          <w:szCs w:val="24"/>
        </w:rPr>
        <w:t>обучающихся</w:t>
      </w:r>
      <w:proofErr w:type="gramEnd"/>
      <w:r w:rsidRPr="006F38F3">
        <w:rPr>
          <w:rFonts w:ascii="Times New Roman" w:hAnsi="Times New Roman"/>
          <w:sz w:val="24"/>
          <w:szCs w:val="24"/>
        </w:rPr>
        <w:t xml:space="preserve">; </w:t>
      </w:r>
    </w:p>
    <w:p w:rsidR="00954634" w:rsidRPr="006F38F3" w:rsidRDefault="00954634" w:rsidP="00EA15DA">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6F38F3" w:rsidRDefault="00954634" w:rsidP="00EA15DA">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6F38F3" w:rsidRDefault="00954634" w:rsidP="00EA15DA">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954634" w:rsidRPr="006F38F3" w:rsidRDefault="00954634" w:rsidP="00954634">
      <w:pPr>
        <w:spacing w:line="360" w:lineRule="auto"/>
        <w:ind w:firstLine="709"/>
        <w:jc w:val="both"/>
      </w:pPr>
      <w:r w:rsidRPr="006F38F3">
        <w:lastRenderedPageBreak/>
        <w:t>Раздел основной образовательной программы образовательной организации, характеризующий систему условий, должен содержать:</w:t>
      </w:r>
    </w:p>
    <w:p w:rsidR="00954634" w:rsidRPr="006F38F3" w:rsidRDefault="00954634" w:rsidP="00EA15DA">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54634" w:rsidRPr="006F38F3" w:rsidRDefault="00954634" w:rsidP="00EA15DA">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6F38F3" w:rsidRDefault="00954634" w:rsidP="00EA15DA">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механизмы достижения целевых ориентиров в системе условий;</w:t>
      </w:r>
    </w:p>
    <w:p w:rsidR="00954634" w:rsidRPr="006F38F3" w:rsidRDefault="00954634" w:rsidP="00EA15DA">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сетевой график (дорожную карту) по формированию необходимой системы условий;</w:t>
      </w:r>
    </w:p>
    <w:p w:rsidR="00954634" w:rsidRPr="006F38F3" w:rsidRDefault="00954634" w:rsidP="00EA15DA">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систему мониторинга и оценки условий.</w:t>
      </w:r>
    </w:p>
    <w:p w:rsidR="00954634" w:rsidRPr="006F38F3" w:rsidRDefault="00954634" w:rsidP="00954634">
      <w:pPr>
        <w:spacing w:line="360" w:lineRule="auto"/>
        <w:ind w:firstLine="709"/>
        <w:jc w:val="both"/>
      </w:pPr>
      <w:r w:rsidRPr="006F38F3">
        <w:t xml:space="preserve">Описание </w:t>
      </w:r>
      <w:proofErr w:type="gramStart"/>
      <w:r w:rsidRPr="006F38F3">
        <w:t>системы условий реализации основной образовательной программы образовательной организации</w:t>
      </w:r>
      <w:proofErr w:type="gramEnd"/>
      <w:r w:rsidRPr="006F38F3">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6F38F3" w:rsidRDefault="00954634" w:rsidP="00EA15DA">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6F38F3" w:rsidRDefault="00954634" w:rsidP="00EA15DA">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6F38F3" w:rsidRDefault="00954634" w:rsidP="00EA15DA">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6F38F3" w:rsidRDefault="00954634" w:rsidP="00EA15DA">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6F38F3" w:rsidRDefault="00954634" w:rsidP="00EA15DA">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разработку сетевого графика (дорожной карты) создания необходимой системы условий;</w:t>
      </w:r>
    </w:p>
    <w:p w:rsidR="00954634" w:rsidRPr="006F38F3" w:rsidRDefault="00954634" w:rsidP="00EA15DA">
      <w:pPr>
        <w:pStyle w:val="affd"/>
        <w:numPr>
          <w:ilvl w:val="0"/>
          <w:numId w:val="60"/>
        </w:numPr>
        <w:tabs>
          <w:tab w:val="left" w:pos="993"/>
        </w:tabs>
        <w:spacing w:after="0" w:line="360" w:lineRule="auto"/>
        <w:ind w:left="0" w:firstLine="709"/>
        <w:jc w:val="both"/>
        <w:rPr>
          <w:rFonts w:ascii="Times New Roman" w:hAnsi="Times New Roman"/>
          <w:sz w:val="24"/>
          <w:szCs w:val="24"/>
        </w:rPr>
      </w:pPr>
      <w:r w:rsidRPr="006F38F3">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5D7693" w:rsidRPr="006F38F3" w:rsidRDefault="005D7693" w:rsidP="00F17F7A">
      <w:pPr>
        <w:spacing w:line="360" w:lineRule="auto"/>
        <w:rPr>
          <w:b/>
        </w:rPr>
      </w:pPr>
    </w:p>
    <w:p w:rsidR="00653A76" w:rsidRPr="006F38F3" w:rsidRDefault="00653A76" w:rsidP="00E74110">
      <w:pPr>
        <w:spacing w:line="360" w:lineRule="auto"/>
        <w:jc w:val="center"/>
        <w:rPr>
          <w:b/>
        </w:rPr>
      </w:pPr>
      <w:r w:rsidRPr="006F38F3">
        <w:rPr>
          <w:b/>
        </w:rPr>
        <w:t>Модель сетевого график</w:t>
      </w:r>
      <w:proofErr w:type="gramStart"/>
      <w:r w:rsidRPr="006F38F3">
        <w:rPr>
          <w:b/>
        </w:rPr>
        <w:t>а(</w:t>
      </w:r>
      <w:proofErr w:type="gramEnd"/>
      <w:r w:rsidRPr="006F38F3">
        <w:rPr>
          <w:b/>
        </w:rPr>
        <w:t>дорожной карты) по формированию необходимой системы условий реализации основной образовательной программы</w:t>
      </w:r>
      <w:bookmarkEnd w:id="214"/>
      <w:bookmarkEnd w:id="215"/>
      <w:bookmarkEnd w:id="216"/>
    </w:p>
    <w:tbl>
      <w:tblPr>
        <w:tblW w:w="0" w:type="auto"/>
        <w:tblInd w:w="85" w:type="dxa"/>
        <w:tblLayout w:type="fixed"/>
        <w:tblCellMar>
          <w:left w:w="0" w:type="dxa"/>
          <w:right w:w="0" w:type="dxa"/>
        </w:tblCellMar>
        <w:tblLook w:val="0000" w:firstRow="0" w:lastRow="0" w:firstColumn="0" w:lastColumn="0" w:noHBand="0" w:noVBand="0"/>
      </w:tblPr>
      <w:tblGrid>
        <w:gridCol w:w="2127"/>
        <w:gridCol w:w="5953"/>
        <w:gridCol w:w="1843"/>
      </w:tblGrid>
      <w:tr w:rsidR="00653A76" w:rsidRPr="006F38F3" w:rsidTr="003B3607">
        <w:trPr>
          <w:trHeight w:val="500"/>
          <w:tblHeader/>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6F38F3" w:rsidRDefault="00653A76" w:rsidP="00D63FCA">
            <w:pPr>
              <w:pStyle w:val="a6"/>
              <w:spacing w:line="240" w:lineRule="auto"/>
              <w:jc w:val="both"/>
              <w:rPr>
                <w:rFonts w:ascii="Times New Roman" w:hAnsi="Times New Roman"/>
                <w:color w:val="auto"/>
                <w:sz w:val="20"/>
                <w:szCs w:val="20"/>
              </w:rPr>
            </w:pPr>
            <w:r w:rsidRPr="006F38F3">
              <w:rPr>
                <w:rFonts w:ascii="Times New Roman" w:hAnsi="Times New Roman"/>
                <w:color w:val="auto"/>
                <w:sz w:val="20"/>
                <w:szCs w:val="20"/>
              </w:rPr>
              <w:t>Направление мероприятий</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6F38F3" w:rsidRDefault="00653A76" w:rsidP="00D63FCA">
            <w:pPr>
              <w:pStyle w:val="a6"/>
              <w:spacing w:line="240" w:lineRule="auto"/>
              <w:rPr>
                <w:rFonts w:ascii="Times New Roman" w:hAnsi="Times New Roman"/>
                <w:color w:val="auto"/>
                <w:sz w:val="20"/>
                <w:szCs w:val="20"/>
              </w:rPr>
            </w:pPr>
            <w:r w:rsidRPr="006F38F3">
              <w:rPr>
                <w:rFonts w:ascii="Times New Roman" w:hAnsi="Times New Roman"/>
                <w:color w:val="auto"/>
                <w:sz w:val="20"/>
                <w:szCs w:val="20"/>
              </w:rPr>
              <w:t>Мероприятия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6F38F3" w:rsidRDefault="00653A76" w:rsidP="00D63FCA">
            <w:pPr>
              <w:pStyle w:val="a6"/>
              <w:spacing w:line="240" w:lineRule="auto"/>
              <w:jc w:val="both"/>
              <w:rPr>
                <w:rFonts w:ascii="Times New Roman" w:hAnsi="Times New Roman"/>
                <w:color w:val="auto"/>
                <w:sz w:val="20"/>
                <w:szCs w:val="20"/>
              </w:rPr>
            </w:pPr>
            <w:r w:rsidRPr="006F38F3">
              <w:rPr>
                <w:rFonts w:ascii="Times New Roman" w:hAnsi="Times New Roman"/>
                <w:color w:val="auto"/>
                <w:sz w:val="20"/>
                <w:szCs w:val="20"/>
              </w:rPr>
              <w:t>Сроки реализации</w:t>
            </w:r>
          </w:p>
        </w:tc>
      </w:tr>
      <w:tr w:rsidR="00532C09" w:rsidRPr="006F38F3" w:rsidTr="003B3607">
        <w:trPr>
          <w:trHeight w:val="1082"/>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6F38F3" w:rsidRDefault="00532C09"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I.</w:t>
            </w:r>
            <w:r w:rsidRPr="006F38F3">
              <w:rPr>
                <w:rFonts w:ascii="Times New Roman" w:hAnsi="Times New Roman"/>
                <w:color w:val="auto"/>
                <w:sz w:val="20"/>
                <w:szCs w:val="20"/>
              </w:rPr>
              <w:t> </w:t>
            </w:r>
            <w:r w:rsidRPr="006F38F3">
              <w:rPr>
                <w:rFonts w:ascii="Times New Roman" w:hAnsi="Times New Roman"/>
                <w:color w:val="auto"/>
                <w:sz w:val="20"/>
                <w:szCs w:val="20"/>
              </w:rPr>
              <w:t>Нормативное обеспечение введения ФГОС НОО</w:t>
            </w:r>
          </w:p>
        </w:tc>
        <w:tc>
          <w:tcPr>
            <w:tcW w:w="5953" w:type="dxa"/>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6F38F3" w:rsidRDefault="00532C09" w:rsidP="001360BC">
            <w:pPr>
              <w:pStyle w:val="a5"/>
              <w:spacing w:line="240" w:lineRule="auto"/>
              <w:jc w:val="both"/>
              <w:rPr>
                <w:rFonts w:ascii="Times New Roman" w:hAnsi="Times New Roman"/>
                <w:color w:val="auto"/>
                <w:sz w:val="20"/>
                <w:szCs w:val="20"/>
              </w:rPr>
            </w:pPr>
            <w:r w:rsidRPr="006F38F3">
              <w:rPr>
                <w:rFonts w:ascii="Times New Roman" w:hAnsi="Times New Roman"/>
                <w:color w:val="auto"/>
                <w:spacing w:val="-2"/>
                <w:sz w:val="20"/>
                <w:szCs w:val="20"/>
              </w:rPr>
              <w:t>1.</w:t>
            </w:r>
            <w:r w:rsidRPr="006F38F3">
              <w:rPr>
                <w:rFonts w:ascii="Cambria Math" w:hAnsi="Cambria Math" w:cs="Cambria Math"/>
                <w:color w:val="auto"/>
                <w:spacing w:val="-2"/>
                <w:sz w:val="20"/>
                <w:szCs w:val="20"/>
              </w:rPr>
              <w:t> </w:t>
            </w:r>
            <w:r w:rsidRPr="006F38F3">
              <w:rPr>
                <w:rFonts w:ascii="Times New Roman" w:hAnsi="Times New Roman"/>
                <w:color w:val="auto"/>
                <w:spacing w:val="-2"/>
                <w:sz w:val="20"/>
                <w:szCs w:val="20"/>
              </w:rPr>
              <w:t>Наличие решения органа государствен</w:t>
            </w:r>
            <w:r w:rsidRPr="006F38F3">
              <w:rPr>
                <w:rFonts w:ascii="Times New Roman" w:hAnsi="Times New Roman"/>
                <w:color w:val="auto"/>
                <w:spacing w:val="2"/>
                <w:sz w:val="20"/>
                <w:szCs w:val="20"/>
              </w:rPr>
              <w:t>но­общественного управления (совета школы, управляющего совета, попечительского совета) о введении в образо</w:t>
            </w:r>
            <w:r w:rsidRPr="006F38F3">
              <w:rPr>
                <w:rFonts w:ascii="Times New Roman" w:hAnsi="Times New Roman"/>
                <w:color w:val="auto"/>
                <w:sz w:val="20"/>
                <w:szCs w:val="20"/>
              </w:rPr>
              <w:t xml:space="preserve">вательной организации ФГОС НОО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6F38F3" w:rsidRDefault="009852B4" w:rsidP="00D63FCA">
            <w:pPr>
              <w:pStyle w:val="NoParagraphStyle"/>
              <w:spacing w:line="240" w:lineRule="auto"/>
              <w:jc w:val="both"/>
              <w:textAlignment w:val="auto"/>
              <w:rPr>
                <w:rFonts w:ascii="Times New Roman" w:hAnsi="Times New Roman" w:cs="Times New Roman"/>
                <w:color w:val="auto"/>
                <w:sz w:val="20"/>
                <w:szCs w:val="20"/>
                <w:lang w:val="ru-RU"/>
              </w:rPr>
            </w:pPr>
            <w:r w:rsidRPr="006F38F3">
              <w:rPr>
                <w:rFonts w:ascii="Times New Roman" w:hAnsi="Times New Roman" w:cs="Times New Roman"/>
                <w:color w:val="auto"/>
                <w:sz w:val="20"/>
                <w:szCs w:val="20"/>
                <w:lang w:val="ru-RU"/>
              </w:rPr>
              <w:t xml:space="preserve">Есть </w:t>
            </w:r>
          </w:p>
          <w:p w:rsidR="009852B4" w:rsidRPr="006F38F3" w:rsidRDefault="003B3607" w:rsidP="00D63FCA">
            <w:pPr>
              <w:pStyle w:val="NoParagraphStyle"/>
              <w:spacing w:line="240" w:lineRule="auto"/>
              <w:jc w:val="both"/>
              <w:textAlignment w:val="auto"/>
              <w:rPr>
                <w:rFonts w:ascii="Times New Roman" w:hAnsi="Times New Roman" w:cs="Times New Roman"/>
                <w:color w:val="auto"/>
                <w:sz w:val="20"/>
                <w:szCs w:val="20"/>
                <w:lang w:val="ru-RU"/>
              </w:rPr>
            </w:pPr>
            <w:r w:rsidRPr="006F38F3">
              <w:rPr>
                <w:rFonts w:ascii="Times New Roman" w:hAnsi="Times New Roman" w:cs="Times New Roman"/>
                <w:color w:val="auto"/>
                <w:sz w:val="20"/>
                <w:szCs w:val="20"/>
                <w:lang w:val="ru-RU"/>
              </w:rPr>
              <w:t>2011 г.</w:t>
            </w:r>
          </w:p>
        </w:tc>
      </w:tr>
      <w:tr w:rsidR="00653A76" w:rsidRPr="006F38F3" w:rsidTr="003B3607">
        <w:trPr>
          <w:trHeight w:val="60"/>
        </w:trPr>
        <w:tc>
          <w:tcPr>
            <w:tcW w:w="2127" w:type="dxa"/>
            <w:vMerge/>
            <w:tcBorders>
              <w:top w:val="single" w:sz="4" w:space="0" w:color="000000"/>
              <w:left w:val="single" w:sz="4" w:space="0" w:color="000000"/>
              <w:bottom w:val="single" w:sz="4" w:space="0" w:color="000000"/>
              <w:right w:val="single" w:sz="4" w:space="0" w:color="000000"/>
            </w:tcBorders>
          </w:tcPr>
          <w:p w:rsidR="00653A76" w:rsidRPr="006F38F3" w:rsidRDefault="00653A7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F38F3" w:rsidRDefault="00532C09"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2</w:t>
            </w:r>
            <w:r w:rsidR="00653A76" w:rsidRPr="006F38F3">
              <w:rPr>
                <w:rFonts w:ascii="Times New Roman" w:hAnsi="Times New Roman"/>
                <w:color w:val="auto"/>
                <w:sz w:val="20"/>
                <w:szCs w:val="20"/>
              </w:rPr>
              <w:t>.</w:t>
            </w:r>
            <w:r w:rsidR="00653A76" w:rsidRPr="006F38F3">
              <w:rPr>
                <w:rFonts w:ascii="Times New Roman" w:hAnsi="Times New Roman"/>
                <w:color w:val="auto"/>
                <w:sz w:val="20"/>
                <w:szCs w:val="20"/>
              </w:rPr>
              <w:t> </w:t>
            </w:r>
            <w:r w:rsidR="00653A76" w:rsidRPr="006F38F3">
              <w:rPr>
                <w:rFonts w:ascii="Times New Roman" w:hAnsi="Times New Roman"/>
                <w:color w:val="auto"/>
                <w:sz w:val="20"/>
                <w:szCs w:val="20"/>
              </w:rPr>
              <w:t>Разработка на основе примерной основной образовательной программы на</w:t>
            </w:r>
            <w:r w:rsidR="00653A76" w:rsidRPr="006F38F3">
              <w:rPr>
                <w:rFonts w:ascii="Times New Roman" w:hAnsi="Times New Roman"/>
                <w:color w:val="auto"/>
                <w:spacing w:val="2"/>
                <w:sz w:val="20"/>
                <w:szCs w:val="20"/>
              </w:rPr>
              <w:t xml:space="preserve">чального общего образования основной образовательной программы </w:t>
            </w:r>
            <w:r w:rsidR="000611DD" w:rsidRPr="006F38F3">
              <w:rPr>
                <w:rFonts w:ascii="Times New Roman" w:hAnsi="Times New Roman"/>
                <w:color w:val="auto"/>
                <w:sz w:val="20"/>
                <w:szCs w:val="20"/>
              </w:rPr>
              <w:t xml:space="preserve">образовательной </w:t>
            </w:r>
            <w:r w:rsidR="005C5F90" w:rsidRPr="006F38F3">
              <w:rPr>
                <w:rFonts w:ascii="Times New Roman" w:hAnsi="Times New Roman"/>
                <w:color w:val="auto"/>
                <w:spacing w:val="2"/>
                <w:sz w:val="20"/>
                <w:szCs w:val="20"/>
              </w:rPr>
              <w:t>организации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F38F3" w:rsidRDefault="001360BC" w:rsidP="00D63FCA">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Апрель-июнь 2016</w:t>
            </w:r>
            <w:r w:rsidR="003B3607" w:rsidRPr="006F38F3">
              <w:rPr>
                <w:rFonts w:ascii="Times New Roman" w:hAnsi="Times New Roman" w:cs="Times New Roman"/>
                <w:color w:val="auto"/>
                <w:sz w:val="20"/>
                <w:szCs w:val="20"/>
                <w:lang w:val="ru-RU"/>
              </w:rPr>
              <w:t xml:space="preserve"> г.</w:t>
            </w:r>
          </w:p>
        </w:tc>
      </w:tr>
      <w:tr w:rsidR="00653A76" w:rsidRPr="006F38F3" w:rsidTr="003B3607">
        <w:trPr>
          <w:trHeight w:val="503"/>
        </w:trPr>
        <w:tc>
          <w:tcPr>
            <w:tcW w:w="2127"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F38F3" w:rsidRDefault="00653A7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F38F3" w:rsidRDefault="00532C09"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pacing w:val="-4"/>
                <w:sz w:val="20"/>
                <w:szCs w:val="20"/>
              </w:rPr>
              <w:t>3</w:t>
            </w:r>
            <w:r w:rsidR="00653A76" w:rsidRPr="006F38F3">
              <w:rPr>
                <w:rFonts w:ascii="Times New Roman" w:hAnsi="Times New Roman"/>
                <w:color w:val="auto"/>
                <w:spacing w:val="-4"/>
                <w:sz w:val="20"/>
                <w:szCs w:val="20"/>
              </w:rPr>
              <w:t>.</w:t>
            </w:r>
            <w:r w:rsidR="00653A76" w:rsidRPr="006F38F3">
              <w:rPr>
                <w:rFonts w:ascii="Times New Roman" w:hAnsi="Times New Roman"/>
                <w:color w:val="auto"/>
                <w:spacing w:val="-4"/>
                <w:sz w:val="20"/>
                <w:szCs w:val="20"/>
              </w:rPr>
              <w:t> </w:t>
            </w:r>
            <w:r w:rsidR="00653A76" w:rsidRPr="006F38F3">
              <w:rPr>
                <w:rFonts w:ascii="Times New Roman" w:hAnsi="Times New Roman"/>
                <w:color w:val="auto"/>
                <w:spacing w:val="-4"/>
                <w:sz w:val="20"/>
                <w:szCs w:val="20"/>
              </w:rPr>
              <w:t xml:space="preserve">Утверждение основной образовательной </w:t>
            </w:r>
            <w:r w:rsidR="00653A76" w:rsidRPr="006F38F3">
              <w:rPr>
                <w:rFonts w:ascii="Times New Roman" w:hAnsi="Times New Roman"/>
                <w:color w:val="auto"/>
                <w:sz w:val="20"/>
                <w:szCs w:val="20"/>
              </w:rPr>
              <w:t xml:space="preserve">программы </w:t>
            </w:r>
            <w:r w:rsidR="005C5F90" w:rsidRPr="006F38F3">
              <w:rPr>
                <w:rFonts w:ascii="Times New Roman" w:hAnsi="Times New Roman"/>
                <w:color w:val="auto"/>
                <w:sz w:val="20"/>
                <w:szCs w:val="20"/>
              </w:rPr>
              <w:t>организации, осуществляющей образовательную деятельность</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F38F3" w:rsidRDefault="001360BC" w:rsidP="003B3607">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август 2016</w:t>
            </w:r>
            <w:r w:rsidR="003B3607" w:rsidRPr="006F38F3">
              <w:rPr>
                <w:rFonts w:ascii="Times New Roman" w:hAnsi="Times New Roman" w:cs="Times New Roman"/>
                <w:color w:val="auto"/>
                <w:sz w:val="20"/>
                <w:szCs w:val="20"/>
                <w:lang w:val="ru-RU"/>
              </w:rPr>
              <w:t xml:space="preserve"> г.</w:t>
            </w:r>
          </w:p>
        </w:tc>
      </w:tr>
      <w:tr w:rsidR="00653A76" w:rsidRPr="006F38F3" w:rsidTr="003B3607">
        <w:trPr>
          <w:trHeight w:val="494"/>
        </w:trPr>
        <w:tc>
          <w:tcPr>
            <w:tcW w:w="2127" w:type="dxa"/>
            <w:vMerge/>
            <w:tcBorders>
              <w:top w:val="single" w:sz="4" w:space="0" w:color="000000"/>
              <w:left w:val="single" w:sz="4" w:space="0" w:color="000000"/>
              <w:bottom w:val="single" w:sz="4" w:space="0" w:color="000000"/>
              <w:right w:val="single" w:sz="4" w:space="0" w:color="000000"/>
            </w:tcBorders>
          </w:tcPr>
          <w:p w:rsidR="00653A76" w:rsidRPr="006F38F3" w:rsidRDefault="00653A7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F38F3" w:rsidRDefault="00532C09"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pacing w:val="2"/>
                <w:sz w:val="20"/>
                <w:szCs w:val="20"/>
              </w:rPr>
              <w:t>4</w:t>
            </w:r>
            <w:r w:rsidR="00653A76" w:rsidRPr="006F38F3">
              <w:rPr>
                <w:rFonts w:ascii="Times New Roman" w:hAnsi="Times New Roman"/>
                <w:color w:val="auto"/>
                <w:spacing w:val="2"/>
                <w:sz w:val="20"/>
                <w:szCs w:val="20"/>
              </w:rPr>
              <w:t>.</w:t>
            </w:r>
            <w:r w:rsidR="00653A76" w:rsidRPr="006F38F3">
              <w:rPr>
                <w:rFonts w:ascii="Times New Roman" w:hAnsi="Times New Roman"/>
                <w:color w:val="auto"/>
                <w:spacing w:val="2"/>
                <w:sz w:val="20"/>
                <w:szCs w:val="20"/>
              </w:rPr>
              <w:t> </w:t>
            </w:r>
            <w:r w:rsidR="00653A76" w:rsidRPr="006F38F3">
              <w:rPr>
                <w:rFonts w:ascii="Times New Roman" w:hAnsi="Times New Roman"/>
                <w:color w:val="auto"/>
                <w:spacing w:val="2"/>
                <w:sz w:val="20"/>
                <w:szCs w:val="20"/>
              </w:rPr>
              <w:t>Обеспечение соответствия норматив</w:t>
            </w:r>
            <w:r w:rsidR="00653A76" w:rsidRPr="006F38F3">
              <w:rPr>
                <w:rFonts w:ascii="Times New Roman" w:hAnsi="Times New Roman"/>
                <w:color w:val="auto"/>
                <w:sz w:val="20"/>
                <w:szCs w:val="20"/>
              </w:rPr>
              <w:t xml:space="preserve">ной базы школы требованиям </w:t>
            </w:r>
            <w:r w:rsidR="00C11324" w:rsidRPr="006F38F3">
              <w:rPr>
                <w:rFonts w:ascii="Times New Roman" w:hAnsi="Times New Roman"/>
                <w:color w:val="auto"/>
                <w:sz w:val="20"/>
                <w:szCs w:val="20"/>
              </w:rPr>
              <w:t>ФГОС НОО</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F38F3" w:rsidRDefault="001360BC" w:rsidP="00D63FCA">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Июнь 2016</w:t>
            </w:r>
            <w:r w:rsidR="003B3607" w:rsidRPr="006F38F3">
              <w:rPr>
                <w:rFonts w:ascii="Times New Roman" w:hAnsi="Times New Roman" w:cs="Times New Roman"/>
                <w:color w:val="auto"/>
                <w:sz w:val="20"/>
                <w:szCs w:val="20"/>
                <w:lang w:val="ru-RU"/>
              </w:rPr>
              <w:t xml:space="preserve"> г.</w:t>
            </w:r>
          </w:p>
        </w:tc>
      </w:tr>
      <w:tr w:rsidR="00653A76" w:rsidRPr="006F38F3" w:rsidTr="003B3607">
        <w:trPr>
          <w:trHeight w:val="1076"/>
        </w:trPr>
        <w:tc>
          <w:tcPr>
            <w:tcW w:w="2127" w:type="dxa"/>
            <w:vMerge/>
            <w:tcBorders>
              <w:top w:val="single" w:sz="4" w:space="0" w:color="000000"/>
              <w:left w:val="single" w:sz="4" w:space="0" w:color="000000"/>
              <w:bottom w:val="single" w:sz="4" w:space="0" w:color="000000"/>
              <w:right w:val="single" w:sz="4" w:space="0" w:color="000000"/>
            </w:tcBorders>
          </w:tcPr>
          <w:p w:rsidR="00653A76" w:rsidRPr="006F38F3" w:rsidRDefault="00653A7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F38F3" w:rsidRDefault="002D0462" w:rsidP="003B3607">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5</w:t>
            </w:r>
            <w:r w:rsidR="00653A76" w:rsidRPr="006F38F3">
              <w:rPr>
                <w:rFonts w:ascii="Times New Roman" w:hAnsi="Times New Roman"/>
                <w:color w:val="auto"/>
                <w:sz w:val="20"/>
                <w:szCs w:val="20"/>
              </w:rPr>
              <w:t>.</w:t>
            </w:r>
            <w:r w:rsidR="00653A76" w:rsidRPr="006F38F3">
              <w:rPr>
                <w:rFonts w:ascii="Times New Roman" w:hAnsi="Times New Roman"/>
                <w:color w:val="auto"/>
                <w:sz w:val="20"/>
                <w:szCs w:val="20"/>
              </w:rPr>
              <w:t> </w:t>
            </w:r>
            <w:r w:rsidR="00653A76" w:rsidRPr="006F38F3">
              <w:rPr>
                <w:rFonts w:ascii="Times New Roman" w:hAnsi="Times New Roman"/>
                <w:color w:val="auto"/>
                <w:sz w:val="20"/>
                <w:szCs w:val="20"/>
              </w:rPr>
              <w:t xml:space="preserve">Приведение должностных инструкций </w:t>
            </w:r>
            <w:r w:rsidR="00653A76" w:rsidRPr="006F38F3">
              <w:rPr>
                <w:rFonts w:ascii="Times New Roman" w:hAnsi="Times New Roman"/>
                <w:color w:val="auto"/>
                <w:spacing w:val="-2"/>
                <w:sz w:val="20"/>
                <w:szCs w:val="20"/>
              </w:rPr>
              <w:t xml:space="preserve">работников </w:t>
            </w:r>
            <w:r w:rsidR="000611DD" w:rsidRPr="006F38F3">
              <w:rPr>
                <w:rFonts w:ascii="Times New Roman" w:hAnsi="Times New Roman"/>
                <w:color w:val="auto"/>
                <w:spacing w:val="-2"/>
                <w:sz w:val="20"/>
                <w:szCs w:val="20"/>
              </w:rPr>
              <w:t xml:space="preserve">образовательной </w:t>
            </w:r>
            <w:r w:rsidR="005C5F90" w:rsidRPr="006F38F3">
              <w:rPr>
                <w:rFonts w:ascii="Times New Roman" w:hAnsi="Times New Roman"/>
                <w:color w:val="auto"/>
                <w:spacing w:val="-2"/>
                <w:sz w:val="20"/>
                <w:szCs w:val="20"/>
              </w:rPr>
              <w:t>организации</w:t>
            </w:r>
            <w:r w:rsidR="00653A76" w:rsidRPr="006F38F3">
              <w:rPr>
                <w:rFonts w:ascii="Times New Roman" w:hAnsi="Times New Roman"/>
                <w:color w:val="auto"/>
                <w:spacing w:val="-2"/>
                <w:sz w:val="20"/>
                <w:szCs w:val="20"/>
              </w:rPr>
              <w:t xml:space="preserve"> в соответствие с требованиями </w:t>
            </w:r>
            <w:r w:rsidR="00C11324" w:rsidRPr="006F38F3">
              <w:rPr>
                <w:rFonts w:ascii="Times New Roman" w:hAnsi="Times New Roman"/>
                <w:color w:val="auto"/>
                <w:sz w:val="20"/>
                <w:szCs w:val="20"/>
              </w:rPr>
              <w:t>ФГОС НОО</w:t>
            </w:r>
            <w:r w:rsidR="00653A76" w:rsidRPr="006F38F3">
              <w:rPr>
                <w:rFonts w:ascii="Times New Roman" w:hAnsi="Times New Roman"/>
                <w:color w:val="auto"/>
                <w:spacing w:val="-2"/>
                <w:sz w:val="20"/>
                <w:szCs w:val="20"/>
              </w:rPr>
              <w:t xml:space="preserve"> и тарифно­квалификационными</w:t>
            </w:r>
            <w:r w:rsidR="00653A76" w:rsidRPr="006F38F3">
              <w:rPr>
                <w:rFonts w:ascii="Times New Roman" w:hAnsi="Times New Roman"/>
                <w:color w:val="auto"/>
                <w:sz w:val="20"/>
                <w:szCs w:val="20"/>
              </w:rPr>
              <w:t xml:space="preserve"> характеристиками</w:t>
            </w:r>
            <w:r w:rsidRPr="006F38F3">
              <w:rPr>
                <w:rFonts w:ascii="Times New Roman" w:hAnsi="Times New Roman"/>
                <w:color w:val="auto"/>
                <w:sz w:val="20"/>
                <w:szCs w:val="20"/>
              </w:rPr>
              <w:t xml:space="preserve"> и профессиональным стандартом</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F38F3" w:rsidRDefault="001360BC" w:rsidP="003B3607">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Июнь 2013</w:t>
            </w:r>
            <w:r w:rsidR="003B3607" w:rsidRPr="006F38F3">
              <w:rPr>
                <w:rFonts w:ascii="Times New Roman" w:hAnsi="Times New Roman" w:cs="Times New Roman"/>
                <w:color w:val="auto"/>
                <w:sz w:val="20"/>
                <w:szCs w:val="20"/>
                <w:lang w:val="ru-RU"/>
              </w:rPr>
              <w:t xml:space="preserve"> г.</w:t>
            </w:r>
          </w:p>
        </w:tc>
      </w:tr>
      <w:tr w:rsidR="00653A76" w:rsidRPr="006F38F3" w:rsidTr="003B3607">
        <w:trPr>
          <w:trHeight w:val="494"/>
        </w:trPr>
        <w:tc>
          <w:tcPr>
            <w:tcW w:w="2127" w:type="dxa"/>
            <w:vMerge/>
            <w:tcBorders>
              <w:top w:val="single" w:sz="4" w:space="0" w:color="000000"/>
              <w:left w:val="single" w:sz="4" w:space="0" w:color="000000"/>
              <w:bottom w:val="single" w:sz="4" w:space="0" w:color="000000"/>
              <w:right w:val="single" w:sz="4" w:space="0" w:color="000000"/>
            </w:tcBorders>
          </w:tcPr>
          <w:p w:rsidR="00653A76" w:rsidRPr="006F38F3" w:rsidRDefault="00653A7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F38F3" w:rsidRDefault="002D0462"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6</w:t>
            </w:r>
            <w:r w:rsidR="00653A76" w:rsidRPr="006F38F3">
              <w:rPr>
                <w:rFonts w:ascii="Times New Roman" w:hAnsi="Times New Roman"/>
                <w:color w:val="auto"/>
                <w:sz w:val="20"/>
                <w:szCs w:val="20"/>
              </w:rPr>
              <w:t>.</w:t>
            </w:r>
            <w:r w:rsidR="00653A76" w:rsidRPr="006F38F3">
              <w:rPr>
                <w:rFonts w:ascii="Times New Roman" w:hAnsi="Times New Roman"/>
                <w:color w:val="auto"/>
                <w:sz w:val="20"/>
                <w:szCs w:val="20"/>
              </w:rPr>
              <w:t> </w:t>
            </w:r>
            <w:r w:rsidR="00653A76" w:rsidRPr="006F38F3">
              <w:rPr>
                <w:rFonts w:ascii="Times New Roman" w:hAnsi="Times New Roman"/>
                <w:color w:val="auto"/>
                <w:sz w:val="20"/>
                <w:szCs w:val="20"/>
              </w:rPr>
              <w:t xml:space="preserve">Разработка и утверждение плана­графика введения </w:t>
            </w:r>
            <w:r w:rsidR="00C11324" w:rsidRPr="006F38F3">
              <w:rPr>
                <w:rFonts w:ascii="Times New Roman" w:hAnsi="Times New Roman"/>
                <w:color w:val="auto"/>
                <w:sz w:val="20"/>
                <w:szCs w:val="20"/>
              </w:rPr>
              <w:t>ФГОС НОО</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F38F3" w:rsidRDefault="003B3607" w:rsidP="00D63FCA">
            <w:pPr>
              <w:pStyle w:val="NoParagraphStyle"/>
              <w:spacing w:line="240" w:lineRule="auto"/>
              <w:jc w:val="both"/>
              <w:textAlignment w:val="auto"/>
              <w:rPr>
                <w:rFonts w:ascii="Times New Roman" w:hAnsi="Times New Roman" w:cs="Times New Roman"/>
                <w:color w:val="auto"/>
                <w:sz w:val="20"/>
                <w:szCs w:val="20"/>
                <w:lang w:val="ru-RU"/>
              </w:rPr>
            </w:pPr>
            <w:r w:rsidRPr="006F38F3">
              <w:rPr>
                <w:rFonts w:ascii="Times New Roman" w:hAnsi="Times New Roman" w:cs="Times New Roman"/>
                <w:color w:val="auto"/>
                <w:sz w:val="20"/>
                <w:szCs w:val="20"/>
                <w:lang w:val="ru-RU"/>
              </w:rPr>
              <w:t>Апрель 2011 г.</w:t>
            </w:r>
          </w:p>
        </w:tc>
      </w:tr>
      <w:tr w:rsidR="00653A76" w:rsidRPr="006F38F3" w:rsidTr="003B3607">
        <w:trPr>
          <w:trHeight w:val="688"/>
        </w:trPr>
        <w:tc>
          <w:tcPr>
            <w:tcW w:w="2127" w:type="dxa"/>
            <w:vMerge/>
            <w:tcBorders>
              <w:top w:val="single" w:sz="4" w:space="0" w:color="000000"/>
              <w:left w:val="single" w:sz="4" w:space="0" w:color="000000"/>
              <w:bottom w:val="single" w:sz="4" w:space="0" w:color="000000"/>
              <w:right w:val="single" w:sz="4" w:space="0" w:color="000000"/>
            </w:tcBorders>
          </w:tcPr>
          <w:p w:rsidR="00653A76" w:rsidRPr="006F38F3" w:rsidRDefault="00653A7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F38F3" w:rsidRDefault="002D0462"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pacing w:val="-2"/>
                <w:sz w:val="20"/>
                <w:szCs w:val="20"/>
              </w:rPr>
              <w:t>7</w:t>
            </w:r>
            <w:r w:rsidR="00653A76" w:rsidRPr="006F38F3">
              <w:rPr>
                <w:rFonts w:ascii="Times New Roman" w:hAnsi="Times New Roman"/>
                <w:color w:val="auto"/>
                <w:spacing w:val="-2"/>
                <w:sz w:val="20"/>
                <w:szCs w:val="20"/>
              </w:rPr>
              <w:t>.</w:t>
            </w:r>
            <w:r w:rsidR="00653A76" w:rsidRPr="006F38F3">
              <w:rPr>
                <w:rFonts w:ascii="Times New Roman" w:hAnsi="Times New Roman"/>
                <w:color w:val="auto"/>
                <w:spacing w:val="-2"/>
                <w:sz w:val="20"/>
                <w:szCs w:val="20"/>
              </w:rPr>
              <w:t> </w:t>
            </w:r>
            <w:r w:rsidR="00653A76" w:rsidRPr="006F38F3">
              <w:rPr>
                <w:rFonts w:ascii="Times New Roman" w:hAnsi="Times New Roman"/>
                <w:color w:val="auto"/>
                <w:spacing w:val="-2"/>
                <w:sz w:val="20"/>
                <w:szCs w:val="20"/>
              </w:rPr>
              <w:t xml:space="preserve">Определение списка учебников и </w:t>
            </w:r>
            <w:proofErr w:type="gramStart"/>
            <w:r w:rsidR="00653A76" w:rsidRPr="006F38F3">
              <w:rPr>
                <w:rFonts w:ascii="Times New Roman" w:hAnsi="Times New Roman"/>
                <w:color w:val="auto"/>
                <w:spacing w:val="-2"/>
                <w:sz w:val="20"/>
                <w:szCs w:val="20"/>
              </w:rPr>
              <w:t>учеб</w:t>
            </w:r>
            <w:r w:rsidR="00653A76" w:rsidRPr="006F38F3">
              <w:rPr>
                <w:rFonts w:ascii="Times New Roman" w:hAnsi="Times New Roman"/>
                <w:color w:val="auto"/>
                <w:spacing w:val="-2"/>
                <w:sz w:val="20"/>
                <w:szCs w:val="20"/>
              </w:rPr>
              <w:br/>
            </w:r>
            <w:r w:rsidR="00653A76" w:rsidRPr="006F38F3">
              <w:rPr>
                <w:rFonts w:ascii="Times New Roman" w:hAnsi="Times New Roman"/>
                <w:color w:val="auto"/>
                <w:spacing w:val="2"/>
                <w:sz w:val="20"/>
                <w:szCs w:val="20"/>
              </w:rPr>
              <w:t>ных</w:t>
            </w:r>
            <w:proofErr w:type="gramEnd"/>
            <w:r w:rsidR="00653A76" w:rsidRPr="006F38F3">
              <w:rPr>
                <w:rFonts w:ascii="Times New Roman" w:hAnsi="Times New Roman"/>
                <w:color w:val="auto"/>
                <w:spacing w:val="2"/>
                <w:sz w:val="20"/>
                <w:szCs w:val="20"/>
              </w:rPr>
              <w:t xml:space="preserve"> пособий, используемых в </w:t>
            </w:r>
            <w:r w:rsidR="007E3D6D" w:rsidRPr="006F38F3">
              <w:rPr>
                <w:rFonts w:ascii="Times New Roman" w:hAnsi="Times New Roman"/>
                <w:color w:val="auto"/>
                <w:spacing w:val="2"/>
                <w:sz w:val="20"/>
                <w:szCs w:val="20"/>
              </w:rPr>
              <w:t xml:space="preserve">образовательной </w:t>
            </w:r>
            <w:r w:rsidR="000611DD" w:rsidRPr="006F38F3">
              <w:rPr>
                <w:rFonts w:ascii="Times New Roman" w:hAnsi="Times New Roman"/>
                <w:color w:val="auto"/>
                <w:spacing w:val="2"/>
                <w:sz w:val="20"/>
                <w:szCs w:val="20"/>
              </w:rPr>
              <w:t xml:space="preserve">деятельности </w:t>
            </w:r>
            <w:r w:rsidR="00653A76" w:rsidRPr="006F38F3">
              <w:rPr>
                <w:rFonts w:ascii="Times New Roman" w:hAnsi="Times New Roman"/>
                <w:color w:val="auto"/>
                <w:spacing w:val="2"/>
                <w:sz w:val="20"/>
                <w:szCs w:val="20"/>
              </w:rPr>
              <w:t xml:space="preserve">в соответствии со </w:t>
            </w:r>
            <w:r w:rsidR="00C11324" w:rsidRPr="006F38F3">
              <w:rPr>
                <w:rFonts w:ascii="Times New Roman" w:hAnsi="Times New Roman"/>
                <w:color w:val="auto"/>
                <w:sz w:val="20"/>
                <w:szCs w:val="20"/>
              </w:rPr>
              <w:t>ФГОС НОО</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F38F3" w:rsidRDefault="001360BC" w:rsidP="00D63FCA">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Январь 2016</w:t>
            </w:r>
            <w:r w:rsidR="003B3607" w:rsidRPr="006F38F3">
              <w:rPr>
                <w:rFonts w:ascii="Times New Roman" w:hAnsi="Times New Roman" w:cs="Times New Roman"/>
                <w:color w:val="auto"/>
                <w:sz w:val="20"/>
                <w:szCs w:val="20"/>
                <w:lang w:val="ru-RU"/>
              </w:rPr>
              <w:t xml:space="preserve"> г.</w:t>
            </w:r>
          </w:p>
        </w:tc>
      </w:tr>
      <w:tr w:rsidR="00653A76" w:rsidRPr="006F38F3" w:rsidTr="001360BC">
        <w:trPr>
          <w:trHeight w:val="975"/>
        </w:trPr>
        <w:tc>
          <w:tcPr>
            <w:tcW w:w="2127" w:type="dxa"/>
            <w:vMerge/>
            <w:tcBorders>
              <w:top w:val="single" w:sz="4" w:space="0" w:color="000000"/>
              <w:left w:val="single" w:sz="4" w:space="0" w:color="000000"/>
              <w:bottom w:val="single" w:sz="4" w:space="0" w:color="000000"/>
              <w:right w:val="single" w:sz="4" w:space="0" w:color="000000"/>
            </w:tcBorders>
          </w:tcPr>
          <w:p w:rsidR="00653A76" w:rsidRPr="006F38F3" w:rsidRDefault="00653A7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F38F3" w:rsidRDefault="002D0462"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8</w:t>
            </w:r>
            <w:r w:rsidR="00653A76" w:rsidRPr="006F38F3">
              <w:rPr>
                <w:rFonts w:ascii="Times New Roman" w:hAnsi="Times New Roman"/>
                <w:color w:val="auto"/>
                <w:sz w:val="20"/>
                <w:szCs w:val="20"/>
              </w:rPr>
              <w:t>.</w:t>
            </w:r>
            <w:r w:rsidR="00653A76" w:rsidRPr="006F38F3">
              <w:rPr>
                <w:rFonts w:ascii="Times New Roman" w:hAnsi="Times New Roman"/>
                <w:color w:val="auto"/>
                <w:sz w:val="20"/>
                <w:szCs w:val="20"/>
              </w:rPr>
              <w:t> </w:t>
            </w:r>
            <w:r w:rsidR="00653A76" w:rsidRPr="006F38F3">
              <w:rPr>
                <w:rFonts w:ascii="Times New Roman" w:hAnsi="Times New Roman"/>
                <w:color w:val="auto"/>
                <w:sz w:val="20"/>
                <w:szCs w:val="20"/>
              </w:rPr>
              <w:t>Разработка локальных актов, устанав</w:t>
            </w:r>
            <w:r w:rsidR="00653A76" w:rsidRPr="006F38F3">
              <w:rPr>
                <w:rFonts w:ascii="Times New Roman" w:hAnsi="Times New Roman"/>
                <w:color w:val="auto"/>
                <w:spacing w:val="-4"/>
                <w:sz w:val="20"/>
                <w:szCs w:val="20"/>
              </w:rPr>
              <w:t>ливающих требования к различным объ</w:t>
            </w:r>
            <w:r w:rsidR="00653A76" w:rsidRPr="006F38F3">
              <w:rPr>
                <w:rFonts w:ascii="Times New Roman" w:hAnsi="Times New Roman"/>
                <w:color w:val="auto"/>
                <w:sz w:val="20"/>
                <w:szCs w:val="20"/>
              </w:rPr>
              <w:t xml:space="preserve">ектам инфраструктуры </w:t>
            </w:r>
            <w:r w:rsidR="000611DD" w:rsidRPr="006F38F3">
              <w:rPr>
                <w:rFonts w:ascii="Times New Roman" w:hAnsi="Times New Roman"/>
                <w:color w:val="auto"/>
                <w:spacing w:val="-4"/>
                <w:sz w:val="20"/>
                <w:szCs w:val="20"/>
              </w:rPr>
              <w:t xml:space="preserve"> образовательной </w:t>
            </w:r>
            <w:r w:rsidR="005C5F90" w:rsidRPr="006F38F3">
              <w:rPr>
                <w:rFonts w:ascii="Times New Roman" w:hAnsi="Times New Roman"/>
                <w:color w:val="auto"/>
                <w:sz w:val="20"/>
                <w:szCs w:val="20"/>
              </w:rPr>
              <w:t>организации</w:t>
            </w:r>
            <w:r w:rsidR="00653A76" w:rsidRPr="006F38F3">
              <w:rPr>
                <w:rFonts w:ascii="Times New Roman" w:hAnsi="Times New Roman"/>
                <w:color w:val="auto"/>
                <w:spacing w:val="-4"/>
                <w:sz w:val="20"/>
                <w:szCs w:val="20"/>
              </w:rPr>
              <w:t xml:space="preserve"> с учётом требований к мини</w:t>
            </w:r>
            <w:r w:rsidR="00653A76" w:rsidRPr="006F38F3">
              <w:rPr>
                <w:rFonts w:ascii="Times New Roman" w:hAnsi="Times New Roman"/>
                <w:color w:val="auto"/>
                <w:spacing w:val="-2"/>
                <w:sz w:val="20"/>
                <w:szCs w:val="20"/>
              </w:rPr>
              <w:t>мальной оснащённости учебно</w:t>
            </w:r>
            <w:r w:rsidR="007E3D6D" w:rsidRPr="006F38F3">
              <w:rPr>
                <w:rFonts w:ascii="Times New Roman" w:hAnsi="Times New Roman"/>
                <w:color w:val="auto"/>
                <w:spacing w:val="-2"/>
                <w:sz w:val="20"/>
                <w:szCs w:val="20"/>
              </w:rPr>
              <w:t>йдеятельности</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F38F3" w:rsidRDefault="003B3607" w:rsidP="00D63FCA">
            <w:pPr>
              <w:pStyle w:val="NoParagraphStyle"/>
              <w:spacing w:line="240" w:lineRule="auto"/>
              <w:jc w:val="both"/>
              <w:textAlignment w:val="auto"/>
              <w:rPr>
                <w:rFonts w:ascii="Times New Roman" w:hAnsi="Times New Roman" w:cs="Times New Roman"/>
                <w:color w:val="auto"/>
                <w:sz w:val="20"/>
                <w:szCs w:val="20"/>
                <w:lang w:val="ru-RU"/>
              </w:rPr>
            </w:pPr>
            <w:r w:rsidRPr="006F38F3">
              <w:rPr>
                <w:rFonts w:ascii="Times New Roman" w:hAnsi="Times New Roman" w:cs="Times New Roman"/>
                <w:color w:val="auto"/>
                <w:sz w:val="20"/>
                <w:szCs w:val="20"/>
                <w:lang w:val="ru-RU"/>
              </w:rPr>
              <w:t>Апрель-июнь 2011 г.</w:t>
            </w:r>
          </w:p>
        </w:tc>
      </w:tr>
      <w:tr w:rsidR="00653A76" w:rsidRPr="006F38F3" w:rsidTr="00204EEA">
        <w:trPr>
          <w:trHeight w:val="2933"/>
        </w:trPr>
        <w:tc>
          <w:tcPr>
            <w:tcW w:w="2127" w:type="dxa"/>
            <w:vMerge/>
            <w:tcBorders>
              <w:top w:val="single" w:sz="4" w:space="0" w:color="000000"/>
              <w:left w:val="single" w:sz="4" w:space="0" w:color="000000"/>
              <w:bottom w:val="single" w:sz="4" w:space="0" w:color="000000"/>
              <w:right w:val="single" w:sz="4" w:space="0" w:color="000000"/>
            </w:tcBorders>
          </w:tcPr>
          <w:p w:rsidR="00653A76" w:rsidRPr="006F38F3" w:rsidRDefault="00653A7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F38F3" w:rsidRDefault="002D0462"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9</w:t>
            </w:r>
            <w:r w:rsidR="00653A76" w:rsidRPr="006F38F3">
              <w:rPr>
                <w:rFonts w:ascii="Times New Roman" w:hAnsi="Times New Roman"/>
                <w:color w:val="auto"/>
                <w:sz w:val="20"/>
                <w:szCs w:val="20"/>
              </w:rPr>
              <w:t>.</w:t>
            </w:r>
            <w:r w:rsidR="00653A76" w:rsidRPr="006F38F3">
              <w:rPr>
                <w:rFonts w:ascii="Times New Roman" w:hAnsi="Times New Roman"/>
                <w:color w:val="auto"/>
                <w:sz w:val="20"/>
                <w:szCs w:val="20"/>
              </w:rPr>
              <w:t> </w:t>
            </w:r>
            <w:r w:rsidR="00653A76" w:rsidRPr="006F38F3">
              <w:rPr>
                <w:rFonts w:ascii="Times New Roman" w:hAnsi="Times New Roman"/>
                <w:color w:val="auto"/>
                <w:sz w:val="20"/>
                <w:szCs w:val="20"/>
              </w:rPr>
              <w:t>Разработка:</w:t>
            </w:r>
          </w:p>
          <w:p w:rsidR="00653A76" w:rsidRPr="006F38F3" w:rsidRDefault="00653A7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pacing w:val="-2"/>
                <w:sz w:val="20"/>
                <w:szCs w:val="20"/>
              </w:rPr>
              <w:t>—</w:t>
            </w:r>
            <w:r w:rsidRPr="006F38F3">
              <w:rPr>
                <w:rFonts w:ascii="Times New Roman" w:hAnsi="Times New Roman"/>
                <w:color w:val="auto"/>
                <w:spacing w:val="-2"/>
                <w:sz w:val="20"/>
                <w:szCs w:val="20"/>
              </w:rPr>
              <w:t> </w:t>
            </w:r>
            <w:r w:rsidRPr="006F38F3">
              <w:rPr>
                <w:rFonts w:ascii="Times New Roman" w:hAnsi="Times New Roman"/>
                <w:color w:val="auto"/>
                <w:spacing w:val="-2"/>
                <w:sz w:val="20"/>
                <w:szCs w:val="20"/>
              </w:rPr>
              <w:t>образовательных программ (индиви</w:t>
            </w:r>
            <w:r w:rsidRPr="006F38F3">
              <w:rPr>
                <w:rFonts w:ascii="Times New Roman" w:hAnsi="Times New Roman"/>
                <w:color w:val="auto"/>
                <w:sz w:val="20"/>
                <w:szCs w:val="20"/>
              </w:rPr>
              <w:t>дуальных и</w:t>
            </w:r>
            <w:r w:rsidRPr="006F38F3">
              <w:rPr>
                <w:rFonts w:ascii="Times New Roman" w:hAnsi="Times New Roman"/>
                <w:color w:val="auto"/>
                <w:sz w:val="20"/>
                <w:szCs w:val="20"/>
              </w:rPr>
              <w:t> </w:t>
            </w:r>
            <w:r w:rsidRPr="006F38F3">
              <w:rPr>
                <w:rFonts w:ascii="Times New Roman" w:hAnsi="Times New Roman"/>
                <w:color w:val="auto"/>
                <w:sz w:val="20"/>
                <w:szCs w:val="20"/>
              </w:rPr>
              <w:t>др.);</w:t>
            </w:r>
          </w:p>
          <w:p w:rsidR="00653A76" w:rsidRPr="006F38F3" w:rsidRDefault="00653A7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w:t>
            </w:r>
            <w:r w:rsidRPr="006F38F3">
              <w:rPr>
                <w:rFonts w:ascii="Times New Roman" w:hAnsi="Times New Roman"/>
                <w:color w:val="auto"/>
                <w:sz w:val="20"/>
                <w:szCs w:val="20"/>
              </w:rPr>
              <w:t> </w:t>
            </w:r>
            <w:r w:rsidRPr="006F38F3">
              <w:rPr>
                <w:rFonts w:ascii="Times New Roman" w:hAnsi="Times New Roman"/>
                <w:color w:val="auto"/>
                <w:sz w:val="20"/>
                <w:szCs w:val="20"/>
              </w:rPr>
              <w:t>учебного плана;</w:t>
            </w:r>
          </w:p>
          <w:p w:rsidR="00653A76" w:rsidRPr="006F38F3" w:rsidRDefault="00653A7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pacing w:val="-2"/>
                <w:sz w:val="20"/>
                <w:szCs w:val="20"/>
              </w:rPr>
              <w:t>—</w:t>
            </w:r>
            <w:r w:rsidRPr="006F38F3">
              <w:rPr>
                <w:rFonts w:ascii="Times New Roman" w:hAnsi="Times New Roman"/>
                <w:color w:val="auto"/>
                <w:spacing w:val="-2"/>
                <w:sz w:val="20"/>
                <w:szCs w:val="20"/>
              </w:rPr>
              <w:t> </w:t>
            </w:r>
            <w:r w:rsidRPr="006F38F3">
              <w:rPr>
                <w:rFonts w:ascii="Times New Roman" w:hAnsi="Times New Roman"/>
                <w:color w:val="auto"/>
                <w:spacing w:val="-2"/>
                <w:sz w:val="20"/>
                <w:szCs w:val="20"/>
              </w:rPr>
              <w:t>рабочих программ учебных предме</w:t>
            </w:r>
            <w:r w:rsidRPr="006F38F3">
              <w:rPr>
                <w:rFonts w:ascii="Times New Roman" w:hAnsi="Times New Roman"/>
                <w:color w:val="auto"/>
                <w:sz w:val="20"/>
                <w:szCs w:val="20"/>
              </w:rPr>
              <w:t>тов, курсов, дисциплин, модулей;</w:t>
            </w:r>
          </w:p>
          <w:p w:rsidR="00653A76" w:rsidRPr="006F38F3" w:rsidRDefault="00653A7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pacing w:val="2"/>
                <w:sz w:val="20"/>
                <w:szCs w:val="20"/>
              </w:rPr>
              <w:t>—</w:t>
            </w:r>
            <w:r w:rsidRPr="006F38F3">
              <w:rPr>
                <w:rFonts w:ascii="Times New Roman" w:hAnsi="Times New Roman"/>
                <w:color w:val="auto"/>
                <w:spacing w:val="2"/>
                <w:sz w:val="20"/>
                <w:szCs w:val="20"/>
              </w:rPr>
              <w:t> </w:t>
            </w:r>
            <w:r w:rsidRPr="006F38F3">
              <w:rPr>
                <w:rFonts w:ascii="Times New Roman" w:hAnsi="Times New Roman"/>
                <w:color w:val="auto"/>
                <w:spacing w:val="2"/>
                <w:sz w:val="20"/>
                <w:szCs w:val="20"/>
              </w:rPr>
              <w:t>годового календарного учебного гра</w:t>
            </w:r>
            <w:r w:rsidRPr="006F38F3">
              <w:rPr>
                <w:rFonts w:ascii="Times New Roman" w:hAnsi="Times New Roman"/>
                <w:color w:val="auto"/>
                <w:sz w:val="20"/>
                <w:szCs w:val="20"/>
              </w:rPr>
              <w:t>фика;</w:t>
            </w:r>
          </w:p>
          <w:p w:rsidR="00653A76" w:rsidRPr="006F38F3" w:rsidRDefault="00653A7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pacing w:val="-2"/>
                <w:sz w:val="20"/>
                <w:szCs w:val="20"/>
              </w:rPr>
              <w:t>—</w:t>
            </w:r>
            <w:r w:rsidRPr="006F38F3">
              <w:rPr>
                <w:rFonts w:ascii="Times New Roman" w:hAnsi="Times New Roman"/>
                <w:color w:val="auto"/>
                <w:spacing w:val="-2"/>
                <w:sz w:val="20"/>
                <w:szCs w:val="20"/>
              </w:rPr>
              <w:t> </w:t>
            </w:r>
            <w:r w:rsidRPr="006F38F3">
              <w:rPr>
                <w:rFonts w:ascii="Times New Roman" w:hAnsi="Times New Roman"/>
                <w:color w:val="auto"/>
                <w:spacing w:val="-2"/>
                <w:sz w:val="20"/>
                <w:szCs w:val="20"/>
              </w:rPr>
              <w:t>положений о внеурочной деятельно</w:t>
            </w:r>
            <w:r w:rsidRPr="006F38F3">
              <w:rPr>
                <w:rFonts w:ascii="Times New Roman" w:hAnsi="Times New Roman"/>
                <w:color w:val="auto"/>
                <w:sz w:val="20"/>
                <w:szCs w:val="20"/>
              </w:rPr>
              <w:t>сти обучающихся;</w:t>
            </w:r>
          </w:p>
          <w:p w:rsidR="00653A76" w:rsidRPr="006F38F3" w:rsidRDefault="00653A7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w:t>
            </w:r>
            <w:r w:rsidRPr="006F38F3">
              <w:rPr>
                <w:rFonts w:ascii="Times New Roman" w:hAnsi="Times New Roman"/>
                <w:color w:val="auto"/>
                <w:sz w:val="20"/>
                <w:szCs w:val="20"/>
              </w:rPr>
              <w:t> </w:t>
            </w:r>
            <w:r w:rsidRPr="006F38F3">
              <w:rPr>
                <w:rFonts w:ascii="Times New Roman" w:hAnsi="Times New Roman"/>
                <w:color w:val="auto"/>
                <w:sz w:val="20"/>
                <w:szCs w:val="20"/>
              </w:rPr>
              <w:t xml:space="preserve">положения об организации текущей и итоговой оценки достижения </w:t>
            </w:r>
            <w:proofErr w:type="gramStart"/>
            <w:r w:rsidRPr="006F38F3">
              <w:rPr>
                <w:rFonts w:ascii="Times New Roman" w:hAnsi="Times New Roman"/>
                <w:color w:val="auto"/>
                <w:sz w:val="20"/>
                <w:szCs w:val="20"/>
              </w:rPr>
              <w:t>обучающимися</w:t>
            </w:r>
            <w:proofErr w:type="gramEnd"/>
            <w:r w:rsidRPr="006F38F3">
              <w:rPr>
                <w:rFonts w:ascii="Times New Roman" w:hAnsi="Times New Roman"/>
                <w:color w:val="auto"/>
                <w:sz w:val="20"/>
                <w:szCs w:val="20"/>
              </w:rPr>
              <w:t xml:space="preserve"> планируемых результатов освоения основной образовательной программы;</w:t>
            </w:r>
          </w:p>
          <w:p w:rsidR="00653A76" w:rsidRPr="006F38F3" w:rsidRDefault="00653A7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w:t>
            </w:r>
            <w:r w:rsidRPr="006F38F3">
              <w:rPr>
                <w:rFonts w:ascii="Times New Roman" w:hAnsi="Times New Roman"/>
                <w:color w:val="auto"/>
                <w:sz w:val="20"/>
                <w:szCs w:val="20"/>
              </w:rPr>
              <w:t> </w:t>
            </w:r>
            <w:r w:rsidRPr="006F38F3">
              <w:rPr>
                <w:rFonts w:ascii="Times New Roman" w:hAnsi="Times New Roman"/>
                <w:color w:val="auto"/>
                <w:sz w:val="20"/>
                <w:szCs w:val="20"/>
              </w:rPr>
              <w:t xml:space="preserve">положения об организации домашней работы </w:t>
            </w:r>
            <w:proofErr w:type="gramStart"/>
            <w:r w:rsidRPr="006F38F3">
              <w:rPr>
                <w:rFonts w:ascii="Times New Roman" w:hAnsi="Times New Roman"/>
                <w:color w:val="auto"/>
                <w:sz w:val="20"/>
                <w:szCs w:val="20"/>
              </w:rPr>
              <w:t>обучающихся</w:t>
            </w:r>
            <w:proofErr w:type="gramEnd"/>
            <w:r w:rsidRPr="006F38F3">
              <w:rPr>
                <w:rFonts w:ascii="Times New Roman" w:hAnsi="Times New Roman"/>
                <w:color w:val="auto"/>
                <w:sz w:val="20"/>
                <w:szCs w:val="20"/>
              </w:rPr>
              <w:t>;</w:t>
            </w:r>
          </w:p>
          <w:p w:rsidR="00653A76" w:rsidRPr="006F38F3" w:rsidRDefault="00653A76" w:rsidP="00921886">
            <w:pPr>
              <w:pStyle w:val="a5"/>
              <w:spacing w:line="240" w:lineRule="auto"/>
              <w:jc w:val="both"/>
              <w:rPr>
                <w:rFonts w:ascii="Times New Roman" w:hAnsi="Times New Roman"/>
                <w:color w:val="auto"/>
                <w:sz w:val="20"/>
                <w:szCs w:val="20"/>
              </w:rPr>
            </w:pPr>
            <w:r w:rsidRPr="006F38F3">
              <w:rPr>
                <w:rFonts w:ascii="Times New Roman" w:hAnsi="Times New Roman"/>
                <w:color w:val="auto"/>
                <w:spacing w:val="-2"/>
                <w:sz w:val="20"/>
                <w:szCs w:val="20"/>
              </w:rPr>
              <w:t>—</w:t>
            </w:r>
            <w:r w:rsidRPr="006F38F3">
              <w:rPr>
                <w:rFonts w:ascii="Times New Roman" w:hAnsi="Times New Roman"/>
                <w:color w:val="auto"/>
                <w:spacing w:val="-2"/>
                <w:sz w:val="20"/>
                <w:szCs w:val="20"/>
              </w:rPr>
              <w:t> </w:t>
            </w:r>
            <w:r w:rsidRPr="006F38F3">
              <w:rPr>
                <w:rFonts w:ascii="Times New Roman" w:hAnsi="Times New Roman"/>
                <w:color w:val="auto"/>
                <w:spacing w:val="-2"/>
                <w:sz w:val="20"/>
                <w:szCs w:val="20"/>
              </w:rPr>
              <w:t>положения о формах получения об</w:t>
            </w:r>
            <w:r w:rsidRPr="006F38F3">
              <w:rPr>
                <w:rFonts w:ascii="Times New Roman" w:hAnsi="Times New Roman"/>
                <w:color w:val="auto"/>
                <w:sz w:val="20"/>
                <w:szCs w:val="20"/>
              </w:rPr>
              <w:t>разования;</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F38F3" w:rsidRDefault="001360BC" w:rsidP="00D63FCA">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Апрель – июнь 2016</w:t>
            </w:r>
            <w:r w:rsidR="00921886" w:rsidRPr="006F38F3">
              <w:rPr>
                <w:rFonts w:ascii="Times New Roman" w:hAnsi="Times New Roman" w:cs="Times New Roman"/>
                <w:color w:val="auto"/>
                <w:sz w:val="20"/>
                <w:szCs w:val="20"/>
                <w:lang w:val="ru-RU"/>
              </w:rPr>
              <w:t xml:space="preserve"> г.</w:t>
            </w:r>
          </w:p>
        </w:tc>
      </w:tr>
      <w:tr w:rsidR="00653A76" w:rsidRPr="006F38F3" w:rsidTr="003B3607">
        <w:trPr>
          <w:trHeight w:val="38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F38F3" w:rsidRDefault="00653A7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 xml:space="preserve">II. Финансовое обеспечение введения </w:t>
            </w:r>
            <w:r w:rsidR="00C11324" w:rsidRPr="006F38F3">
              <w:rPr>
                <w:rFonts w:ascii="Times New Roman" w:hAnsi="Times New Roman"/>
                <w:color w:val="auto"/>
                <w:sz w:val="20"/>
                <w:szCs w:val="20"/>
              </w:rPr>
              <w:t>ФГОС НОО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F38F3" w:rsidRDefault="00653A7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pacing w:val="2"/>
                <w:sz w:val="20"/>
                <w:szCs w:val="20"/>
              </w:rPr>
              <w:t>1.</w:t>
            </w:r>
            <w:r w:rsidRPr="006F38F3">
              <w:rPr>
                <w:rFonts w:ascii="Times New Roman" w:hAnsi="Times New Roman"/>
                <w:color w:val="auto"/>
                <w:spacing w:val="2"/>
                <w:sz w:val="20"/>
                <w:szCs w:val="20"/>
              </w:rPr>
              <w:t> </w:t>
            </w:r>
            <w:r w:rsidRPr="006F38F3">
              <w:rPr>
                <w:rFonts w:ascii="Times New Roman" w:hAnsi="Times New Roman"/>
                <w:color w:val="auto"/>
                <w:spacing w:val="2"/>
                <w:sz w:val="20"/>
                <w:szCs w:val="20"/>
              </w:rPr>
              <w:t>Определение объёма расходов, необ</w:t>
            </w:r>
            <w:r w:rsidRPr="006F38F3">
              <w:rPr>
                <w:rFonts w:ascii="Times New Roman" w:hAnsi="Times New Roman"/>
                <w:color w:val="auto"/>
                <w:sz w:val="20"/>
                <w:szCs w:val="20"/>
              </w:rPr>
              <w:t>ходимых для реализации ООП и достижения планируемых результатов</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F38F3" w:rsidRDefault="00921886" w:rsidP="00D63FCA">
            <w:pPr>
              <w:pStyle w:val="NoParagraphStyle"/>
              <w:spacing w:line="240" w:lineRule="auto"/>
              <w:jc w:val="both"/>
              <w:textAlignment w:val="auto"/>
              <w:rPr>
                <w:rFonts w:ascii="Times New Roman" w:hAnsi="Times New Roman" w:cs="Times New Roman"/>
                <w:color w:val="auto"/>
                <w:sz w:val="20"/>
                <w:szCs w:val="20"/>
                <w:lang w:val="ru-RU"/>
              </w:rPr>
            </w:pPr>
            <w:r w:rsidRPr="006F38F3">
              <w:rPr>
                <w:rFonts w:ascii="Times New Roman" w:hAnsi="Times New Roman" w:cs="Times New Roman"/>
                <w:color w:val="auto"/>
                <w:sz w:val="20"/>
                <w:szCs w:val="20"/>
                <w:lang w:val="ru-RU"/>
              </w:rPr>
              <w:t>Октябрь-ноябрь 2010 г.</w:t>
            </w:r>
          </w:p>
        </w:tc>
      </w:tr>
      <w:tr w:rsidR="00653A76" w:rsidRPr="006F38F3" w:rsidTr="00204EEA">
        <w:trPr>
          <w:trHeight w:val="1060"/>
        </w:trPr>
        <w:tc>
          <w:tcPr>
            <w:tcW w:w="2127" w:type="dxa"/>
            <w:vMerge/>
            <w:tcBorders>
              <w:top w:val="single" w:sz="4" w:space="0" w:color="000000"/>
              <w:left w:val="single" w:sz="4" w:space="0" w:color="000000"/>
              <w:bottom w:val="single" w:sz="4" w:space="0" w:color="000000"/>
              <w:right w:val="single" w:sz="4" w:space="0" w:color="000000"/>
            </w:tcBorders>
          </w:tcPr>
          <w:p w:rsidR="00653A76" w:rsidRPr="006F38F3" w:rsidRDefault="00653A7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F38F3" w:rsidRDefault="00653A7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2.</w:t>
            </w:r>
            <w:r w:rsidRPr="006F38F3">
              <w:rPr>
                <w:rFonts w:ascii="Times New Roman" w:hAnsi="Times New Roman"/>
                <w:color w:val="auto"/>
                <w:sz w:val="20"/>
                <w:szCs w:val="20"/>
              </w:rPr>
              <w:t> </w:t>
            </w:r>
            <w:r w:rsidR="002D0462" w:rsidRPr="006F38F3">
              <w:rPr>
                <w:rFonts w:ascii="Times New Roman" w:hAnsi="Times New Roman"/>
                <w:color w:val="auto"/>
                <w:sz w:val="20"/>
                <w:szCs w:val="20"/>
              </w:rPr>
              <w:t xml:space="preserve">Корректировка </w:t>
            </w:r>
            <w:r w:rsidRPr="006F38F3">
              <w:rPr>
                <w:rFonts w:ascii="Times New Roman" w:hAnsi="Times New Roman"/>
                <w:color w:val="auto"/>
                <w:sz w:val="20"/>
                <w:szCs w:val="20"/>
              </w:rPr>
              <w:t xml:space="preserve">локальных актов (внесение </w:t>
            </w:r>
            <w:r w:rsidRPr="006F38F3">
              <w:rPr>
                <w:rFonts w:ascii="Times New Roman" w:hAnsi="Times New Roman"/>
                <w:color w:val="auto"/>
                <w:spacing w:val="2"/>
                <w:sz w:val="20"/>
                <w:szCs w:val="20"/>
              </w:rPr>
              <w:t xml:space="preserve">изменений в них), регламентирующих </w:t>
            </w:r>
            <w:r w:rsidRPr="006F38F3">
              <w:rPr>
                <w:rFonts w:ascii="Times New Roman" w:hAnsi="Times New Roman"/>
                <w:color w:val="auto"/>
                <w:sz w:val="20"/>
                <w:szCs w:val="20"/>
              </w:rPr>
              <w:t xml:space="preserve">установление заработной платы работников </w:t>
            </w:r>
            <w:r w:rsidR="000611DD" w:rsidRPr="006F38F3">
              <w:rPr>
                <w:rFonts w:ascii="Times New Roman" w:hAnsi="Times New Roman"/>
                <w:color w:val="auto"/>
                <w:sz w:val="20"/>
                <w:szCs w:val="20"/>
              </w:rPr>
              <w:t xml:space="preserve">образовательной </w:t>
            </w:r>
            <w:r w:rsidR="005C5F90" w:rsidRPr="006F38F3">
              <w:rPr>
                <w:rFonts w:ascii="Times New Roman" w:hAnsi="Times New Roman"/>
                <w:color w:val="auto"/>
                <w:sz w:val="20"/>
                <w:szCs w:val="20"/>
              </w:rPr>
              <w:t>организации</w:t>
            </w:r>
            <w:r w:rsidRPr="006F38F3">
              <w:rPr>
                <w:rFonts w:ascii="Times New Roman" w:hAnsi="Times New Roman"/>
                <w:color w:val="auto"/>
                <w:sz w:val="20"/>
                <w:szCs w:val="20"/>
              </w:rPr>
              <w:t xml:space="preserve">в том </w:t>
            </w:r>
            <w:r w:rsidRPr="006F38F3">
              <w:rPr>
                <w:rFonts w:ascii="Times New Roman" w:hAnsi="Times New Roman"/>
                <w:color w:val="auto"/>
                <w:spacing w:val="2"/>
                <w:sz w:val="20"/>
                <w:szCs w:val="20"/>
              </w:rPr>
              <w:t>числе стимулирующих надбавок и до</w:t>
            </w:r>
            <w:r w:rsidRPr="006F38F3">
              <w:rPr>
                <w:rFonts w:ascii="Times New Roman" w:hAnsi="Times New Roman"/>
                <w:color w:val="auto"/>
                <w:sz w:val="20"/>
                <w:szCs w:val="20"/>
              </w:rPr>
              <w:t>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F38F3" w:rsidRDefault="001360BC" w:rsidP="00D63FCA">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Май-июнь 2016</w:t>
            </w:r>
            <w:r w:rsidR="00921886" w:rsidRPr="006F38F3">
              <w:rPr>
                <w:rFonts w:ascii="Times New Roman" w:hAnsi="Times New Roman" w:cs="Times New Roman"/>
                <w:color w:val="auto"/>
                <w:sz w:val="20"/>
                <w:szCs w:val="20"/>
                <w:lang w:val="ru-RU"/>
              </w:rPr>
              <w:t xml:space="preserve"> г.</w:t>
            </w:r>
          </w:p>
        </w:tc>
      </w:tr>
      <w:tr w:rsidR="002D0462" w:rsidRPr="006F38F3" w:rsidTr="001360BC">
        <w:trPr>
          <w:trHeight w:val="552"/>
        </w:trPr>
        <w:tc>
          <w:tcPr>
            <w:tcW w:w="2127" w:type="dxa"/>
            <w:vMerge/>
            <w:tcBorders>
              <w:top w:val="single" w:sz="4" w:space="0" w:color="000000"/>
              <w:left w:val="single" w:sz="4" w:space="0" w:color="000000"/>
              <w:bottom w:val="single" w:sz="4" w:space="0" w:color="auto"/>
              <w:right w:val="single" w:sz="4" w:space="0" w:color="000000"/>
            </w:tcBorders>
          </w:tcPr>
          <w:p w:rsidR="002D0462" w:rsidRPr="006F38F3" w:rsidRDefault="002D0462"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2D0462" w:rsidRPr="006F38F3" w:rsidRDefault="002D0462"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3.</w:t>
            </w:r>
            <w:r w:rsidRPr="006F38F3">
              <w:rPr>
                <w:rFonts w:ascii="Times New Roman" w:hAnsi="Times New Roman"/>
                <w:color w:val="auto"/>
                <w:sz w:val="20"/>
                <w:szCs w:val="20"/>
              </w:rPr>
              <w:t> </w:t>
            </w:r>
            <w:r w:rsidRPr="006F38F3">
              <w:rPr>
                <w:rFonts w:ascii="Times New Roman" w:hAnsi="Times New Roman"/>
                <w:color w:val="auto"/>
                <w:sz w:val="20"/>
                <w:szCs w:val="20"/>
              </w:rPr>
              <w:t>Заключение дополнительных соглашений к трудовому договору с педагогическими работниками</w:t>
            </w:r>
          </w:p>
          <w:p w:rsidR="002D0462" w:rsidRPr="006F38F3" w:rsidRDefault="002D0462" w:rsidP="00D63FCA">
            <w:pPr>
              <w:pStyle w:val="a5"/>
              <w:spacing w:line="240" w:lineRule="auto"/>
              <w:jc w:val="both"/>
              <w:rPr>
                <w:rFonts w:ascii="Times New Roman" w:hAnsi="Times New Roman"/>
                <w:color w:val="auto"/>
                <w:sz w:val="20"/>
                <w:szCs w:val="20"/>
              </w:rPr>
            </w:pPr>
          </w:p>
        </w:tc>
        <w:tc>
          <w:tcPr>
            <w:tcW w:w="184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2D0462" w:rsidRPr="006F38F3" w:rsidRDefault="001360BC" w:rsidP="00D63FCA">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Август 2016</w:t>
            </w:r>
            <w:r w:rsidR="00921886" w:rsidRPr="006F38F3">
              <w:rPr>
                <w:rFonts w:ascii="Times New Roman" w:hAnsi="Times New Roman" w:cs="Times New Roman"/>
                <w:color w:val="auto"/>
                <w:sz w:val="20"/>
                <w:szCs w:val="20"/>
                <w:lang w:val="ru-RU"/>
              </w:rPr>
              <w:t xml:space="preserve"> г.</w:t>
            </w:r>
          </w:p>
        </w:tc>
      </w:tr>
      <w:tr w:rsidR="002D0462" w:rsidRPr="006F38F3" w:rsidTr="00204EEA">
        <w:trPr>
          <w:trHeight w:val="693"/>
        </w:trPr>
        <w:tc>
          <w:tcPr>
            <w:tcW w:w="2127" w:type="dxa"/>
            <w:vMerge w:val="restart"/>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2D0462" w:rsidRPr="006F38F3" w:rsidRDefault="002D0462"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III.</w:t>
            </w:r>
            <w:r w:rsidRPr="006F38F3">
              <w:rPr>
                <w:rFonts w:ascii="Times New Roman" w:hAnsi="Times New Roman"/>
                <w:color w:val="auto"/>
                <w:sz w:val="20"/>
                <w:szCs w:val="20"/>
              </w:rPr>
              <w:t> </w:t>
            </w:r>
            <w:r w:rsidRPr="006F38F3">
              <w:rPr>
                <w:rFonts w:ascii="Times New Roman" w:hAnsi="Times New Roman"/>
                <w:color w:val="auto"/>
                <w:sz w:val="20"/>
                <w:szCs w:val="20"/>
              </w:rPr>
              <w:t>Организационное обеспечение введения ФГОС НОО</w:t>
            </w:r>
          </w:p>
        </w:tc>
        <w:tc>
          <w:tcPr>
            <w:tcW w:w="5953" w:type="dxa"/>
            <w:tcBorders>
              <w:top w:val="single" w:sz="4" w:space="0" w:color="auto"/>
              <w:left w:val="single" w:sz="4" w:space="0" w:color="000000"/>
              <w:right w:val="single" w:sz="4" w:space="0" w:color="000000"/>
            </w:tcBorders>
            <w:tcMar>
              <w:top w:w="68" w:type="dxa"/>
              <w:left w:w="85" w:type="dxa"/>
              <w:bottom w:w="82" w:type="dxa"/>
              <w:right w:w="85" w:type="dxa"/>
            </w:tcMar>
          </w:tcPr>
          <w:p w:rsidR="002D0462" w:rsidRPr="006F38F3" w:rsidRDefault="002D0462" w:rsidP="001360BC">
            <w:pPr>
              <w:tabs>
                <w:tab w:val="left" w:pos="4500"/>
                <w:tab w:val="left" w:pos="9180"/>
                <w:tab w:val="left" w:pos="9360"/>
              </w:tabs>
              <w:autoSpaceDE w:val="0"/>
              <w:autoSpaceDN w:val="0"/>
              <w:adjustRightInd w:val="0"/>
              <w:spacing w:line="288" w:lineRule="auto"/>
              <w:textAlignment w:val="center"/>
              <w:rPr>
                <w:sz w:val="20"/>
                <w:szCs w:val="20"/>
              </w:rPr>
            </w:pPr>
            <w:r w:rsidRPr="006F38F3">
              <w:rPr>
                <w:sz w:val="20"/>
                <w:szCs w:val="20"/>
              </w:rPr>
              <w:t>1.</w:t>
            </w:r>
            <w:r w:rsidRPr="006F38F3">
              <w:rPr>
                <w:rFonts w:ascii="Cambria Math" w:hAnsi="Cambria Math" w:cs="Cambria Math"/>
                <w:sz w:val="20"/>
                <w:szCs w:val="20"/>
              </w:rPr>
              <w:t> </w:t>
            </w:r>
            <w:r w:rsidRPr="006F38F3">
              <w:rPr>
                <w:rFonts w:eastAsia="MS Mincho"/>
                <w:sz w:val="20"/>
                <w:szCs w:val="20"/>
              </w:rPr>
              <w:t xml:space="preserve"> Обеспечение координации взаимодействия участников образ</w:t>
            </w:r>
            <w:r w:rsidR="000611DD" w:rsidRPr="006F38F3">
              <w:rPr>
                <w:rFonts w:eastAsia="MS Mincho"/>
                <w:sz w:val="20"/>
                <w:szCs w:val="20"/>
              </w:rPr>
              <w:t>в</w:t>
            </w:r>
            <w:r w:rsidRPr="006F38F3">
              <w:rPr>
                <w:rFonts w:eastAsia="MS Mincho"/>
                <w:sz w:val="20"/>
                <w:szCs w:val="20"/>
              </w:rPr>
              <w:t>ательных отношений</w:t>
            </w:r>
            <w:r w:rsidR="001360BC">
              <w:rPr>
                <w:rFonts w:eastAsia="MS Mincho"/>
                <w:sz w:val="20"/>
                <w:szCs w:val="20"/>
              </w:rPr>
              <w:t xml:space="preserve"> </w:t>
            </w:r>
            <w:r w:rsidRPr="006F38F3">
              <w:rPr>
                <w:rFonts w:eastAsia="MS Mincho"/>
                <w:sz w:val="20"/>
                <w:szCs w:val="20"/>
              </w:rPr>
              <w:t xml:space="preserve">по </w:t>
            </w:r>
            <w:r w:rsidRPr="006F38F3">
              <w:rPr>
                <w:rFonts w:eastAsia="MS Mincho"/>
                <w:spacing w:val="2"/>
                <w:sz w:val="20"/>
                <w:szCs w:val="20"/>
              </w:rPr>
              <w:t xml:space="preserve"> организации</w:t>
            </w:r>
            <w:r w:rsidRPr="006F38F3">
              <w:rPr>
                <w:rFonts w:eastAsia="MS Mincho"/>
                <w:sz w:val="20"/>
                <w:szCs w:val="20"/>
              </w:rPr>
              <w:t xml:space="preserve"> введения ФГОС НОО</w:t>
            </w:r>
          </w:p>
        </w:tc>
        <w:tc>
          <w:tcPr>
            <w:tcW w:w="1843" w:type="dxa"/>
            <w:tcBorders>
              <w:top w:val="single" w:sz="4" w:space="0" w:color="auto"/>
              <w:left w:val="single" w:sz="4" w:space="0" w:color="000000"/>
              <w:right w:val="single" w:sz="4" w:space="0" w:color="000000"/>
            </w:tcBorders>
            <w:tcMar>
              <w:top w:w="68" w:type="dxa"/>
              <w:left w:w="85" w:type="dxa"/>
              <w:bottom w:w="82" w:type="dxa"/>
              <w:right w:w="85" w:type="dxa"/>
            </w:tcMar>
          </w:tcPr>
          <w:p w:rsidR="002D0462" w:rsidRPr="006F38F3" w:rsidRDefault="00921886" w:rsidP="00D63FCA">
            <w:pPr>
              <w:pStyle w:val="NoParagraphStyle"/>
              <w:spacing w:line="240" w:lineRule="auto"/>
              <w:jc w:val="both"/>
              <w:textAlignment w:val="auto"/>
              <w:rPr>
                <w:rFonts w:ascii="Times New Roman" w:hAnsi="Times New Roman" w:cs="Times New Roman"/>
                <w:color w:val="auto"/>
                <w:sz w:val="20"/>
                <w:szCs w:val="20"/>
                <w:lang w:val="ru-RU"/>
              </w:rPr>
            </w:pPr>
            <w:r w:rsidRPr="006F38F3">
              <w:rPr>
                <w:rFonts w:ascii="Times New Roman" w:hAnsi="Times New Roman" w:cs="Times New Roman"/>
                <w:color w:val="auto"/>
                <w:sz w:val="20"/>
                <w:szCs w:val="20"/>
                <w:lang w:val="ru-RU"/>
              </w:rPr>
              <w:t>2011-2015 г.</w:t>
            </w:r>
          </w:p>
        </w:tc>
      </w:tr>
      <w:tr w:rsidR="00653A76" w:rsidRPr="006F38F3" w:rsidTr="003B3607">
        <w:trPr>
          <w:trHeight w:val="1076"/>
        </w:trPr>
        <w:tc>
          <w:tcPr>
            <w:tcW w:w="2127" w:type="dxa"/>
            <w:vMerge/>
            <w:tcBorders>
              <w:top w:val="single" w:sz="4" w:space="0" w:color="000000"/>
              <w:left w:val="single" w:sz="4" w:space="0" w:color="000000"/>
              <w:bottom w:val="single" w:sz="4" w:space="0" w:color="000000"/>
              <w:right w:val="single" w:sz="4" w:space="0" w:color="000000"/>
            </w:tcBorders>
          </w:tcPr>
          <w:p w:rsidR="00653A76" w:rsidRPr="006F38F3" w:rsidRDefault="00653A7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F38F3" w:rsidRDefault="002D0462"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2</w:t>
            </w:r>
            <w:r w:rsidR="00653A76" w:rsidRPr="006F38F3">
              <w:rPr>
                <w:rFonts w:ascii="Times New Roman" w:hAnsi="Times New Roman"/>
                <w:color w:val="auto"/>
                <w:sz w:val="20"/>
                <w:szCs w:val="20"/>
              </w:rPr>
              <w:t>.</w:t>
            </w:r>
            <w:r w:rsidR="00653A76" w:rsidRPr="006F38F3">
              <w:rPr>
                <w:rFonts w:ascii="Times New Roman" w:hAnsi="Times New Roman"/>
                <w:color w:val="auto"/>
                <w:sz w:val="20"/>
                <w:szCs w:val="20"/>
              </w:rPr>
              <w:t> </w:t>
            </w:r>
            <w:r w:rsidR="00653A76" w:rsidRPr="006F38F3">
              <w:rPr>
                <w:rFonts w:ascii="Times New Roman" w:hAnsi="Times New Roman"/>
                <w:color w:val="auto"/>
                <w:sz w:val="20"/>
                <w:szCs w:val="20"/>
              </w:rPr>
              <w:t xml:space="preserve">Разработка и реализация моделей взаимодействия </w:t>
            </w:r>
            <w:r w:rsidR="000611DD" w:rsidRPr="006F38F3">
              <w:rPr>
                <w:rFonts w:ascii="Times New Roman" w:hAnsi="Times New Roman"/>
                <w:color w:val="auto"/>
                <w:sz w:val="20"/>
                <w:szCs w:val="20"/>
              </w:rPr>
              <w:t xml:space="preserve">общеобразовательных </w:t>
            </w:r>
            <w:r w:rsidR="002C6D30" w:rsidRPr="006F38F3">
              <w:rPr>
                <w:rFonts w:ascii="Times New Roman" w:hAnsi="Times New Roman"/>
                <w:color w:val="auto"/>
                <w:sz w:val="20"/>
                <w:szCs w:val="20"/>
              </w:rPr>
              <w:t>организаций</w:t>
            </w:r>
            <w:r w:rsidR="00653A76" w:rsidRPr="006F38F3">
              <w:rPr>
                <w:rFonts w:ascii="Times New Roman" w:hAnsi="Times New Roman"/>
                <w:color w:val="auto"/>
                <w:sz w:val="20"/>
                <w:szCs w:val="20"/>
              </w:rPr>
              <w:t xml:space="preserve"> и </w:t>
            </w:r>
            <w:r w:rsidR="000611DD" w:rsidRPr="006F38F3">
              <w:rPr>
                <w:rFonts w:ascii="Times New Roman" w:hAnsi="Times New Roman"/>
                <w:color w:val="auto"/>
                <w:sz w:val="20"/>
                <w:szCs w:val="20"/>
              </w:rPr>
              <w:t xml:space="preserve">организаций </w:t>
            </w:r>
            <w:r w:rsidR="00653A76" w:rsidRPr="006F38F3">
              <w:rPr>
                <w:rFonts w:ascii="Times New Roman" w:hAnsi="Times New Roman"/>
                <w:color w:val="auto"/>
                <w:sz w:val="20"/>
                <w:szCs w:val="20"/>
              </w:rPr>
              <w:t>дополнительного образования, обеспечивающих организацию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F38F3" w:rsidRDefault="00921886" w:rsidP="00D63FCA">
            <w:pPr>
              <w:pStyle w:val="NoParagraphStyle"/>
              <w:spacing w:line="240" w:lineRule="auto"/>
              <w:jc w:val="both"/>
              <w:textAlignment w:val="auto"/>
              <w:rPr>
                <w:rFonts w:ascii="Times New Roman" w:hAnsi="Times New Roman" w:cs="Times New Roman"/>
                <w:color w:val="auto"/>
                <w:sz w:val="20"/>
                <w:szCs w:val="20"/>
                <w:lang w:val="ru-RU"/>
              </w:rPr>
            </w:pPr>
            <w:r w:rsidRPr="006F38F3">
              <w:rPr>
                <w:rFonts w:ascii="Times New Roman" w:hAnsi="Times New Roman" w:cs="Times New Roman"/>
                <w:color w:val="auto"/>
                <w:sz w:val="20"/>
                <w:szCs w:val="20"/>
                <w:lang w:val="ru-RU"/>
              </w:rPr>
              <w:t xml:space="preserve">Май </w:t>
            </w:r>
            <w:r w:rsidR="001360BC">
              <w:rPr>
                <w:rFonts w:ascii="Times New Roman" w:hAnsi="Times New Roman" w:cs="Times New Roman"/>
                <w:color w:val="auto"/>
                <w:sz w:val="20"/>
                <w:szCs w:val="20"/>
                <w:lang w:val="ru-RU"/>
              </w:rPr>
              <w:t xml:space="preserve">– июнь </w:t>
            </w:r>
            <w:r w:rsidRPr="006F38F3">
              <w:rPr>
                <w:rFonts w:ascii="Times New Roman" w:hAnsi="Times New Roman" w:cs="Times New Roman"/>
                <w:color w:val="auto"/>
                <w:sz w:val="20"/>
                <w:szCs w:val="20"/>
                <w:lang w:val="ru-RU"/>
              </w:rPr>
              <w:t>2</w:t>
            </w:r>
            <w:r w:rsidR="001360BC">
              <w:rPr>
                <w:rFonts w:ascii="Times New Roman" w:hAnsi="Times New Roman" w:cs="Times New Roman"/>
                <w:color w:val="auto"/>
                <w:sz w:val="20"/>
                <w:szCs w:val="20"/>
                <w:lang w:val="ru-RU"/>
              </w:rPr>
              <w:t>016</w:t>
            </w:r>
            <w:r w:rsidRPr="006F38F3">
              <w:rPr>
                <w:rFonts w:ascii="Times New Roman" w:hAnsi="Times New Roman" w:cs="Times New Roman"/>
                <w:color w:val="auto"/>
                <w:sz w:val="20"/>
                <w:szCs w:val="20"/>
                <w:lang w:val="ru-RU"/>
              </w:rPr>
              <w:t xml:space="preserve"> г.</w:t>
            </w:r>
          </w:p>
        </w:tc>
      </w:tr>
      <w:tr w:rsidR="00653A76" w:rsidRPr="006F38F3" w:rsidTr="00204EEA">
        <w:trPr>
          <w:trHeight w:val="840"/>
        </w:trPr>
        <w:tc>
          <w:tcPr>
            <w:tcW w:w="2127" w:type="dxa"/>
            <w:vMerge/>
            <w:tcBorders>
              <w:top w:val="single" w:sz="4" w:space="0" w:color="000000"/>
              <w:left w:val="single" w:sz="4" w:space="0" w:color="000000"/>
              <w:bottom w:val="single" w:sz="4" w:space="0" w:color="000000"/>
              <w:right w:val="single" w:sz="4" w:space="0" w:color="000000"/>
            </w:tcBorders>
          </w:tcPr>
          <w:p w:rsidR="00653A76" w:rsidRPr="006F38F3" w:rsidRDefault="00653A7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F38F3" w:rsidRDefault="002D0462"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pacing w:val="-2"/>
                <w:sz w:val="20"/>
                <w:szCs w:val="20"/>
              </w:rPr>
              <w:t>3</w:t>
            </w:r>
            <w:r w:rsidR="00653A76" w:rsidRPr="006F38F3">
              <w:rPr>
                <w:rFonts w:ascii="Times New Roman" w:hAnsi="Times New Roman"/>
                <w:color w:val="auto"/>
                <w:spacing w:val="-2"/>
                <w:sz w:val="20"/>
                <w:szCs w:val="20"/>
              </w:rPr>
              <w:t>.</w:t>
            </w:r>
            <w:r w:rsidR="00653A76" w:rsidRPr="006F38F3">
              <w:rPr>
                <w:rFonts w:ascii="Times New Roman" w:hAnsi="Times New Roman"/>
                <w:color w:val="auto"/>
                <w:spacing w:val="-2"/>
                <w:sz w:val="20"/>
                <w:szCs w:val="20"/>
              </w:rPr>
              <w:t> </w:t>
            </w:r>
            <w:r w:rsidR="00653A76" w:rsidRPr="006F38F3">
              <w:rPr>
                <w:rFonts w:ascii="Times New Roman" w:hAnsi="Times New Roman"/>
                <w:color w:val="auto"/>
                <w:spacing w:val="-2"/>
                <w:sz w:val="20"/>
                <w:szCs w:val="20"/>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F38F3" w:rsidRDefault="00396F9D" w:rsidP="00D63FCA">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Июнь 2016</w:t>
            </w:r>
          </w:p>
        </w:tc>
      </w:tr>
      <w:tr w:rsidR="002D0462" w:rsidRPr="006F38F3" w:rsidTr="00204EEA">
        <w:trPr>
          <w:trHeight w:val="982"/>
        </w:trPr>
        <w:tc>
          <w:tcPr>
            <w:tcW w:w="2127" w:type="dxa"/>
            <w:vMerge/>
            <w:tcBorders>
              <w:top w:val="single" w:sz="4" w:space="0" w:color="000000"/>
              <w:left w:val="single" w:sz="4" w:space="0" w:color="000000"/>
              <w:bottom w:val="single" w:sz="4" w:space="0" w:color="000000"/>
              <w:right w:val="single" w:sz="4" w:space="0" w:color="000000"/>
            </w:tcBorders>
          </w:tcPr>
          <w:p w:rsidR="002D0462" w:rsidRPr="006F38F3" w:rsidRDefault="002D0462"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F38F3" w:rsidRDefault="002D0462"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4.</w:t>
            </w:r>
            <w:r w:rsidRPr="006F38F3">
              <w:rPr>
                <w:rFonts w:ascii="Times New Roman" w:hAnsi="Times New Roman"/>
                <w:color w:val="auto"/>
                <w:sz w:val="20"/>
                <w:szCs w:val="20"/>
              </w:rPr>
              <w:t> </w:t>
            </w:r>
            <w:r w:rsidRPr="006F38F3">
              <w:rPr>
                <w:rFonts w:ascii="Times New Roman" w:hAnsi="Times New Roman"/>
                <w:color w:val="auto"/>
                <w:sz w:val="20"/>
                <w:szCs w:val="20"/>
              </w:rPr>
              <w:t>Привлечение органов государственно­общественного управления образовательной организаци</w:t>
            </w:r>
            <w:r w:rsidR="005B482A" w:rsidRPr="006F38F3">
              <w:rPr>
                <w:rFonts w:ascii="Times New Roman" w:hAnsi="Times New Roman"/>
                <w:color w:val="auto"/>
                <w:sz w:val="20"/>
                <w:szCs w:val="20"/>
              </w:rPr>
              <w:t>ей</w:t>
            </w:r>
            <w:r w:rsidRPr="006F38F3">
              <w:rPr>
                <w:rFonts w:ascii="Times New Roman" w:hAnsi="Times New Roman"/>
                <w:color w:val="auto"/>
                <w:sz w:val="20"/>
                <w:szCs w:val="20"/>
              </w:rPr>
              <w:t xml:space="preserve"> к проектированию основной образовательной программы начального общего образования</w:t>
            </w:r>
          </w:p>
          <w:p w:rsidR="002D0462" w:rsidRPr="006F38F3" w:rsidRDefault="002D0462" w:rsidP="00D63FCA">
            <w:pPr>
              <w:pStyle w:val="a5"/>
              <w:spacing w:line="240" w:lineRule="auto"/>
              <w:jc w:val="both"/>
              <w:rPr>
                <w:rFonts w:ascii="Times New Roman" w:hAnsi="Times New Roman"/>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F38F3" w:rsidRDefault="00396F9D" w:rsidP="00396F9D">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Апрель-июнь 2016</w:t>
            </w:r>
            <w:r w:rsidR="00921886" w:rsidRPr="006F38F3">
              <w:rPr>
                <w:rFonts w:ascii="Times New Roman" w:hAnsi="Times New Roman" w:cs="Times New Roman"/>
                <w:color w:val="auto"/>
                <w:sz w:val="20"/>
                <w:szCs w:val="20"/>
                <w:lang w:val="ru-RU"/>
              </w:rPr>
              <w:t xml:space="preserve"> г.</w:t>
            </w:r>
          </w:p>
        </w:tc>
      </w:tr>
      <w:tr w:rsidR="002D0462" w:rsidRPr="006F38F3" w:rsidTr="00204EEA">
        <w:trPr>
          <w:trHeight w:val="802"/>
        </w:trPr>
        <w:tc>
          <w:tcPr>
            <w:tcW w:w="212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F38F3" w:rsidRDefault="002D0462"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IV.</w:t>
            </w:r>
            <w:r w:rsidRPr="006F38F3">
              <w:rPr>
                <w:rFonts w:ascii="Times New Roman" w:hAnsi="Times New Roman"/>
                <w:color w:val="auto"/>
                <w:sz w:val="20"/>
                <w:szCs w:val="20"/>
              </w:rPr>
              <w:t> </w:t>
            </w:r>
            <w:r w:rsidRPr="006F38F3">
              <w:rPr>
                <w:rFonts w:ascii="Times New Roman" w:hAnsi="Times New Roman"/>
                <w:color w:val="auto"/>
                <w:sz w:val="20"/>
                <w:szCs w:val="20"/>
              </w:rPr>
              <w:t>Кадровое обеспечение введения ФГОС НОО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F38F3" w:rsidRDefault="002D0462"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1.</w:t>
            </w:r>
            <w:r w:rsidRPr="006F38F3">
              <w:rPr>
                <w:rFonts w:ascii="Times New Roman" w:hAnsi="Times New Roman"/>
                <w:color w:val="auto"/>
                <w:sz w:val="20"/>
                <w:szCs w:val="20"/>
              </w:rPr>
              <w:t> </w:t>
            </w:r>
            <w:r w:rsidRPr="006F38F3">
              <w:rPr>
                <w:rFonts w:ascii="Times New Roman" w:hAnsi="Times New Roman"/>
                <w:color w:val="auto"/>
                <w:sz w:val="20"/>
                <w:szCs w:val="20"/>
              </w:rPr>
              <w:t>Анализ кадрового обеспечения реализации ФГОС НОО</w:t>
            </w:r>
          </w:p>
          <w:p w:rsidR="00204EEA" w:rsidRPr="006F38F3" w:rsidRDefault="00204EEA" w:rsidP="00D63FCA">
            <w:pPr>
              <w:pStyle w:val="a5"/>
              <w:spacing w:line="240" w:lineRule="auto"/>
              <w:jc w:val="both"/>
              <w:rPr>
                <w:rFonts w:ascii="Times New Roman" w:hAnsi="Times New Roman"/>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F38F3" w:rsidRDefault="00396F9D" w:rsidP="00D63FCA">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Апрель-август 2016</w:t>
            </w:r>
            <w:r w:rsidR="00921886" w:rsidRPr="006F38F3">
              <w:rPr>
                <w:rFonts w:ascii="Times New Roman" w:hAnsi="Times New Roman" w:cs="Times New Roman"/>
                <w:color w:val="auto"/>
                <w:sz w:val="20"/>
                <w:szCs w:val="20"/>
                <w:lang w:val="ru-RU"/>
              </w:rPr>
              <w:t xml:space="preserve"> г.</w:t>
            </w:r>
          </w:p>
        </w:tc>
      </w:tr>
      <w:tr w:rsidR="002D0462" w:rsidRPr="006F38F3" w:rsidTr="00396F9D">
        <w:trPr>
          <w:trHeight w:val="703"/>
        </w:trPr>
        <w:tc>
          <w:tcPr>
            <w:tcW w:w="2127" w:type="dxa"/>
            <w:vMerge/>
            <w:tcBorders>
              <w:left w:val="single" w:sz="4" w:space="0" w:color="000000"/>
              <w:right w:val="single" w:sz="4" w:space="0" w:color="000000"/>
            </w:tcBorders>
          </w:tcPr>
          <w:p w:rsidR="002D0462" w:rsidRPr="006F38F3" w:rsidRDefault="002D0462"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2D0462" w:rsidRPr="006F38F3" w:rsidRDefault="002D0462" w:rsidP="00396F9D">
            <w:pPr>
              <w:pStyle w:val="a5"/>
              <w:spacing w:line="240" w:lineRule="auto"/>
              <w:jc w:val="both"/>
              <w:rPr>
                <w:rFonts w:ascii="Times New Roman" w:hAnsi="Times New Roman"/>
                <w:color w:val="auto"/>
                <w:sz w:val="20"/>
                <w:szCs w:val="20"/>
              </w:rPr>
            </w:pPr>
            <w:r w:rsidRPr="006F38F3">
              <w:rPr>
                <w:rFonts w:ascii="Times New Roman" w:hAnsi="Times New Roman"/>
                <w:color w:val="auto"/>
                <w:spacing w:val="2"/>
                <w:sz w:val="20"/>
                <w:szCs w:val="20"/>
              </w:rPr>
              <w:t>2.</w:t>
            </w:r>
            <w:r w:rsidRPr="006F38F3">
              <w:rPr>
                <w:rFonts w:ascii="Cambria Math" w:hAnsi="Cambria Math" w:cs="Cambria Math"/>
                <w:color w:val="auto"/>
                <w:spacing w:val="2"/>
                <w:sz w:val="20"/>
                <w:szCs w:val="20"/>
              </w:rPr>
              <w:t> </w:t>
            </w:r>
            <w:r w:rsidRPr="006F38F3">
              <w:rPr>
                <w:rFonts w:ascii="Times New Roman" w:hAnsi="Times New Roman"/>
                <w:color w:val="auto"/>
                <w:spacing w:val="2"/>
                <w:sz w:val="20"/>
                <w:szCs w:val="20"/>
              </w:rPr>
              <w:t>Создание (корректировка) плана­</w:t>
            </w:r>
            <w:r w:rsidRPr="006F38F3">
              <w:rPr>
                <w:rFonts w:ascii="Times New Roman" w:hAnsi="Times New Roman"/>
                <w:color w:val="auto"/>
                <w:spacing w:val="2"/>
                <w:sz w:val="20"/>
                <w:szCs w:val="20"/>
              </w:rPr>
              <w:br/>
            </w:r>
            <w:r w:rsidRPr="006F38F3">
              <w:rPr>
                <w:rFonts w:ascii="Times New Roman" w:hAnsi="Times New Roman"/>
                <w:color w:val="auto"/>
                <w:spacing w:val="-2"/>
                <w:sz w:val="20"/>
                <w:szCs w:val="20"/>
              </w:rPr>
              <w:t>графика повышения квалификации педа</w:t>
            </w:r>
            <w:r w:rsidRPr="006F38F3">
              <w:rPr>
                <w:rFonts w:ascii="Times New Roman" w:hAnsi="Times New Roman"/>
                <w:color w:val="auto"/>
                <w:spacing w:val="2"/>
                <w:sz w:val="20"/>
                <w:szCs w:val="20"/>
              </w:rPr>
              <w:t xml:space="preserve">гогических и руководящих работников </w:t>
            </w:r>
            <w:r w:rsidR="000611DD" w:rsidRPr="006F38F3">
              <w:rPr>
                <w:rFonts w:ascii="Times New Roman" w:hAnsi="Times New Roman"/>
                <w:color w:val="auto"/>
                <w:spacing w:val="2"/>
                <w:sz w:val="20"/>
                <w:szCs w:val="20"/>
              </w:rPr>
              <w:t xml:space="preserve">образовательной </w:t>
            </w:r>
            <w:r w:rsidRPr="006F38F3">
              <w:rPr>
                <w:rFonts w:ascii="Times New Roman" w:hAnsi="Times New Roman"/>
                <w:color w:val="auto"/>
                <w:spacing w:val="2"/>
                <w:sz w:val="20"/>
                <w:szCs w:val="20"/>
              </w:rPr>
              <w:t xml:space="preserve">организации </w:t>
            </w:r>
          </w:p>
        </w:tc>
        <w:tc>
          <w:tcPr>
            <w:tcW w:w="184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2D0462" w:rsidRPr="006F38F3" w:rsidRDefault="00396F9D" w:rsidP="00D63FCA">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Июнь 2016</w:t>
            </w:r>
            <w:r w:rsidR="00921886" w:rsidRPr="006F38F3">
              <w:rPr>
                <w:rFonts w:ascii="Times New Roman" w:hAnsi="Times New Roman" w:cs="Times New Roman"/>
                <w:color w:val="auto"/>
                <w:sz w:val="20"/>
                <w:szCs w:val="20"/>
                <w:lang w:val="ru-RU"/>
              </w:rPr>
              <w:t xml:space="preserve"> г.</w:t>
            </w:r>
          </w:p>
        </w:tc>
      </w:tr>
      <w:tr w:rsidR="002D0462" w:rsidRPr="006F38F3" w:rsidTr="00204EEA">
        <w:trPr>
          <w:trHeight w:val="20"/>
        </w:trPr>
        <w:tc>
          <w:tcPr>
            <w:tcW w:w="2127" w:type="dxa"/>
            <w:vMerge/>
            <w:tcBorders>
              <w:top w:val="single" w:sz="4" w:space="0" w:color="auto"/>
              <w:left w:val="single" w:sz="4" w:space="0" w:color="000000"/>
              <w:right w:val="single" w:sz="4" w:space="0" w:color="000000"/>
            </w:tcBorders>
          </w:tcPr>
          <w:p w:rsidR="002D0462" w:rsidRPr="006F38F3" w:rsidRDefault="002D0462"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auto"/>
              <w:left w:val="single" w:sz="4" w:space="0" w:color="000000"/>
              <w:right w:val="single" w:sz="4" w:space="0" w:color="000000"/>
            </w:tcBorders>
            <w:tcMar>
              <w:top w:w="68" w:type="dxa"/>
              <w:left w:w="85" w:type="dxa"/>
              <w:bottom w:w="79" w:type="dxa"/>
              <w:right w:w="85" w:type="dxa"/>
            </w:tcMar>
          </w:tcPr>
          <w:p w:rsidR="002D0462" w:rsidRPr="006F38F3" w:rsidRDefault="002D0462" w:rsidP="00396F9D">
            <w:pPr>
              <w:pStyle w:val="a5"/>
              <w:spacing w:line="240" w:lineRule="auto"/>
              <w:jc w:val="both"/>
              <w:rPr>
                <w:rFonts w:ascii="Times New Roman" w:hAnsi="Times New Roman"/>
                <w:color w:val="auto"/>
                <w:sz w:val="20"/>
                <w:szCs w:val="20"/>
              </w:rPr>
            </w:pPr>
            <w:r w:rsidRPr="006F38F3">
              <w:rPr>
                <w:rFonts w:ascii="Times New Roman" w:hAnsi="Times New Roman"/>
                <w:color w:val="auto"/>
                <w:spacing w:val="-2"/>
                <w:sz w:val="20"/>
                <w:szCs w:val="20"/>
              </w:rPr>
              <w:t>3.</w:t>
            </w:r>
            <w:r w:rsidRPr="006F38F3">
              <w:rPr>
                <w:rFonts w:ascii="Cambria Math" w:hAnsi="Cambria Math" w:cs="Cambria Math"/>
                <w:color w:val="auto"/>
                <w:spacing w:val="-2"/>
                <w:sz w:val="20"/>
                <w:szCs w:val="20"/>
              </w:rPr>
              <w:t> </w:t>
            </w:r>
            <w:r w:rsidRPr="006F38F3">
              <w:rPr>
                <w:rFonts w:ascii="Times New Roman" w:hAnsi="Times New Roman"/>
                <w:color w:val="auto"/>
                <w:spacing w:val="-2"/>
                <w:sz w:val="20"/>
                <w:szCs w:val="20"/>
              </w:rPr>
              <w:t>Ра</w:t>
            </w:r>
            <w:r w:rsidR="00396F9D">
              <w:rPr>
                <w:rFonts w:ascii="Times New Roman" w:hAnsi="Times New Roman"/>
                <w:color w:val="auto"/>
                <w:spacing w:val="-2"/>
                <w:sz w:val="20"/>
                <w:szCs w:val="20"/>
              </w:rPr>
              <w:t xml:space="preserve">зработка (корректировка) плана </w:t>
            </w:r>
            <w:r w:rsidRPr="006F38F3">
              <w:rPr>
                <w:rFonts w:ascii="Times New Roman" w:hAnsi="Times New Roman"/>
                <w:color w:val="auto"/>
                <w:spacing w:val="-2"/>
                <w:sz w:val="20"/>
                <w:szCs w:val="20"/>
              </w:rPr>
              <w:t xml:space="preserve">методической работы (внутришкольного повышения квалификации) с ориентацией на </w:t>
            </w:r>
            <w:r w:rsidR="00396F9D">
              <w:rPr>
                <w:rFonts w:ascii="Times New Roman" w:hAnsi="Times New Roman"/>
                <w:color w:val="auto"/>
                <w:spacing w:val="-2"/>
                <w:sz w:val="20"/>
                <w:szCs w:val="20"/>
              </w:rPr>
              <w:t>реализацию</w:t>
            </w:r>
            <w:r w:rsidRPr="006F38F3">
              <w:rPr>
                <w:rFonts w:ascii="Times New Roman" w:hAnsi="Times New Roman"/>
                <w:color w:val="auto"/>
                <w:spacing w:val="-2"/>
                <w:sz w:val="20"/>
                <w:szCs w:val="20"/>
              </w:rPr>
              <w:t xml:space="preserve"> </w:t>
            </w:r>
            <w:r w:rsidRPr="006F38F3">
              <w:rPr>
                <w:rFonts w:ascii="Times New Roman" w:hAnsi="Times New Roman"/>
                <w:color w:val="auto"/>
                <w:sz w:val="20"/>
                <w:szCs w:val="20"/>
              </w:rPr>
              <w:t>ФГОС НОО</w:t>
            </w:r>
          </w:p>
        </w:tc>
        <w:tc>
          <w:tcPr>
            <w:tcW w:w="1843" w:type="dxa"/>
            <w:tcBorders>
              <w:top w:val="single" w:sz="4" w:space="0" w:color="auto"/>
              <w:left w:val="single" w:sz="4" w:space="0" w:color="000000"/>
              <w:right w:val="single" w:sz="4" w:space="0" w:color="000000"/>
            </w:tcBorders>
            <w:tcMar>
              <w:top w:w="68" w:type="dxa"/>
              <w:left w:w="85" w:type="dxa"/>
              <w:bottom w:w="79" w:type="dxa"/>
              <w:right w:w="85" w:type="dxa"/>
            </w:tcMar>
          </w:tcPr>
          <w:p w:rsidR="002D0462" w:rsidRPr="006F38F3" w:rsidRDefault="00396F9D" w:rsidP="00D63FCA">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Июнь 2016</w:t>
            </w:r>
            <w:r w:rsidR="00921886" w:rsidRPr="006F38F3">
              <w:rPr>
                <w:rFonts w:ascii="Times New Roman" w:hAnsi="Times New Roman" w:cs="Times New Roman"/>
                <w:color w:val="auto"/>
                <w:sz w:val="20"/>
                <w:szCs w:val="20"/>
                <w:lang w:val="ru-RU"/>
              </w:rPr>
              <w:t xml:space="preserve"> г.</w:t>
            </w:r>
          </w:p>
        </w:tc>
      </w:tr>
      <w:tr w:rsidR="00653A76" w:rsidRPr="006F38F3" w:rsidTr="003B3607">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F38F3" w:rsidRDefault="00653A7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V.</w:t>
            </w:r>
            <w:r w:rsidRPr="006F38F3">
              <w:rPr>
                <w:rFonts w:ascii="Times New Roman" w:hAnsi="Times New Roman"/>
                <w:color w:val="auto"/>
                <w:sz w:val="20"/>
                <w:szCs w:val="20"/>
              </w:rPr>
              <w:t> </w:t>
            </w:r>
            <w:r w:rsidRPr="006F38F3">
              <w:rPr>
                <w:rFonts w:ascii="Times New Roman" w:hAnsi="Times New Roman"/>
                <w:color w:val="auto"/>
                <w:sz w:val="20"/>
                <w:szCs w:val="20"/>
              </w:rPr>
              <w:t xml:space="preserve">Информационное обеспечение введения </w:t>
            </w:r>
            <w:r w:rsidR="00C11324" w:rsidRPr="006F38F3">
              <w:rPr>
                <w:rFonts w:ascii="Times New Roman" w:hAnsi="Times New Roman"/>
                <w:color w:val="auto"/>
                <w:sz w:val="20"/>
                <w:szCs w:val="20"/>
              </w:rPr>
              <w:t>ФГОС НОО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F38F3" w:rsidRDefault="00653A76" w:rsidP="00396F9D">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1.</w:t>
            </w:r>
            <w:r w:rsidRPr="006F38F3">
              <w:rPr>
                <w:rFonts w:ascii="Cambria Math" w:hAnsi="Cambria Math" w:cs="Cambria Math"/>
                <w:color w:val="auto"/>
                <w:sz w:val="20"/>
                <w:szCs w:val="20"/>
              </w:rPr>
              <w:t> </w:t>
            </w:r>
            <w:r w:rsidRPr="006F38F3">
              <w:rPr>
                <w:rFonts w:ascii="Times New Roman" w:hAnsi="Times New Roman"/>
                <w:color w:val="auto"/>
                <w:sz w:val="20"/>
                <w:szCs w:val="20"/>
              </w:rPr>
              <w:t xml:space="preserve">Размещение на сайте </w:t>
            </w:r>
            <w:r w:rsidR="002D0462" w:rsidRPr="006F38F3">
              <w:rPr>
                <w:rFonts w:ascii="Times New Roman" w:hAnsi="Times New Roman"/>
                <w:color w:val="auto"/>
                <w:sz w:val="20"/>
                <w:szCs w:val="20"/>
              </w:rPr>
              <w:t xml:space="preserve"> образовательной организа</w:t>
            </w:r>
            <w:r w:rsidR="000611DD" w:rsidRPr="006F38F3">
              <w:rPr>
                <w:rFonts w:ascii="Times New Roman" w:hAnsi="Times New Roman"/>
                <w:color w:val="auto"/>
                <w:sz w:val="20"/>
                <w:szCs w:val="20"/>
              </w:rPr>
              <w:t>ц</w:t>
            </w:r>
            <w:r w:rsidR="002D0462" w:rsidRPr="006F38F3">
              <w:rPr>
                <w:rFonts w:ascii="Times New Roman" w:hAnsi="Times New Roman"/>
                <w:color w:val="auto"/>
                <w:sz w:val="20"/>
                <w:szCs w:val="20"/>
              </w:rPr>
              <w:t xml:space="preserve">ии </w:t>
            </w:r>
            <w:r w:rsidRPr="006F38F3">
              <w:rPr>
                <w:rFonts w:ascii="Times New Roman" w:hAnsi="Times New Roman"/>
                <w:color w:val="auto"/>
                <w:sz w:val="20"/>
                <w:szCs w:val="20"/>
              </w:rPr>
              <w:t xml:space="preserve"> информационных материалов о </w:t>
            </w:r>
            <w:r w:rsidR="00921886" w:rsidRPr="006F38F3">
              <w:rPr>
                <w:rFonts w:ascii="Times New Roman" w:hAnsi="Times New Roman"/>
                <w:color w:val="auto"/>
                <w:spacing w:val="-2"/>
                <w:sz w:val="20"/>
                <w:szCs w:val="20"/>
              </w:rPr>
              <w:t xml:space="preserve"> </w:t>
            </w:r>
            <w:r w:rsidR="00C11324" w:rsidRPr="006F38F3">
              <w:rPr>
                <w:rFonts w:ascii="Times New Roman" w:hAnsi="Times New Roman"/>
                <w:color w:val="auto"/>
                <w:sz w:val="20"/>
                <w:szCs w:val="20"/>
              </w:rPr>
              <w:t>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F38F3" w:rsidRDefault="00396F9D" w:rsidP="00D63FCA">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июнь 2016</w:t>
            </w:r>
            <w:r w:rsidR="00921886" w:rsidRPr="006F38F3">
              <w:rPr>
                <w:rFonts w:ascii="Times New Roman" w:hAnsi="Times New Roman" w:cs="Times New Roman"/>
                <w:color w:val="auto"/>
                <w:sz w:val="20"/>
                <w:szCs w:val="20"/>
                <w:lang w:val="ru-RU"/>
              </w:rPr>
              <w:t xml:space="preserve"> г.</w:t>
            </w:r>
          </w:p>
        </w:tc>
      </w:tr>
      <w:tr w:rsidR="00653A76" w:rsidRPr="006F38F3" w:rsidTr="003B3607">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653A76" w:rsidRPr="006F38F3" w:rsidRDefault="00653A7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F38F3" w:rsidRDefault="00653A7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pacing w:val="2"/>
                <w:sz w:val="20"/>
                <w:szCs w:val="20"/>
              </w:rPr>
              <w:t>2.</w:t>
            </w:r>
            <w:r w:rsidRPr="006F38F3">
              <w:rPr>
                <w:rFonts w:ascii="Cambria Math" w:hAnsi="Cambria Math" w:cs="Cambria Math"/>
                <w:color w:val="auto"/>
                <w:spacing w:val="2"/>
                <w:sz w:val="20"/>
                <w:szCs w:val="20"/>
              </w:rPr>
              <w:t> </w:t>
            </w:r>
            <w:r w:rsidRPr="006F38F3">
              <w:rPr>
                <w:rFonts w:ascii="Times New Roman" w:hAnsi="Times New Roman"/>
                <w:color w:val="auto"/>
                <w:spacing w:val="2"/>
                <w:sz w:val="20"/>
                <w:szCs w:val="20"/>
              </w:rPr>
              <w:t>Широкое информирование родитель</w:t>
            </w:r>
            <w:r w:rsidRPr="006F38F3">
              <w:rPr>
                <w:rFonts w:ascii="Times New Roman" w:hAnsi="Times New Roman"/>
                <w:color w:val="auto"/>
                <w:spacing w:val="-2"/>
                <w:sz w:val="20"/>
                <w:szCs w:val="20"/>
              </w:rPr>
              <w:t xml:space="preserve">ской общественности о </w:t>
            </w:r>
            <w:r w:rsidR="005B482A" w:rsidRPr="006F38F3">
              <w:rPr>
                <w:rFonts w:ascii="Times New Roman" w:hAnsi="Times New Roman"/>
                <w:color w:val="auto"/>
                <w:spacing w:val="-2"/>
                <w:sz w:val="20"/>
                <w:szCs w:val="20"/>
              </w:rPr>
              <w:t>введени</w:t>
            </w:r>
            <w:r w:rsidR="00396F9D">
              <w:rPr>
                <w:rFonts w:ascii="Times New Roman" w:hAnsi="Times New Roman"/>
                <w:color w:val="auto"/>
                <w:spacing w:val="-2"/>
                <w:sz w:val="20"/>
                <w:szCs w:val="20"/>
              </w:rPr>
              <w:t xml:space="preserve">и </w:t>
            </w:r>
            <w:r w:rsidR="005B482A" w:rsidRPr="006F38F3">
              <w:rPr>
                <w:rFonts w:ascii="Times New Roman" w:hAnsi="Times New Roman"/>
                <w:color w:val="auto"/>
                <w:sz w:val="20"/>
                <w:szCs w:val="20"/>
              </w:rPr>
              <w:t>и реализации</w:t>
            </w:r>
            <w:r w:rsidR="00396F9D">
              <w:rPr>
                <w:rFonts w:ascii="Times New Roman" w:hAnsi="Times New Roman"/>
                <w:color w:val="auto"/>
                <w:sz w:val="20"/>
                <w:szCs w:val="20"/>
              </w:rPr>
              <w:t xml:space="preserve"> </w:t>
            </w:r>
            <w:r w:rsidR="000611DD" w:rsidRPr="006F38F3">
              <w:rPr>
                <w:rFonts w:ascii="Times New Roman" w:hAnsi="Times New Roman"/>
                <w:color w:val="auto"/>
                <w:sz w:val="20"/>
                <w:szCs w:val="20"/>
              </w:rPr>
              <w:t>ФГОС НОО</w:t>
            </w:r>
            <w:r w:rsidRPr="006F38F3">
              <w:rPr>
                <w:rFonts w:ascii="Times New Roman" w:hAnsi="Times New Roman"/>
                <w:color w:val="auto"/>
                <w:sz w:val="20"/>
                <w:szCs w:val="20"/>
              </w:rPr>
              <w:t xml:space="preserve"> и порядке перехода на них</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F38F3" w:rsidRDefault="00921886" w:rsidP="00D63FCA">
            <w:pPr>
              <w:pStyle w:val="NoParagraphStyle"/>
              <w:spacing w:line="240" w:lineRule="auto"/>
              <w:jc w:val="both"/>
              <w:textAlignment w:val="auto"/>
              <w:rPr>
                <w:rFonts w:ascii="Times New Roman" w:hAnsi="Times New Roman" w:cs="Times New Roman"/>
                <w:color w:val="auto"/>
                <w:sz w:val="20"/>
                <w:szCs w:val="20"/>
                <w:lang w:val="ru-RU"/>
              </w:rPr>
            </w:pPr>
            <w:r w:rsidRPr="006F38F3">
              <w:rPr>
                <w:rFonts w:ascii="Times New Roman" w:hAnsi="Times New Roman" w:cs="Times New Roman"/>
                <w:color w:val="auto"/>
                <w:sz w:val="20"/>
                <w:szCs w:val="20"/>
                <w:lang w:val="ru-RU"/>
              </w:rPr>
              <w:t>Апрель 2011 г.</w:t>
            </w:r>
          </w:p>
        </w:tc>
      </w:tr>
      <w:tr w:rsidR="00653A76" w:rsidRPr="006F38F3" w:rsidTr="003B3607">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653A76" w:rsidRPr="006F38F3" w:rsidRDefault="00653A7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F38F3" w:rsidRDefault="00653A7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pacing w:val="2"/>
                <w:sz w:val="20"/>
                <w:szCs w:val="20"/>
              </w:rPr>
              <w:t>3.</w:t>
            </w:r>
            <w:r w:rsidRPr="006F38F3">
              <w:rPr>
                <w:rFonts w:ascii="Times New Roman" w:hAnsi="Times New Roman"/>
                <w:color w:val="auto"/>
                <w:spacing w:val="2"/>
                <w:sz w:val="20"/>
                <w:szCs w:val="20"/>
              </w:rPr>
              <w:t> </w:t>
            </w:r>
            <w:r w:rsidRPr="006F38F3">
              <w:rPr>
                <w:rFonts w:ascii="Times New Roman" w:hAnsi="Times New Roman"/>
                <w:color w:val="auto"/>
                <w:spacing w:val="2"/>
                <w:sz w:val="20"/>
                <w:szCs w:val="20"/>
              </w:rPr>
              <w:t>Организация изучения общественно</w:t>
            </w:r>
            <w:r w:rsidRPr="006F38F3">
              <w:rPr>
                <w:rFonts w:ascii="Times New Roman" w:hAnsi="Times New Roman"/>
                <w:color w:val="auto"/>
                <w:sz w:val="20"/>
                <w:szCs w:val="20"/>
              </w:rPr>
              <w:t xml:space="preserve">го мнения по вопросам </w:t>
            </w:r>
            <w:r w:rsidR="005B482A" w:rsidRPr="006F38F3">
              <w:rPr>
                <w:rFonts w:ascii="Times New Roman" w:hAnsi="Times New Roman"/>
                <w:color w:val="auto"/>
                <w:spacing w:val="-2"/>
                <w:sz w:val="20"/>
                <w:szCs w:val="20"/>
              </w:rPr>
              <w:t>введения</w:t>
            </w:r>
            <w:r w:rsidR="005B482A" w:rsidRPr="006F38F3">
              <w:rPr>
                <w:rFonts w:ascii="Times New Roman" w:hAnsi="Times New Roman"/>
                <w:color w:val="auto"/>
                <w:sz w:val="20"/>
                <w:szCs w:val="20"/>
              </w:rPr>
              <w:t>и реализации</w:t>
            </w:r>
            <w:r w:rsidR="00396F9D">
              <w:rPr>
                <w:rFonts w:ascii="Times New Roman" w:hAnsi="Times New Roman"/>
                <w:color w:val="auto"/>
                <w:sz w:val="20"/>
                <w:szCs w:val="20"/>
              </w:rPr>
              <w:t xml:space="preserve"> </w:t>
            </w:r>
            <w:r w:rsidR="000611DD" w:rsidRPr="006F38F3">
              <w:rPr>
                <w:rFonts w:ascii="Times New Roman" w:hAnsi="Times New Roman"/>
                <w:color w:val="auto"/>
                <w:sz w:val="20"/>
                <w:szCs w:val="20"/>
              </w:rPr>
              <w:t>ФГОС НОО</w:t>
            </w:r>
            <w:r w:rsidRPr="006F38F3">
              <w:rPr>
                <w:rFonts w:ascii="Times New Roman" w:hAnsi="Times New Roman"/>
                <w:color w:val="auto"/>
                <w:sz w:val="20"/>
                <w:szCs w:val="20"/>
              </w:rPr>
              <w:t xml:space="preserve"> и внесения дополнений в содержание ООП</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F38F3" w:rsidRDefault="00921886" w:rsidP="00D63FCA">
            <w:pPr>
              <w:pStyle w:val="NoParagraphStyle"/>
              <w:spacing w:line="240" w:lineRule="auto"/>
              <w:jc w:val="both"/>
              <w:textAlignment w:val="auto"/>
              <w:rPr>
                <w:rFonts w:ascii="Times New Roman" w:hAnsi="Times New Roman" w:cs="Times New Roman"/>
                <w:color w:val="auto"/>
                <w:sz w:val="20"/>
                <w:szCs w:val="20"/>
                <w:lang w:val="ru-RU"/>
              </w:rPr>
            </w:pPr>
            <w:r w:rsidRPr="006F38F3">
              <w:rPr>
                <w:rFonts w:ascii="Times New Roman" w:hAnsi="Times New Roman" w:cs="Times New Roman"/>
                <w:color w:val="auto"/>
                <w:sz w:val="20"/>
                <w:szCs w:val="20"/>
                <w:lang w:val="ru-RU"/>
              </w:rPr>
              <w:t>Апрель-май 2011 г.</w:t>
            </w:r>
          </w:p>
        </w:tc>
      </w:tr>
      <w:tr w:rsidR="002D0462" w:rsidRPr="006F38F3" w:rsidTr="00204EEA">
        <w:trPr>
          <w:trHeight w:val="710"/>
        </w:trPr>
        <w:tc>
          <w:tcPr>
            <w:tcW w:w="2127" w:type="dxa"/>
            <w:vMerge/>
            <w:tcBorders>
              <w:top w:val="single" w:sz="4" w:space="0" w:color="000000"/>
              <w:left w:val="single" w:sz="4" w:space="0" w:color="000000"/>
              <w:bottom w:val="single" w:sz="4" w:space="0" w:color="000000"/>
              <w:right w:val="single" w:sz="4" w:space="0" w:color="000000"/>
            </w:tcBorders>
          </w:tcPr>
          <w:p w:rsidR="002D0462" w:rsidRPr="006F38F3" w:rsidRDefault="002D0462"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F38F3" w:rsidRDefault="002D0462" w:rsidP="00204EEA">
            <w:pPr>
              <w:pStyle w:val="a5"/>
              <w:spacing w:line="240" w:lineRule="auto"/>
              <w:jc w:val="both"/>
              <w:rPr>
                <w:rFonts w:ascii="Times New Roman" w:hAnsi="Times New Roman"/>
                <w:color w:val="auto"/>
                <w:sz w:val="20"/>
                <w:szCs w:val="20"/>
              </w:rPr>
            </w:pPr>
            <w:r w:rsidRPr="006F38F3">
              <w:rPr>
                <w:rFonts w:ascii="Times New Roman" w:hAnsi="Times New Roman"/>
                <w:color w:val="auto"/>
                <w:spacing w:val="-4"/>
                <w:sz w:val="20"/>
                <w:szCs w:val="20"/>
              </w:rPr>
              <w:t>4.</w:t>
            </w:r>
            <w:r w:rsidRPr="006F38F3">
              <w:rPr>
                <w:rFonts w:ascii="Times New Roman" w:hAnsi="Times New Roman"/>
                <w:color w:val="auto"/>
                <w:spacing w:val="-4"/>
                <w:sz w:val="20"/>
                <w:szCs w:val="20"/>
              </w:rPr>
              <w:t> </w:t>
            </w:r>
            <w:r w:rsidRPr="006F38F3">
              <w:rPr>
                <w:rFonts w:ascii="Times New Roman" w:hAnsi="Times New Roman"/>
                <w:color w:val="auto"/>
                <w:spacing w:val="-4"/>
                <w:sz w:val="20"/>
                <w:szCs w:val="20"/>
              </w:rPr>
              <w:t xml:space="preserve">Обеспечение публичной отчётности </w:t>
            </w:r>
            <w:r w:rsidRPr="006F38F3">
              <w:rPr>
                <w:rFonts w:ascii="Times New Roman" w:hAnsi="Times New Roman"/>
                <w:color w:val="auto"/>
                <w:sz w:val="20"/>
                <w:szCs w:val="20"/>
              </w:rPr>
              <w:t>образовательной организа</w:t>
            </w:r>
            <w:r w:rsidR="000611DD" w:rsidRPr="006F38F3">
              <w:rPr>
                <w:rFonts w:ascii="Times New Roman" w:hAnsi="Times New Roman"/>
                <w:color w:val="auto"/>
                <w:sz w:val="20"/>
                <w:szCs w:val="20"/>
              </w:rPr>
              <w:t>ц</w:t>
            </w:r>
            <w:r w:rsidRPr="006F38F3">
              <w:rPr>
                <w:rFonts w:ascii="Times New Roman" w:hAnsi="Times New Roman"/>
                <w:color w:val="auto"/>
                <w:sz w:val="20"/>
                <w:szCs w:val="20"/>
              </w:rPr>
              <w:t>ии</w:t>
            </w:r>
            <w:r w:rsidRPr="006F38F3">
              <w:rPr>
                <w:rFonts w:ascii="Times New Roman" w:hAnsi="Times New Roman"/>
                <w:color w:val="auto"/>
                <w:spacing w:val="-2"/>
                <w:sz w:val="20"/>
                <w:szCs w:val="20"/>
              </w:rPr>
              <w:t>о ходе и результатах введения</w:t>
            </w:r>
            <w:r w:rsidR="005B482A" w:rsidRPr="006F38F3">
              <w:rPr>
                <w:rFonts w:ascii="Times New Roman" w:hAnsi="Times New Roman"/>
                <w:color w:val="auto"/>
                <w:spacing w:val="-2"/>
                <w:sz w:val="20"/>
                <w:szCs w:val="20"/>
              </w:rPr>
              <w:t xml:space="preserve"> и реализации</w:t>
            </w:r>
            <w:r w:rsidRPr="006F38F3">
              <w:rPr>
                <w:rFonts w:ascii="Times New Roman" w:hAnsi="Times New Roman"/>
                <w:color w:val="auto"/>
                <w:spacing w:val="-2"/>
                <w:sz w:val="20"/>
                <w:szCs w:val="20"/>
              </w:rPr>
              <w:t xml:space="preserve"> ФГОС НОО</w:t>
            </w:r>
          </w:p>
        </w:tc>
        <w:tc>
          <w:tcPr>
            <w:tcW w:w="1843"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F38F3" w:rsidRDefault="00396F9D" w:rsidP="00D63FCA">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Июнь 2016</w:t>
            </w:r>
            <w:r w:rsidR="00921886" w:rsidRPr="006F38F3">
              <w:rPr>
                <w:rFonts w:ascii="Times New Roman" w:hAnsi="Times New Roman" w:cs="Times New Roman"/>
                <w:color w:val="auto"/>
                <w:sz w:val="20"/>
                <w:szCs w:val="20"/>
                <w:lang w:val="ru-RU"/>
              </w:rPr>
              <w:t xml:space="preserve"> г.</w:t>
            </w:r>
          </w:p>
        </w:tc>
      </w:tr>
      <w:tr w:rsidR="00653A76" w:rsidRPr="006F38F3" w:rsidTr="003B3607">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F38F3" w:rsidRDefault="00653A7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VI.</w:t>
            </w:r>
            <w:r w:rsidRPr="006F38F3">
              <w:rPr>
                <w:rFonts w:ascii="Times New Roman" w:hAnsi="Times New Roman"/>
                <w:color w:val="auto"/>
                <w:sz w:val="20"/>
                <w:szCs w:val="20"/>
              </w:rPr>
              <w:t> </w:t>
            </w:r>
            <w:r w:rsidRPr="006F38F3">
              <w:rPr>
                <w:rFonts w:ascii="Times New Roman" w:hAnsi="Times New Roman"/>
                <w:color w:val="auto"/>
                <w:sz w:val="20"/>
                <w:szCs w:val="20"/>
              </w:rPr>
              <w:t xml:space="preserve">Материально­техническое обеспечение введения </w:t>
            </w:r>
            <w:r w:rsidR="00C11324" w:rsidRPr="006F38F3">
              <w:rPr>
                <w:rFonts w:ascii="Times New Roman" w:hAnsi="Times New Roman"/>
                <w:color w:val="auto"/>
                <w:sz w:val="20"/>
                <w:szCs w:val="20"/>
              </w:rPr>
              <w:t>ФГОС НОО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F38F3" w:rsidRDefault="00653A76" w:rsidP="00E652F7">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1.</w:t>
            </w:r>
            <w:r w:rsidRPr="006F38F3">
              <w:rPr>
                <w:rFonts w:ascii="Cambria Math" w:hAnsi="Cambria Math" w:cs="Cambria Math"/>
                <w:color w:val="auto"/>
                <w:sz w:val="20"/>
                <w:szCs w:val="20"/>
              </w:rPr>
              <w:t> </w:t>
            </w:r>
            <w:r w:rsidRPr="006F38F3">
              <w:rPr>
                <w:rFonts w:ascii="Times New Roman" w:hAnsi="Times New Roman"/>
                <w:color w:val="auto"/>
                <w:sz w:val="20"/>
                <w:szCs w:val="20"/>
              </w:rPr>
              <w:t xml:space="preserve">Анализ материально­технического обеспечения реализации </w:t>
            </w:r>
            <w:r w:rsidR="00C11324" w:rsidRPr="006F38F3">
              <w:rPr>
                <w:rFonts w:ascii="Times New Roman" w:hAnsi="Times New Roman"/>
                <w:color w:val="auto"/>
                <w:sz w:val="20"/>
                <w:szCs w:val="20"/>
              </w:rPr>
              <w:t>ФГОС НОО</w:t>
            </w:r>
            <w:r w:rsidRPr="006F38F3">
              <w:rPr>
                <w:rFonts w:ascii="Times New Roman" w:hAnsi="Times New Roman"/>
                <w:color w:val="auto"/>
                <w:sz w:val="20"/>
                <w:szCs w:val="20"/>
              </w:rPr>
              <w:t xml:space="preserve">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F38F3" w:rsidRDefault="00E652F7" w:rsidP="00D63FCA">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Июнь 2016</w:t>
            </w:r>
            <w:r w:rsidR="00921886" w:rsidRPr="006F38F3">
              <w:rPr>
                <w:rFonts w:ascii="Times New Roman" w:hAnsi="Times New Roman" w:cs="Times New Roman"/>
                <w:color w:val="auto"/>
                <w:sz w:val="20"/>
                <w:szCs w:val="20"/>
                <w:lang w:val="ru-RU"/>
              </w:rPr>
              <w:t xml:space="preserve"> г.</w:t>
            </w:r>
          </w:p>
        </w:tc>
      </w:tr>
      <w:tr w:rsidR="00653A76" w:rsidRPr="006F38F3" w:rsidTr="003B3607">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653A76" w:rsidRPr="006F38F3" w:rsidRDefault="00653A7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F38F3" w:rsidRDefault="00653A7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2.</w:t>
            </w:r>
            <w:r w:rsidRPr="006F38F3">
              <w:rPr>
                <w:rFonts w:ascii="Times New Roman" w:hAnsi="Times New Roman"/>
                <w:color w:val="auto"/>
                <w:sz w:val="20"/>
                <w:szCs w:val="20"/>
              </w:rPr>
              <w:t> </w:t>
            </w:r>
            <w:r w:rsidRPr="006F38F3">
              <w:rPr>
                <w:rFonts w:ascii="Times New Roman" w:hAnsi="Times New Roman"/>
                <w:color w:val="auto"/>
                <w:sz w:val="20"/>
                <w:szCs w:val="20"/>
              </w:rPr>
              <w:t>Обеспечение соответствия материаль</w:t>
            </w:r>
            <w:r w:rsidRPr="006F38F3">
              <w:rPr>
                <w:rFonts w:ascii="Times New Roman" w:hAnsi="Times New Roman"/>
                <w:color w:val="auto"/>
                <w:spacing w:val="2"/>
                <w:sz w:val="20"/>
                <w:szCs w:val="20"/>
              </w:rPr>
              <w:t xml:space="preserve">но­технической базы </w:t>
            </w:r>
            <w:r w:rsidR="002D0462" w:rsidRPr="006F38F3">
              <w:rPr>
                <w:rFonts w:ascii="Times New Roman" w:hAnsi="Times New Roman"/>
                <w:color w:val="auto"/>
                <w:sz w:val="20"/>
                <w:szCs w:val="20"/>
              </w:rPr>
              <w:t>образовательной организа</w:t>
            </w:r>
            <w:r w:rsidR="000611DD" w:rsidRPr="006F38F3">
              <w:rPr>
                <w:rFonts w:ascii="Times New Roman" w:hAnsi="Times New Roman"/>
                <w:color w:val="auto"/>
                <w:sz w:val="20"/>
                <w:szCs w:val="20"/>
              </w:rPr>
              <w:t>ц</w:t>
            </w:r>
            <w:r w:rsidR="002D0462" w:rsidRPr="006F38F3">
              <w:rPr>
                <w:rFonts w:ascii="Times New Roman" w:hAnsi="Times New Roman"/>
                <w:color w:val="auto"/>
                <w:sz w:val="20"/>
                <w:szCs w:val="20"/>
              </w:rPr>
              <w:t>ии</w:t>
            </w:r>
            <w:r w:rsidRPr="006F38F3">
              <w:rPr>
                <w:rFonts w:ascii="Times New Roman" w:hAnsi="Times New Roman"/>
                <w:color w:val="auto"/>
                <w:spacing w:val="2"/>
                <w:sz w:val="20"/>
                <w:szCs w:val="20"/>
              </w:rPr>
              <w:t xml:space="preserve"> требованиям </w:t>
            </w:r>
            <w:r w:rsidR="00C11324" w:rsidRPr="006F38F3">
              <w:rPr>
                <w:rFonts w:ascii="Times New Roman" w:hAnsi="Times New Roman"/>
                <w:color w:val="auto"/>
                <w:sz w:val="20"/>
                <w:szCs w:val="20"/>
              </w:rPr>
              <w:t>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F38F3" w:rsidRDefault="00E652F7" w:rsidP="00D63FCA">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июнь-август 2016</w:t>
            </w:r>
            <w:r w:rsidR="00921886" w:rsidRPr="006F38F3">
              <w:rPr>
                <w:rFonts w:ascii="Times New Roman" w:hAnsi="Times New Roman" w:cs="Times New Roman"/>
                <w:color w:val="auto"/>
                <w:sz w:val="20"/>
                <w:szCs w:val="20"/>
                <w:lang w:val="ru-RU"/>
              </w:rPr>
              <w:t xml:space="preserve"> г.</w:t>
            </w:r>
          </w:p>
        </w:tc>
      </w:tr>
      <w:tr w:rsidR="00653A76" w:rsidRPr="006F38F3" w:rsidTr="00204EEA">
        <w:trPr>
          <w:trHeight w:val="471"/>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F38F3" w:rsidRDefault="00653A7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F38F3" w:rsidRDefault="00653A76" w:rsidP="00921886">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3.</w:t>
            </w:r>
            <w:r w:rsidRPr="006F38F3">
              <w:rPr>
                <w:rFonts w:ascii="Times New Roman" w:hAnsi="Times New Roman"/>
                <w:color w:val="auto"/>
                <w:sz w:val="20"/>
                <w:szCs w:val="20"/>
              </w:rPr>
              <w:t> </w:t>
            </w:r>
            <w:r w:rsidRPr="006F38F3">
              <w:rPr>
                <w:rFonts w:ascii="Times New Roman" w:hAnsi="Times New Roman"/>
                <w:color w:val="auto"/>
                <w:sz w:val="20"/>
                <w:szCs w:val="20"/>
              </w:rPr>
              <w:t xml:space="preserve">Обеспечение соответствия санитарно­гигиенических условий требованиям </w:t>
            </w:r>
            <w:r w:rsidR="00C11324" w:rsidRPr="006F38F3">
              <w:rPr>
                <w:rFonts w:ascii="Times New Roman" w:hAnsi="Times New Roman"/>
                <w:color w:val="auto"/>
                <w:sz w:val="20"/>
                <w:szCs w:val="20"/>
              </w:rPr>
              <w:t>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F38F3" w:rsidRDefault="00E652F7" w:rsidP="00921886">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Июл</w:t>
            </w:r>
            <w:proofErr w:type="gramStart"/>
            <w:r>
              <w:rPr>
                <w:rFonts w:ascii="Times New Roman" w:hAnsi="Times New Roman" w:cs="Times New Roman"/>
                <w:color w:val="auto"/>
                <w:sz w:val="20"/>
                <w:szCs w:val="20"/>
                <w:lang w:val="ru-RU"/>
              </w:rPr>
              <w:t>ь-</w:t>
            </w:r>
            <w:proofErr w:type="gramEnd"/>
            <w:r>
              <w:rPr>
                <w:rFonts w:ascii="Times New Roman" w:hAnsi="Times New Roman" w:cs="Times New Roman"/>
                <w:color w:val="auto"/>
                <w:sz w:val="20"/>
                <w:szCs w:val="20"/>
                <w:lang w:val="ru-RU"/>
              </w:rPr>
              <w:t xml:space="preserve"> август  2016</w:t>
            </w:r>
            <w:r w:rsidR="00921886" w:rsidRPr="006F38F3">
              <w:rPr>
                <w:rFonts w:ascii="Times New Roman" w:hAnsi="Times New Roman" w:cs="Times New Roman"/>
                <w:color w:val="auto"/>
                <w:sz w:val="20"/>
                <w:szCs w:val="20"/>
                <w:lang w:val="ru-RU"/>
              </w:rPr>
              <w:t xml:space="preserve"> г.</w:t>
            </w:r>
            <w:r>
              <w:rPr>
                <w:rFonts w:ascii="Times New Roman" w:hAnsi="Times New Roman" w:cs="Times New Roman"/>
                <w:color w:val="auto"/>
                <w:sz w:val="20"/>
                <w:szCs w:val="20"/>
                <w:lang w:val="ru-RU"/>
              </w:rPr>
              <w:t xml:space="preserve"> ( в т. года)</w:t>
            </w:r>
          </w:p>
        </w:tc>
      </w:tr>
      <w:tr w:rsidR="00653A76" w:rsidRPr="006F38F3" w:rsidTr="003B3607">
        <w:trPr>
          <w:trHeight w:val="888"/>
        </w:trPr>
        <w:tc>
          <w:tcPr>
            <w:tcW w:w="2127" w:type="dxa"/>
            <w:vMerge/>
            <w:tcBorders>
              <w:top w:val="single" w:sz="4" w:space="0" w:color="000000"/>
              <w:left w:val="single" w:sz="4" w:space="0" w:color="000000"/>
              <w:bottom w:val="single" w:sz="4" w:space="0" w:color="000000"/>
              <w:right w:val="single" w:sz="4" w:space="0" w:color="000000"/>
            </w:tcBorders>
          </w:tcPr>
          <w:p w:rsidR="00653A76" w:rsidRPr="006F38F3" w:rsidRDefault="00653A7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F38F3" w:rsidRDefault="00653A7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4.</w:t>
            </w:r>
            <w:r w:rsidRPr="006F38F3">
              <w:rPr>
                <w:rFonts w:ascii="Times New Roman" w:hAnsi="Times New Roman"/>
                <w:color w:val="auto"/>
                <w:sz w:val="20"/>
                <w:szCs w:val="20"/>
              </w:rPr>
              <w:t> </w:t>
            </w:r>
            <w:r w:rsidRPr="006F38F3">
              <w:rPr>
                <w:rFonts w:ascii="Times New Roman" w:hAnsi="Times New Roman"/>
                <w:color w:val="auto"/>
                <w:sz w:val="20"/>
                <w:szCs w:val="20"/>
              </w:rPr>
              <w:t xml:space="preserve">Обеспечение соответствия условий реализации ООП противопожарным нормам, нормам охраны труда работников </w:t>
            </w:r>
            <w:r w:rsidR="000611DD" w:rsidRPr="006F38F3">
              <w:rPr>
                <w:rFonts w:ascii="Times New Roman" w:hAnsi="Times New Roman"/>
                <w:color w:val="auto"/>
                <w:sz w:val="20"/>
                <w:szCs w:val="20"/>
              </w:rPr>
              <w:t xml:space="preserve">образовательной </w:t>
            </w:r>
            <w:r w:rsidR="005C5F90" w:rsidRPr="006F38F3">
              <w:rPr>
                <w:rFonts w:ascii="Times New Roman" w:hAnsi="Times New Roman"/>
                <w:color w:val="auto"/>
                <w:sz w:val="20"/>
                <w:szCs w:val="20"/>
              </w:rPr>
              <w:t>организации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F38F3" w:rsidRDefault="00E652F7" w:rsidP="00921886">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июнь-август  2016</w:t>
            </w:r>
            <w:r w:rsidR="00921886" w:rsidRPr="006F38F3">
              <w:rPr>
                <w:rFonts w:ascii="Times New Roman" w:hAnsi="Times New Roman" w:cs="Times New Roman"/>
                <w:color w:val="auto"/>
                <w:sz w:val="20"/>
                <w:szCs w:val="20"/>
                <w:lang w:val="ru-RU"/>
              </w:rPr>
              <w:t xml:space="preserve"> г.</w:t>
            </w:r>
          </w:p>
        </w:tc>
      </w:tr>
      <w:tr w:rsidR="00921886" w:rsidRPr="006F38F3" w:rsidTr="00204EEA">
        <w:trPr>
          <w:trHeight w:val="495"/>
        </w:trPr>
        <w:tc>
          <w:tcPr>
            <w:tcW w:w="2127" w:type="dxa"/>
            <w:vMerge/>
            <w:tcBorders>
              <w:top w:val="single" w:sz="4" w:space="0" w:color="000000"/>
              <w:left w:val="single" w:sz="4" w:space="0" w:color="000000"/>
              <w:bottom w:val="single" w:sz="4" w:space="0" w:color="000000"/>
              <w:right w:val="single" w:sz="4" w:space="0" w:color="000000"/>
            </w:tcBorders>
          </w:tcPr>
          <w:p w:rsidR="00921886" w:rsidRPr="006F38F3" w:rsidRDefault="0092188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1886" w:rsidRPr="006F38F3" w:rsidRDefault="00921886" w:rsidP="00921886">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5.</w:t>
            </w:r>
            <w:r w:rsidRPr="006F38F3">
              <w:rPr>
                <w:rFonts w:ascii="Times New Roman" w:hAnsi="Times New Roman"/>
                <w:color w:val="auto"/>
                <w:sz w:val="20"/>
                <w:szCs w:val="20"/>
              </w:rPr>
              <w:t> </w:t>
            </w:r>
            <w:r w:rsidRPr="006F38F3">
              <w:rPr>
                <w:rFonts w:ascii="Times New Roman" w:hAnsi="Times New Roman"/>
                <w:color w:val="auto"/>
                <w:sz w:val="20"/>
                <w:szCs w:val="20"/>
              </w:rPr>
              <w:t>Обеспечение соответствия информационно­образовательной среды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1886" w:rsidRPr="006F38F3" w:rsidRDefault="00E652F7" w:rsidP="00E652F7">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июнь-август  2016 г</w:t>
            </w:r>
          </w:p>
        </w:tc>
      </w:tr>
      <w:tr w:rsidR="00921886" w:rsidRPr="006F38F3" w:rsidTr="003B3607">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921886" w:rsidRPr="006F38F3" w:rsidRDefault="0092188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1886" w:rsidRPr="006F38F3" w:rsidRDefault="00921886" w:rsidP="00921886">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6.</w:t>
            </w:r>
            <w:r w:rsidRPr="006F38F3">
              <w:rPr>
                <w:rFonts w:ascii="Times New Roman" w:hAnsi="Times New Roman"/>
                <w:color w:val="auto"/>
                <w:sz w:val="20"/>
                <w:szCs w:val="20"/>
              </w:rPr>
              <w:t> </w:t>
            </w:r>
            <w:r w:rsidRPr="006F38F3">
              <w:rPr>
                <w:rFonts w:ascii="Times New Roman" w:hAnsi="Times New Roman"/>
                <w:color w:val="auto"/>
                <w:sz w:val="20"/>
                <w:szCs w:val="20"/>
              </w:rPr>
              <w:t>Обеспечение укомплектованности библиотечно­информационного центра печатными и электронными образовательными ресурсами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1886" w:rsidRPr="006F38F3" w:rsidRDefault="00921886" w:rsidP="00E652F7">
            <w:pPr>
              <w:pStyle w:val="NoParagraphStyle"/>
              <w:spacing w:line="240" w:lineRule="auto"/>
              <w:textAlignment w:val="auto"/>
              <w:rPr>
                <w:rFonts w:ascii="Times New Roman" w:hAnsi="Times New Roman" w:cs="Times New Roman"/>
                <w:color w:val="auto"/>
                <w:sz w:val="20"/>
                <w:szCs w:val="20"/>
                <w:lang w:val="ru-RU"/>
              </w:rPr>
            </w:pPr>
            <w:r w:rsidRPr="006F38F3">
              <w:rPr>
                <w:rFonts w:ascii="Times New Roman" w:hAnsi="Times New Roman" w:cs="Times New Roman"/>
                <w:color w:val="auto"/>
                <w:sz w:val="20"/>
                <w:szCs w:val="20"/>
                <w:lang w:val="ru-RU"/>
              </w:rPr>
              <w:t>Январь</w:t>
            </w:r>
            <w:r w:rsidR="00E652F7">
              <w:rPr>
                <w:rFonts w:ascii="Times New Roman" w:hAnsi="Times New Roman" w:cs="Times New Roman"/>
                <w:color w:val="auto"/>
                <w:sz w:val="20"/>
                <w:szCs w:val="20"/>
                <w:lang w:val="ru-RU"/>
              </w:rPr>
              <w:t xml:space="preserve">  2017</w:t>
            </w:r>
            <w:r w:rsidRPr="006F38F3">
              <w:rPr>
                <w:rFonts w:ascii="Times New Roman" w:hAnsi="Times New Roman" w:cs="Times New Roman"/>
                <w:color w:val="auto"/>
                <w:sz w:val="20"/>
                <w:szCs w:val="20"/>
                <w:lang w:val="ru-RU"/>
              </w:rPr>
              <w:t xml:space="preserve"> г.</w:t>
            </w:r>
          </w:p>
        </w:tc>
      </w:tr>
      <w:tr w:rsidR="00921886" w:rsidRPr="006F38F3" w:rsidTr="00204EEA">
        <w:trPr>
          <w:trHeight w:val="673"/>
        </w:trPr>
        <w:tc>
          <w:tcPr>
            <w:tcW w:w="2127" w:type="dxa"/>
            <w:vMerge/>
            <w:tcBorders>
              <w:top w:val="single" w:sz="4" w:space="0" w:color="000000"/>
              <w:left w:val="single" w:sz="4" w:space="0" w:color="000000"/>
              <w:bottom w:val="single" w:sz="4" w:space="0" w:color="000000"/>
              <w:right w:val="single" w:sz="4" w:space="0" w:color="000000"/>
            </w:tcBorders>
          </w:tcPr>
          <w:p w:rsidR="00921886" w:rsidRPr="006F38F3" w:rsidRDefault="0092188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1886" w:rsidRPr="006F38F3" w:rsidRDefault="0092188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7.</w:t>
            </w:r>
            <w:r w:rsidRPr="006F38F3">
              <w:rPr>
                <w:rFonts w:ascii="Times New Roman" w:hAnsi="Times New Roman"/>
                <w:color w:val="auto"/>
                <w:sz w:val="20"/>
                <w:szCs w:val="20"/>
              </w:rPr>
              <w:t> </w:t>
            </w:r>
            <w:r w:rsidRPr="006F38F3">
              <w:rPr>
                <w:rFonts w:ascii="Times New Roman" w:hAnsi="Times New Roman"/>
                <w:color w:val="auto"/>
                <w:sz w:val="20"/>
                <w:szCs w:val="20"/>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1886" w:rsidRPr="006F38F3" w:rsidRDefault="002F4092" w:rsidP="00D63FCA">
            <w:pPr>
              <w:pStyle w:val="NoParagraphStyle"/>
              <w:spacing w:line="240" w:lineRule="auto"/>
              <w:jc w:val="both"/>
              <w:textAlignment w:val="auto"/>
              <w:rPr>
                <w:rFonts w:ascii="Times New Roman" w:hAnsi="Times New Roman" w:cs="Times New Roman"/>
                <w:color w:val="auto"/>
                <w:sz w:val="20"/>
                <w:szCs w:val="20"/>
                <w:lang w:val="ru-RU"/>
              </w:rPr>
            </w:pPr>
            <w:r w:rsidRPr="006F38F3">
              <w:rPr>
                <w:rFonts w:ascii="Times New Roman" w:hAnsi="Times New Roman" w:cs="Times New Roman"/>
                <w:color w:val="auto"/>
                <w:sz w:val="20"/>
                <w:szCs w:val="20"/>
                <w:lang w:val="ru-RU"/>
              </w:rPr>
              <w:t>2010 г.</w:t>
            </w:r>
          </w:p>
        </w:tc>
      </w:tr>
      <w:tr w:rsidR="00921886" w:rsidRPr="006F38F3" w:rsidTr="003B3607">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921886" w:rsidRPr="006F38F3" w:rsidRDefault="00921886" w:rsidP="00D63FCA">
            <w:pPr>
              <w:pStyle w:val="NoParagraphStyle"/>
              <w:spacing w:line="240" w:lineRule="auto"/>
              <w:jc w:val="both"/>
              <w:textAlignment w:val="auto"/>
              <w:rPr>
                <w:rFonts w:ascii="Times New Roman" w:hAnsi="Times New Roman" w:cs="Times New Roman"/>
                <w:color w:val="auto"/>
                <w:sz w:val="20"/>
                <w:szCs w:val="20"/>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1886" w:rsidRPr="006F38F3" w:rsidRDefault="00921886" w:rsidP="00D63FCA">
            <w:pPr>
              <w:pStyle w:val="a5"/>
              <w:spacing w:line="240" w:lineRule="auto"/>
              <w:jc w:val="both"/>
              <w:rPr>
                <w:rFonts w:ascii="Times New Roman" w:hAnsi="Times New Roman"/>
                <w:color w:val="auto"/>
                <w:sz w:val="20"/>
                <w:szCs w:val="20"/>
              </w:rPr>
            </w:pPr>
            <w:r w:rsidRPr="006F38F3">
              <w:rPr>
                <w:rFonts w:ascii="Times New Roman" w:hAnsi="Times New Roman"/>
                <w:color w:val="auto"/>
                <w:sz w:val="20"/>
                <w:szCs w:val="20"/>
              </w:rPr>
              <w:t>8.</w:t>
            </w:r>
            <w:r w:rsidRPr="006F38F3">
              <w:rPr>
                <w:rFonts w:ascii="Times New Roman" w:hAnsi="Times New Roman"/>
                <w:color w:val="auto"/>
                <w:sz w:val="20"/>
                <w:szCs w:val="20"/>
              </w:rPr>
              <w:t> </w:t>
            </w:r>
            <w:r w:rsidRPr="006F38F3">
              <w:rPr>
                <w:rFonts w:ascii="Times New Roman" w:hAnsi="Times New Roman"/>
                <w:color w:val="auto"/>
                <w:sz w:val="20"/>
                <w:szCs w:val="20"/>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1886" w:rsidRPr="006F38F3" w:rsidRDefault="002F4092" w:rsidP="00D63FCA">
            <w:pPr>
              <w:pStyle w:val="NoParagraphStyle"/>
              <w:spacing w:line="240" w:lineRule="auto"/>
              <w:jc w:val="both"/>
              <w:textAlignment w:val="auto"/>
              <w:rPr>
                <w:rFonts w:ascii="Times New Roman" w:hAnsi="Times New Roman" w:cs="Times New Roman"/>
                <w:color w:val="auto"/>
                <w:sz w:val="20"/>
                <w:szCs w:val="20"/>
                <w:lang w:val="ru-RU"/>
              </w:rPr>
            </w:pPr>
            <w:r w:rsidRPr="006F38F3">
              <w:rPr>
                <w:rFonts w:ascii="Times New Roman" w:hAnsi="Times New Roman" w:cs="Times New Roman"/>
                <w:color w:val="auto"/>
                <w:sz w:val="20"/>
                <w:szCs w:val="20"/>
                <w:lang w:val="ru-RU"/>
              </w:rPr>
              <w:t>2010 г.</w:t>
            </w:r>
          </w:p>
        </w:tc>
      </w:tr>
    </w:tbl>
    <w:p w:rsidR="00204EEA" w:rsidRPr="006F38F3" w:rsidRDefault="00204EEA" w:rsidP="00D63FCA">
      <w:pPr>
        <w:spacing w:line="360" w:lineRule="auto"/>
        <w:jc w:val="both"/>
      </w:pPr>
    </w:p>
    <w:p w:rsidR="00204EEA" w:rsidRPr="006F38F3" w:rsidRDefault="00204EEA">
      <w:r w:rsidRPr="006F38F3">
        <w:br w:type="page"/>
      </w:r>
    </w:p>
    <w:p w:rsidR="00204EEA" w:rsidRPr="006F38F3" w:rsidRDefault="00204EEA" w:rsidP="00204EEA">
      <w:pPr>
        <w:spacing w:line="360" w:lineRule="auto"/>
        <w:jc w:val="right"/>
        <w:rPr>
          <w:sz w:val="28"/>
          <w:szCs w:val="28"/>
        </w:rPr>
      </w:pPr>
      <w:r w:rsidRPr="006F38F3">
        <w:rPr>
          <w:sz w:val="28"/>
          <w:szCs w:val="28"/>
        </w:rPr>
        <w:lastRenderedPageBreak/>
        <w:t>ПРИЛОЖЕНИЕ № 1</w:t>
      </w:r>
    </w:p>
    <w:p w:rsidR="00204EEA" w:rsidRPr="006F38F3" w:rsidRDefault="00204EEA" w:rsidP="00204EEA">
      <w:pPr>
        <w:spacing w:before="100" w:beforeAutospacing="1" w:after="100" w:afterAutospacing="1"/>
        <w:ind w:left="720"/>
        <w:jc w:val="center"/>
      </w:pPr>
      <w:r w:rsidRPr="006F38F3">
        <w:rPr>
          <w:b/>
          <w:bCs/>
          <w:sz w:val="27"/>
          <w:szCs w:val="27"/>
        </w:rPr>
        <w:t>Система критериального оценивания</w:t>
      </w:r>
    </w:p>
    <w:p w:rsidR="00204EEA" w:rsidRPr="006F38F3" w:rsidRDefault="00204EEA" w:rsidP="00204EEA">
      <w:pPr>
        <w:spacing w:before="100" w:beforeAutospacing="1" w:after="100" w:afterAutospacing="1"/>
        <w:jc w:val="center"/>
      </w:pPr>
      <w:r w:rsidRPr="006F38F3">
        <w:rPr>
          <w:b/>
          <w:bCs/>
        </w:rPr>
        <w:t>Общие положения</w:t>
      </w:r>
    </w:p>
    <w:p w:rsidR="00204EEA" w:rsidRPr="006F38F3" w:rsidRDefault="00204EEA" w:rsidP="00204EEA">
      <w:pPr>
        <w:spacing w:before="100" w:beforeAutospacing="1"/>
      </w:pPr>
      <w:r w:rsidRPr="006F38F3">
        <w:t>  Критериальное оценивание представляет собой систему, которая дополняет балловую систему оценки и отражает качественный результат процесса обучения. Такой</w:t>
      </w:r>
      <w:r w:rsidR="007255D1">
        <w:t xml:space="preserve"> </w:t>
      </w:r>
      <w:r w:rsidR="00697166">
        <w:t>вид контроля осуществляется с 1</w:t>
      </w:r>
      <w:r w:rsidRPr="006F38F3">
        <w:t xml:space="preserve"> класса. Содержательный контроль и оценка знаний и </w:t>
      </w:r>
      <w:proofErr w:type="gramStart"/>
      <w:r w:rsidRPr="006F38F3">
        <w:t>умений</w:t>
      </w:r>
      <w:proofErr w:type="gramEnd"/>
      <w:r w:rsidRPr="006F38F3">
        <w:t xml:space="preserve"> обучающихся в условиях системы критериального оценивания предусматривают выявление индивидуальной динамики усвоения учеником знаний и умений по учебным предметам и не допускается сравнения его с другими учениками. Основной функцией такого оценивания является определение учеником границ собственного знания/незнания, своих потенциальных возможностей, а также осознание проблем, возникших в учебной деятельности, и способов их преодоления. Для отслеживания уровня усвоения знаний и умений по русскому языку, математике, окружающему миру и литературному чтению используются работы:</w:t>
      </w:r>
    </w:p>
    <w:p w:rsidR="00204EEA" w:rsidRPr="006F38F3" w:rsidRDefault="00204EEA" w:rsidP="00AF4E0A">
      <w:pPr>
        <w:numPr>
          <w:ilvl w:val="0"/>
          <w:numId w:val="69"/>
        </w:numPr>
        <w:spacing w:after="100" w:afterAutospacing="1"/>
      </w:pPr>
      <w:r w:rsidRPr="006F38F3">
        <w:t>стартовые;</w:t>
      </w:r>
    </w:p>
    <w:p w:rsidR="00204EEA" w:rsidRPr="006F38F3" w:rsidRDefault="00204EEA" w:rsidP="00AF4E0A">
      <w:pPr>
        <w:numPr>
          <w:ilvl w:val="0"/>
          <w:numId w:val="69"/>
        </w:numPr>
        <w:spacing w:before="100" w:beforeAutospacing="1" w:after="100" w:afterAutospacing="1"/>
      </w:pPr>
      <w:r w:rsidRPr="006F38F3">
        <w:t>тематические контрольные работы;</w:t>
      </w:r>
    </w:p>
    <w:p w:rsidR="00204EEA" w:rsidRPr="006F38F3" w:rsidRDefault="00204EEA" w:rsidP="00AF4E0A">
      <w:pPr>
        <w:numPr>
          <w:ilvl w:val="0"/>
          <w:numId w:val="69"/>
        </w:numPr>
        <w:spacing w:before="100" w:beforeAutospacing="1" w:after="100" w:afterAutospacing="1"/>
      </w:pPr>
      <w:r w:rsidRPr="006F38F3">
        <w:t>итоговые контрольные работы</w:t>
      </w:r>
    </w:p>
    <w:p w:rsidR="00204EEA" w:rsidRPr="006F38F3" w:rsidRDefault="00204EEA" w:rsidP="00AF4E0A">
      <w:pPr>
        <w:numPr>
          <w:ilvl w:val="0"/>
          <w:numId w:val="69"/>
        </w:numPr>
        <w:spacing w:before="100" w:beforeAutospacing="1" w:after="100" w:afterAutospacing="1"/>
      </w:pPr>
      <w:r w:rsidRPr="006F38F3">
        <w:t>а также демонстрация достижений обучающихся с предъявлением накопленного в течение года материала, в том числе в форме Портфолио обучающегося.</w:t>
      </w:r>
    </w:p>
    <w:p w:rsidR="00204EEA" w:rsidRPr="006F38F3" w:rsidRDefault="00204EEA" w:rsidP="00204EEA">
      <w:pPr>
        <w:spacing w:before="100" w:beforeAutospacing="1"/>
        <w:jc w:val="center"/>
      </w:pPr>
      <w:r w:rsidRPr="006F38F3">
        <w:rPr>
          <w:b/>
          <w:bCs/>
        </w:rPr>
        <w:t>Основные принципы оценивания:</w:t>
      </w:r>
    </w:p>
    <w:p w:rsidR="00204EEA" w:rsidRPr="006F38F3" w:rsidRDefault="00204EEA" w:rsidP="00204EEA">
      <w:pPr>
        <w:spacing w:after="100" w:afterAutospacing="1"/>
      </w:pPr>
      <w:r w:rsidRPr="006F38F3">
        <w:rPr>
          <w:i/>
          <w:iCs/>
        </w:rPr>
        <w:t>Критериальность</w:t>
      </w:r>
    </w:p>
    <w:p w:rsidR="00204EEA" w:rsidRPr="006F38F3" w:rsidRDefault="00204EEA" w:rsidP="00204EEA">
      <w:pPr>
        <w:spacing w:before="100" w:beforeAutospacing="1" w:after="100" w:afterAutospacing="1"/>
      </w:pPr>
      <w:r w:rsidRPr="006F38F3">
        <w:t>Содержательный контроль и оценка строятся на критериальной, выработанной совместно с учащимися основе. Критерии должны быть однозначными и предельно чёткими.</w:t>
      </w:r>
    </w:p>
    <w:p w:rsidR="00204EEA" w:rsidRPr="006F38F3" w:rsidRDefault="00204EEA" w:rsidP="00204EEA">
      <w:pPr>
        <w:spacing w:before="100" w:beforeAutospacing="1" w:after="100" w:afterAutospacing="1"/>
      </w:pPr>
      <w:r w:rsidRPr="006F38F3">
        <w:rPr>
          <w:i/>
          <w:iCs/>
        </w:rPr>
        <w:t>Приоритет самооценки</w:t>
      </w:r>
    </w:p>
    <w:p w:rsidR="00204EEA" w:rsidRPr="006F38F3" w:rsidRDefault="00204EEA" w:rsidP="00204EEA">
      <w:pPr>
        <w:spacing w:before="100" w:beforeAutospacing="1" w:after="100" w:afterAutospacing="1"/>
      </w:pPr>
      <w:r w:rsidRPr="006F38F3">
        <w:t>Самооценка ученика должна предшествовать оценке учителя. Для воспитания адекватной самооценки применяется сравнение двух самооценок учащихся: прогностической (оценка предстоящей работы) и ретроспективной (оценка выполненной работы).</w:t>
      </w:r>
    </w:p>
    <w:p w:rsidR="00204EEA" w:rsidRPr="006F38F3" w:rsidRDefault="00204EEA" w:rsidP="00204EEA">
      <w:pPr>
        <w:spacing w:before="100" w:beforeAutospacing="1" w:after="100" w:afterAutospacing="1"/>
      </w:pPr>
      <w:r w:rsidRPr="006F38F3">
        <w:rPr>
          <w:i/>
          <w:iCs/>
        </w:rPr>
        <w:t>Гибкость и вариативность</w:t>
      </w:r>
    </w:p>
    <w:p w:rsidR="00204EEA" w:rsidRPr="006F38F3" w:rsidRDefault="00204EEA" w:rsidP="00204EEA">
      <w:pPr>
        <w:spacing w:before="100" w:beforeAutospacing="1" w:after="100" w:afterAutospacing="1"/>
      </w:pPr>
      <w:r w:rsidRPr="006F38F3">
        <w:t>Содержательный контроль и оценка предполагают использование различных процедур и методов изучения результативности обучения, изучение как индивидуальных, так и групповых, коллективных результатов учебной деятельности.</w:t>
      </w:r>
    </w:p>
    <w:p w:rsidR="00204EEA" w:rsidRPr="006F38F3" w:rsidRDefault="00204EEA" w:rsidP="00204EEA">
      <w:pPr>
        <w:spacing w:before="100" w:beforeAutospacing="1" w:after="100" w:afterAutospacing="1"/>
      </w:pPr>
      <w:r w:rsidRPr="006F38F3">
        <w:rPr>
          <w:i/>
          <w:iCs/>
        </w:rPr>
        <w:t>Естественность процесса контроля и оценки</w:t>
      </w:r>
    </w:p>
    <w:p w:rsidR="00204EEA" w:rsidRPr="006F38F3" w:rsidRDefault="00204EEA" w:rsidP="00204EEA">
      <w:pPr>
        <w:spacing w:before="100" w:beforeAutospacing="1" w:after="100" w:afterAutospacing="1"/>
      </w:pPr>
      <w:r w:rsidRPr="006F38F3">
        <w:t xml:space="preserve">Контроль и оценка должны проводиться в естественных для учащихся условиях, снижающих стресс и напряжение. </w:t>
      </w:r>
      <w:proofErr w:type="gramStart"/>
      <w:r w:rsidRPr="006F38F3">
        <w:t>В характеристику учебно-познавательной деятельности обучающихся включаются результаты наблюдения за их учебной деятельностью в обычных условиях.</w:t>
      </w:r>
      <w:proofErr w:type="gramEnd"/>
    </w:p>
    <w:p w:rsidR="00204EEA" w:rsidRPr="006F38F3" w:rsidRDefault="00204EEA" w:rsidP="00204EEA">
      <w:pPr>
        <w:spacing w:before="100" w:beforeAutospacing="1" w:after="100" w:afterAutospacing="1"/>
        <w:jc w:val="center"/>
      </w:pPr>
      <w:r w:rsidRPr="006F38F3">
        <w:rPr>
          <w:b/>
          <w:bCs/>
        </w:rPr>
        <w:t>Ведение документации</w:t>
      </w:r>
    </w:p>
    <w:p w:rsidR="00204EEA" w:rsidRPr="006F38F3" w:rsidRDefault="00204EEA" w:rsidP="00204EEA">
      <w:pPr>
        <w:spacing w:before="100" w:beforeAutospacing="1" w:after="100" w:afterAutospacing="1"/>
      </w:pPr>
      <w:r w:rsidRPr="006F38F3">
        <w:t>Все виды контрольно-оценочных работ по 4-м основным учебным предметам анализируются по отдельным знаниям и умениям. По результатам каждой такой работы выполняется анализ, схема ко</w:t>
      </w:r>
      <w:r w:rsidR="00697166">
        <w:t>торого разрабатывается учителем.</w:t>
      </w:r>
      <w:r w:rsidRPr="006F38F3">
        <w:t xml:space="preserve"> Результаты качественного анализа работ каждого </w:t>
      </w:r>
      <w:r w:rsidRPr="006F38F3">
        <w:lastRenderedPageBreak/>
        <w:t xml:space="preserve">обучающегося оформляются на листе и доводятся до сведения самого обучающегося и его родителей (законных представителей). </w:t>
      </w:r>
    </w:p>
    <w:p w:rsidR="00204EEA" w:rsidRPr="006F38F3" w:rsidRDefault="00204EEA" w:rsidP="00204EEA">
      <w:pPr>
        <w:spacing w:before="100" w:beforeAutospacing="1" w:after="100" w:afterAutospacing="1"/>
        <w:jc w:val="center"/>
      </w:pPr>
      <w:r w:rsidRPr="006F38F3">
        <w:rPr>
          <w:b/>
          <w:bCs/>
        </w:rPr>
        <w:t>Проверка и оценивание классных и домашних работ</w:t>
      </w:r>
    </w:p>
    <w:p w:rsidR="00204EEA" w:rsidRPr="006F38F3" w:rsidRDefault="00204EEA" w:rsidP="00AF4E0A">
      <w:pPr>
        <w:numPr>
          <w:ilvl w:val="0"/>
          <w:numId w:val="70"/>
        </w:numPr>
        <w:spacing w:before="100" w:beforeAutospacing="1" w:after="100" w:afterAutospacing="1"/>
      </w:pPr>
      <w:r w:rsidRPr="006F38F3">
        <w:t>Каждая классная и домашняя работа в 1-4 классах проверяется учителем.</w:t>
      </w:r>
    </w:p>
    <w:p w:rsidR="00204EEA" w:rsidRPr="006F38F3" w:rsidRDefault="00204EEA" w:rsidP="00AF4E0A">
      <w:pPr>
        <w:numPr>
          <w:ilvl w:val="0"/>
          <w:numId w:val="70"/>
        </w:numPr>
        <w:spacing w:before="100" w:beforeAutospacing="1" w:after="100" w:afterAutospacing="1"/>
      </w:pPr>
      <w:r w:rsidRPr="006F38F3">
        <w:t>Оценивается правильность и красота выполнения работы самим учеником, затем учитель делает качественную оценку работы.</w:t>
      </w:r>
    </w:p>
    <w:p w:rsidR="00204EEA" w:rsidRPr="006F38F3" w:rsidRDefault="00204EEA" w:rsidP="00AF4E0A">
      <w:pPr>
        <w:numPr>
          <w:ilvl w:val="0"/>
          <w:numId w:val="70"/>
        </w:numPr>
        <w:spacing w:before="100" w:beforeAutospacing="1" w:after="100" w:afterAutospacing="1"/>
      </w:pPr>
      <w:r w:rsidRPr="006F38F3">
        <w:t>Результаты проверки фиксируются в тетрадях при помощи шкалы (красота, правильность), отражающей оценку учащегося и учителя.</w:t>
      </w:r>
    </w:p>
    <w:p w:rsidR="00204EEA" w:rsidRPr="006F38F3" w:rsidRDefault="00204EEA" w:rsidP="00AF4E0A">
      <w:pPr>
        <w:numPr>
          <w:ilvl w:val="0"/>
          <w:numId w:val="70"/>
        </w:numPr>
        <w:spacing w:before="100" w:beforeAutospacing="1" w:after="100" w:afterAutospacing="1"/>
      </w:pPr>
      <w:r w:rsidRPr="006F38F3">
        <w:t>Если в работе по русскому языку допущены ошибки, то учитель выносит на поля символ, определяющий тип орфограммы в соответствии с памяткой по работе над ошибками.</w:t>
      </w:r>
    </w:p>
    <w:p w:rsidR="00204EEA" w:rsidRPr="006F38F3" w:rsidRDefault="00204EEA" w:rsidP="00AF4E0A">
      <w:pPr>
        <w:numPr>
          <w:ilvl w:val="0"/>
          <w:numId w:val="70"/>
        </w:numPr>
        <w:spacing w:before="100" w:beforeAutospacing="1" w:after="100" w:afterAutospacing="1"/>
      </w:pPr>
      <w:r w:rsidRPr="006F38F3">
        <w:t>По математике неправильно выполненное задание фиксируется и подлежит исправлению.</w:t>
      </w:r>
    </w:p>
    <w:p w:rsidR="00204EEA" w:rsidRPr="006F38F3" w:rsidRDefault="00204EEA" w:rsidP="00AF4E0A">
      <w:pPr>
        <w:numPr>
          <w:ilvl w:val="0"/>
          <w:numId w:val="70"/>
        </w:numPr>
        <w:spacing w:before="100" w:beforeAutospacing="1" w:after="100" w:afterAutospacing="1"/>
      </w:pPr>
      <w:r w:rsidRPr="006F38F3">
        <w:t>Орфографические ошибки по математике исправляются учителем.</w:t>
      </w:r>
    </w:p>
    <w:p w:rsidR="00204EEA" w:rsidRPr="006F38F3" w:rsidRDefault="00204EEA" w:rsidP="00AF4E0A">
      <w:pPr>
        <w:numPr>
          <w:ilvl w:val="0"/>
          <w:numId w:val="70"/>
        </w:numPr>
        <w:spacing w:before="100" w:beforeAutospacing="1" w:after="100" w:afterAutospacing="1"/>
      </w:pPr>
      <w:r w:rsidRPr="006F38F3">
        <w:t>Возможна корректная словесная письменная оценка, сделанная учителем.</w:t>
      </w:r>
    </w:p>
    <w:p w:rsidR="00204EEA" w:rsidRPr="006F38F3" w:rsidRDefault="00204EEA" w:rsidP="00204EEA">
      <w:pPr>
        <w:jc w:val="center"/>
        <w:rPr>
          <w:b/>
          <w:sz w:val="32"/>
          <w:szCs w:val="32"/>
          <w:u w:val="single"/>
        </w:rPr>
      </w:pPr>
      <w:r w:rsidRPr="006F38F3">
        <w:rPr>
          <w:b/>
          <w:sz w:val="32"/>
          <w:szCs w:val="32"/>
          <w:u w:val="single"/>
        </w:rPr>
        <w:t>Нормы выставления оценок в начальных классах</w:t>
      </w:r>
    </w:p>
    <w:p w:rsidR="00204EEA" w:rsidRPr="006F38F3" w:rsidRDefault="00204EEA" w:rsidP="00204EEA">
      <w:pPr>
        <w:jc w:val="center"/>
        <w:rPr>
          <w:b/>
          <w:sz w:val="32"/>
          <w:szCs w:val="32"/>
          <w:u w:val="single"/>
        </w:rPr>
      </w:pPr>
    </w:p>
    <w:p w:rsidR="00204EEA" w:rsidRPr="006F38F3" w:rsidRDefault="00204EEA" w:rsidP="00204EEA">
      <w:pPr>
        <w:jc w:val="center"/>
        <w:rPr>
          <w:b/>
          <w:sz w:val="28"/>
          <w:szCs w:val="28"/>
        </w:rPr>
      </w:pPr>
      <w:r w:rsidRPr="006F38F3">
        <w:rPr>
          <w:b/>
          <w:sz w:val="28"/>
          <w:szCs w:val="28"/>
        </w:rPr>
        <w:t>Критерии оценивания контрольных работ по русскому языку</w:t>
      </w:r>
    </w:p>
    <w:p w:rsidR="00204EEA" w:rsidRPr="006F38F3" w:rsidRDefault="00204EEA" w:rsidP="00204EEA">
      <w:pPr>
        <w:jc w:val="center"/>
        <w:rPr>
          <w:b/>
        </w:rPr>
      </w:pPr>
      <w:r w:rsidRPr="006F38F3">
        <w:rPr>
          <w:b/>
        </w:rPr>
        <w:t>Диктант</w:t>
      </w:r>
    </w:p>
    <w:p w:rsidR="00204EEA" w:rsidRPr="006F38F3" w:rsidRDefault="00204EEA" w:rsidP="00204EEA">
      <w:r w:rsidRPr="006F38F3">
        <w:t>«5» - за работу, в которой нет ошибок.</w:t>
      </w:r>
    </w:p>
    <w:p w:rsidR="00204EEA" w:rsidRPr="006F38F3" w:rsidRDefault="00204EEA" w:rsidP="00204EEA">
      <w:pPr>
        <w:jc w:val="both"/>
      </w:pPr>
      <w:r w:rsidRPr="006F38F3">
        <w:t xml:space="preserve">«4» - за работу, в которой допущено 1-2 ошибки. </w:t>
      </w:r>
    </w:p>
    <w:p w:rsidR="00204EEA" w:rsidRPr="006F38F3" w:rsidRDefault="00204EEA" w:rsidP="00204EEA">
      <w:pPr>
        <w:jc w:val="both"/>
      </w:pPr>
      <w:r w:rsidRPr="006F38F3">
        <w:t xml:space="preserve">«3» - за работу, в которой допущено 3-5 ошибок. </w:t>
      </w:r>
    </w:p>
    <w:p w:rsidR="00204EEA" w:rsidRPr="006F38F3" w:rsidRDefault="00204EEA" w:rsidP="00204EEA">
      <w:pPr>
        <w:jc w:val="both"/>
      </w:pPr>
      <w:r w:rsidRPr="006F38F3">
        <w:t xml:space="preserve">«2» - за работу, в которой допущено более 5 ошибок. </w:t>
      </w:r>
    </w:p>
    <w:p w:rsidR="00204EEA" w:rsidRPr="006F38F3" w:rsidRDefault="00204EEA" w:rsidP="00204EEA">
      <w:pPr>
        <w:ind w:firstLine="708"/>
        <w:jc w:val="both"/>
        <w:rPr>
          <w:u w:val="single"/>
        </w:rPr>
      </w:pPr>
      <w:r w:rsidRPr="006F38F3">
        <w:rPr>
          <w:u w:val="single"/>
        </w:rPr>
        <w:t>Учёт ошибок в диктанте</w:t>
      </w:r>
      <w:r w:rsidRPr="006F38F3">
        <w:rPr>
          <w:b/>
          <w:u w:val="single"/>
        </w:rPr>
        <w:t xml:space="preserve">: </w:t>
      </w:r>
    </w:p>
    <w:p w:rsidR="00204EEA" w:rsidRPr="006F38F3" w:rsidRDefault="00204EEA" w:rsidP="00AF4E0A">
      <w:pPr>
        <w:numPr>
          <w:ilvl w:val="0"/>
          <w:numId w:val="75"/>
        </w:numPr>
        <w:jc w:val="both"/>
      </w:pPr>
      <w:r w:rsidRPr="006F38F3">
        <w:t xml:space="preserve">Повторная ошибка в одном и том же слове считается за 1ошибку (например, ученик дважды в слове «песок» написал вместо «е» букву «и»). </w:t>
      </w:r>
    </w:p>
    <w:p w:rsidR="00204EEA" w:rsidRPr="006F38F3" w:rsidRDefault="00204EEA" w:rsidP="00AF4E0A">
      <w:pPr>
        <w:numPr>
          <w:ilvl w:val="0"/>
          <w:numId w:val="75"/>
        </w:numPr>
        <w:jc w:val="both"/>
      </w:pPr>
      <w:proofErr w:type="gramStart"/>
      <w:r w:rsidRPr="006F38F3">
        <w:t xml:space="preserve">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roofErr w:type="gramEnd"/>
    </w:p>
    <w:p w:rsidR="00204EEA" w:rsidRPr="006F38F3" w:rsidRDefault="00204EEA" w:rsidP="00204EEA">
      <w:pPr>
        <w:ind w:firstLine="540"/>
        <w:jc w:val="both"/>
        <w:rPr>
          <w:u w:val="single"/>
        </w:rPr>
      </w:pPr>
      <w:r w:rsidRPr="006F38F3">
        <w:rPr>
          <w:u w:val="single"/>
        </w:rPr>
        <w:t>Ошибкой считается</w:t>
      </w:r>
      <w:r w:rsidRPr="006F38F3">
        <w:rPr>
          <w:b/>
          <w:u w:val="single"/>
        </w:rPr>
        <w:t>:</w:t>
      </w:r>
    </w:p>
    <w:p w:rsidR="00204EEA" w:rsidRPr="006F38F3" w:rsidRDefault="00204EEA" w:rsidP="00AF4E0A">
      <w:pPr>
        <w:numPr>
          <w:ilvl w:val="0"/>
          <w:numId w:val="76"/>
        </w:numPr>
        <w:jc w:val="both"/>
      </w:pPr>
      <w:r w:rsidRPr="006F38F3">
        <w:t>Нарушение орфографических правил при написании слов, включая ошибки на пропуск, перестановку, замену и вставку лишних бу</w:t>
      </w:r>
      <w:proofErr w:type="gramStart"/>
      <w:r w:rsidRPr="006F38F3">
        <w:t>кв в сл</w:t>
      </w:r>
      <w:proofErr w:type="gramEnd"/>
      <w:r w:rsidRPr="006F38F3">
        <w:t xml:space="preserve">овах; </w:t>
      </w:r>
    </w:p>
    <w:p w:rsidR="00204EEA" w:rsidRPr="006F38F3" w:rsidRDefault="00204EEA" w:rsidP="00AF4E0A">
      <w:pPr>
        <w:numPr>
          <w:ilvl w:val="0"/>
          <w:numId w:val="76"/>
        </w:numPr>
        <w:jc w:val="both"/>
      </w:pPr>
      <w:r w:rsidRPr="006F38F3">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204EEA" w:rsidRPr="006F38F3" w:rsidRDefault="00204EEA" w:rsidP="00204EEA">
      <w:pPr>
        <w:ind w:firstLine="540"/>
        <w:jc w:val="both"/>
        <w:rPr>
          <w:u w:val="single"/>
        </w:rPr>
      </w:pPr>
      <w:r w:rsidRPr="006F38F3">
        <w:rPr>
          <w:u w:val="single"/>
        </w:rPr>
        <w:t>Примечание</w:t>
      </w:r>
      <w:r w:rsidRPr="006F38F3">
        <w:rPr>
          <w:b/>
          <w:u w:val="single"/>
        </w:rPr>
        <w:t>:</w:t>
      </w:r>
    </w:p>
    <w:p w:rsidR="00204EEA" w:rsidRPr="006F38F3" w:rsidRDefault="00204EEA" w:rsidP="00204EEA">
      <w:pPr>
        <w:ind w:firstLine="540"/>
        <w:jc w:val="both"/>
      </w:pPr>
      <w:r w:rsidRPr="006F38F3">
        <w:t xml:space="preserve">При оценке контрольной работы учитывается в первую очередь правильность её выполнения. При оценивании работы учитель принимает во внимание каллиграфический навык. </w:t>
      </w:r>
    </w:p>
    <w:p w:rsidR="00204EEA" w:rsidRPr="006F38F3" w:rsidRDefault="00204EEA" w:rsidP="00204EEA">
      <w:pPr>
        <w:jc w:val="center"/>
        <w:rPr>
          <w:b/>
        </w:rPr>
      </w:pPr>
      <w:r w:rsidRPr="006F38F3">
        <w:rPr>
          <w:b/>
        </w:rPr>
        <w:t>Грамматическое задание</w:t>
      </w:r>
    </w:p>
    <w:p w:rsidR="00204EEA" w:rsidRPr="006F38F3" w:rsidRDefault="00204EEA" w:rsidP="00204EEA">
      <w:pPr>
        <w:rPr>
          <w:b/>
        </w:rPr>
      </w:pPr>
      <w:r w:rsidRPr="006F38F3">
        <w:t xml:space="preserve">«5» - без ошибок. </w:t>
      </w:r>
    </w:p>
    <w:p w:rsidR="00204EEA" w:rsidRPr="006F38F3" w:rsidRDefault="00204EEA" w:rsidP="00204EEA">
      <w:pPr>
        <w:jc w:val="both"/>
      </w:pPr>
      <w:r w:rsidRPr="006F38F3">
        <w:t xml:space="preserve">«4» - правильно выполнено не менее 3/4 заданий. </w:t>
      </w:r>
    </w:p>
    <w:p w:rsidR="00204EEA" w:rsidRPr="006F38F3" w:rsidRDefault="00204EEA" w:rsidP="00204EEA">
      <w:pPr>
        <w:jc w:val="both"/>
      </w:pPr>
      <w:r w:rsidRPr="006F38F3">
        <w:t xml:space="preserve">«3» - правильно выполнено не менее 1/2 заданий. </w:t>
      </w:r>
    </w:p>
    <w:p w:rsidR="00204EEA" w:rsidRPr="006F38F3" w:rsidRDefault="00204EEA" w:rsidP="00204EEA">
      <w:pPr>
        <w:jc w:val="both"/>
      </w:pPr>
      <w:r w:rsidRPr="006F38F3">
        <w:t xml:space="preserve">«2» - правильно выполнено менее 1/2 заданий. </w:t>
      </w:r>
    </w:p>
    <w:p w:rsidR="00204EEA" w:rsidRPr="006F38F3" w:rsidRDefault="00204EEA" w:rsidP="00204EEA">
      <w:pPr>
        <w:jc w:val="both"/>
      </w:pPr>
    </w:p>
    <w:p w:rsidR="00204EEA" w:rsidRPr="006F38F3" w:rsidRDefault="00204EEA" w:rsidP="00204EEA">
      <w:pPr>
        <w:jc w:val="center"/>
        <w:rPr>
          <w:b/>
        </w:rPr>
      </w:pPr>
      <w:r w:rsidRPr="006F38F3">
        <w:rPr>
          <w:b/>
        </w:rPr>
        <w:t>Контрольное списывание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3330"/>
        <w:gridCol w:w="3011"/>
        <w:gridCol w:w="2459"/>
      </w:tblGrid>
      <w:tr w:rsidR="00204EEA" w:rsidRPr="006F38F3" w:rsidTr="00204EEA">
        <w:trPr>
          <w:trHeight w:val="280"/>
        </w:trPr>
        <w:tc>
          <w:tcPr>
            <w:tcW w:w="1036" w:type="dxa"/>
            <w:vMerge w:val="restart"/>
          </w:tcPr>
          <w:p w:rsidR="00204EEA" w:rsidRPr="006F38F3" w:rsidRDefault="00204EEA" w:rsidP="00204EEA">
            <w:pPr>
              <w:jc w:val="both"/>
            </w:pPr>
            <w:r w:rsidRPr="006F38F3">
              <w:t>Оценки</w:t>
            </w:r>
          </w:p>
        </w:tc>
        <w:tc>
          <w:tcPr>
            <w:tcW w:w="8800" w:type="dxa"/>
            <w:gridSpan w:val="3"/>
          </w:tcPr>
          <w:p w:rsidR="00204EEA" w:rsidRPr="006F38F3" w:rsidRDefault="00204EEA" w:rsidP="00204EEA">
            <w:pPr>
              <w:jc w:val="center"/>
            </w:pPr>
            <w:r w:rsidRPr="006F38F3">
              <w:t>Допустимое количество ошибок</w:t>
            </w:r>
          </w:p>
        </w:tc>
      </w:tr>
      <w:tr w:rsidR="00204EEA" w:rsidRPr="006F38F3" w:rsidTr="00204EEA">
        <w:trPr>
          <w:trHeight w:val="150"/>
        </w:trPr>
        <w:tc>
          <w:tcPr>
            <w:tcW w:w="1036" w:type="dxa"/>
            <w:vMerge/>
          </w:tcPr>
          <w:p w:rsidR="00204EEA" w:rsidRPr="006F38F3" w:rsidRDefault="00204EEA" w:rsidP="00204EEA">
            <w:pPr>
              <w:jc w:val="both"/>
            </w:pPr>
          </w:p>
        </w:tc>
        <w:tc>
          <w:tcPr>
            <w:tcW w:w="3330" w:type="dxa"/>
          </w:tcPr>
          <w:p w:rsidR="00204EEA" w:rsidRPr="006F38F3" w:rsidRDefault="00204EEA" w:rsidP="00204EEA">
            <w:pPr>
              <w:jc w:val="center"/>
            </w:pPr>
            <w:r w:rsidRPr="006F38F3">
              <w:rPr>
                <w:lang w:val="en-US"/>
              </w:rPr>
              <w:t xml:space="preserve">II </w:t>
            </w:r>
            <w:r w:rsidRPr="006F38F3">
              <w:t>класс</w:t>
            </w:r>
          </w:p>
        </w:tc>
        <w:tc>
          <w:tcPr>
            <w:tcW w:w="3011" w:type="dxa"/>
          </w:tcPr>
          <w:p w:rsidR="00204EEA" w:rsidRPr="006F38F3" w:rsidRDefault="00204EEA" w:rsidP="00204EEA">
            <w:pPr>
              <w:jc w:val="center"/>
            </w:pPr>
            <w:r w:rsidRPr="006F38F3">
              <w:rPr>
                <w:lang w:val="en-US"/>
              </w:rPr>
              <w:t>III</w:t>
            </w:r>
            <w:r w:rsidRPr="006F38F3">
              <w:t xml:space="preserve"> класс</w:t>
            </w:r>
          </w:p>
        </w:tc>
        <w:tc>
          <w:tcPr>
            <w:tcW w:w="2459" w:type="dxa"/>
          </w:tcPr>
          <w:p w:rsidR="00204EEA" w:rsidRPr="006F38F3" w:rsidRDefault="00204EEA" w:rsidP="00204EEA">
            <w:pPr>
              <w:jc w:val="center"/>
            </w:pPr>
            <w:r w:rsidRPr="006F38F3">
              <w:rPr>
                <w:lang w:val="en-US"/>
              </w:rPr>
              <w:t>IV</w:t>
            </w:r>
            <w:r w:rsidRPr="006F38F3">
              <w:t xml:space="preserve"> класс</w:t>
            </w:r>
          </w:p>
        </w:tc>
      </w:tr>
      <w:tr w:rsidR="00204EEA" w:rsidRPr="006F38F3" w:rsidTr="00204EEA">
        <w:trPr>
          <w:trHeight w:val="280"/>
        </w:trPr>
        <w:tc>
          <w:tcPr>
            <w:tcW w:w="1036" w:type="dxa"/>
          </w:tcPr>
          <w:p w:rsidR="00204EEA" w:rsidRPr="006F38F3" w:rsidRDefault="00204EEA" w:rsidP="00204EEA">
            <w:pPr>
              <w:jc w:val="center"/>
            </w:pPr>
            <w:r w:rsidRPr="006F38F3">
              <w:t>1</w:t>
            </w:r>
          </w:p>
        </w:tc>
        <w:tc>
          <w:tcPr>
            <w:tcW w:w="3330" w:type="dxa"/>
          </w:tcPr>
          <w:p w:rsidR="00204EEA" w:rsidRPr="006F38F3" w:rsidRDefault="00204EEA" w:rsidP="00204EEA">
            <w:pPr>
              <w:jc w:val="center"/>
            </w:pPr>
            <w:r w:rsidRPr="006F38F3">
              <w:t>2</w:t>
            </w:r>
          </w:p>
        </w:tc>
        <w:tc>
          <w:tcPr>
            <w:tcW w:w="3011" w:type="dxa"/>
          </w:tcPr>
          <w:p w:rsidR="00204EEA" w:rsidRPr="006F38F3" w:rsidRDefault="00204EEA" w:rsidP="00204EEA">
            <w:pPr>
              <w:jc w:val="center"/>
            </w:pPr>
            <w:r w:rsidRPr="006F38F3">
              <w:t>3</w:t>
            </w:r>
          </w:p>
        </w:tc>
        <w:tc>
          <w:tcPr>
            <w:tcW w:w="2459" w:type="dxa"/>
          </w:tcPr>
          <w:p w:rsidR="00204EEA" w:rsidRPr="006F38F3" w:rsidRDefault="00204EEA" w:rsidP="00204EEA">
            <w:pPr>
              <w:jc w:val="center"/>
            </w:pPr>
            <w:r w:rsidRPr="006F38F3">
              <w:t>4</w:t>
            </w:r>
          </w:p>
        </w:tc>
      </w:tr>
      <w:tr w:rsidR="00204EEA" w:rsidRPr="006F38F3" w:rsidTr="00204EEA">
        <w:trPr>
          <w:trHeight w:val="857"/>
        </w:trPr>
        <w:tc>
          <w:tcPr>
            <w:tcW w:w="1036" w:type="dxa"/>
          </w:tcPr>
          <w:p w:rsidR="00204EEA" w:rsidRPr="006F38F3" w:rsidRDefault="00204EEA" w:rsidP="00204EEA">
            <w:pPr>
              <w:jc w:val="center"/>
            </w:pPr>
            <w:r w:rsidRPr="006F38F3">
              <w:lastRenderedPageBreak/>
              <w:t>«5»</w:t>
            </w:r>
          </w:p>
        </w:tc>
        <w:tc>
          <w:tcPr>
            <w:tcW w:w="3330" w:type="dxa"/>
          </w:tcPr>
          <w:p w:rsidR="00204EEA" w:rsidRPr="006F38F3" w:rsidRDefault="00204EEA" w:rsidP="00204EEA">
            <w:pPr>
              <w:jc w:val="both"/>
            </w:pPr>
            <w:r w:rsidRPr="006F38F3">
              <w:t>Нет ошибок.</w:t>
            </w:r>
          </w:p>
          <w:p w:rsidR="00204EEA" w:rsidRPr="006F38F3" w:rsidRDefault="00204EEA" w:rsidP="00204EEA">
            <w:pPr>
              <w:jc w:val="both"/>
            </w:pPr>
            <w:r w:rsidRPr="006F38F3">
              <w:t>Один недочёт графического характера.</w:t>
            </w:r>
          </w:p>
        </w:tc>
        <w:tc>
          <w:tcPr>
            <w:tcW w:w="3011" w:type="dxa"/>
          </w:tcPr>
          <w:p w:rsidR="00204EEA" w:rsidRPr="006F38F3" w:rsidRDefault="00204EEA" w:rsidP="00204EEA">
            <w:pPr>
              <w:jc w:val="both"/>
            </w:pPr>
            <w:r w:rsidRPr="006F38F3">
              <w:t>Нет ошибок.</w:t>
            </w:r>
          </w:p>
          <w:p w:rsidR="00204EEA" w:rsidRPr="006F38F3" w:rsidRDefault="00204EEA" w:rsidP="00204EEA">
            <w:pPr>
              <w:jc w:val="both"/>
            </w:pPr>
          </w:p>
        </w:tc>
        <w:tc>
          <w:tcPr>
            <w:tcW w:w="2459" w:type="dxa"/>
          </w:tcPr>
          <w:p w:rsidR="00204EEA" w:rsidRPr="006F38F3" w:rsidRDefault="00204EEA" w:rsidP="00204EEA">
            <w:pPr>
              <w:jc w:val="both"/>
            </w:pPr>
            <w:r w:rsidRPr="006F38F3">
              <w:t>Нет ошибок.</w:t>
            </w:r>
          </w:p>
          <w:p w:rsidR="00204EEA" w:rsidRPr="006F38F3" w:rsidRDefault="00204EEA" w:rsidP="00204EEA">
            <w:pPr>
              <w:jc w:val="both"/>
            </w:pPr>
          </w:p>
        </w:tc>
      </w:tr>
      <w:tr w:rsidR="00204EEA" w:rsidRPr="006F38F3" w:rsidTr="00204EEA">
        <w:trPr>
          <w:trHeight w:val="576"/>
        </w:trPr>
        <w:tc>
          <w:tcPr>
            <w:tcW w:w="1036" w:type="dxa"/>
          </w:tcPr>
          <w:p w:rsidR="00204EEA" w:rsidRPr="006F38F3" w:rsidRDefault="00204EEA" w:rsidP="00204EEA">
            <w:pPr>
              <w:jc w:val="center"/>
            </w:pPr>
            <w:r w:rsidRPr="006F38F3">
              <w:t>«4»</w:t>
            </w:r>
          </w:p>
        </w:tc>
        <w:tc>
          <w:tcPr>
            <w:tcW w:w="3330" w:type="dxa"/>
          </w:tcPr>
          <w:p w:rsidR="00204EEA" w:rsidRPr="006F38F3" w:rsidRDefault="00204EEA" w:rsidP="00204EEA">
            <w:pPr>
              <w:jc w:val="both"/>
            </w:pPr>
            <w:r w:rsidRPr="006F38F3">
              <w:t>1 -2 ошибки</w:t>
            </w:r>
          </w:p>
          <w:p w:rsidR="00204EEA" w:rsidRPr="006F38F3" w:rsidRDefault="00204EEA" w:rsidP="00204EEA">
            <w:pPr>
              <w:jc w:val="both"/>
            </w:pPr>
            <w:r w:rsidRPr="006F38F3">
              <w:t>1 исправление</w:t>
            </w:r>
          </w:p>
        </w:tc>
        <w:tc>
          <w:tcPr>
            <w:tcW w:w="3011" w:type="dxa"/>
          </w:tcPr>
          <w:p w:rsidR="00204EEA" w:rsidRPr="006F38F3" w:rsidRDefault="00204EEA" w:rsidP="00204EEA">
            <w:pPr>
              <w:jc w:val="both"/>
            </w:pPr>
            <w:r w:rsidRPr="006F38F3">
              <w:t>1 ошибка</w:t>
            </w:r>
          </w:p>
          <w:p w:rsidR="00204EEA" w:rsidRPr="006F38F3" w:rsidRDefault="00204EEA" w:rsidP="00204EEA">
            <w:pPr>
              <w:ind w:left="-465" w:firstLine="465"/>
              <w:jc w:val="both"/>
            </w:pPr>
            <w:r w:rsidRPr="006F38F3">
              <w:t>1 исправление</w:t>
            </w:r>
          </w:p>
        </w:tc>
        <w:tc>
          <w:tcPr>
            <w:tcW w:w="2459" w:type="dxa"/>
          </w:tcPr>
          <w:p w:rsidR="00204EEA" w:rsidRPr="006F38F3" w:rsidRDefault="00204EEA" w:rsidP="00204EEA">
            <w:pPr>
              <w:jc w:val="both"/>
            </w:pPr>
            <w:r w:rsidRPr="006F38F3">
              <w:t>1 ошибка</w:t>
            </w:r>
          </w:p>
          <w:p w:rsidR="00204EEA" w:rsidRPr="006F38F3" w:rsidRDefault="00204EEA" w:rsidP="00204EEA">
            <w:pPr>
              <w:jc w:val="both"/>
            </w:pPr>
            <w:r w:rsidRPr="006F38F3">
              <w:t>1 исправление</w:t>
            </w:r>
          </w:p>
        </w:tc>
      </w:tr>
      <w:tr w:rsidR="00204EEA" w:rsidRPr="006F38F3" w:rsidTr="00204EEA">
        <w:trPr>
          <w:trHeight w:val="561"/>
        </w:trPr>
        <w:tc>
          <w:tcPr>
            <w:tcW w:w="1036" w:type="dxa"/>
          </w:tcPr>
          <w:p w:rsidR="00204EEA" w:rsidRPr="006F38F3" w:rsidRDefault="00204EEA" w:rsidP="00204EEA">
            <w:pPr>
              <w:jc w:val="center"/>
            </w:pPr>
            <w:r w:rsidRPr="006F38F3">
              <w:t>«3»</w:t>
            </w:r>
          </w:p>
        </w:tc>
        <w:tc>
          <w:tcPr>
            <w:tcW w:w="3330" w:type="dxa"/>
          </w:tcPr>
          <w:p w:rsidR="00204EEA" w:rsidRPr="006F38F3" w:rsidRDefault="00204EEA" w:rsidP="00204EEA">
            <w:pPr>
              <w:jc w:val="both"/>
            </w:pPr>
            <w:r w:rsidRPr="006F38F3">
              <w:t>3 ошибки</w:t>
            </w:r>
          </w:p>
          <w:p w:rsidR="00204EEA" w:rsidRPr="006F38F3" w:rsidRDefault="00204EEA" w:rsidP="00204EEA">
            <w:pPr>
              <w:jc w:val="both"/>
            </w:pPr>
            <w:r w:rsidRPr="006F38F3">
              <w:t>1 исправление</w:t>
            </w:r>
          </w:p>
        </w:tc>
        <w:tc>
          <w:tcPr>
            <w:tcW w:w="3011" w:type="dxa"/>
          </w:tcPr>
          <w:p w:rsidR="00204EEA" w:rsidRPr="006F38F3" w:rsidRDefault="00204EEA" w:rsidP="00204EEA">
            <w:pPr>
              <w:jc w:val="both"/>
            </w:pPr>
            <w:r w:rsidRPr="006F38F3">
              <w:t>2 ошибки</w:t>
            </w:r>
          </w:p>
          <w:p w:rsidR="00204EEA" w:rsidRPr="006F38F3" w:rsidRDefault="00204EEA" w:rsidP="00204EEA">
            <w:pPr>
              <w:jc w:val="both"/>
            </w:pPr>
            <w:r w:rsidRPr="006F38F3">
              <w:t>1 исправление</w:t>
            </w:r>
          </w:p>
        </w:tc>
        <w:tc>
          <w:tcPr>
            <w:tcW w:w="2459" w:type="dxa"/>
          </w:tcPr>
          <w:p w:rsidR="00204EEA" w:rsidRPr="006F38F3" w:rsidRDefault="00204EEA" w:rsidP="00204EEA">
            <w:pPr>
              <w:jc w:val="both"/>
            </w:pPr>
            <w:r w:rsidRPr="006F38F3">
              <w:t>2 ошибки</w:t>
            </w:r>
          </w:p>
          <w:p w:rsidR="00204EEA" w:rsidRPr="006F38F3" w:rsidRDefault="00204EEA" w:rsidP="00204EEA">
            <w:pPr>
              <w:jc w:val="both"/>
            </w:pPr>
            <w:r w:rsidRPr="006F38F3">
              <w:t>1 исправление</w:t>
            </w:r>
          </w:p>
        </w:tc>
      </w:tr>
      <w:tr w:rsidR="00204EEA" w:rsidRPr="006F38F3" w:rsidTr="00204EEA">
        <w:trPr>
          <w:trHeight w:val="576"/>
        </w:trPr>
        <w:tc>
          <w:tcPr>
            <w:tcW w:w="1036" w:type="dxa"/>
          </w:tcPr>
          <w:p w:rsidR="00204EEA" w:rsidRPr="006F38F3" w:rsidRDefault="00204EEA" w:rsidP="00204EEA">
            <w:pPr>
              <w:jc w:val="center"/>
            </w:pPr>
            <w:r w:rsidRPr="006F38F3">
              <w:t>«2»</w:t>
            </w:r>
          </w:p>
        </w:tc>
        <w:tc>
          <w:tcPr>
            <w:tcW w:w="3330" w:type="dxa"/>
          </w:tcPr>
          <w:p w:rsidR="00204EEA" w:rsidRPr="006F38F3" w:rsidRDefault="00204EEA" w:rsidP="00204EEA">
            <w:pPr>
              <w:jc w:val="both"/>
            </w:pPr>
            <w:r w:rsidRPr="006F38F3">
              <w:t>3 ошибки</w:t>
            </w:r>
          </w:p>
          <w:p w:rsidR="00204EEA" w:rsidRPr="006F38F3" w:rsidRDefault="00204EEA" w:rsidP="00204EEA">
            <w:pPr>
              <w:jc w:val="both"/>
            </w:pPr>
            <w:r w:rsidRPr="006F38F3">
              <w:t>1 - 2 исправления</w:t>
            </w:r>
          </w:p>
        </w:tc>
        <w:tc>
          <w:tcPr>
            <w:tcW w:w="3011" w:type="dxa"/>
          </w:tcPr>
          <w:p w:rsidR="00204EEA" w:rsidRPr="006F38F3" w:rsidRDefault="00204EEA" w:rsidP="00204EEA">
            <w:pPr>
              <w:jc w:val="both"/>
            </w:pPr>
            <w:r w:rsidRPr="006F38F3">
              <w:t>3 ошибки</w:t>
            </w:r>
          </w:p>
          <w:p w:rsidR="00204EEA" w:rsidRPr="006F38F3" w:rsidRDefault="00204EEA" w:rsidP="00204EEA">
            <w:pPr>
              <w:jc w:val="both"/>
            </w:pPr>
            <w:r w:rsidRPr="006F38F3">
              <w:t>1 - 2 исправления</w:t>
            </w:r>
          </w:p>
        </w:tc>
        <w:tc>
          <w:tcPr>
            <w:tcW w:w="2459" w:type="dxa"/>
          </w:tcPr>
          <w:p w:rsidR="00204EEA" w:rsidRPr="006F38F3" w:rsidRDefault="00204EEA" w:rsidP="00204EEA">
            <w:pPr>
              <w:jc w:val="both"/>
            </w:pPr>
            <w:r w:rsidRPr="006F38F3">
              <w:t>3 ошибки</w:t>
            </w:r>
          </w:p>
          <w:p w:rsidR="00204EEA" w:rsidRPr="006F38F3" w:rsidRDefault="00204EEA" w:rsidP="00204EEA">
            <w:pPr>
              <w:jc w:val="both"/>
            </w:pPr>
            <w:r w:rsidRPr="006F38F3">
              <w:t>1 - 2 исправления</w:t>
            </w:r>
          </w:p>
        </w:tc>
      </w:tr>
    </w:tbl>
    <w:p w:rsidR="00204EEA" w:rsidRPr="006F38F3" w:rsidRDefault="00204EEA" w:rsidP="00204EEA">
      <w:pPr>
        <w:jc w:val="center"/>
        <w:rPr>
          <w:b/>
        </w:rPr>
      </w:pPr>
    </w:p>
    <w:p w:rsidR="00204EEA" w:rsidRPr="006F38F3" w:rsidRDefault="00204EEA" w:rsidP="00204EEA">
      <w:pPr>
        <w:jc w:val="center"/>
        <w:rPr>
          <w:b/>
        </w:rPr>
      </w:pPr>
      <w:r w:rsidRPr="006F38F3">
        <w:rPr>
          <w:b/>
        </w:rPr>
        <w:t>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204EEA" w:rsidRPr="006F38F3" w:rsidTr="00204EEA">
        <w:tc>
          <w:tcPr>
            <w:tcW w:w="1970" w:type="dxa"/>
          </w:tcPr>
          <w:p w:rsidR="00204EEA" w:rsidRPr="006F38F3" w:rsidRDefault="00204EEA" w:rsidP="00204EEA">
            <w:pPr>
              <w:jc w:val="both"/>
            </w:pPr>
            <w:r w:rsidRPr="006F38F3">
              <w:t>Классы</w:t>
            </w:r>
          </w:p>
        </w:tc>
        <w:tc>
          <w:tcPr>
            <w:tcW w:w="1971" w:type="dxa"/>
          </w:tcPr>
          <w:p w:rsidR="00204EEA" w:rsidRPr="006F38F3" w:rsidRDefault="00204EEA" w:rsidP="00204EEA">
            <w:pPr>
              <w:jc w:val="both"/>
            </w:pPr>
            <w:r w:rsidRPr="006F38F3">
              <w:t>1-й класс</w:t>
            </w:r>
          </w:p>
        </w:tc>
        <w:tc>
          <w:tcPr>
            <w:tcW w:w="1971" w:type="dxa"/>
          </w:tcPr>
          <w:p w:rsidR="00204EEA" w:rsidRPr="006F38F3" w:rsidRDefault="00204EEA" w:rsidP="00204EEA">
            <w:pPr>
              <w:jc w:val="both"/>
            </w:pPr>
            <w:r w:rsidRPr="006F38F3">
              <w:t>2-й класс</w:t>
            </w:r>
          </w:p>
        </w:tc>
        <w:tc>
          <w:tcPr>
            <w:tcW w:w="1971" w:type="dxa"/>
          </w:tcPr>
          <w:p w:rsidR="00204EEA" w:rsidRPr="006F38F3" w:rsidRDefault="00204EEA" w:rsidP="00204EEA">
            <w:pPr>
              <w:jc w:val="both"/>
            </w:pPr>
            <w:r w:rsidRPr="006F38F3">
              <w:t>3-й класс</w:t>
            </w:r>
          </w:p>
        </w:tc>
        <w:tc>
          <w:tcPr>
            <w:tcW w:w="1971" w:type="dxa"/>
          </w:tcPr>
          <w:p w:rsidR="00204EEA" w:rsidRPr="006F38F3" w:rsidRDefault="00204EEA" w:rsidP="00204EEA">
            <w:pPr>
              <w:jc w:val="both"/>
            </w:pPr>
            <w:r w:rsidRPr="006F38F3">
              <w:t>4-й класс</w:t>
            </w:r>
          </w:p>
        </w:tc>
      </w:tr>
      <w:tr w:rsidR="00204EEA" w:rsidRPr="006F38F3" w:rsidTr="00204EEA">
        <w:tc>
          <w:tcPr>
            <w:tcW w:w="1970" w:type="dxa"/>
          </w:tcPr>
          <w:p w:rsidR="00204EEA" w:rsidRPr="006F38F3" w:rsidRDefault="00204EEA" w:rsidP="00204EEA">
            <w:pPr>
              <w:jc w:val="both"/>
            </w:pPr>
            <w:r w:rsidRPr="006F38F3">
              <w:t>Количество слов</w:t>
            </w:r>
          </w:p>
        </w:tc>
        <w:tc>
          <w:tcPr>
            <w:tcW w:w="1971" w:type="dxa"/>
          </w:tcPr>
          <w:p w:rsidR="00204EEA" w:rsidRPr="006F38F3" w:rsidRDefault="00204EEA" w:rsidP="00204EEA">
            <w:pPr>
              <w:jc w:val="both"/>
            </w:pPr>
            <w:r w:rsidRPr="006F38F3">
              <w:t>6-8 слов</w:t>
            </w:r>
          </w:p>
        </w:tc>
        <w:tc>
          <w:tcPr>
            <w:tcW w:w="1971" w:type="dxa"/>
          </w:tcPr>
          <w:p w:rsidR="00204EEA" w:rsidRPr="006F38F3" w:rsidRDefault="00204EEA" w:rsidP="00204EEA">
            <w:pPr>
              <w:jc w:val="both"/>
            </w:pPr>
            <w:r w:rsidRPr="006F38F3">
              <w:t>8-10 слов</w:t>
            </w:r>
          </w:p>
        </w:tc>
        <w:tc>
          <w:tcPr>
            <w:tcW w:w="1971" w:type="dxa"/>
          </w:tcPr>
          <w:p w:rsidR="00204EEA" w:rsidRPr="006F38F3" w:rsidRDefault="00204EEA" w:rsidP="00204EEA">
            <w:pPr>
              <w:jc w:val="both"/>
            </w:pPr>
            <w:r w:rsidRPr="006F38F3">
              <w:t>10-12 слов</w:t>
            </w:r>
          </w:p>
        </w:tc>
        <w:tc>
          <w:tcPr>
            <w:tcW w:w="1971" w:type="dxa"/>
          </w:tcPr>
          <w:p w:rsidR="00204EEA" w:rsidRPr="006F38F3" w:rsidRDefault="00204EEA" w:rsidP="00204EEA">
            <w:pPr>
              <w:jc w:val="both"/>
            </w:pPr>
            <w:r w:rsidRPr="006F38F3">
              <w:t>12-15 слов</w:t>
            </w:r>
          </w:p>
        </w:tc>
      </w:tr>
      <w:tr w:rsidR="00204EEA" w:rsidRPr="006F38F3" w:rsidTr="00204EEA">
        <w:tc>
          <w:tcPr>
            <w:tcW w:w="1970" w:type="dxa"/>
          </w:tcPr>
          <w:p w:rsidR="00204EEA" w:rsidRPr="006F38F3" w:rsidRDefault="00204EEA" w:rsidP="00204EEA">
            <w:pPr>
              <w:jc w:val="both"/>
            </w:pPr>
            <w:r w:rsidRPr="006F38F3">
              <w:t>Критерии оценки</w:t>
            </w:r>
          </w:p>
        </w:tc>
        <w:tc>
          <w:tcPr>
            <w:tcW w:w="7884" w:type="dxa"/>
            <w:gridSpan w:val="4"/>
          </w:tcPr>
          <w:p w:rsidR="00204EEA" w:rsidRPr="006F38F3" w:rsidRDefault="00204EEA" w:rsidP="00204EEA">
            <w:pPr>
              <w:jc w:val="both"/>
            </w:pPr>
            <w:r w:rsidRPr="006F38F3">
              <w:t xml:space="preserve">«4» - 1 ошибка и 1 исправление. </w:t>
            </w:r>
          </w:p>
          <w:p w:rsidR="00204EEA" w:rsidRPr="006F38F3" w:rsidRDefault="00204EEA" w:rsidP="00204EEA">
            <w:pPr>
              <w:jc w:val="both"/>
            </w:pPr>
            <w:r w:rsidRPr="006F38F3">
              <w:t xml:space="preserve">«3» - 2 ошибки и 1 исправление. </w:t>
            </w:r>
          </w:p>
          <w:p w:rsidR="00204EEA" w:rsidRPr="006F38F3" w:rsidRDefault="00204EEA" w:rsidP="00204EEA">
            <w:pPr>
              <w:jc w:val="both"/>
            </w:pPr>
            <w:r w:rsidRPr="006F38F3">
              <w:t>«2» -3-5 ошибок.</w:t>
            </w:r>
          </w:p>
        </w:tc>
      </w:tr>
    </w:tbl>
    <w:p w:rsidR="00204EEA" w:rsidRPr="006F38F3" w:rsidRDefault="00204EEA" w:rsidP="00204EEA">
      <w:pPr>
        <w:jc w:val="right"/>
      </w:pPr>
    </w:p>
    <w:p w:rsidR="00204EEA" w:rsidRPr="006F38F3" w:rsidRDefault="00204EEA" w:rsidP="00204EEA">
      <w:pPr>
        <w:jc w:val="center"/>
        <w:rPr>
          <w:b/>
        </w:rPr>
      </w:pPr>
      <w:r w:rsidRPr="006F38F3">
        <w:rPr>
          <w:b/>
        </w:rPr>
        <w:t xml:space="preserve">Сочинение и изложение  </w:t>
      </w:r>
    </w:p>
    <w:p w:rsidR="00204EEA" w:rsidRPr="006F38F3" w:rsidRDefault="00204EEA" w:rsidP="00204EEA">
      <w:pPr>
        <w:jc w:val="center"/>
        <w:rPr>
          <w:b/>
        </w:rPr>
      </w:pPr>
    </w:p>
    <w:p w:rsidR="00204EEA" w:rsidRPr="006F38F3" w:rsidRDefault="00204EEA" w:rsidP="00204EEA">
      <w:pPr>
        <w:ind w:firstLine="708"/>
        <w:jc w:val="both"/>
      </w:pPr>
      <w:r w:rsidRPr="006F38F3">
        <w:t>Любое сочинение и изложение оценивается двумя отметками: пер</w:t>
      </w:r>
      <w:r w:rsidRPr="006F38F3">
        <w:softHyphen/>
        <w:t>вая ставится за содержание и речевое оформление (соблюдение языковых норм и правил выбора стилистических средств), вторая - за соблюде</w:t>
      </w:r>
      <w:r w:rsidRPr="006F38F3">
        <w:softHyphen/>
        <w:t>ние орфографических и пунктуационных норм.</w:t>
      </w:r>
    </w:p>
    <w:p w:rsidR="00204EEA" w:rsidRPr="006F38F3" w:rsidRDefault="00204EEA" w:rsidP="00204EEA">
      <w:pPr>
        <w:ind w:firstLine="708"/>
        <w:jc w:val="both"/>
      </w:pPr>
      <w:r w:rsidRPr="006F38F3">
        <w:t>Обе оценки считаются оценками по русскому языку.</w:t>
      </w:r>
    </w:p>
    <w:p w:rsidR="00204EEA" w:rsidRPr="006F38F3" w:rsidRDefault="00204EEA" w:rsidP="00204EEA"/>
    <w:p w:rsidR="00204EEA" w:rsidRPr="006F38F3" w:rsidRDefault="00204EEA" w:rsidP="00204EEA">
      <w:pPr>
        <w:jc w:val="center"/>
      </w:pPr>
      <w:r w:rsidRPr="006F38F3">
        <w:rPr>
          <w:b/>
          <w:bCs/>
        </w:rPr>
        <w:t>Изложение </w:t>
      </w:r>
    </w:p>
    <w:p w:rsidR="00204EEA" w:rsidRPr="006F38F3" w:rsidRDefault="00204EEA" w:rsidP="00204EEA">
      <w:pPr>
        <w:rPr>
          <w:i/>
          <w:u w:val="single"/>
        </w:rPr>
      </w:pPr>
      <w:r w:rsidRPr="006F38F3">
        <w:rPr>
          <w:bCs/>
          <w:i/>
          <w:u w:val="single"/>
        </w:rPr>
        <w:t>Отметка за содержание и речевое оформление:</w:t>
      </w:r>
    </w:p>
    <w:p w:rsidR="00204EEA" w:rsidRPr="006F38F3" w:rsidRDefault="00204EEA" w:rsidP="00204EEA">
      <w:r w:rsidRPr="006F38F3">
        <w:t>Отметка "</w:t>
      </w:r>
      <w:r w:rsidRPr="006F38F3">
        <w:rPr>
          <w:b/>
          <w:bCs/>
        </w:rPr>
        <w:t>5</w:t>
      </w:r>
      <w:r w:rsidRPr="006F38F3">
        <w:t>" – правильно и последовательно воспроизведен авторский текст.</w:t>
      </w:r>
    </w:p>
    <w:p w:rsidR="00204EEA" w:rsidRPr="006F38F3" w:rsidRDefault="00204EEA" w:rsidP="00204EEA">
      <w:r w:rsidRPr="006F38F3">
        <w:t>Отметка "</w:t>
      </w:r>
      <w:r w:rsidRPr="006F38F3">
        <w:rPr>
          <w:b/>
          <w:bCs/>
        </w:rPr>
        <w:t>4</w:t>
      </w:r>
      <w:r w:rsidRPr="006F38F3">
        <w:t>" – незначительно нарушена последовательность изложения мыслей, имеются единичные (1-2) фактические и речевые неточности.</w:t>
      </w:r>
    </w:p>
    <w:p w:rsidR="00204EEA" w:rsidRPr="006F38F3" w:rsidRDefault="00204EEA" w:rsidP="00204EEA">
      <w:r w:rsidRPr="006F38F3">
        <w:t>Отметка "</w:t>
      </w:r>
      <w:r w:rsidRPr="006F38F3">
        <w:rPr>
          <w:b/>
          <w:bCs/>
        </w:rPr>
        <w:t>3</w:t>
      </w:r>
      <w:r w:rsidRPr="006F38F3">
        <w:t>"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w:t>
      </w:r>
    </w:p>
    <w:p w:rsidR="00204EEA" w:rsidRPr="006F38F3" w:rsidRDefault="00204EEA" w:rsidP="00204EEA">
      <w:r w:rsidRPr="006F38F3">
        <w:t>Отметка "</w:t>
      </w:r>
      <w:r w:rsidRPr="006F38F3">
        <w:rPr>
          <w:b/>
          <w:bCs/>
        </w:rPr>
        <w:t>2</w:t>
      </w:r>
      <w:r w:rsidRPr="006F38F3">
        <w:t>"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204EEA" w:rsidRPr="006F38F3" w:rsidRDefault="00204EEA" w:rsidP="00204EEA">
      <w:pPr>
        <w:jc w:val="center"/>
        <w:rPr>
          <w:i/>
          <w:u w:val="single"/>
        </w:rPr>
      </w:pPr>
    </w:p>
    <w:p w:rsidR="00204EEA" w:rsidRPr="006F38F3" w:rsidRDefault="00204EEA" w:rsidP="00204EEA">
      <w:pPr>
        <w:jc w:val="center"/>
        <w:rPr>
          <w:bCs/>
          <w:i/>
          <w:u w:val="single"/>
        </w:rPr>
      </w:pPr>
      <w:r w:rsidRPr="006F38F3">
        <w:rPr>
          <w:bCs/>
          <w:i/>
          <w:u w:val="single"/>
        </w:rPr>
        <w:t>Отметка за соблюде</w:t>
      </w:r>
      <w:r w:rsidRPr="006F38F3">
        <w:rPr>
          <w:bCs/>
          <w:i/>
          <w:u w:val="single"/>
        </w:rPr>
        <w:softHyphen/>
        <w:t>ние орфографических и пунктуационных норм:</w:t>
      </w:r>
    </w:p>
    <w:p w:rsidR="00204EEA" w:rsidRPr="006F38F3" w:rsidRDefault="00204EEA" w:rsidP="00204EEA">
      <w:r w:rsidRPr="006F38F3">
        <w:t>Отметка "</w:t>
      </w:r>
      <w:r w:rsidRPr="006F38F3">
        <w:rPr>
          <w:b/>
          <w:bCs/>
        </w:rPr>
        <w:t>5</w:t>
      </w:r>
      <w:r w:rsidRPr="006F38F3">
        <w:t>" – нет речевых и орфографических ошибок, допущено 1 исправление.</w:t>
      </w:r>
    </w:p>
    <w:p w:rsidR="00204EEA" w:rsidRPr="006F38F3" w:rsidRDefault="00204EEA" w:rsidP="00204EEA">
      <w:r w:rsidRPr="006F38F3">
        <w:t>Отметка "</w:t>
      </w:r>
      <w:r w:rsidRPr="006F38F3">
        <w:rPr>
          <w:b/>
          <w:bCs/>
        </w:rPr>
        <w:t>4</w:t>
      </w:r>
      <w:r w:rsidRPr="006F38F3">
        <w:t>" – имеются 1-2 орфографические ошибки и допущено 1 исправление.</w:t>
      </w:r>
    </w:p>
    <w:p w:rsidR="00204EEA" w:rsidRPr="006F38F3" w:rsidRDefault="00204EEA" w:rsidP="00204EEA">
      <w:r w:rsidRPr="006F38F3">
        <w:t>Отметка "</w:t>
      </w:r>
      <w:r w:rsidRPr="006F38F3">
        <w:rPr>
          <w:b/>
          <w:bCs/>
        </w:rPr>
        <w:t>3</w:t>
      </w:r>
      <w:r w:rsidRPr="006F38F3">
        <w:t>" – имеются  3-6 орфографические ошибки и 1-2 исправления.</w:t>
      </w:r>
    </w:p>
    <w:p w:rsidR="00204EEA" w:rsidRPr="006F38F3" w:rsidRDefault="00204EEA" w:rsidP="00204EEA">
      <w:r w:rsidRPr="006F38F3">
        <w:t>Отметка "</w:t>
      </w:r>
      <w:r w:rsidRPr="006F38F3">
        <w:rPr>
          <w:b/>
          <w:bCs/>
        </w:rPr>
        <w:t>2</w:t>
      </w:r>
      <w:r w:rsidRPr="006F38F3">
        <w:t>" – имеются более 6 орфографических ошибок.</w:t>
      </w:r>
    </w:p>
    <w:p w:rsidR="00204EEA" w:rsidRPr="006F38F3" w:rsidRDefault="00204EEA" w:rsidP="00204EEA"/>
    <w:p w:rsidR="00204EEA" w:rsidRPr="006F38F3" w:rsidRDefault="00204EEA" w:rsidP="00204EEA">
      <w:pPr>
        <w:jc w:val="center"/>
      </w:pPr>
      <w:r w:rsidRPr="006F38F3">
        <w:rPr>
          <w:b/>
          <w:bCs/>
        </w:rPr>
        <w:t>Сочинение</w:t>
      </w:r>
    </w:p>
    <w:p w:rsidR="00204EEA" w:rsidRPr="006F38F3" w:rsidRDefault="00204EEA" w:rsidP="00204EEA">
      <w:pPr>
        <w:rPr>
          <w:i/>
          <w:u w:val="single"/>
        </w:rPr>
      </w:pPr>
      <w:r w:rsidRPr="006F38F3">
        <w:rPr>
          <w:bCs/>
          <w:i/>
          <w:u w:val="single"/>
        </w:rPr>
        <w:t>Отметка за содержание и речевое оформление:</w:t>
      </w:r>
    </w:p>
    <w:p w:rsidR="00204EEA" w:rsidRPr="006F38F3" w:rsidRDefault="00204EEA" w:rsidP="00204EEA">
      <w:r w:rsidRPr="006F38F3">
        <w:t>Отметка "</w:t>
      </w:r>
      <w:r w:rsidRPr="006F38F3">
        <w:rPr>
          <w:b/>
          <w:bCs/>
        </w:rPr>
        <w:t>5</w:t>
      </w:r>
      <w:r w:rsidRPr="006F38F3">
        <w:t>" – логически последовательно раскрыта тема.</w:t>
      </w:r>
    </w:p>
    <w:p w:rsidR="00204EEA" w:rsidRPr="006F38F3" w:rsidRDefault="00204EEA" w:rsidP="00204EEA">
      <w:r w:rsidRPr="006F38F3">
        <w:t>Отметка "</w:t>
      </w:r>
      <w:r w:rsidRPr="006F38F3">
        <w:rPr>
          <w:b/>
          <w:bCs/>
        </w:rPr>
        <w:t>4</w:t>
      </w:r>
      <w:r w:rsidRPr="006F38F3">
        <w:t>" – незначительно нарушена последовательность изложения мыслей, имеются единичные (1-2) фактические и речевые неточности.</w:t>
      </w:r>
    </w:p>
    <w:p w:rsidR="00204EEA" w:rsidRPr="006F38F3" w:rsidRDefault="00204EEA" w:rsidP="00204EEA">
      <w:r w:rsidRPr="006F38F3">
        <w:t>Отметка "</w:t>
      </w:r>
      <w:r w:rsidRPr="006F38F3">
        <w:rPr>
          <w:b/>
          <w:bCs/>
        </w:rPr>
        <w:t>3</w:t>
      </w:r>
      <w:r w:rsidRPr="006F38F3">
        <w:t>"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204EEA" w:rsidRPr="006F38F3" w:rsidRDefault="00204EEA" w:rsidP="00204EEA">
      <w:r w:rsidRPr="006F38F3">
        <w:lastRenderedPageBreak/>
        <w:t>Отметка "</w:t>
      </w:r>
      <w:r w:rsidRPr="006F38F3">
        <w:rPr>
          <w:b/>
          <w:bCs/>
        </w:rPr>
        <w:t>2</w:t>
      </w:r>
      <w:r w:rsidRPr="006F38F3">
        <w:t>"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204EEA" w:rsidRPr="006F38F3" w:rsidRDefault="00204EEA" w:rsidP="00204EEA">
      <w:r w:rsidRPr="006F38F3">
        <w:rPr>
          <w:b/>
          <w:bCs/>
        </w:rPr>
        <w:t> </w:t>
      </w:r>
    </w:p>
    <w:p w:rsidR="00204EEA" w:rsidRPr="006F38F3" w:rsidRDefault="00204EEA" w:rsidP="00204EEA">
      <w:pPr>
        <w:rPr>
          <w:i/>
          <w:u w:val="single"/>
        </w:rPr>
      </w:pPr>
      <w:r w:rsidRPr="006F38F3">
        <w:rPr>
          <w:bCs/>
          <w:i/>
          <w:u w:val="single"/>
        </w:rPr>
        <w:t>Отметка за соблюде</w:t>
      </w:r>
      <w:r w:rsidRPr="006F38F3">
        <w:rPr>
          <w:bCs/>
          <w:i/>
          <w:u w:val="single"/>
        </w:rPr>
        <w:softHyphen/>
        <w:t>ние орфографических и пунктуационных норм:</w:t>
      </w:r>
    </w:p>
    <w:p w:rsidR="00204EEA" w:rsidRPr="006F38F3" w:rsidRDefault="00204EEA" w:rsidP="00204EEA">
      <w:r w:rsidRPr="006F38F3">
        <w:t xml:space="preserve"> Отметка "</w:t>
      </w:r>
      <w:r w:rsidRPr="006F38F3">
        <w:rPr>
          <w:b/>
          <w:bCs/>
        </w:rPr>
        <w:t>5</w:t>
      </w:r>
      <w:r w:rsidRPr="006F38F3">
        <w:t>" – нет речевых и орфографических ошибок, допущено 1 исправление.</w:t>
      </w:r>
    </w:p>
    <w:p w:rsidR="00204EEA" w:rsidRPr="006F38F3" w:rsidRDefault="00204EEA" w:rsidP="00204EEA">
      <w:r w:rsidRPr="006F38F3">
        <w:t> Отметка "</w:t>
      </w:r>
      <w:r w:rsidRPr="006F38F3">
        <w:rPr>
          <w:b/>
          <w:bCs/>
        </w:rPr>
        <w:t>4</w:t>
      </w:r>
      <w:r w:rsidRPr="006F38F3">
        <w:t>" – имеются 1-2 орфографические ошибки и допущено 1 исправление.</w:t>
      </w:r>
    </w:p>
    <w:p w:rsidR="00204EEA" w:rsidRPr="006F38F3" w:rsidRDefault="00204EEA" w:rsidP="00204EEA">
      <w:r w:rsidRPr="006F38F3">
        <w:t> Отметка "</w:t>
      </w:r>
      <w:r w:rsidRPr="006F38F3">
        <w:rPr>
          <w:b/>
          <w:bCs/>
        </w:rPr>
        <w:t>3</w:t>
      </w:r>
      <w:r w:rsidRPr="006F38F3">
        <w:t>" – имеются  3-6 орфографических ошибки и 1-2 исправления.</w:t>
      </w:r>
    </w:p>
    <w:p w:rsidR="00204EEA" w:rsidRPr="006F38F3" w:rsidRDefault="00204EEA" w:rsidP="00204EEA">
      <w:r w:rsidRPr="006F38F3">
        <w:t> Отметка "</w:t>
      </w:r>
      <w:r w:rsidRPr="006F38F3">
        <w:rPr>
          <w:b/>
          <w:bCs/>
        </w:rPr>
        <w:t>2</w:t>
      </w:r>
      <w:r w:rsidRPr="006F38F3">
        <w:t>" – имеются  более 6 орфографических ошибок.</w:t>
      </w:r>
    </w:p>
    <w:p w:rsidR="00204EEA" w:rsidRPr="006F38F3" w:rsidRDefault="00204EEA" w:rsidP="00204EEA">
      <w:pPr>
        <w:ind w:firstLine="360"/>
        <w:jc w:val="center"/>
        <w:rPr>
          <w:b/>
          <w:sz w:val="28"/>
          <w:szCs w:val="28"/>
        </w:rPr>
      </w:pPr>
    </w:p>
    <w:p w:rsidR="00204EEA" w:rsidRPr="006F38F3" w:rsidRDefault="00204EEA" w:rsidP="00204EEA">
      <w:pPr>
        <w:ind w:firstLine="360"/>
        <w:jc w:val="center"/>
        <w:rPr>
          <w:b/>
          <w:sz w:val="28"/>
          <w:szCs w:val="28"/>
        </w:rPr>
      </w:pPr>
      <w:r w:rsidRPr="006F38F3">
        <w:rPr>
          <w:b/>
          <w:sz w:val="28"/>
          <w:szCs w:val="28"/>
        </w:rPr>
        <w:t>Формы контроля уровня достижений и критерии оценки по литературному чтению</w:t>
      </w:r>
    </w:p>
    <w:p w:rsidR="00204EEA" w:rsidRPr="006F38F3" w:rsidRDefault="00204EEA" w:rsidP="00204EEA">
      <w:pPr>
        <w:ind w:firstLine="360"/>
        <w:jc w:val="center"/>
        <w:rPr>
          <w:b/>
          <w:sz w:val="28"/>
          <w:szCs w:val="28"/>
        </w:rPr>
      </w:pPr>
      <w:r w:rsidRPr="006F38F3">
        <w:rPr>
          <w:bCs/>
          <w:i/>
          <w:iCs/>
          <w:spacing w:val="-6"/>
          <w:sz w:val="28"/>
          <w:szCs w:val="28"/>
          <w:u w:val="single"/>
        </w:rPr>
        <w:t>Чтение наизусть</w:t>
      </w:r>
    </w:p>
    <w:p w:rsidR="00204EEA" w:rsidRPr="006F38F3" w:rsidRDefault="00204EEA" w:rsidP="00204EEA">
      <w:pPr>
        <w:shd w:val="clear" w:color="auto" w:fill="FFFFFF"/>
        <w:ind w:firstLine="360"/>
      </w:pPr>
      <w:r w:rsidRPr="006F38F3">
        <w:rPr>
          <w:b/>
          <w:bCs/>
          <w:spacing w:val="-2"/>
        </w:rPr>
        <w:t>Оценка "5"</w:t>
      </w:r>
      <w:r w:rsidRPr="006F38F3">
        <w:rPr>
          <w:spacing w:val="-2"/>
        </w:rPr>
        <w:t xml:space="preserve"> - твёрдо, </w:t>
      </w:r>
      <w:r w:rsidRPr="006F38F3">
        <w:rPr>
          <w:spacing w:val="8"/>
        </w:rPr>
        <w:t>без</w:t>
      </w:r>
      <w:r w:rsidRPr="006F38F3">
        <w:rPr>
          <w:spacing w:val="-2"/>
        </w:rPr>
        <w:t xml:space="preserve">подсказок, </w:t>
      </w:r>
      <w:r w:rsidRPr="006F38F3">
        <w:rPr>
          <w:spacing w:val="14"/>
        </w:rPr>
        <w:t>знает</w:t>
      </w:r>
      <w:r w:rsidRPr="006F38F3">
        <w:rPr>
          <w:spacing w:val="-2"/>
        </w:rPr>
        <w:t>наизусть, выразительно  читает.</w:t>
      </w:r>
    </w:p>
    <w:p w:rsidR="00204EEA" w:rsidRPr="006F38F3" w:rsidRDefault="00204EEA" w:rsidP="00204EEA">
      <w:pPr>
        <w:shd w:val="clear" w:color="auto" w:fill="FFFFFF"/>
        <w:ind w:firstLine="360"/>
        <w:jc w:val="both"/>
      </w:pPr>
      <w:r w:rsidRPr="006F38F3">
        <w:rPr>
          <w:b/>
          <w:bCs/>
        </w:rPr>
        <w:t xml:space="preserve">Оценка </w:t>
      </w:r>
      <w:r w:rsidRPr="006F38F3">
        <w:t xml:space="preserve">"4" - знает стихотворение наизусть, но допускает при  чтении  перестановку  слов,  самостоятельно </w:t>
      </w:r>
      <w:r w:rsidRPr="006F38F3">
        <w:rPr>
          <w:spacing w:val="-5"/>
        </w:rPr>
        <w:t>исправляет допущенные неточности.</w:t>
      </w:r>
    </w:p>
    <w:p w:rsidR="00204EEA" w:rsidRPr="006F38F3" w:rsidRDefault="00204EEA" w:rsidP="00204EEA">
      <w:pPr>
        <w:shd w:val="clear" w:color="auto" w:fill="FFFFFF"/>
        <w:ind w:firstLine="360"/>
        <w:jc w:val="both"/>
      </w:pPr>
      <w:r w:rsidRPr="006F38F3">
        <w:rPr>
          <w:b/>
          <w:bCs/>
          <w:spacing w:val="-3"/>
        </w:rPr>
        <w:t xml:space="preserve">Оценка </w:t>
      </w:r>
      <w:r w:rsidRPr="006F38F3">
        <w:rPr>
          <w:spacing w:val="-3"/>
        </w:rPr>
        <w:t>"3" - читает наизусть, но при чтении обнаруживает нетвёрдое усвоение текста.</w:t>
      </w:r>
    </w:p>
    <w:p w:rsidR="00204EEA" w:rsidRPr="006F38F3" w:rsidRDefault="00204EEA" w:rsidP="00204EEA">
      <w:pPr>
        <w:shd w:val="clear" w:color="auto" w:fill="FFFFFF"/>
        <w:ind w:firstLine="360"/>
        <w:jc w:val="both"/>
        <w:rPr>
          <w:spacing w:val="-2"/>
        </w:rPr>
      </w:pPr>
      <w:r w:rsidRPr="006F38F3">
        <w:rPr>
          <w:b/>
          <w:bCs/>
          <w:spacing w:val="-2"/>
        </w:rPr>
        <w:t xml:space="preserve">Оценка </w:t>
      </w:r>
      <w:r w:rsidRPr="006F38F3">
        <w:rPr>
          <w:spacing w:val="-2"/>
        </w:rPr>
        <w:t>"2" - нарушает последовательность при чтении, не полностью воспроизводит текст</w:t>
      </w:r>
    </w:p>
    <w:p w:rsidR="00204EEA" w:rsidRPr="006F38F3" w:rsidRDefault="00204EEA" w:rsidP="00204EEA">
      <w:pPr>
        <w:shd w:val="clear" w:color="auto" w:fill="FFFFFF"/>
        <w:ind w:firstLine="360"/>
        <w:jc w:val="center"/>
        <w:rPr>
          <w:bCs/>
          <w:i/>
          <w:iCs/>
          <w:spacing w:val="-4"/>
          <w:sz w:val="28"/>
          <w:szCs w:val="28"/>
          <w:u w:val="single"/>
        </w:rPr>
      </w:pPr>
    </w:p>
    <w:p w:rsidR="00204EEA" w:rsidRPr="006F38F3" w:rsidRDefault="00204EEA" w:rsidP="00204EEA">
      <w:pPr>
        <w:shd w:val="clear" w:color="auto" w:fill="FFFFFF"/>
        <w:ind w:firstLine="360"/>
        <w:jc w:val="center"/>
        <w:rPr>
          <w:sz w:val="28"/>
          <w:szCs w:val="28"/>
          <w:u w:val="single"/>
        </w:rPr>
      </w:pPr>
      <w:r w:rsidRPr="006F38F3">
        <w:rPr>
          <w:bCs/>
          <w:i/>
          <w:iCs/>
          <w:spacing w:val="-4"/>
          <w:sz w:val="28"/>
          <w:szCs w:val="28"/>
          <w:u w:val="single"/>
        </w:rPr>
        <w:t>Выразительное чтение текста</w:t>
      </w:r>
    </w:p>
    <w:p w:rsidR="00204EEA" w:rsidRPr="006F38F3" w:rsidRDefault="00204EEA" w:rsidP="00204EEA">
      <w:pPr>
        <w:shd w:val="clear" w:color="auto" w:fill="FFFFFF"/>
        <w:ind w:firstLine="360"/>
      </w:pPr>
      <w:r w:rsidRPr="006F38F3">
        <w:rPr>
          <w:spacing w:val="-4"/>
        </w:rPr>
        <w:t>Требования к выразительному чтению:</w:t>
      </w:r>
    </w:p>
    <w:p w:rsidR="00204EEA" w:rsidRPr="006F38F3" w:rsidRDefault="00204EEA" w:rsidP="00204EEA">
      <w:pPr>
        <w:shd w:val="clear" w:color="auto" w:fill="FFFFFF"/>
        <w:ind w:firstLine="360"/>
      </w:pPr>
      <w:r w:rsidRPr="006F38F3">
        <w:rPr>
          <w:spacing w:val="-5"/>
        </w:rPr>
        <w:t>1. Правильная постановка логического ударения</w:t>
      </w:r>
    </w:p>
    <w:p w:rsidR="00204EEA" w:rsidRPr="006F38F3" w:rsidRDefault="00204EEA" w:rsidP="00204EEA">
      <w:pPr>
        <w:shd w:val="clear" w:color="auto" w:fill="FFFFFF"/>
        <w:ind w:firstLine="360"/>
      </w:pPr>
      <w:r w:rsidRPr="006F38F3">
        <w:rPr>
          <w:spacing w:val="-7"/>
        </w:rPr>
        <w:t>2. Соблюдение пауз</w:t>
      </w:r>
    </w:p>
    <w:p w:rsidR="00204EEA" w:rsidRPr="006F38F3" w:rsidRDefault="00204EEA" w:rsidP="00204EEA">
      <w:pPr>
        <w:shd w:val="clear" w:color="auto" w:fill="FFFFFF"/>
        <w:ind w:firstLine="360"/>
      </w:pPr>
      <w:r w:rsidRPr="006F38F3">
        <w:rPr>
          <w:spacing w:val="-6"/>
        </w:rPr>
        <w:t>3. Правильный выбор темпа</w:t>
      </w:r>
    </w:p>
    <w:p w:rsidR="00204EEA" w:rsidRPr="006F38F3" w:rsidRDefault="00204EEA" w:rsidP="00204EEA">
      <w:pPr>
        <w:shd w:val="clear" w:color="auto" w:fill="FFFFFF"/>
        <w:ind w:firstLine="360"/>
      </w:pPr>
      <w:r w:rsidRPr="006F38F3">
        <w:rPr>
          <w:spacing w:val="-5"/>
        </w:rPr>
        <w:t>4. Соблюдение нужной интонации</w:t>
      </w:r>
    </w:p>
    <w:p w:rsidR="00204EEA" w:rsidRPr="006F38F3" w:rsidRDefault="00204EEA" w:rsidP="00204EEA">
      <w:pPr>
        <w:shd w:val="clear" w:color="auto" w:fill="FFFFFF"/>
        <w:ind w:firstLine="360"/>
      </w:pPr>
      <w:r w:rsidRPr="006F38F3">
        <w:rPr>
          <w:spacing w:val="-6"/>
        </w:rPr>
        <w:t>5. Безошибочное чтение</w:t>
      </w:r>
    </w:p>
    <w:p w:rsidR="00204EEA" w:rsidRPr="006F38F3" w:rsidRDefault="00204EEA" w:rsidP="00204EEA">
      <w:pPr>
        <w:shd w:val="clear" w:color="auto" w:fill="FFFFFF"/>
        <w:ind w:firstLine="360"/>
      </w:pPr>
      <w:r w:rsidRPr="006F38F3">
        <w:rPr>
          <w:b/>
          <w:bCs/>
          <w:spacing w:val="-2"/>
        </w:rPr>
        <w:t>Оценка "5"</w:t>
      </w:r>
      <w:r w:rsidRPr="006F38F3">
        <w:rPr>
          <w:spacing w:val="-2"/>
        </w:rPr>
        <w:t xml:space="preserve"> - выполнены правильно все требования</w:t>
      </w:r>
    </w:p>
    <w:p w:rsidR="00204EEA" w:rsidRPr="006F38F3" w:rsidRDefault="00204EEA" w:rsidP="00204EEA">
      <w:pPr>
        <w:shd w:val="clear" w:color="auto" w:fill="FFFFFF"/>
        <w:ind w:firstLine="360"/>
      </w:pPr>
      <w:r w:rsidRPr="006F38F3">
        <w:rPr>
          <w:b/>
          <w:bCs/>
          <w:spacing w:val="-3"/>
        </w:rPr>
        <w:t xml:space="preserve">Оценка "4" </w:t>
      </w:r>
      <w:r w:rsidRPr="006F38F3">
        <w:rPr>
          <w:spacing w:val="-3"/>
        </w:rPr>
        <w:t>- не соблюдены 1-2 требования</w:t>
      </w:r>
    </w:p>
    <w:p w:rsidR="00204EEA" w:rsidRPr="006F38F3" w:rsidRDefault="00204EEA" w:rsidP="00204EEA">
      <w:pPr>
        <w:shd w:val="clear" w:color="auto" w:fill="FFFFFF"/>
        <w:ind w:firstLine="360"/>
      </w:pPr>
      <w:r w:rsidRPr="006F38F3">
        <w:rPr>
          <w:b/>
          <w:bCs/>
          <w:spacing w:val="-1"/>
        </w:rPr>
        <w:t>Оценка "3"</w:t>
      </w:r>
      <w:r w:rsidRPr="006F38F3">
        <w:rPr>
          <w:spacing w:val="-1"/>
        </w:rPr>
        <w:t xml:space="preserve"> - допущены ошибки по трём требованиям</w:t>
      </w:r>
    </w:p>
    <w:p w:rsidR="00204EEA" w:rsidRPr="006F38F3" w:rsidRDefault="00204EEA" w:rsidP="00204EEA">
      <w:pPr>
        <w:shd w:val="clear" w:color="auto" w:fill="FFFFFF"/>
        <w:ind w:firstLine="360"/>
      </w:pPr>
      <w:r w:rsidRPr="006F38F3">
        <w:rPr>
          <w:b/>
          <w:bCs/>
          <w:spacing w:val="-3"/>
        </w:rPr>
        <w:t>Оценка "2"</w:t>
      </w:r>
      <w:r w:rsidRPr="006F38F3">
        <w:rPr>
          <w:spacing w:val="-3"/>
        </w:rPr>
        <w:t xml:space="preserve"> - допущены ошибки более чем по трём требованиям</w:t>
      </w:r>
    </w:p>
    <w:p w:rsidR="00204EEA" w:rsidRPr="006F38F3" w:rsidRDefault="00204EEA" w:rsidP="00204EEA">
      <w:pPr>
        <w:shd w:val="clear" w:color="auto" w:fill="FFFFFF"/>
        <w:ind w:firstLine="360"/>
        <w:jc w:val="center"/>
        <w:rPr>
          <w:sz w:val="28"/>
          <w:szCs w:val="28"/>
          <w:u w:val="single"/>
        </w:rPr>
      </w:pPr>
    </w:p>
    <w:p w:rsidR="00204EEA" w:rsidRPr="006F38F3" w:rsidRDefault="00204EEA" w:rsidP="00204EEA">
      <w:pPr>
        <w:shd w:val="clear" w:color="auto" w:fill="FFFFFF"/>
        <w:ind w:firstLine="360"/>
        <w:jc w:val="center"/>
        <w:rPr>
          <w:sz w:val="28"/>
          <w:szCs w:val="28"/>
          <w:u w:val="single"/>
        </w:rPr>
      </w:pPr>
      <w:r w:rsidRPr="006F38F3">
        <w:rPr>
          <w:bCs/>
          <w:i/>
          <w:iCs/>
          <w:spacing w:val="-2"/>
          <w:sz w:val="28"/>
          <w:szCs w:val="28"/>
          <w:u w:val="single"/>
        </w:rPr>
        <w:t>Чтение по ролям</w:t>
      </w:r>
    </w:p>
    <w:p w:rsidR="00204EEA" w:rsidRPr="006F38F3" w:rsidRDefault="00204EEA" w:rsidP="00204EEA">
      <w:pPr>
        <w:shd w:val="clear" w:color="auto" w:fill="FFFFFF"/>
        <w:ind w:firstLine="360"/>
        <w:jc w:val="both"/>
      </w:pPr>
      <w:r w:rsidRPr="006F38F3">
        <w:rPr>
          <w:spacing w:val="-5"/>
        </w:rPr>
        <w:t>Требования к чтению по ролям:</w:t>
      </w:r>
    </w:p>
    <w:p w:rsidR="00204EEA" w:rsidRPr="006F38F3" w:rsidRDefault="00204EEA" w:rsidP="00204EEA">
      <w:pPr>
        <w:shd w:val="clear" w:color="auto" w:fill="FFFFFF"/>
        <w:ind w:firstLine="360"/>
      </w:pPr>
      <w:r w:rsidRPr="006F38F3">
        <w:rPr>
          <w:spacing w:val="-5"/>
        </w:rPr>
        <w:t>1. Своевременно начинать читать свои слова</w:t>
      </w:r>
    </w:p>
    <w:p w:rsidR="00204EEA" w:rsidRPr="006F38F3" w:rsidRDefault="00204EEA" w:rsidP="00204EEA">
      <w:pPr>
        <w:shd w:val="clear" w:color="auto" w:fill="FFFFFF"/>
        <w:ind w:firstLine="360"/>
      </w:pPr>
      <w:r w:rsidRPr="006F38F3">
        <w:t xml:space="preserve">2. </w:t>
      </w:r>
      <w:r w:rsidRPr="006F38F3">
        <w:rPr>
          <w:spacing w:val="-5"/>
        </w:rPr>
        <w:t>Подбирать правильную интонацию</w:t>
      </w:r>
    </w:p>
    <w:p w:rsidR="00204EEA" w:rsidRPr="006F38F3" w:rsidRDefault="00204EEA" w:rsidP="00204EEA">
      <w:pPr>
        <w:shd w:val="clear" w:color="auto" w:fill="FFFFFF"/>
        <w:ind w:firstLine="360"/>
      </w:pPr>
      <w:r w:rsidRPr="006F38F3">
        <w:rPr>
          <w:spacing w:val="-6"/>
        </w:rPr>
        <w:t>3. Читать безошибочно</w:t>
      </w:r>
    </w:p>
    <w:p w:rsidR="00204EEA" w:rsidRPr="006F38F3" w:rsidRDefault="00204EEA" w:rsidP="00204EEA">
      <w:pPr>
        <w:shd w:val="clear" w:color="auto" w:fill="FFFFFF"/>
        <w:ind w:firstLine="360"/>
      </w:pPr>
      <w:r w:rsidRPr="006F38F3">
        <w:rPr>
          <w:spacing w:val="-5"/>
        </w:rPr>
        <w:t>4. Читать выразительно</w:t>
      </w:r>
    </w:p>
    <w:p w:rsidR="00204EEA" w:rsidRPr="006F38F3" w:rsidRDefault="00204EEA" w:rsidP="00204EEA">
      <w:pPr>
        <w:shd w:val="clear" w:color="auto" w:fill="FFFFFF"/>
        <w:ind w:firstLine="360"/>
      </w:pPr>
      <w:r w:rsidRPr="006F38F3">
        <w:rPr>
          <w:b/>
          <w:bCs/>
          <w:spacing w:val="-2"/>
        </w:rPr>
        <w:t xml:space="preserve">Оценка </w:t>
      </w:r>
      <w:r w:rsidRPr="006F38F3">
        <w:rPr>
          <w:spacing w:val="-2"/>
        </w:rPr>
        <w:t>"5" - выполнены все требования</w:t>
      </w:r>
    </w:p>
    <w:p w:rsidR="00204EEA" w:rsidRPr="006F38F3" w:rsidRDefault="00204EEA" w:rsidP="00204EEA">
      <w:pPr>
        <w:shd w:val="clear" w:color="auto" w:fill="FFFFFF"/>
        <w:ind w:firstLine="360"/>
      </w:pPr>
      <w:r w:rsidRPr="006F38F3">
        <w:rPr>
          <w:b/>
          <w:bCs/>
          <w:spacing w:val="-3"/>
        </w:rPr>
        <w:t xml:space="preserve">Оценка </w:t>
      </w:r>
      <w:r w:rsidRPr="006F38F3">
        <w:rPr>
          <w:spacing w:val="-3"/>
        </w:rPr>
        <w:t>"4" - допущены ошибки по одному какому-то требованию</w:t>
      </w:r>
    </w:p>
    <w:p w:rsidR="00204EEA" w:rsidRPr="006F38F3" w:rsidRDefault="00204EEA" w:rsidP="00204EEA">
      <w:pPr>
        <w:shd w:val="clear" w:color="auto" w:fill="FFFFFF"/>
        <w:ind w:firstLine="360"/>
      </w:pPr>
      <w:r w:rsidRPr="006F38F3">
        <w:rPr>
          <w:b/>
          <w:bCs/>
          <w:spacing w:val="-2"/>
        </w:rPr>
        <w:t xml:space="preserve">Оценка </w:t>
      </w:r>
      <w:r w:rsidRPr="006F38F3">
        <w:rPr>
          <w:spacing w:val="-2"/>
        </w:rPr>
        <w:t>"3" - допущены ошибки по двум требованиям</w:t>
      </w:r>
    </w:p>
    <w:p w:rsidR="00204EEA" w:rsidRPr="006F38F3" w:rsidRDefault="00204EEA" w:rsidP="00204EEA">
      <w:pPr>
        <w:shd w:val="clear" w:color="auto" w:fill="FFFFFF"/>
        <w:ind w:firstLine="360"/>
      </w:pPr>
      <w:r w:rsidRPr="006F38F3">
        <w:rPr>
          <w:b/>
          <w:bCs/>
          <w:spacing w:val="-1"/>
        </w:rPr>
        <w:t xml:space="preserve">Оценка </w:t>
      </w:r>
      <w:r w:rsidRPr="006F38F3">
        <w:rPr>
          <w:spacing w:val="-1"/>
        </w:rPr>
        <w:t>"2" - допущены ошибки по трём требованиям</w:t>
      </w:r>
    </w:p>
    <w:p w:rsidR="00204EEA" w:rsidRPr="006F38F3" w:rsidRDefault="00204EEA" w:rsidP="00204EEA">
      <w:pPr>
        <w:shd w:val="clear" w:color="auto" w:fill="FFFFFF"/>
        <w:tabs>
          <w:tab w:val="left" w:pos="3885"/>
          <w:tab w:val="center" w:pos="4677"/>
        </w:tabs>
        <w:ind w:firstLine="360"/>
        <w:rPr>
          <w:b/>
          <w:bCs/>
          <w:i/>
          <w:iCs/>
          <w:sz w:val="28"/>
          <w:szCs w:val="28"/>
        </w:rPr>
      </w:pPr>
      <w:r w:rsidRPr="006F38F3">
        <w:rPr>
          <w:b/>
          <w:bCs/>
          <w:i/>
          <w:iCs/>
          <w:sz w:val="28"/>
          <w:szCs w:val="28"/>
        </w:rPr>
        <w:tab/>
      </w:r>
    </w:p>
    <w:p w:rsidR="00204EEA" w:rsidRPr="006F38F3" w:rsidRDefault="00204EEA" w:rsidP="00204EEA">
      <w:pPr>
        <w:shd w:val="clear" w:color="auto" w:fill="FFFFFF"/>
        <w:tabs>
          <w:tab w:val="left" w:pos="3885"/>
          <w:tab w:val="center" w:pos="4677"/>
        </w:tabs>
        <w:ind w:firstLine="360"/>
        <w:jc w:val="center"/>
        <w:rPr>
          <w:bCs/>
          <w:i/>
          <w:iCs/>
          <w:sz w:val="28"/>
          <w:szCs w:val="28"/>
          <w:u w:val="single"/>
        </w:rPr>
      </w:pPr>
      <w:r w:rsidRPr="006F38F3">
        <w:rPr>
          <w:bCs/>
          <w:i/>
          <w:iCs/>
          <w:sz w:val="28"/>
          <w:szCs w:val="28"/>
          <w:u w:val="single"/>
        </w:rPr>
        <w:t>Пересказ</w:t>
      </w:r>
    </w:p>
    <w:p w:rsidR="00204EEA" w:rsidRPr="006F38F3" w:rsidRDefault="00204EEA" w:rsidP="00204EEA">
      <w:pPr>
        <w:shd w:val="clear" w:color="auto" w:fill="FFFFFF"/>
        <w:ind w:firstLine="360"/>
        <w:jc w:val="both"/>
      </w:pPr>
      <w:r w:rsidRPr="006F38F3">
        <w:rPr>
          <w:b/>
          <w:bCs/>
          <w:spacing w:val="-2"/>
        </w:rPr>
        <w:t>Оценка "5"</w:t>
      </w:r>
      <w:r w:rsidRPr="006F38F3">
        <w:rPr>
          <w:spacing w:val="-2"/>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6F38F3">
        <w:rPr>
          <w:spacing w:val="-5"/>
        </w:rPr>
        <w:t>соответствующих отрывков.</w:t>
      </w:r>
    </w:p>
    <w:p w:rsidR="00204EEA" w:rsidRPr="006F38F3" w:rsidRDefault="00204EEA" w:rsidP="00204EEA">
      <w:pPr>
        <w:shd w:val="clear" w:color="auto" w:fill="FFFFFF"/>
        <w:ind w:firstLine="360"/>
        <w:jc w:val="both"/>
      </w:pPr>
      <w:r w:rsidRPr="006F38F3">
        <w:rPr>
          <w:b/>
          <w:bCs/>
          <w:spacing w:val="-3"/>
        </w:rPr>
        <w:t>Оценка "4"</w:t>
      </w:r>
      <w:r w:rsidRPr="006F38F3">
        <w:rPr>
          <w:spacing w:val="-3"/>
        </w:rPr>
        <w:t xml:space="preserve"> - допускает </w:t>
      </w:r>
      <w:r w:rsidRPr="006F38F3">
        <w:rPr>
          <w:spacing w:val="8"/>
        </w:rPr>
        <w:t>1-2</w:t>
      </w:r>
      <w:r w:rsidRPr="006F38F3">
        <w:rPr>
          <w:spacing w:val="-3"/>
        </w:rPr>
        <w:t>ошибки, неточности, сам исправляет их.</w:t>
      </w:r>
    </w:p>
    <w:p w:rsidR="00204EEA" w:rsidRPr="006F38F3" w:rsidRDefault="00204EEA" w:rsidP="00204EEA">
      <w:pPr>
        <w:shd w:val="clear" w:color="auto" w:fill="FFFFFF"/>
        <w:ind w:firstLine="360"/>
        <w:jc w:val="both"/>
      </w:pPr>
      <w:r w:rsidRPr="006F38F3">
        <w:rPr>
          <w:b/>
          <w:bCs/>
        </w:rPr>
        <w:t>Оценка  "3"</w:t>
      </w:r>
      <w:r w:rsidRPr="006F38F3">
        <w:t xml:space="preserve"> - пересказывает при  помощи  наводящих вопросов учителя,  не умеет последовательно передать </w:t>
      </w:r>
      <w:r w:rsidRPr="006F38F3">
        <w:rPr>
          <w:spacing w:val="-4"/>
        </w:rPr>
        <w:t xml:space="preserve">содержание прочитанного, допускает речевые ошибки. </w:t>
      </w:r>
    </w:p>
    <w:p w:rsidR="00204EEA" w:rsidRPr="006F38F3" w:rsidRDefault="00204EEA" w:rsidP="00204EEA">
      <w:pPr>
        <w:shd w:val="clear" w:color="auto" w:fill="FFFFFF"/>
        <w:ind w:firstLine="360"/>
        <w:jc w:val="both"/>
        <w:rPr>
          <w:spacing w:val="-3"/>
        </w:rPr>
      </w:pPr>
      <w:r w:rsidRPr="006F38F3">
        <w:rPr>
          <w:b/>
          <w:bCs/>
          <w:spacing w:val="-3"/>
        </w:rPr>
        <w:t>Оценка "2"</w:t>
      </w:r>
      <w:r w:rsidRPr="006F38F3">
        <w:rPr>
          <w:spacing w:val="-3"/>
        </w:rPr>
        <w:t xml:space="preserve"> - не может передать содержание прочитанного.</w:t>
      </w:r>
    </w:p>
    <w:p w:rsidR="00204EEA" w:rsidRPr="006F38F3" w:rsidRDefault="00204EEA" w:rsidP="00204EEA">
      <w:pPr>
        <w:shd w:val="clear" w:color="auto" w:fill="FFFFFF"/>
        <w:ind w:firstLine="360"/>
        <w:jc w:val="both"/>
      </w:pPr>
    </w:p>
    <w:p w:rsidR="00204EEA" w:rsidRPr="006F38F3" w:rsidRDefault="00204EEA" w:rsidP="00204EEA">
      <w:pPr>
        <w:jc w:val="center"/>
        <w:rPr>
          <w:b/>
          <w:sz w:val="28"/>
          <w:szCs w:val="28"/>
        </w:rPr>
      </w:pPr>
      <w:r w:rsidRPr="006F38F3">
        <w:rPr>
          <w:b/>
          <w:sz w:val="28"/>
          <w:szCs w:val="28"/>
        </w:rPr>
        <w:lastRenderedPageBreak/>
        <w:t>Критерии оценивания контрольных работ по математике</w:t>
      </w:r>
    </w:p>
    <w:p w:rsidR="00204EEA" w:rsidRPr="006F38F3" w:rsidRDefault="00204EEA" w:rsidP="00204EEA">
      <w:pPr>
        <w:ind w:left="360"/>
        <w:jc w:val="center"/>
        <w:rPr>
          <w:b/>
          <w:sz w:val="28"/>
          <w:szCs w:val="28"/>
        </w:rPr>
      </w:pPr>
    </w:p>
    <w:p w:rsidR="00204EEA" w:rsidRPr="006F38F3" w:rsidRDefault="00204EEA" w:rsidP="00204EEA">
      <w:pPr>
        <w:ind w:firstLine="708"/>
        <w:jc w:val="both"/>
        <w:rPr>
          <w:u w:val="single"/>
        </w:rPr>
      </w:pPr>
      <w:r w:rsidRPr="006F38F3">
        <w:rPr>
          <w:u w:val="single"/>
        </w:rPr>
        <w:t>Работа, состоящая из выражений</w:t>
      </w:r>
      <w:r w:rsidRPr="006F38F3">
        <w:rPr>
          <w:b/>
          <w:u w:val="single"/>
        </w:rPr>
        <w:t xml:space="preserve">: </w:t>
      </w:r>
    </w:p>
    <w:p w:rsidR="00204EEA" w:rsidRPr="006F38F3" w:rsidRDefault="00204EEA" w:rsidP="00AF4E0A">
      <w:pPr>
        <w:numPr>
          <w:ilvl w:val="0"/>
          <w:numId w:val="77"/>
        </w:numPr>
        <w:jc w:val="both"/>
      </w:pPr>
      <w:r w:rsidRPr="006F38F3">
        <w:t xml:space="preserve">«5» - без ошибок. </w:t>
      </w:r>
    </w:p>
    <w:p w:rsidR="00204EEA" w:rsidRPr="006F38F3" w:rsidRDefault="00204EEA" w:rsidP="00AF4E0A">
      <w:pPr>
        <w:numPr>
          <w:ilvl w:val="0"/>
          <w:numId w:val="77"/>
        </w:numPr>
        <w:jc w:val="both"/>
      </w:pPr>
      <w:r w:rsidRPr="006F38F3">
        <w:t xml:space="preserve">«4» -1 </w:t>
      </w:r>
      <w:proofErr w:type="gramStart"/>
      <w:r w:rsidRPr="006F38F3">
        <w:t>грубая</w:t>
      </w:r>
      <w:proofErr w:type="gramEnd"/>
      <w:r w:rsidRPr="006F38F3">
        <w:t xml:space="preserve"> и 1-2 негрубые ошибки. </w:t>
      </w:r>
    </w:p>
    <w:p w:rsidR="00204EEA" w:rsidRPr="006F38F3" w:rsidRDefault="00204EEA" w:rsidP="00AF4E0A">
      <w:pPr>
        <w:numPr>
          <w:ilvl w:val="0"/>
          <w:numId w:val="77"/>
        </w:numPr>
        <w:jc w:val="both"/>
      </w:pPr>
      <w:r w:rsidRPr="006F38F3">
        <w:t xml:space="preserve">«3» - 2-3 грубые и 1-2 негрубые ошибки или 3 и более негрубых ошибки. </w:t>
      </w:r>
    </w:p>
    <w:p w:rsidR="00204EEA" w:rsidRPr="006F38F3" w:rsidRDefault="00204EEA" w:rsidP="00AF4E0A">
      <w:pPr>
        <w:numPr>
          <w:ilvl w:val="0"/>
          <w:numId w:val="77"/>
        </w:numPr>
        <w:jc w:val="both"/>
      </w:pPr>
      <w:r w:rsidRPr="006F38F3">
        <w:t xml:space="preserve">«2» - 4 и более грубых ошибки. </w:t>
      </w:r>
    </w:p>
    <w:p w:rsidR="00204EEA" w:rsidRPr="006F38F3" w:rsidRDefault="00204EEA" w:rsidP="00204EEA">
      <w:pPr>
        <w:ind w:firstLine="708"/>
        <w:jc w:val="both"/>
        <w:rPr>
          <w:b/>
        </w:rPr>
      </w:pPr>
      <w:r w:rsidRPr="006F38F3">
        <w:rPr>
          <w:u w:val="single"/>
        </w:rPr>
        <w:t>Работа, состоящая из задач</w:t>
      </w:r>
      <w:r w:rsidRPr="006F38F3">
        <w:rPr>
          <w:b/>
        </w:rPr>
        <w:t xml:space="preserve">: </w:t>
      </w:r>
    </w:p>
    <w:p w:rsidR="00204EEA" w:rsidRPr="006F38F3" w:rsidRDefault="00204EEA" w:rsidP="00AF4E0A">
      <w:pPr>
        <w:numPr>
          <w:ilvl w:val="0"/>
          <w:numId w:val="78"/>
        </w:numPr>
        <w:jc w:val="both"/>
      </w:pPr>
      <w:r w:rsidRPr="006F38F3">
        <w:t xml:space="preserve">«5» - без ошибок. </w:t>
      </w:r>
    </w:p>
    <w:p w:rsidR="00204EEA" w:rsidRPr="006F38F3" w:rsidRDefault="00204EEA" w:rsidP="00AF4E0A">
      <w:pPr>
        <w:numPr>
          <w:ilvl w:val="0"/>
          <w:numId w:val="78"/>
        </w:numPr>
        <w:jc w:val="both"/>
      </w:pPr>
      <w:r w:rsidRPr="006F38F3">
        <w:t xml:space="preserve">«4» - 1-2 негрубых ошибки. </w:t>
      </w:r>
    </w:p>
    <w:p w:rsidR="00204EEA" w:rsidRPr="006F38F3" w:rsidRDefault="00204EEA" w:rsidP="00AF4E0A">
      <w:pPr>
        <w:numPr>
          <w:ilvl w:val="0"/>
          <w:numId w:val="78"/>
        </w:numPr>
        <w:jc w:val="both"/>
      </w:pPr>
      <w:r w:rsidRPr="006F38F3">
        <w:t xml:space="preserve">«3» - 1 </w:t>
      </w:r>
      <w:proofErr w:type="gramStart"/>
      <w:r w:rsidRPr="006F38F3">
        <w:t>грубая</w:t>
      </w:r>
      <w:proofErr w:type="gramEnd"/>
      <w:r w:rsidRPr="006F38F3">
        <w:t xml:space="preserve"> и 3-4 негрубые ошибки. </w:t>
      </w:r>
    </w:p>
    <w:p w:rsidR="00204EEA" w:rsidRPr="006F38F3" w:rsidRDefault="00204EEA" w:rsidP="00AF4E0A">
      <w:pPr>
        <w:numPr>
          <w:ilvl w:val="0"/>
          <w:numId w:val="78"/>
        </w:numPr>
        <w:jc w:val="both"/>
      </w:pPr>
      <w:r w:rsidRPr="006F38F3">
        <w:t xml:space="preserve">«2» - 2 и более грубых ошибки. </w:t>
      </w:r>
    </w:p>
    <w:p w:rsidR="00204EEA" w:rsidRPr="006F38F3" w:rsidRDefault="00204EEA" w:rsidP="00204EEA">
      <w:pPr>
        <w:ind w:firstLine="540"/>
        <w:jc w:val="both"/>
        <w:rPr>
          <w:b/>
        </w:rPr>
      </w:pPr>
      <w:r w:rsidRPr="006F38F3">
        <w:rPr>
          <w:u w:val="single"/>
        </w:rPr>
        <w:t>Комбинированная работа</w:t>
      </w:r>
      <w:r w:rsidRPr="006F38F3">
        <w:rPr>
          <w:b/>
        </w:rPr>
        <w:t xml:space="preserve">: </w:t>
      </w:r>
    </w:p>
    <w:p w:rsidR="00204EEA" w:rsidRPr="006F38F3" w:rsidRDefault="00204EEA" w:rsidP="00AF4E0A">
      <w:pPr>
        <w:numPr>
          <w:ilvl w:val="0"/>
          <w:numId w:val="79"/>
        </w:numPr>
        <w:jc w:val="both"/>
      </w:pPr>
      <w:r w:rsidRPr="006F38F3">
        <w:t xml:space="preserve">«5» - без ошибок </w:t>
      </w:r>
    </w:p>
    <w:p w:rsidR="00204EEA" w:rsidRPr="006F38F3" w:rsidRDefault="00204EEA" w:rsidP="00AF4E0A">
      <w:pPr>
        <w:numPr>
          <w:ilvl w:val="0"/>
          <w:numId w:val="79"/>
        </w:numPr>
        <w:jc w:val="both"/>
      </w:pPr>
      <w:r w:rsidRPr="006F38F3">
        <w:t xml:space="preserve">«4» - 1 </w:t>
      </w:r>
      <w:proofErr w:type="gramStart"/>
      <w:r w:rsidRPr="006F38F3">
        <w:t>грубая</w:t>
      </w:r>
      <w:proofErr w:type="gramEnd"/>
      <w:r w:rsidRPr="006F38F3">
        <w:t xml:space="preserve"> и 1-2 негрубые ошибки, при этом грубых ошибок не должно быть в задаче.</w:t>
      </w:r>
    </w:p>
    <w:p w:rsidR="00204EEA" w:rsidRPr="006F38F3" w:rsidRDefault="00204EEA" w:rsidP="00AF4E0A">
      <w:pPr>
        <w:numPr>
          <w:ilvl w:val="0"/>
          <w:numId w:val="79"/>
        </w:numPr>
        <w:jc w:val="both"/>
      </w:pPr>
      <w:r w:rsidRPr="006F38F3">
        <w:t>«3» - 2-3 грубые и 3-4 негрубые ошибки, при этом ход решения задачи должен быть верным.</w:t>
      </w:r>
    </w:p>
    <w:p w:rsidR="00204EEA" w:rsidRPr="006F38F3" w:rsidRDefault="00204EEA" w:rsidP="00AF4E0A">
      <w:pPr>
        <w:numPr>
          <w:ilvl w:val="0"/>
          <w:numId w:val="79"/>
        </w:numPr>
        <w:jc w:val="both"/>
      </w:pPr>
      <w:r w:rsidRPr="006F38F3">
        <w:t xml:space="preserve">«2» - 4 грубые ошибки. </w:t>
      </w:r>
    </w:p>
    <w:p w:rsidR="00204EEA" w:rsidRPr="006F38F3" w:rsidRDefault="00204EEA" w:rsidP="00204EEA">
      <w:pPr>
        <w:jc w:val="both"/>
        <w:rPr>
          <w:i/>
        </w:rPr>
      </w:pPr>
    </w:p>
    <w:p w:rsidR="00204EEA" w:rsidRPr="006F38F3" w:rsidRDefault="00204EEA" w:rsidP="00204EEA">
      <w:pPr>
        <w:jc w:val="both"/>
        <w:rPr>
          <w:b/>
          <w:i/>
        </w:rPr>
      </w:pPr>
      <w:r w:rsidRPr="006F38F3">
        <w:rPr>
          <w:i/>
        </w:rPr>
        <w:t>Грубые ошибки</w:t>
      </w:r>
      <w:r w:rsidRPr="006F38F3">
        <w:rPr>
          <w:b/>
          <w:i/>
        </w:rPr>
        <w:t xml:space="preserve">: </w:t>
      </w:r>
    </w:p>
    <w:p w:rsidR="00204EEA" w:rsidRPr="006F38F3" w:rsidRDefault="00204EEA" w:rsidP="00AF4E0A">
      <w:pPr>
        <w:numPr>
          <w:ilvl w:val="0"/>
          <w:numId w:val="80"/>
        </w:numPr>
        <w:jc w:val="both"/>
        <w:rPr>
          <w:b/>
        </w:rPr>
      </w:pPr>
      <w:r w:rsidRPr="006F38F3">
        <w:t xml:space="preserve">Вычислительные ошибки в выражениях и задачах. </w:t>
      </w:r>
    </w:p>
    <w:p w:rsidR="00204EEA" w:rsidRPr="006F38F3" w:rsidRDefault="00204EEA" w:rsidP="00AF4E0A">
      <w:pPr>
        <w:numPr>
          <w:ilvl w:val="0"/>
          <w:numId w:val="80"/>
        </w:numPr>
        <w:jc w:val="both"/>
      </w:pPr>
      <w:r w:rsidRPr="006F38F3">
        <w:t xml:space="preserve">Ошибки на незнание порядка выполнения арифметических действий. </w:t>
      </w:r>
    </w:p>
    <w:p w:rsidR="00204EEA" w:rsidRPr="006F38F3" w:rsidRDefault="00204EEA" w:rsidP="00AF4E0A">
      <w:pPr>
        <w:numPr>
          <w:ilvl w:val="0"/>
          <w:numId w:val="80"/>
        </w:numPr>
        <w:jc w:val="both"/>
      </w:pPr>
      <w:r w:rsidRPr="006F38F3">
        <w:t xml:space="preserve">Неправильное решение задачи (пропуск действия, неправильный выбор действий, лишние действия). </w:t>
      </w:r>
    </w:p>
    <w:p w:rsidR="00204EEA" w:rsidRPr="006F38F3" w:rsidRDefault="00204EEA" w:rsidP="00AF4E0A">
      <w:pPr>
        <w:numPr>
          <w:ilvl w:val="0"/>
          <w:numId w:val="80"/>
        </w:numPr>
        <w:jc w:val="both"/>
      </w:pPr>
      <w:r w:rsidRPr="006F38F3">
        <w:t xml:space="preserve">Не решенная до конца задача или выражение. </w:t>
      </w:r>
    </w:p>
    <w:p w:rsidR="00204EEA" w:rsidRPr="006F38F3" w:rsidRDefault="00204EEA" w:rsidP="00AF4E0A">
      <w:pPr>
        <w:numPr>
          <w:ilvl w:val="0"/>
          <w:numId w:val="80"/>
        </w:numPr>
        <w:jc w:val="both"/>
      </w:pPr>
      <w:r w:rsidRPr="006F38F3">
        <w:t>Невыполненное задание.</w:t>
      </w:r>
    </w:p>
    <w:p w:rsidR="00204EEA" w:rsidRPr="006F38F3" w:rsidRDefault="00204EEA" w:rsidP="00204EEA">
      <w:pPr>
        <w:jc w:val="both"/>
        <w:rPr>
          <w:b/>
          <w:i/>
        </w:rPr>
      </w:pPr>
      <w:r w:rsidRPr="006F38F3">
        <w:rPr>
          <w:i/>
        </w:rPr>
        <w:t>Негрубые ошибки</w:t>
      </w:r>
      <w:r w:rsidRPr="006F38F3">
        <w:rPr>
          <w:b/>
          <w:i/>
        </w:rPr>
        <w:t xml:space="preserve">: </w:t>
      </w:r>
    </w:p>
    <w:p w:rsidR="00204EEA" w:rsidRPr="006F38F3" w:rsidRDefault="00204EEA" w:rsidP="00AF4E0A">
      <w:pPr>
        <w:numPr>
          <w:ilvl w:val="0"/>
          <w:numId w:val="81"/>
        </w:numPr>
        <w:jc w:val="both"/>
      </w:pPr>
      <w:r w:rsidRPr="006F38F3">
        <w:t xml:space="preserve">Нерациональный прием вычислений. </w:t>
      </w:r>
    </w:p>
    <w:p w:rsidR="00204EEA" w:rsidRPr="006F38F3" w:rsidRDefault="00204EEA" w:rsidP="00AF4E0A">
      <w:pPr>
        <w:numPr>
          <w:ilvl w:val="0"/>
          <w:numId w:val="81"/>
        </w:numPr>
        <w:jc w:val="both"/>
      </w:pPr>
      <w:r w:rsidRPr="006F38F3">
        <w:t xml:space="preserve">Неправильная постановка вопроса к действию при решении задачи. </w:t>
      </w:r>
    </w:p>
    <w:p w:rsidR="00204EEA" w:rsidRPr="006F38F3" w:rsidRDefault="00204EEA" w:rsidP="00AF4E0A">
      <w:pPr>
        <w:numPr>
          <w:ilvl w:val="0"/>
          <w:numId w:val="81"/>
        </w:numPr>
        <w:jc w:val="both"/>
      </w:pPr>
      <w:r w:rsidRPr="006F38F3">
        <w:t xml:space="preserve">Неверно сформулированный ответ задачи. </w:t>
      </w:r>
    </w:p>
    <w:p w:rsidR="00204EEA" w:rsidRPr="006F38F3" w:rsidRDefault="00204EEA" w:rsidP="00AF4E0A">
      <w:pPr>
        <w:numPr>
          <w:ilvl w:val="0"/>
          <w:numId w:val="81"/>
        </w:numPr>
        <w:jc w:val="both"/>
      </w:pPr>
      <w:r w:rsidRPr="006F38F3">
        <w:t xml:space="preserve">Неправильное списывание данных (чисел, знаков). </w:t>
      </w:r>
    </w:p>
    <w:p w:rsidR="00204EEA" w:rsidRPr="006F38F3" w:rsidRDefault="00204EEA" w:rsidP="00AF4E0A">
      <w:pPr>
        <w:numPr>
          <w:ilvl w:val="0"/>
          <w:numId w:val="81"/>
        </w:numPr>
        <w:jc w:val="both"/>
      </w:pPr>
      <w:r w:rsidRPr="006F38F3">
        <w:t xml:space="preserve">Недоведение до конца преобразований. </w:t>
      </w:r>
    </w:p>
    <w:p w:rsidR="00204EEA" w:rsidRPr="006F38F3" w:rsidRDefault="00204EEA" w:rsidP="00204EEA">
      <w:pPr>
        <w:ind w:left="180"/>
        <w:jc w:val="both"/>
      </w:pPr>
    </w:p>
    <w:p w:rsidR="00204EEA" w:rsidRPr="006F38F3" w:rsidRDefault="00204EEA" w:rsidP="00204EEA">
      <w:pPr>
        <w:ind w:left="180"/>
        <w:jc w:val="both"/>
        <w:rPr>
          <w:u w:val="single"/>
        </w:rPr>
      </w:pPr>
      <w:r w:rsidRPr="006F38F3">
        <w:rPr>
          <w:u w:val="single"/>
        </w:rPr>
        <w:t>В контрольной работе:</w:t>
      </w:r>
    </w:p>
    <w:p w:rsidR="00204EEA" w:rsidRPr="006F38F3" w:rsidRDefault="00204EEA" w:rsidP="00AF4E0A">
      <w:pPr>
        <w:numPr>
          <w:ilvl w:val="0"/>
          <w:numId w:val="82"/>
        </w:numPr>
        <w:jc w:val="both"/>
      </w:pPr>
      <w:r w:rsidRPr="006F38F3">
        <w:t xml:space="preserve">задания должны быть одного уровня для всего класса; </w:t>
      </w:r>
    </w:p>
    <w:p w:rsidR="00204EEA" w:rsidRPr="006F38F3" w:rsidRDefault="00204EEA" w:rsidP="00AF4E0A">
      <w:pPr>
        <w:numPr>
          <w:ilvl w:val="0"/>
          <w:numId w:val="82"/>
        </w:numPr>
        <w:jc w:val="both"/>
      </w:pPr>
      <w:r w:rsidRPr="006F38F3">
        <w:t>задания повышенной трудности выносятся в «дополнительное задание», которое предлагается для выполнения всем ученикам и их невыполнение не влияет на общую оценку работы; обязательно разобрать их решение при выполнении работы над ошибками;</w:t>
      </w:r>
    </w:p>
    <w:p w:rsidR="00204EEA" w:rsidRPr="006F38F3" w:rsidRDefault="00204EEA" w:rsidP="00AF4E0A">
      <w:pPr>
        <w:numPr>
          <w:ilvl w:val="0"/>
          <w:numId w:val="82"/>
        </w:numPr>
        <w:jc w:val="both"/>
      </w:pPr>
      <w:r w:rsidRPr="006F38F3">
        <w:t>оценка не снижается, если есть грамматические ошибки и аккуратные исправления;</w:t>
      </w:r>
    </w:p>
    <w:p w:rsidR="00204EEA" w:rsidRPr="006F38F3" w:rsidRDefault="00204EEA" w:rsidP="00AF4E0A">
      <w:pPr>
        <w:numPr>
          <w:ilvl w:val="0"/>
          <w:numId w:val="82"/>
        </w:numPr>
        <w:jc w:val="both"/>
      </w:pPr>
      <w:r w:rsidRPr="006F38F3">
        <w:t>за грамматические ошибки, допущенные в работе, оценка по математике не снижается;</w:t>
      </w:r>
    </w:p>
    <w:p w:rsidR="00204EEA" w:rsidRPr="006F38F3" w:rsidRDefault="00204EEA" w:rsidP="00AF4E0A">
      <w:pPr>
        <w:numPr>
          <w:ilvl w:val="0"/>
          <w:numId w:val="82"/>
        </w:numPr>
        <w:jc w:val="both"/>
      </w:pPr>
      <w:r w:rsidRPr="006F38F3">
        <w:t xml:space="preserve">за неряшливо оформленную работу, несоблюдение правил каллиграфии оценка по математике снижается на 1 балл, но не ниже «3». </w:t>
      </w:r>
    </w:p>
    <w:p w:rsidR="00204EEA" w:rsidRPr="006F38F3" w:rsidRDefault="00204EEA" w:rsidP="00204EEA">
      <w:pPr>
        <w:ind w:left="180"/>
        <w:jc w:val="both"/>
      </w:pPr>
    </w:p>
    <w:p w:rsidR="00204EEA" w:rsidRPr="006F38F3" w:rsidRDefault="00204EEA" w:rsidP="00204EEA">
      <w:pPr>
        <w:jc w:val="center"/>
        <w:rPr>
          <w:b/>
          <w:sz w:val="28"/>
          <w:szCs w:val="28"/>
        </w:rPr>
      </w:pPr>
      <w:r w:rsidRPr="006F38F3">
        <w:rPr>
          <w:b/>
          <w:sz w:val="28"/>
          <w:szCs w:val="28"/>
        </w:rPr>
        <w:t>Формы контроля уровня достижений и критерии оценки по окружающему миру</w:t>
      </w:r>
    </w:p>
    <w:p w:rsidR="00204EEA" w:rsidRPr="006F38F3" w:rsidRDefault="00204EEA" w:rsidP="00204EEA">
      <w:pPr>
        <w:tabs>
          <w:tab w:val="left" w:pos="840"/>
        </w:tabs>
        <w:jc w:val="center"/>
        <w:rPr>
          <w:i/>
          <w:sz w:val="28"/>
          <w:szCs w:val="28"/>
          <w:u w:val="single"/>
        </w:rPr>
      </w:pPr>
      <w:r w:rsidRPr="006F38F3">
        <w:rPr>
          <w:i/>
          <w:sz w:val="28"/>
          <w:szCs w:val="28"/>
          <w:u w:val="single"/>
        </w:rPr>
        <w:t>Характеристика цифровой отметки (оценки) при устном ответе:</w:t>
      </w:r>
    </w:p>
    <w:p w:rsidR="00204EEA" w:rsidRPr="006F38F3" w:rsidRDefault="00204EEA" w:rsidP="00204EEA">
      <w:pPr>
        <w:tabs>
          <w:tab w:val="left" w:pos="840"/>
        </w:tabs>
        <w:jc w:val="both"/>
        <w:rPr>
          <w:i/>
          <w:sz w:val="28"/>
          <w:szCs w:val="28"/>
          <w:u w:val="single"/>
        </w:rPr>
      </w:pPr>
    </w:p>
    <w:p w:rsidR="00204EEA" w:rsidRPr="006F38F3" w:rsidRDefault="00204EEA" w:rsidP="00204EEA">
      <w:pPr>
        <w:tabs>
          <w:tab w:val="left" w:pos="840"/>
        </w:tabs>
        <w:ind w:firstLine="600"/>
        <w:jc w:val="both"/>
      </w:pPr>
      <w:r w:rsidRPr="006F38F3">
        <w:t>"5" - выставляется, если учебный материал излагается полно, логично, отсутствуют ошибки или имеется один недочёт, ученик может привести примеры из дополнительной литературы.</w:t>
      </w:r>
    </w:p>
    <w:p w:rsidR="00204EEA" w:rsidRPr="006F38F3" w:rsidRDefault="00204EEA" w:rsidP="00204EEA">
      <w:pPr>
        <w:tabs>
          <w:tab w:val="left" w:pos="840"/>
        </w:tabs>
        <w:ind w:firstLine="600"/>
        <w:jc w:val="both"/>
      </w:pPr>
      <w:r w:rsidRPr="006F38F3">
        <w:t>"4" - ответ полный, но имеются незначительные нарушения логики изложения материала.</w:t>
      </w:r>
    </w:p>
    <w:p w:rsidR="00204EEA" w:rsidRPr="006F38F3" w:rsidRDefault="00204EEA" w:rsidP="00204EEA">
      <w:pPr>
        <w:tabs>
          <w:tab w:val="left" w:pos="840"/>
        </w:tabs>
        <w:ind w:firstLine="600"/>
        <w:jc w:val="both"/>
      </w:pPr>
      <w:r w:rsidRPr="006F38F3">
        <w:lastRenderedPageBreak/>
        <w:t>"3" - ответ раскрыт не полно, осуществляется по наводящим вопросам, имеются отдельные нарушения в логике изложения материала.</w:t>
      </w:r>
    </w:p>
    <w:p w:rsidR="00204EEA" w:rsidRPr="006F38F3" w:rsidRDefault="00204EEA" w:rsidP="00204EEA">
      <w:pPr>
        <w:tabs>
          <w:tab w:val="left" w:pos="840"/>
        </w:tabs>
        <w:ind w:firstLine="600"/>
        <w:jc w:val="both"/>
      </w:pPr>
      <w:r w:rsidRPr="006F38F3">
        <w:t>"2" - ответ не раскрывает обсуждаемый вопрос, отсутствует полнота и логика изложения учебного материала.</w:t>
      </w:r>
    </w:p>
    <w:p w:rsidR="00204EEA" w:rsidRPr="006F38F3" w:rsidRDefault="00204EEA" w:rsidP="00204EEA">
      <w:pPr>
        <w:tabs>
          <w:tab w:val="left" w:pos="840"/>
        </w:tabs>
        <w:spacing w:before="240" w:after="60"/>
        <w:jc w:val="center"/>
        <w:outlineLvl w:val="5"/>
        <w:rPr>
          <w:bCs/>
          <w:i/>
          <w:sz w:val="28"/>
          <w:szCs w:val="28"/>
          <w:u w:val="single"/>
        </w:rPr>
      </w:pPr>
      <w:r w:rsidRPr="006F38F3">
        <w:rPr>
          <w:bCs/>
          <w:i/>
          <w:sz w:val="28"/>
          <w:szCs w:val="28"/>
          <w:u w:val="single"/>
        </w:rPr>
        <w:t>Ошибки и недочёты, влияющие на снижение оценки:</w:t>
      </w:r>
    </w:p>
    <w:p w:rsidR="00204EEA" w:rsidRPr="006F38F3" w:rsidRDefault="00204EEA" w:rsidP="00204EEA">
      <w:pPr>
        <w:tabs>
          <w:tab w:val="left" w:pos="840"/>
        </w:tabs>
        <w:autoSpaceDE w:val="0"/>
        <w:autoSpaceDN w:val="0"/>
        <w:jc w:val="both"/>
        <w:rPr>
          <w:i/>
          <w:iCs/>
        </w:rPr>
      </w:pPr>
      <w:r w:rsidRPr="006F38F3">
        <w:rPr>
          <w:i/>
          <w:iCs/>
        </w:rPr>
        <w:t>Ошибки:</w:t>
      </w:r>
    </w:p>
    <w:p w:rsidR="00204EEA" w:rsidRPr="006F38F3" w:rsidRDefault="00204EEA" w:rsidP="00AF4E0A">
      <w:pPr>
        <w:numPr>
          <w:ilvl w:val="0"/>
          <w:numId w:val="83"/>
        </w:numPr>
        <w:tabs>
          <w:tab w:val="left" w:pos="840"/>
          <w:tab w:val="num" w:pos="1260"/>
        </w:tabs>
        <w:ind w:firstLine="0"/>
        <w:jc w:val="both"/>
      </w:pPr>
      <w:r w:rsidRPr="006F38F3">
        <w:t>неправильное определение понятий, замена существенной характеристики понятия несущественной;</w:t>
      </w:r>
    </w:p>
    <w:p w:rsidR="00204EEA" w:rsidRPr="006F38F3" w:rsidRDefault="00204EEA" w:rsidP="00AF4E0A">
      <w:pPr>
        <w:numPr>
          <w:ilvl w:val="0"/>
          <w:numId w:val="83"/>
        </w:numPr>
        <w:tabs>
          <w:tab w:val="left" w:pos="840"/>
          <w:tab w:val="num" w:pos="1260"/>
        </w:tabs>
        <w:ind w:firstLine="0"/>
        <w:jc w:val="both"/>
      </w:pPr>
      <w:r w:rsidRPr="006F38F3">
        <w:t>нарушение последовательности в описании объектов (явлений), если она является существенной;</w:t>
      </w:r>
    </w:p>
    <w:p w:rsidR="00204EEA" w:rsidRPr="006F38F3" w:rsidRDefault="00204EEA" w:rsidP="00AF4E0A">
      <w:pPr>
        <w:numPr>
          <w:ilvl w:val="0"/>
          <w:numId w:val="83"/>
        </w:numPr>
        <w:tabs>
          <w:tab w:val="num" w:pos="0"/>
          <w:tab w:val="left" w:pos="840"/>
        </w:tabs>
        <w:ind w:firstLine="0"/>
        <w:jc w:val="both"/>
      </w:pPr>
      <w:r w:rsidRPr="006F38F3">
        <w:t>неправильное раскрытие причины, закономерности, условия протекания того или иного явления, процесса;</w:t>
      </w:r>
    </w:p>
    <w:p w:rsidR="00204EEA" w:rsidRPr="006F38F3" w:rsidRDefault="00204EEA" w:rsidP="00AF4E0A">
      <w:pPr>
        <w:numPr>
          <w:ilvl w:val="0"/>
          <w:numId w:val="83"/>
        </w:numPr>
        <w:tabs>
          <w:tab w:val="num" w:pos="0"/>
          <w:tab w:val="left" w:pos="840"/>
        </w:tabs>
        <w:ind w:firstLine="0"/>
        <w:jc w:val="both"/>
      </w:pPr>
      <w:r w:rsidRPr="006F38F3">
        <w:t>неумение сравнивать объекты, производить их классификацию на группы по существенным признакам;</w:t>
      </w:r>
    </w:p>
    <w:p w:rsidR="00204EEA" w:rsidRPr="006F38F3" w:rsidRDefault="00204EEA" w:rsidP="00AF4E0A">
      <w:pPr>
        <w:numPr>
          <w:ilvl w:val="0"/>
          <w:numId w:val="83"/>
        </w:numPr>
        <w:tabs>
          <w:tab w:val="num" w:pos="0"/>
          <w:tab w:val="left" w:pos="840"/>
        </w:tabs>
        <w:ind w:firstLine="0"/>
        <w:jc w:val="both"/>
      </w:pPr>
      <w:r w:rsidRPr="006F38F3">
        <w:t>незнание фактического материала, неумение самостоятельно привести примеры, подтверждающие высказанное суждение;</w:t>
      </w:r>
    </w:p>
    <w:p w:rsidR="00204EEA" w:rsidRPr="006F38F3" w:rsidRDefault="00204EEA" w:rsidP="00AF4E0A">
      <w:pPr>
        <w:numPr>
          <w:ilvl w:val="0"/>
          <w:numId w:val="83"/>
        </w:numPr>
        <w:tabs>
          <w:tab w:val="left" w:pos="840"/>
          <w:tab w:val="num" w:pos="1260"/>
        </w:tabs>
        <w:ind w:firstLine="0"/>
        <w:jc w:val="both"/>
      </w:pPr>
      <w:r w:rsidRPr="006F38F3">
        <w:t>неумение ориентироваться по карте, правильно показывать изучаемые объекты.</w:t>
      </w:r>
    </w:p>
    <w:p w:rsidR="00204EEA" w:rsidRPr="006F38F3" w:rsidRDefault="00204EEA" w:rsidP="00204EEA">
      <w:pPr>
        <w:tabs>
          <w:tab w:val="left" w:pos="840"/>
        </w:tabs>
        <w:jc w:val="both"/>
        <w:rPr>
          <w:i/>
          <w:iCs/>
        </w:rPr>
      </w:pPr>
      <w:r w:rsidRPr="006F38F3">
        <w:rPr>
          <w:i/>
          <w:iCs/>
        </w:rPr>
        <w:t>Недочёты:</w:t>
      </w:r>
    </w:p>
    <w:p w:rsidR="00204EEA" w:rsidRPr="006F38F3" w:rsidRDefault="00204EEA" w:rsidP="00AF4E0A">
      <w:pPr>
        <w:numPr>
          <w:ilvl w:val="0"/>
          <w:numId w:val="84"/>
        </w:numPr>
        <w:tabs>
          <w:tab w:val="num" w:pos="0"/>
          <w:tab w:val="left" w:pos="840"/>
        </w:tabs>
        <w:ind w:firstLine="0"/>
        <w:jc w:val="both"/>
      </w:pPr>
      <w:r w:rsidRPr="006F38F3">
        <w:t>преобладание при описании объекта несущественных признаков;</w:t>
      </w:r>
    </w:p>
    <w:p w:rsidR="00204EEA" w:rsidRPr="006F38F3" w:rsidRDefault="00204EEA" w:rsidP="00AF4E0A">
      <w:pPr>
        <w:numPr>
          <w:ilvl w:val="0"/>
          <w:numId w:val="84"/>
        </w:numPr>
        <w:tabs>
          <w:tab w:val="num" w:pos="0"/>
          <w:tab w:val="left" w:pos="840"/>
        </w:tabs>
        <w:ind w:firstLine="0"/>
        <w:jc w:val="both"/>
      </w:pPr>
      <w:r w:rsidRPr="006F38F3">
        <w:t>неточности в определении назначения прибора, его использование;</w:t>
      </w:r>
    </w:p>
    <w:p w:rsidR="00204EEA" w:rsidRPr="006F38F3" w:rsidRDefault="00204EEA" w:rsidP="00AF4E0A">
      <w:pPr>
        <w:numPr>
          <w:ilvl w:val="0"/>
          <w:numId w:val="84"/>
        </w:numPr>
        <w:tabs>
          <w:tab w:val="num" w:pos="0"/>
          <w:tab w:val="left" w:pos="840"/>
        </w:tabs>
        <w:ind w:firstLine="0"/>
        <w:jc w:val="both"/>
      </w:pPr>
      <w:r w:rsidRPr="006F38F3">
        <w:t>неточности при нахождении объектов на карте.</w:t>
      </w:r>
    </w:p>
    <w:p w:rsidR="00204EEA" w:rsidRPr="006F38F3" w:rsidRDefault="00204EEA" w:rsidP="00204EEA">
      <w:pPr>
        <w:jc w:val="center"/>
        <w:rPr>
          <w:b/>
          <w:sz w:val="28"/>
          <w:szCs w:val="28"/>
        </w:rPr>
      </w:pPr>
    </w:p>
    <w:p w:rsidR="00204EEA" w:rsidRPr="006F38F3" w:rsidRDefault="00204EEA" w:rsidP="00204EEA">
      <w:pPr>
        <w:jc w:val="center"/>
        <w:rPr>
          <w:b/>
          <w:sz w:val="28"/>
          <w:szCs w:val="28"/>
        </w:rPr>
      </w:pPr>
      <w:r w:rsidRPr="006F38F3">
        <w:rPr>
          <w:b/>
          <w:sz w:val="28"/>
          <w:szCs w:val="28"/>
        </w:rPr>
        <w:t>Критерии оценивания практических работ по технологии</w:t>
      </w:r>
    </w:p>
    <w:p w:rsidR="00204EEA" w:rsidRPr="006F38F3" w:rsidRDefault="00204EEA" w:rsidP="00204EEA">
      <w:pPr>
        <w:shd w:val="clear" w:color="auto" w:fill="FFFFFF"/>
        <w:rPr>
          <w:u w:val="single"/>
        </w:rPr>
      </w:pPr>
      <w:r w:rsidRPr="006F38F3">
        <w:rPr>
          <w:u w:val="single"/>
        </w:rPr>
        <w:t xml:space="preserve">Оценка «5» </w:t>
      </w:r>
    </w:p>
    <w:p w:rsidR="00204EEA" w:rsidRPr="006F38F3" w:rsidRDefault="00204EEA" w:rsidP="00AF4E0A">
      <w:pPr>
        <w:numPr>
          <w:ilvl w:val="0"/>
          <w:numId w:val="71"/>
        </w:numPr>
        <w:shd w:val="clear" w:color="auto" w:fill="FFFFFF"/>
        <w:tabs>
          <w:tab w:val="num" w:pos="0"/>
        </w:tabs>
      </w:pPr>
      <w:r w:rsidRPr="006F38F3">
        <w:t>тщательно спланирован труд и рационально организовано рабочее место;</w:t>
      </w:r>
    </w:p>
    <w:p w:rsidR="00204EEA" w:rsidRPr="006F38F3" w:rsidRDefault="00204EEA" w:rsidP="00AF4E0A">
      <w:pPr>
        <w:numPr>
          <w:ilvl w:val="0"/>
          <w:numId w:val="71"/>
        </w:numPr>
        <w:shd w:val="clear" w:color="auto" w:fill="FFFFFF"/>
        <w:tabs>
          <w:tab w:val="num" w:pos="0"/>
        </w:tabs>
      </w:pPr>
      <w:r w:rsidRPr="006F38F3">
        <w:t>задание выполнено качественно, без нарушения соответствующей  технологии;</w:t>
      </w:r>
    </w:p>
    <w:p w:rsidR="00204EEA" w:rsidRPr="006F38F3" w:rsidRDefault="00204EEA" w:rsidP="00AF4E0A">
      <w:pPr>
        <w:numPr>
          <w:ilvl w:val="0"/>
          <w:numId w:val="71"/>
        </w:numPr>
        <w:shd w:val="clear" w:color="auto" w:fill="FFFFFF"/>
        <w:tabs>
          <w:tab w:val="num" w:pos="0"/>
        </w:tabs>
      </w:pPr>
      <w:r w:rsidRPr="006F38F3">
        <w:t>правильно выполнялись приемы труда, самостоятельно и творчески выполнялась работа;</w:t>
      </w:r>
    </w:p>
    <w:p w:rsidR="00204EEA" w:rsidRPr="006F38F3" w:rsidRDefault="00204EEA" w:rsidP="00AF4E0A">
      <w:pPr>
        <w:numPr>
          <w:ilvl w:val="0"/>
          <w:numId w:val="71"/>
        </w:numPr>
        <w:shd w:val="clear" w:color="auto" w:fill="FFFFFF"/>
        <w:tabs>
          <w:tab w:val="num" w:pos="0"/>
        </w:tabs>
      </w:pPr>
      <w:r w:rsidRPr="006F38F3">
        <w:t>полностью соблюдались правила техники безопасности.</w:t>
      </w:r>
    </w:p>
    <w:p w:rsidR="00204EEA" w:rsidRPr="006F38F3" w:rsidRDefault="00204EEA" w:rsidP="00204EEA">
      <w:pPr>
        <w:shd w:val="clear" w:color="auto" w:fill="FFFFFF"/>
        <w:ind w:left="-360"/>
      </w:pPr>
    </w:p>
    <w:p w:rsidR="00204EEA" w:rsidRPr="006F38F3" w:rsidRDefault="00204EEA" w:rsidP="004D0037">
      <w:pPr>
        <w:shd w:val="clear" w:color="auto" w:fill="FFFFFF"/>
        <w:ind w:left="709" w:hanging="709"/>
        <w:rPr>
          <w:u w:val="single"/>
        </w:rPr>
      </w:pPr>
      <w:r w:rsidRPr="006F38F3">
        <w:rPr>
          <w:u w:val="single"/>
        </w:rPr>
        <w:t>Оценка «4»</w:t>
      </w:r>
    </w:p>
    <w:p w:rsidR="00204EEA" w:rsidRPr="006F38F3" w:rsidRDefault="00204EEA" w:rsidP="004D0037">
      <w:pPr>
        <w:numPr>
          <w:ilvl w:val="0"/>
          <w:numId w:val="72"/>
        </w:numPr>
        <w:shd w:val="clear" w:color="auto" w:fill="FFFFFF"/>
        <w:tabs>
          <w:tab w:val="num" w:pos="0"/>
        </w:tabs>
        <w:ind w:left="709" w:hanging="359"/>
      </w:pPr>
      <w:r w:rsidRPr="006F38F3">
        <w:t>допущены незначительные недостатки в планировании труда и организации рабочего места;</w:t>
      </w:r>
    </w:p>
    <w:p w:rsidR="00204EEA" w:rsidRPr="006F38F3" w:rsidRDefault="00204EEA" w:rsidP="004D0037">
      <w:pPr>
        <w:numPr>
          <w:ilvl w:val="0"/>
          <w:numId w:val="72"/>
        </w:numPr>
        <w:shd w:val="clear" w:color="auto" w:fill="FFFFFF"/>
        <w:tabs>
          <w:tab w:val="num" w:pos="0"/>
        </w:tabs>
        <w:ind w:left="709" w:hanging="359"/>
      </w:pPr>
      <w:r w:rsidRPr="006F38F3">
        <w:t>задание выполнено  с небольшими отклонениями (в пределах нормы) от соответствующей технологии изготовления;</w:t>
      </w:r>
    </w:p>
    <w:p w:rsidR="00204EEA" w:rsidRPr="006F38F3" w:rsidRDefault="00204EEA" w:rsidP="004D0037">
      <w:pPr>
        <w:numPr>
          <w:ilvl w:val="0"/>
          <w:numId w:val="72"/>
        </w:numPr>
        <w:shd w:val="clear" w:color="auto" w:fill="FFFFFF"/>
        <w:tabs>
          <w:tab w:val="num" w:pos="0"/>
        </w:tabs>
        <w:ind w:left="709" w:hanging="359"/>
      </w:pPr>
      <w:r w:rsidRPr="006F38F3">
        <w:t>в основном правильно выполняются приемы труда;</w:t>
      </w:r>
    </w:p>
    <w:p w:rsidR="00204EEA" w:rsidRPr="006F38F3" w:rsidRDefault="00204EEA" w:rsidP="004D0037">
      <w:pPr>
        <w:numPr>
          <w:ilvl w:val="0"/>
          <w:numId w:val="72"/>
        </w:numPr>
        <w:shd w:val="clear" w:color="auto" w:fill="FFFFFF"/>
        <w:tabs>
          <w:tab w:val="num" w:pos="0"/>
        </w:tabs>
        <w:ind w:left="709" w:hanging="359"/>
      </w:pPr>
      <w:r w:rsidRPr="006F38F3">
        <w:t>работа выполнялась самостоятельно;</w:t>
      </w:r>
    </w:p>
    <w:p w:rsidR="00204EEA" w:rsidRPr="006F38F3" w:rsidRDefault="00204EEA" w:rsidP="004D0037">
      <w:pPr>
        <w:numPr>
          <w:ilvl w:val="0"/>
          <w:numId w:val="72"/>
        </w:numPr>
        <w:shd w:val="clear" w:color="auto" w:fill="FFFFFF"/>
        <w:tabs>
          <w:tab w:val="num" w:pos="0"/>
        </w:tabs>
        <w:ind w:left="709" w:hanging="359"/>
      </w:pPr>
      <w:r w:rsidRPr="006F38F3">
        <w:t>норма времени выполнена или недовыполнена 10-15 %;</w:t>
      </w:r>
    </w:p>
    <w:p w:rsidR="00204EEA" w:rsidRPr="006F38F3" w:rsidRDefault="00204EEA" w:rsidP="004D0037">
      <w:pPr>
        <w:numPr>
          <w:ilvl w:val="0"/>
          <w:numId w:val="72"/>
        </w:numPr>
        <w:shd w:val="clear" w:color="auto" w:fill="FFFFFF"/>
        <w:tabs>
          <w:tab w:val="num" w:pos="0"/>
        </w:tabs>
        <w:ind w:left="709" w:hanging="359"/>
      </w:pPr>
      <w:r w:rsidRPr="006F38F3">
        <w:t>полностью соблюдались правила техники безопасности.</w:t>
      </w:r>
    </w:p>
    <w:p w:rsidR="00204EEA" w:rsidRPr="006F38F3" w:rsidRDefault="00204EEA" w:rsidP="004D0037">
      <w:pPr>
        <w:shd w:val="clear" w:color="auto" w:fill="FFFFFF"/>
        <w:ind w:left="709" w:hanging="359"/>
      </w:pPr>
    </w:p>
    <w:p w:rsidR="00204EEA" w:rsidRPr="006F38F3" w:rsidRDefault="00204EEA" w:rsidP="00204EEA">
      <w:pPr>
        <w:shd w:val="clear" w:color="auto" w:fill="FFFFFF"/>
        <w:rPr>
          <w:u w:val="single"/>
        </w:rPr>
      </w:pPr>
      <w:r w:rsidRPr="006F38F3">
        <w:rPr>
          <w:u w:val="single"/>
        </w:rPr>
        <w:t>Оценка «3»</w:t>
      </w:r>
    </w:p>
    <w:p w:rsidR="00204EEA" w:rsidRPr="006F38F3" w:rsidRDefault="00204EEA" w:rsidP="00AF4E0A">
      <w:pPr>
        <w:numPr>
          <w:ilvl w:val="0"/>
          <w:numId w:val="73"/>
        </w:numPr>
        <w:shd w:val="clear" w:color="auto" w:fill="FFFFFF"/>
        <w:tabs>
          <w:tab w:val="num" w:pos="0"/>
        </w:tabs>
      </w:pPr>
      <w:r w:rsidRPr="006F38F3">
        <w:t>имеют место недостатки в планировании труда и организации рабочего места;</w:t>
      </w:r>
    </w:p>
    <w:p w:rsidR="00204EEA" w:rsidRPr="006F38F3" w:rsidRDefault="00204EEA" w:rsidP="00AF4E0A">
      <w:pPr>
        <w:numPr>
          <w:ilvl w:val="0"/>
          <w:numId w:val="73"/>
        </w:numPr>
        <w:shd w:val="clear" w:color="auto" w:fill="FFFFFF"/>
        <w:tabs>
          <w:tab w:val="num" w:pos="0"/>
        </w:tabs>
      </w:pPr>
      <w:r w:rsidRPr="006F38F3">
        <w:t>задание выполнено с серьезными замечаниями  по соответствующей технологии изготовления;</w:t>
      </w:r>
    </w:p>
    <w:p w:rsidR="00204EEA" w:rsidRPr="006F38F3" w:rsidRDefault="00204EEA" w:rsidP="00AF4E0A">
      <w:pPr>
        <w:numPr>
          <w:ilvl w:val="0"/>
          <w:numId w:val="73"/>
        </w:numPr>
        <w:shd w:val="clear" w:color="auto" w:fill="FFFFFF"/>
        <w:tabs>
          <w:tab w:val="num" w:pos="0"/>
        </w:tabs>
      </w:pPr>
      <w:r w:rsidRPr="006F38F3">
        <w:t>отдельные приемы труда выполнялись неправильно;</w:t>
      </w:r>
    </w:p>
    <w:p w:rsidR="00204EEA" w:rsidRPr="006F38F3" w:rsidRDefault="00204EEA" w:rsidP="00AF4E0A">
      <w:pPr>
        <w:numPr>
          <w:ilvl w:val="0"/>
          <w:numId w:val="73"/>
        </w:numPr>
        <w:shd w:val="clear" w:color="auto" w:fill="FFFFFF"/>
        <w:tabs>
          <w:tab w:val="num" w:pos="0"/>
        </w:tabs>
      </w:pPr>
      <w:r w:rsidRPr="006F38F3">
        <w:t>самостоятельность в работе была низкой;</w:t>
      </w:r>
    </w:p>
    <w:p w:rsidR="00204EEA" w:rsidRPr="006F38F3" w:rsidRDefault="00204EEA" w:rsidP="00AF4E0A">
      <w:pPr>
        <w:numPr>
          <w:ilvl w:val="0"/>
          <w:numId w:val="73"/>
        </w:numPr>
        <w:shd w:val="clear" w:color="auto" w:fill="FFFFFF"/>
        <w:tabs>
          <w:tab w:val="num" w:pos="0"/>
        </w:tabs>
      </w:pPr>
      <w:r w:rsidRPr="006F38F3">
        <w:t>норма времени недовыполнена на 15-20 %;</w:t>
      </w:r>
    </w:p>
    <w:p w:rsidR="00204EEA" w:rsidRPr="006F38F3" w:rsidRDefault="00204EEA" w:rsidP="00AF4E0A">
      <w:pPr>
        <w:numPr>
          <w:ilvl w:val="0"/>
          <w:numId w:val="73"/>
        </w:numPr>
        <w:shd w:val="clear" w:color="auto" w:fill="FFFFFF"/>
        <w:tabs>
          <w:tab w:val="num" w:pos="0"/>
        </w:tabs>
      </w:pPr>
      <w:r w:rsidRPr="006F38F3">
        <w:t>не полностью соблюдались правила техники безопасности.</w:t>
      </w:r>
    </w:p>
    <w:p w:rsidR="00204EEA" w:rsidRPr="006F38F3" w:rsidRDefault="00204EEA" w:rsidP="00E74110">
      <w:pPr>
        <w:shd w:val="clear" w:color="auto" w:fill="FFFFFF"/>
        <w:ind w:left="756" w:hanging="350"/>
        <w:rPr>
          <w:u w:val="single"/>
        </w:rPr>
      </w:pPr>
      <w:r w:rsidRPr="006F38F3">
        <w:rPr>
          <w:u w:val="single"/>
        </w:rPr>
        <w:t>Оценка «2»</w:t>
      </w:r>
    </w:p>
    <w:p w:rsidR="00204EEA" w:rsidRPr="006F38F3" w:rsidRDefault="00204EEA" w:rsidP="00E74110">
      <w:pPr>
        <w:numPr>
          <w:ilvl w:val="0"/>
          <w:numId w:val="74"/>
        </w:numPr>
        <w:shd w:val="clear" w:color="auto" w:fill="FFFFFF"/>
        <w:tabs>
          <w:tab w:val="num" w:pos="0"/>
        </w:tabs>
        <w:ind w:left="756" w:hanging="350"/>
      </w:pPr>
      <w:r w:rsidRPr="006F38F3">
        <w:t>имеют место существенные недостатки в планировании труда и организации рабочего места;</w:t>
      </w:r>
    </w:p>
    <w:p w:rsidR="00204EEA" w:rsidRPr="006F38F3" w:rsidRDefault="00204EEA" w:rsidP="00E74110">
      <w:pPr>
        <w:numPr>
          <w:ilvl w:val="0"/>
          <w:numId w:val="74"/>
        </w:numPr>
        <w:shd w:val="clear" w:color="auto" w:fill="FFFFFF"/>
        <w:tabs>
          <w:tab w:val="num" w:pos="0"/>
        </w:tabs>
        <w:ind w:left="756" w:hanging="350"/>
      </w:pPr>
      <w:r w:rsidRPr="006F38F3">
        <w:lastRenderedPageBreak/>
        <w:t>неправильно выполнялись многие приемы труда;</w:t>
      </w:r>
    </w:p>
    <w:p w:rsidR="00204EEA" w:rsidRPr="006F38F3" w:rsidRDefault="00204EEA" w:rsidP="00E74110">
      <w:pPr>
        <w:numPr>
          <w:ilvl w:val="0"/>
          <w:numId w:val="74"/>
        </w:numPr>
        <w:shd w:val="clear" w:color="auto" w:fill="FFFFFF"/>
        <w:tabs>
          <w:tab w:val="num" w:pos="0"/>
        </w:tabs>
        <w:ind w:left="756" w:hanging="350"/>
      </w:pPr>
      <w:r w:rsidRPr="006F38F3">
        <w:t>самостоятельность в работе почти отсутствовала;</w:t>
      </w:r>
    </w:p>
    <w:p w:rsidR="00204EEA" w:rsidRPr="006F38F3" w:rsidRDefault="00204EEA" w:rsidP="00E74110">
      <w:pPr>
        <w:numPr>
          <w:ilvl w:val="0"/>
          <w:numId w:val="74"/>
        </w:numPr>
        <w:shd w:val="clear" w:color="auto" w:fill="FFFFFF"/>
        <w:tabs>
          <w:tab w:val="num" w:pos="0"/>
        </w:tabs>
        <w:ind w:left="756" w:hanging="350"/>
      </w:pPr>
      <w:r w:rsidRPr="006F38F3">
        <w:t>норма времени недовыполнена на 20-30 %;</w:t>
      </w:r>
    </w:p>
    <w:p w:rsidR="00204EEA" w:rsidRPr="006F38F3" w:rsidRDefault="00204EEA" w:rsidP="00E74110">
      <w:pPr>
        <w:numPr>
          <w:ilvl w:val="0"/>
          <w:numId w:val="74"/>
        </w:numPr>
        <w:shd w:val="clear" w:color="auto" w:fill="FFFFFF"/>
        <w:tabs>
          <w:tab w:val="num" w:pos="0"/>
        </w:tabs>
        <w:ind w:left="756" w:hanging="350"/>
      </w:pPr>
      <w:r w:rsidRPr="006F38F3">
        <w:t>не соблюдались многие правила техники безопасности.</w:t>
      </w:r>
    </w:p>
    <w:p w:rsidR="00204EEA" w:rsidRPr="006F38F3" w:rsidRDefault="00204EEA" w:rsidP="00204EEA">
      <w:pPr>
        <w:rPr>
          <w:sz w:val="28"/>
          <w:szCs w:val="28"/>
        </w:rPr>
      </w:pPr>
    </w:p>
    <w:p w:rsidR="00204EEA" w:rsidRPr="006F38F3" w:rsidRDefault="00204EEA" w:rsidP="00204EEA">
      <w:pPr>
        <w:ind w:firstLine="360"/>
        <w:jc w:val="center"/>
        <w:rPr>
          <w:b/>
          <w:sz w:val="28"/>
          <w:szCs w:val="28"/>
        </w:rPr>
      </w:pPr>
      <w:r w:rsidRPr="006F38F3">
        <w:rPr>
          <w:b/>
          <w:sz w:val="28"/>
          <w:szCs w:val="28"/>
        </w:rPr>
        <w:t xml:space="preserve">Критерии оценивания практических работ  </w:t>
      </w:r>
      <w:proofErr w:type="gramStart"/>
      <w:r w:rsidRPr="006F38F3">
        <w:rPr>
          <w:b/>
          <w:sz w:val="28"/>
          <w:szCs w:val="28"/>
        </w:rPr>
        <w:t>по</w:t>
      </w:r>
      <w:proofErr w:type="gramEnd"/>
      <w:r w:rsidRPr="006F38F3">
        <w:rPr>
          <w:b/>
          <w:sz w:val="28"/>
          <w:szCs w:val="28"/>
        </w:rPr>
        <w:t xml:space="preserve"> ИЗО</w:t>
      </w:r>
    </w:p>
    <w:p w:rsidR="00204EEA" w:rsidRPr="006F38F3" w:rsidRDefault="00204EEA" w:rsidP="00204EEA">
      <w:pPr>
        <w:spacing w:before="100" w:beforeAutospacing="1" w:after="100" w:afterAutospacing="1"/>
        <w:ind w:firstLine="360"/>
        <w:jc w:val="center"/>
        <w:rPr>
          <w:i/>
          <w:sz w:val="28"/>
          <w:szCs w:val="28"/>
          <w:u w:val="single"/>
        </w:rPr>
      </w:pPr>
      <w:r w:rsidRPr="006F38F3">
        <w:rPr>
          <w:bCs/>
          <w:i/>
          <w:sz w:val="28"/>
          <w:szCs w:val="28"/>
          <w:u w:val="single"/>
        </w:rPr>
        <w:t>Критерии оценивания предметных умений</w:t>
      </w:r>
    </w:p>
    <w:p w:rsidR="00204EEA" w:rsidRPr="006F38F3" w:rsidRDefault="00204EEA" w:rsidP="00204EEA">
      <w:pPr>
        <w:ind w:firstLine="360"/>
        <w:jc w:val="both"/>
      </w:pPr>
      <w:r w:rsidRPr="006F38F3">
        <w:rPr>
          <w:bCs/>
          <w:i/>
        </w:rPr>
        <w:t>Оценка «5</w:t>
      </w:r>
      <w:r w:rsidRPr="006F38F3">
        <w:rPr>
          <w:i/>
        </w:rPr>
        <w:t>»</w:t>
      </w:r>
      <w:r w:rsidRPr="006F38F3">
        <w:t xml:space="preserve"> - поставленные задачи выполнены быстро и хорошо, без ошибок; работа выразительна и интересна.</w:t>
      </w:r>
    </w:p>
    <w:p w:rsidR="00204EEA" w:rsidRPr="006F38F3" w:rsidRDefault="00204EEA" w:rsidP="00204EEA">
      <w:pPr>
        <w:ind w:firstLine="360"/>
        <w:jc w:val="both"/>
      </w:pPr>
      <w:r w:rsidRPr="006F38F3">
        <w:rPr>
          <w:i/>
        </w:rPr>
        <w:t>Оценка «4»</w:t>
      </w:r>
      <w:r w:rsidRPr="006F38F3">
        <w:rPr>
          <w:b/>
        </w:rPr>
        <w:t xml:space="preserve"> -</w:t>
      </w:r>
      <w:r w:rsidRPr="006F38F3">
        <w:t xml:space="preserve"> поставленные задачи выполнены быстро, но работа не выразительна, хотя и не имеет грубых ошибок.</w:t>
      </w:r>
    </w:p>
    <w:p w:rsidR="00204EEA" w:rsidRPr="006F38F3" w:rsidRDefault="00204EEA" w:rsidP="00204EEA">
      <w:pPr>
        <w:ind w:firstLine="360"/>
        <w:jc w:val="both"/>
      </w:pPr>
      <w:r w:rsidRPr="006F38F3">
        <w:rPr>
          <w:bCs/>
          <w:i/>
        </w:rPr>
        <w:t>Оценка «3»</w:t>
      </w:r>
      <w:r w:rsidRPr="006F38F3">
        <w:rPr>
          <w:b/>
          <w:bCs/>
        </w:rPr>
        <w:t xml:space="preserve"> -</w:t>
      </w:r>
      <w:r w:rsidRPr="006F38F3">
        <w:t xml:space="preserve"> поставленные задачи выполнены частично, работа не выразительна, в ней можно обнаружить грубые ошибки.</w:t>
      </w:r>
    </w:p>
    <w:p w:rsidR="00204EEA" w:rsidRPr="006F38F3" w:rsidRDefault="00204EEA" w:rsidP="00204EEA">
      <w:pPr>
        <w:tabs>
          <w:tab w:val="left" w:pos="600"/>
        </w:tabs>
        <w:ind w:firstLine="360"/>
        <w:jc w:val="both"/>
      </w:pPr>
      <w:r w:rsidRPr="006F38F3">
        <w:rPr>
          <w:bCs/>
          <w:i/>
        </w:rPr>
        <w:t>Оценка «2»</w:t>
      </w:r>
      <w:r w:rsidRPr="006F38F3">
        <w:rPr>
          <w:b/>
          <w:bCs/>
        </w:rPr>
        <w:t xml:space="preserve"> -</w:t>
      </w:r>
      <w:r w:rsidRPr="006F38F3">
        <w:t xml:space="preserve"> поставленные задачи не выполнены.</w:t>
      </w:r>
    </w:p>
    <w:p w:rsidR="00204EEA" w:rsidRPr="006F38F3" w:rsidRDefault="00204EEA" w:rsidP="00204EEA">
      <w:pPr>
        <w:ind w:firstLine="360"/>
        <w:jc w:val="center"/>
        <w:rPr>
          <w:b/>
          <w:sz w:val="28"/>
          <w:szCs w:val="28"/>
        </w:rPr>
      </w:pPr>
    </w:p>
    <w:p w:rsidR="00204EEA" w:rsidRPr="006F38F3" w:rsidRDefault="00204EEA" w:rsidP="00204EEA">
      <w:pPr>
        <w:ind w:firstLine="360"/>
        <w:jc w:val="center"/>
        <w:rPr>
          <w:b/>
          <w:sz w:val="28"/>
          <w:szCs w:val="28"/>
        </w:rPr>
      </w:pPr>
      <w:r w:rsidRPr="006F38F3">
        <w:rPr>
          <w:b/>
          <w:sz w:val="28"/>
          <w:szCs w:val="28"/>
        </w:rPr>
        <w:t>Критерии оценивания по физической культуре</w:t>
      </w:r>
    </w:p>
    <w:p w:rsidR="00204EEA" w:rsidRPr="006F38F3" w:rsidRDefault="00204EEA" w:rsidP="00204EEA">
      <w:pPr>
        <w:spacing w:before="120" w:after="240"/>
        <w:ind w:firstLine="708"/>
        <w:jc w:val="both"/>
      </w:pPr>
      <w:r w:rsidRPr="006F38F3">
        <w:t>В пределах доступного дети должны знать терминологию, правила игр, способы выполнения упражнений, уметь объяснять это своими словами. Должны уметь выполнять упражнения, предусмотренные программой и пройденные на уроках. Учащиеся должны не только знать правила и содержание игры, но и уметь играть, умело использовать в играх изученные упражнения, согласовывать свои действия с действиями товарищей.</w:t>
      </w:r>
    </w:p>
    <w:p w:rsidR="00204EEA" w:rsidRPr="006F38F3" w:rsidRDefault="00204EEA" w:rsidP="00204EEA">
      <w:pPr>
        <w:spacing w:before="120" w:after="240"/>
        <w:jc w:val="both"/>
      </w:pPr>
      <w:r w:rsidRPr="006F38F3">
        <w:t xml:space="preserve">При оценке успеваемости принимаются во внимание индивидуальные особенности детей: принадлежность к разным медицинским группам, уровень физического развития, последствие заболевания. </w:t>
      </w:r>
    </w:p>
    <w:p w:rsidR="00204EEA" w:rsidRPr="006F38F3" w:rsidRDefault="00204EEA" w:rsidP="00204EEA">
      <w:pPr>
        <w:spacing w:before="120" w:after="240"/>
        <w:jc w:val="both"/>
      </w:pPr>
      <w:r w:rsidRPr="006F38F3">
        <w:t xml:space="preserve">Учащиеся, освобождённые от занятий физической культурой по медицинским показателям должны присутствовать на уроках физкультуры </w:t>
      </w:r>
      <w:r w:rsidR="00E652F7">
        <w:t xml:space="preserve">по расписанию. </w:t>
      </w:r>
      <w:r w:rsidRPr="006F38F3">
        <w:t>Освобождённые от уроков должны полностью соблюдать технику безопасности в залах</w:t>
      </w:r>
      <w:r w:rsidR="006F25E8">
        <w:t>, при не соблюдении ТБ</w:t>
      </w:r>
      <w:r w:rsidRPr="006F38F3">
        <w:t xml:space="preserve">, учитель имеет право поставить «2». </w:t>
      </w:r>
    </w:p>
    <w:p w:rsidR="00204EEA" w:rsidRPr="006F38F3" w:rsidRDefault="00204EEA" w:rsidP="00204EEA">
      <w:pPr>
        <w:spacing w:before="120" w:after="240"/>
        <w:ind w:firstLine="708"/>
        <w:jc w:val="both"/>
      </w:pPr>
      <w:proofErr w:type="gramStart"/>
      <w:r w:rsidRPr="006F38F3">
        <w:t>Освобождённые</w:t>
      </w:r>
      <w:proofErr w:type="gramEnd"/>
      <w:r w:rsidRPr="006F38F3">
        <w:t xml:space="preserve"> оцениваются по основам знаний или написанию сообщений по заданной теме. Учащиеся, которые не готовы к уроку после двух предупреждений</w:t>
      </w:r>
      <w:r w:rsidR="007565ED">
        <w:t xml:space="preserve"> и </w:t>
      </w:r>
      <w:r w:rsidRPr="006F38F3">
        <w:t>за (регулярную) постоянную не готовность к урокам физкультуры</w:t>
      </w:r>
      <w:r w:rsidR="007565ED">
        <w:t>,</w:t>
      </w:r>
      <w:r w:rsidRPr="006F38F3">
        <w:t xml:space="preserve"> </w:t>
      </w:r>
      <w:r w:rsidR="004D0037">
        <w:t>получают отмет</w:t>
      </w:r>
      <w:r w:rsidR="007565ED" w:rsidRPr="006F38F3">
        <w:t>ку «2»</w:t>
      </w:r>
    </w:p>
    <w:p w:rsidR="00204EEA" w:rsidRPr="006F38F3" w:rsidRDefault="00204EEA" w:rsidP="00204EEA">
      <w:pPr>
        <w:spacing w:before="240" w:after="240"/>
        <w:jc w:val="both"/>
      </w:pPr>
      <w:r w:rsidRPr="006F38F3">
        <w:t> </w:t>
      </w:r>
      <w:r w:rsidRPr="006F38F3">
        <w:rPr>
          <w:b/>
          <w:bCs/>
        </w:rPr>
        <w:t>Критерии оценки успеваемости по технике владения двигательными действиями (умения и навыки).</w:t>
      </w:r>
    </w:p>
    <w:p w:rsidR="00204EEA" w:rsidRPr="006F38F3" w:rsidRDefault="00204EEA" w:rsidP="00AF4E0A">
      <w:pPr>
        <w:numPr>
          <w:ilvl w:val="0"/>
          <w:numId w:val="85"/>
        </w:numPr>
        <w:spacing w:before="240" w:after="240"/>
        <w:jc w:val="both"/>
      </w:pPr>
      <w:r w:rsidRPr="006F38F3">
        <w:rPr>
          <w:i/>
          <w:iCs/>
        </w:rPr>
        <w:t> </w:t>
      </w:r>
      <w:r w:rsidRPr="006F38F3">
        <w:rPr>
          <w:b/>
          <w:bCs/>
          <w:i/>
          <w:iCs/>
        </w:rPr>
        <w:t>Отметка «5»-</w:t>
      </w:r>
      <w:r w:rsidRPr="006F38F3">
        <w:t xml:space="preserve"> двигательное действие выполнено правильно (заданным способом), точно в надлежащем темпе, легко и четко.</w:t>
      </w:r>
    </w:p>
    <w:p w:rsidR="00204EEA" w:rsidRPr="006F38F3" w:rsidRDefault="00204EEA" w:rsidP="00204EEA">
      <w:pPr>
        <w:spacing w:before="120" w:after="240"/>
        <w:ind w:left="720"/>
        <w:jc w:val="both"/>
      </w:pPr>
      <w:r w:rsidRPr="006F38F3">
        <w:rPr>
          <w:b/>
          <w:bCs/>
          <w:i/>
          <w:iCs/>
        </w:rPr>
        <w:t>Отметка «4»-</w:t>
      </w:r>
      <w:r w:rsidRPr="006F38F3">
        <w:t xml:space="preserve"> двигательное действие выполнено </w:t>
      </w:r>
      <w:r w:rsidR="007565ED">
        <w:t>с  ошибкой</w:t>
      </w:r>
      <w:r w:rsidRPr="006F38F3">
        <w:t>, недостаточно легко и четко, наблюдается некоторая скованность движений.</w:t>
      </w:r>
    </w:p>
    <w:p w:rsidR="00204EEA" w:rsidRPr="006F38F3" w:rsidRDefault="00204EEA" w:rsidP="00204EEA">
      <w:pPr>
        <w:spacing w:before="120" w:after="240"/>
        <w:ind w:left="720"/>
        <w:jc w:val="both"/>
      </w:pPr>
      <w:r w:rsidRPr="006F38F3">
        <w:rPr>
          <w:b/>
          <w:bCs/>
          <w:i/>
          <w:iCs/>
        </w:rPr>
        <w:t>Отметка «3»-</w:t>
      </w:r>
      <w:r w:rsidRPr="006F38F3">
        <w:t xml:space="preserve">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204EEA" w:rsidRPr="006F38F3" w:rsidRDefault="00204EEA" w:rsidP="00204EEA">
      <w:pPr>
        <w:spacing w:before="120" w:after="240"/>
        <w:ind w:left="720"/>
        <w:jc w:val="both"/>
      </w:pPr>
      <w:r w:rsidRPr="006F38F3">
        <w:rPr>
          <w:b/>
          <w:bCs/>
          <w:i/>
          <w:iCs/>
        </w:rPr>
        <w:t>Отметка «2»-</w:t>
      </w:r>
      <w:r w:rsidRPr="006F38F3">
        <w:t xml:space="preserve"> двигательное действие выполнено неправильно, с грубыми ошибками, неуверенно, нечетко.</w:t>
      </w:r>
    </w:p>
    <w:p w:rsidR="00204EEA" w:rsidRPr="006F38F3" w:rsidRDefault="00204EEA" w:rsidP="00AF4E0A">
      <w:pPr>
        <w:numPr>
          <w:ilvl w:val="0"/>
          <w:numId w:val="85"/>
        </w:numPr>
        <w:spacing w:before="240"/>
        <w:jc w:val="both"/>
      </w:pPr>
      <w:r w:rsidRPr="006F38F3">
        <w:rPr>
          <w:b/>
          <w:bCs/>
        </w:rPr>
        <w:lastRenderedPageBreak/>
        <w:t>Тесты</w:t>
      </w:r>
    </w:p>
    <w:p w:rsidR="00204EEA" w:rsidRPr="006F38F3" w:rsidRDefault="00204EEA" w:rsidP="00204EEA">
      <w:pPr>
        <w:ind w:left="720"/>
        <w:jc w:val="both"/>
      </w:pPr>
      <w:r w:rsidRPr="006F38F3">
        <w:t>Кроме того, следует учитывать количественный показатель учащихся при выполнении нормативов по бегу, прыжкам, метаниям.</w:t>
      </w:r>
    </w:p>
    <w:p w:rsidR="00204EEA" w:rsidRPr="006F38F3" w:rsidRDefault="00204EEA" w:rsidP="004D0037">
      <w:pPr>
        <w:spacing w:before="240"/>
        <w:ind w:left="720"/>
        <w:jc w:val="both"/>
      </w:pPr>
      <w:r w:rsidRPr="006F38F3">
        <w:rPr>
          <w:b/>
          <w:bCs/>
        </w:rPr>
        <w:t>Критерии оценки успеваемости по способам (умениям) осуществлять физкультурно-оздоровительную деятельность.</w:t>
      </w:r>
    </w:p>
    <w:p w:rsidR="00204EEA" w:rsidRPr="006F38F3" w:rsidRDefault="00204EEA" w:rsidP="00204EEA">
      <w:pPr>
        <w:ind w:left="720"/>
        <w:jc w:val="both"/>
      </w:pPr>
      <w:r w:rsidRPr="006F38F3">
        <w:t>Для всех видов физических упражнений, в том числе и игр, может быть использован следующий критерий оценок:</w:t>
      </w:r>
    </w:p>
    <w:p w:rsidR="00204EEA" w:rsidRPr="006F38F3" w:rsidRDefault="00204EEA" w:rsidP="00204EEA">
      <w:pPr>
        <w:spacing w:before="120" w:after="240"/>
        <w:ind w:left="720"/>
        <w:jc w:val="both"/>
      </w:pPr>
      <w:r w:rsidRPr="006F38F3">
        <w:rPr>
          <w:b/>
          <w:bCs/>
          <w:i/>
          <w:iCs/>
        </w:rPr>
        <w:t>Отметка "5"</w:t>
      </w:r>
      <w:r w:rsidRPr="006F38F3">
        <w:t xml:space="preserve">- упражнение выполнено в соответствии с заданием, правильно, без напряжения, уверенно; в играх учащийся показал знание правил игры, умение пользоваться изученными упражнениями для быстрейшего достижения индивидуальных и коллективных целей в игре. </w:t>
      </w:r>
    </w:p>
    <w:p w:rsidR="00204EEA" w:rsidRPr="006F38F3" w:rsidRDefault="00204EEA" w:rsidP="00204EEA">
      <w:pPr>
        <w:spacing w:before="120" w:after="240"/>
        <w:ind w:left="720"/>
        <w:jc w:val="both"/>
      </w:pPr>
      <w:r w:rsidRPr="006F38F3">
        <w:rPr>
          <w:b/>
          <w:bCs/>
          <w:i/>
          <w:iCs/>
        </w:rPr>
        <w:t>Отметка"4"</w:t>
      </w:r>
      <w:r w:rsidRPr="006F38F3">
        <w:t xml:space="preserve"> - упражнение выполнено в соответствии с заданием, правильно, но с некоторым напряжением, недостаточно уверенно, в играх учащийся показал знание правил игры, но недостаточно уверенно умеет пользоваться изученными движениями для быстрейшего достижения результатов в игре. </w:t>
      </w:r>
    </w:p>
    <w:p w:rsidR="00204EEA" w:rsidRPr="006F38F3" w:rsidRDefault="00204EEA" w:rsidP="00204EEA">
      <w:pPr>
        <w:spacing w:before="120" w:after="240"/>
        <w:ind w:left="720"/>
        <w:jc w:val="both"/>
      </w:pPr>
      <w:r w:rsidRPr="006F38F3">
        <w:rPr>
          <w:b/>
          <w:bCs/>
          <w:i/>
          <w:iCs/>
        </w:rPr>
        <w:t>Отметка"3"</w:t>
      </w:r>
      <w:r w:rsidRPr="006F38F3">
        <w:t>- упражнение выполнено правильно, но недостаточно точно, с большим напряжением, допущены незначительные ошибки; в играх учащийся показал знание лишь основных правил, но не всегда умеет пользоваться изученными движениями.</w:t>
      </w:r>
    </w:p>
    <w:p w:rsidR="00204EEA" w:rsidRPr="006F38F3" w:rsidRDefault="00204EEA" w:rsidP="00204EEA">
      <w:pPr>
        <w:spacing w:before="120" w:after="240"/>
        <w:ind w:left="720"/>
        <w:jc w:val="both"/>
      </w:pPr>
      <w:r w:rsidRPr="006F38F3">
        <w:rPr>
          <w:b/>
          <w:bCs/>
          <w:i/>
          <w:iCs/>
        </w:rPr>
        <w:t>Отметка"2"</w:t>
      </w:r>
      <w:r w:rsidRPr="006F38F3">
        <w:t xml:space="preserve"> - упражнение выполнено неправильно, с грубыми ошибками; в играх учащийся показал слабое знание правил, неумение пользоваться изученными упражнениями.</w:t>
      </w:r>
    </w:p>
    <w:p w:rsidR="00204EEA" w:rsidRPr="006F38F3" w:rsidRDefault="00204EEA" w:rsidP="00204EEA">
      <w:pPr>
        <w:ind w:left="720"/>
        <w:jc w:val="both"/>
      </w:pPr>
      <w:r w:rsidRPr="006F38F3">
        <w:t> </w:t>
      </w:r>
      <w:r w:rsidRPr="006F38F3">
        <w:rPr>
          <w:b/>
          <w:bCs/>
        </w:rPr>
        <w:t>Критерии оценки по успеваемости по основам знания.</w:t>
      </w:r>
    </w:p>
    <w:p w:rsidR="00204EEA" w:rsidRPr="006F38F3" w:rsidRDefault="00204EEA" w:rsidP="004D0037">
      <w:pPr>
        <w:ind w:left="720"/>
        <w:jc w:val="both"/>
      </w:pPr>
      <w:r w:rsidRPr="006F38F3">
        <w:rPr>
          <w:b/>
          <w:bCs/>
          <w:i/>
          <w:iCs/>
        </w:rPr>
        <w:t>Отметка«5»</w:t>
      </w:r>
      <w:r w:rsidRPr="006F38F3">
        <w:t xml:space="preserve"> - выставляется за ответ, в котором учащийся демонстрирует глубокое понимание сущности материала, логично его излагает, приводя примеры из практики или своего опыта. </w:t>
      </w:r>
    </w:p>
    <w:p w:rsidR="00204EEA" w:rsidRPr="006F38F3" w:rsidRDefault="00204EEA" w:rsidP="00204EEA">
      <w:pPr>
        <w:spacing w:before="120" w:after="240"/>
        <w:ind w:left="720"/>
        <w:jc w:val="both"/>
      </w:pPr>
      <w:r w:rsidRPr="006F38F3">
        <w:rPr>
          <w:b/>
          <w:bCs/>
          <w:i/>
          <w:iCs/>
        </w:rPr>
        <w:t>Отметка«4»</w:t>
      </w:r>
      <w:r w:rsidRPr="006F38F3">
        <w:t xml:space="preserve"> - ставится за ответ, в котором содержатся небольшие неточности и незначительные ошибки.</w:t>
      </w:r>
    </w:p>
    <w:p w:rsidR="00204EEA" w:rsidRPr="006F38F3" w:rsidRDefault="00204EEA" w:rsidP="00204EEA">
      <w:pPr>
        <w:spacing w:before="120" w:after="240"/>
        <w:ind w:left="720"/>
        <w:jc w:val="both"/>
      </w:pPr>
      <w:r w:rsidRPr="006F38F3">
        <w:rPr>
          <w:b/>
          <w:bCs/>
          <w:i/>
          <w:iCs/>
        </w:rPr>
        <w:t>Отметка«3»</w:t>
      </w:r>
      <w:r w:rsidRPr="006F38F3">
        <w:t xml:space="preserve"> - выставляется за </w:t>
      </w:r>
      <w:proofErr w:type="gramStart"/>
      <w:r w:rsidRPr="006F38F3">
        <w:t>ответ</w:t>
      </w:r>
      <w:proofErr w:type="gramEnd"/>
      <w:r w:rsidRPr="006F38F3">
        <w:t xml:space="preserve"> в котором отсутствует логическая последовательность, имеются проблемы в материале, нет должной аргументации и умения применить знания в своем опыте. </w:t>
      </w:r>
    </w:p>
    <w:p w:rsidR="00204EEA" w:rsidRPr="006F38F3" w:rsidRDefault="00204EEA" w:rsidP="00204EEA">
      <w:pPr>
        <w:spacing w:before="120" w:after="240"/>
        <w:ind w:left="720"/>
        <w:jc w:val="both"/>
      </w:pPr>
      <w:r w:rsidRPr="006F38F3">
        <w:rPr>
          <w:b/>
          <w:bCs/>
          <w:i/>
          <w:iCs/>
        </w:rPr>
        <w:t>Отметка«2»</w:t>
      </w:r>
      <w:r w:rsidRPr="006F38F3">
        <w:t xml:space="preserve"> - выставляется за непонимание материала программы.</w:t>
      </w:r>
    </w:p>
    <w:p w:rsidR="00204EEA" w:rsidRPr="006F38F3" w:rsidRDefault="00204EEA" w:rsidP="00204EEA">
      <w:pPr>
        <w:spacing w:before="120" w:after="240"/>
        <w:ind w:left="720"/>
        <w:jc w:val="both"/>
      </w:pPr>
      <w:r w:rsidRPr="006F38F3">
        <w:t>Отметка успеваемости за четверть выставляется на основании данных текущего учета. При этом не допускается суммирование всех оценок и определение среднеарифметического показателя. Все оценки, поставленные учащимся в порядке индивидуального и фронтального опроса, имеют влияние на итоговую оценку за четверть. Однако преимущественное значение следует придавать выполнению основных упражнений, изучаемых в течение четверти, а не общим показателям физического развития.</w:t>
      </w:r>
    </w:p>
    <w:p w:rsidR="00204EEA" w:rsidRPr="006F38F3" w:rsidRDefault="00204EEA" w:rsidP="00282459">
      <w:pPr>
        <w:spacing w:before="120" w:after="240"/>
        <w:ind w:left="720"/>
        <w:jc w:val="both"/>
        <w:rPr>
          <w:sz w:val="28"/>
          <w:szCs w:val="28"/>
        </w:rPr>
      </w:pPr>
      <w:r w:rsidRPr="006F38F3">
        <w:t>Оценка за год выставляется на основании четвертных оценок в соответствии с общепедагогическими требованиями.</w:t>
      </w:r>
    </w:p>
    <w:p w:rsidR="0058737B" w:rsidRDefault="0058737B">
      <w:r>
        <w:br w:type="page"/>
      </w:r>
    </w:p>
    <w:p w:rsidR="007A3542" w:rsidRDefault="0058737B" w:rsidP="0058737B">
      <w:pPr>
        <w:spacing w:line="360" w:lineRule="auto"/>
        <w:jc w:val="right"/>
      </w:pPr>
      <w:r>
        <w:lastRenderedPageBreak/>
        <w:t>ПРИЛОЖЕНИЕ № 2</w:t>
      </w:r>
    </w:p>
    <w:p w:rsidR="007A3542" w:rsidRDefault="007A3542" w:rsidP="007A3542"/>
    <w:p w:rsidR="007A3542" w:rsidRPr="007A3542" w:rsidRDefault="007A3542" w:rsidP="007A3542">
      <w:pPr>
        <w:widowControl w:val="0"/>
        <w:shd w:val="clear" w:color="auto" w:fill="FFFFFF"/>
        <w:autoSpaceDE w:val="0"/>
        <w:autoSpaceDN w:val="0"/>
        <w:adjustRightInd w:val="0"/>
        <w:spacing w:line="283" w:lineRule="exact"/>
        <w:ind w:right="77"/>
        <w:jc w:val="center"/>
        <w:rPr>
          <w:i/>
          <w:iCs/>
          <w:sz w:val="20"/>
          <w:szCs w:val="20"/>
        </w:rPr>
      </w:pPr>
      <w:r w:rsidRPr="007A3542">
        <w:rPr>
          <w:b/>
          <w:bCs/>
          <w:color w:val="343434"/>
          <w:spacing w:val="-8"/>
          <w:sz w:val="25"/>
          <w:szCs w:val="25"/>
        </w:rPr>
        <w:t xml:space="preserve">ДОГОВОР </w:t>
      </w:r>
      <w:r w:rsidRPr="007A3542">
        <w:rPr>
          <w:b/>
          <w:bCs/>
          <w:i/>
          <w:iCs/>
          <w:color w:val="343434"/>
          <w:spacing w:val="-8"/>
          <w:sz w:val="25"/>
          <w:szCs w:val="25"/>
        </w:rPr>
        <w:t>№ ГБОУ95-__ __/16</w:t>
      </w:r>
    </w:p>
    <w:p w:rsidR="007A3542" w:rsidRPr="007A3542" w:rsidRDefault="007A3542" w:rsidP="007A3542">
      <w:pPr>
        <w:widowControl w:val="0"/>
        <w:shd w:val="clear" w:color="auto" w:fill="FFFFFF"/>
        <w:autoSpaceDE w:val="0"/>
        <w:autoSpaceDN w:val="0"/>
        <w:adjustRightInd w:val="0"/>
        <w:spacing w:line="283" w:lineRule="exact"/>
        <w:ind w:right="72"/>
        <w:jc w:val="center"/>
        <w:rPr>
          <w:b/>
          <w:bCs/>
          <w:color w:val="343434"/>
          <w:spacing w:val="6"/>
          <w:sz w:val="23"/>
          <w:szCs w:val="23"/>
        </w:rPr>
      </w:pPr>
      <w:r w:rsidRPr="007A3542">
        <w:rPr>
          <w:b/>
          <w:bCs/>
          <w:color w:val="343434"/>
          <w:spacing w:val="6"/>
          <w:sz w:val="23"/>
          <w:szCs w:val="23"/>
        </w:rPr>
        <w:t>о предоставлении общего образования</w:t>
      </w:r>
    </w:p>
    <w:p w:rsidR="007A3542" w:rsidRPr="007A3542" w:rsidRDefault="007A3542" w:rsidP="007A3542">
      <w:pPr>
        <w:widowControl w:val="0"/>
        <w:shd w:val="clear" w:color="auto" w:fill="FFFFFF"/>
        <w:autoSpaceDE w:val="0"/>
        <w:autoSpaceDN w:val="0"/>
        <w:adjustRightInd w:val="0"/>
        <w:spacing w:line="283" w:lineRule="exact"/>
        <w:ind w:right="72"/>
        <w:jc w:val="center"/>
        <w:rPr>
          <w:b/>
          <w:bCs/>
          <w:spacing w:val="6"/>
          <w:sz w:val="23"/>
          <w:szCs w:val="23"/>
        </w:rPr>
      </w:pPr>
      <w:r w:rsidRPr="007A3542">
        <w:rPr>
          <w:b/>
          <w:bCs/>
          <w:spacing w:val="6"/>
          <w:sz w:val="23"/>
          <w:szCs w:val="23"/>
        </w:rPr>
        <w:t>Государственным бюджетным общеобразовательным учреждением</w:t>
      </w:r>
    </w:p>
    <w:p w:rsidR="007A3542" w:rsidRPr="007A3542" w:rsidRDefault="007A3542" w:rsidP="007A3542">
      <w:pPr>
        <w:widowControl w:val="0"/>
        <w:shd w:val="clear" w:color="auto" w:fill="FFFFFF"/>
        <w:autoSpaceDE w:val="0"/>
        <w:autoSpaceDN w:val="0"/>
        <w:adjustRightInd w:val="0"/>
        <w:spacing w:line="283" w:lineRule="exact"/>
        <w:ind w:right="72"/>
        <w:jc w:val="center"/>
        <w:rPr>
          <w:b/>
          <w:bCs/>
          <w:spacing w:val="6"/>
          <w:sz w:val="23"/>
          <w:szCs w:val="23"/>
        </w:rPr>
      </w:pPr>
      <w:r w:rsidRPr="007A3542">
        <w:rPr>
          <w:b/>
          <w:bCs/>
          <w:spacing w:val="6"/>
          <w:sz w:val="23"/>
          <w:szCs w:val="23"/>
        </w:rPr>
        <w:t>лицеем № 95</w:t>
      </w:r>
    </w:p>
    <w:p w:rsidR="007A3542" w:rsidRPr="007A3542" w:rsidRDefault="007A3542" w:rsidP="007A3542">
      <w:pPr>
        <w:widowControl w:val="0"/>
        <w:shd w:val="clear" w:color="auto" w:fill="FFFFFF"/>
        <w:autoSpaceDE w:val="0"/>
        <w:autoSpaceDN w:val="0"/>
        <w:adjustRightInd w:val="0"/>
        <w:spacing w:line="283" w:lineRule="exact"/>
        <w:ind w:right="72"/>
        <w:jc w:val="center"/>
        <w:rPr>
          <w:spacing w:val="-14"/>
          <w:sz w:val="20"/>
          <w:szCs w:val="20"/>
        </w:rPr>
      </w:pPr>
      <w:r w:rsidRPr="007A3542">
        <w:rPr>
          <w:spacing w:val="-4"/>
          <w:sz w:val="20"/>
          <w:szCs w:val="20"/>
        </w:rPr>
        <w:t>Санкт-Петербург</w:t>
      </w:r>
      <w:r w:rsidRPr="007A3542">
        <w:rPr>
          <w:sz w:val="20"/>
          <w:szCs w:val="20"/>
        </w:rPr>
        <w:tab/>
        <w:t xml:space="preserve">                                                                                                                              «01» сентября 2016 </w:t>
      </w:r>
      <w:r w:rsidRPr="007A3542">
        <w:rPr>
          <w:spacing w:val="-14"/>
          <w:sz w:val="20"/>
          <w:szCs w:val="20"/>
        </w:rPr>
        <w:t>г.</w:t>
      </w:r>
    </w:p>
    <w:p w:rsidR="007A3542" w:rsidRPr="007A3542" w:rsidRDefault="007A3542" w:rsidP="007A3542">
      <w:pPr>
        <w:widowControl w:val="0"/>
        <w:shd w:val="clear" w:color="auto" w:fill="FFFFFF"/>
        <w:autoSpaceDE w:val="0"/>
        <w:autoSpaceDN w:val="0"/>
        <w:adjustRightInd w:val="0"/>
        <w:spacing w:line="283" w:lineRule="exact"/>
        <w:ind w:right="72"/>
        <w:jc w:val="center"/>
        <w:rPr>
          <w:sz w:val="20"/>
          <w:szCs w:val="20"/>
        </w:rPr>
      </w:pPr>
    </w:p>
    <w:p w:rsidR="007A3542" w:rsidRPr="007A3542" w:rsidRDefault="007A3542" w:rsidP="007A3542">
      <w:pPr>
        <w:widowControl w:val="0"/>
        <w:shd w:val="clear" w:color="auto" w:fill="FFFFFF"/>
        <w:tabs>
          <w:tab w:val="left" w:leader="underscore" w:pos="7589"/>
        </w:tabs>
        <w:autoSpaceDE w:val="0"/>
        <w:autoSpaceDN w:val="0"/>
        <w:adjustRightInd w:val="0"/>
        <w:ind w:left="58"/>
        <w:rPr>
          <w:sz w:val="20"/>
          <w:szCs w:val="20"/>
        </w:rPr>
      </w:pPr>
      <w:proofErr w:type="gramStart"/>
      <w:r w:rsidRPr="007A3542">
        <w:rPr>
          <w:spacing w:val="-8"/>
          <w:sz w:val="20"/>
          <w:szCs w:val="20"/>
        </w:rPr>
        <w:t>Государственное бюджетное общеобразовательное учреждение лицей № 95 Калининского района Санкт-Петербурга</w:t>
      </w:r>
      <w:r w:rsidRPr="007A3542">
        <w:rPr>
          <w:b/>
          <w:bCs/>
          <w:spacing w:val="-8"/>
          <w:sz w:val="20"/>
          <w:szCs w:val="20"/>
        </w:rPr>
        <w:t xml:space="preserve"> </w:t>
      </w:r>
      <w:r w:rsidRPr="007A3542">
        <w:rPr>
          <w:spacing w:val="-6"/>
          <w:sz w:val="20"/>
          <w:szCs w:val="20"/>
        </w:rPr>
        <w:t xml:space="preserve">(в дальнейшем - </w:t>
      </w:r>
      <w:r w:rsidRPr="007A3542">
        <w:rPr>
          <w:b/>
          <w:bCs/>
          <w:spacing w:val="-6"/>
          <w:sz w:val="20"/>
          <w:szCs w:val="20"/>
        </w:rPr>
        <w:t>Лицей)</w:t>
      </w:r>
      <w:r w:rsidRPr="007A3542">
        <w:rPr>
          <w:sz w:val="20"/>
          <w:szCs w:val="20"/>
        </w:rPr>
        <w:t xml:space="preserve"> на основании лицензии 78Л01 № 000786, выданной Комитетом по образованию Санкт-Петербурга   «05» декабря 2013 г. бессрочно, и свидетельства о государственной аккредитации № 446, выданного Комитетом по образованию Санкт-Петербурга на срок с «17» февраля 2014 г. до «17» февраля  2026 г.</w:t>
      </w:r>
      <w:r w:rsidRPr="007A3542">
        <w:rPr>
          <w:spacing w:val="8"/>
          <w:sz w:val="20"/>
          <w:szCs w:val="20"/>
        </w:rPr>
        <w:t xml:space="preserve">, </w:t>
      </w:r>
      <w:r w:rsidRPr="007A3542">
        <w:rPr>
          <w:sz w:val="20"/>
          <w:szCs w:val="20"/>
        </w:rPr>
        <w:t>в лице директора  Сидоровой Натальи Анатольевны,  действующего на основании Устава</w:t>
      </w:r>
      <w:proofErr w:type="gramEnd"/>
      <w:r w:rsidRPr="007A3542">
        <w:rPr>
          <w:sz w:val="20"/>
          <w:szCs w:val="20"/>
        </w:rPr>
        <w:t xml:space="preserve"> Лицея, утвержденного  29.08.2011 г. распоряжением Комитета по образованию Санкт-Петербурга № 1685-р  и _________________________________________________________________________________</w:t>
      </w:r>
    </w:p>
    <w:p w:rsidR="007A3542" w:rsidRPr="007A3542" w:rsidRDefault="007A3542" w:rsidP="007A3542">
      <w:pPr>
        <w:widowControl w:val="0"/>
        <w:shd w:val="clear" w:color="auto" w:fill="FFFFFF"/>
        <w:tabs>
          <w:tab w:val="left" w:leader="underscore" w:pos="7589"/>
        </w:tabs>
        <w:autoSpaceDE w:val="0"/>
        <w:autoSpaceDN w:val="0"/>
        <w:adjustRightInd w:val="0"/>
        <w:ind w:left="58"/>
        <w:rPr>
          <w:sz w:val="16"/>
          <w:szCs w:val="16"/>
        </w:rPr>
      </w:pPr>
      <w:r w:rsidRPr="007A3542">
        <w:rPr>
          <w:color w:val="000000"/>
          <w:spacing w:val="1"/>
          <w:sz w:val="16"/>
          <w:szCs w:val="16"/>
        </w:rPr>
        <w:t xml:space="preserve">           Ф. И. О. и статус законного представителя несовершеннолетнего (мать, отец, опекун, попечитель или иной законный представитель)</w:t>
      </w:r>
    </w:p>
    <w:p w:rsidR="007A3542" w:rsidRPr="007A3542" w:rsidRDefault="007A3542" w:rsidP="007A3542">
      <w:pPr>
        <w:widowControl w:val="0"/>
        <w:shd w:val="clear" w:color="auto" w:fill="FFFFFF"/>
        <w:tabs>
          <w:tab w:val="left" w:leader="underscore" w:pos="10022"/>
        </w:tabs>
        <w:autoSpaceDE w:val="0"/>
        <w:autoSpaceDN w:val="0"/>
        <w:adjustRightInd w:val="0"/>
        <w:spacing w:line="278" w:lineRule="exact"/>
        <w:ind w:left="14"/>
        <w:rPr>
          <w:color w:val="000000"/>
          <w:sz w:val="20"/>
          <w:szCs w:val="20"/>
        </w:rPr>
      </w:pPr>
      <w:r w:rsidRPr="007A3542">
        <w:rPr>
          <w:color w:val="000000"/>
          <w:spacing w:val="-2"/>
          <w:sz w:val="20"/>
          <w:szCs w:val="20"/>
        </w:rPr>
        <w:t xml:space="preserve">(в дальнейшем - </w:t>
      </w:r>
      <w:r w:rsidRPr="007A3542">
        <w:rPr>
          <w:b/>
          <w:bCs/>
          <w:color w:val="000000"/>
          <w:spacing w:val="-2"/>
          <w:sz w:val="20"/>
          <w:szCs w:val="20"/>
        </w:rPr>
        <w:t xml:space="preserve">Родители), </w:t>
      </w:r>
      <w:r w:rsidRPr="007A3542">
        <w:rPr>
          <w:color w:val="000000"/>
          <w:spacing w:val="-2"/>
          <w:sz w:val="20"/>
          <w:szCs w:val="20"/>
        </w:rPr>
        <w:t>действующие в интересах</w:t>
      </w:r>
      <w:r w:rsidRPr="007A3542">
        <w:rPr>
          <w:color w:val="000000"/>
          <w:sz w:val="20"/>
          <w:szCs w:val="20"/>
        </w:rPr>
        <w:tab/>
      </w:r>
    </w:p>
    <w:p w:rsidR="007A3542" w:rsidRPr="007A3542" w:rsidRDefault="007A3542" w:rsidP="007A3542">
      <w:pPr>
        <w:widowControl w:val="0"/>
        <w:shd w:val="clear" w:color="auto" w:fill="FFFFFF"/>
        <w:tabs>
          <w:tab w:val="left" w:pos="5812"/>
        </w:tabs>
        <w:autoSpaceDE w:val="0"/>
        <w:autoSpaceDN w:val="0"/>
        <w:adjustRightInd w:val="0"/>
        <w:spacing w:line="278" w:lineRule="exact"/>
        <w:ind w:left="14" w:firstLine="5798"/>
        <w:rPr>
          <w:sz w:val="22"/>
          <w:szCs w:val="22"/>
        </w:rPr>
      </w:pPr>
      <w:r w:rsidRPr="007A3542">
        <w:rPr>
          <w:color w:val="000000"/>
          <w:spacing w:val="4"/>
          <w:sz w:val="16"/>
          <w:szCs w:val="16"/>
        </w:rPr>
        <w:t xml:space="preserve">Ф.И.О. </w:t>
      </w:r>
      <w:proofErr w:type="gramStart"/>
      <w:r w:rsidRPr="007A3542">
        <w:rPr>
          <w:color w:val="000000"/>
          <w:spacing w:val="4"/>
          <w:sz w:val="16"/>
          <w:szCs w:val="16"/>
        </w:rPr>
        <w:t>обучающегося</w:t>
      </w:r>
      <w:proofErr w:type="gramEnd"/>
      <w:r w:rsidRPr="007A3542">
        <w:rPr>
          <w:color w:val="000000"/>
          <w:sz w:val="20"/>
          <w:szCs w:val="20"/>
        </w:rPr>
        <w:t xml:space="preserve"> ________________________________________</w:t>
      </w:r>
      <w:r w:rsidRPr="007A3542">
        <w:rPr>
          <w:color w:val="000000"/>
          <w:spacing w:val="4"/>
          <w:sz w:val="20"/>
          <w:szCs w:val="20"/>
        </w:rPr>
        <w:t xml:space="preserve"> (в дальнейшем - </w:t>
      </w:r>
      <w:r w:rsidRPr="007A3542">
        <w:rPr>
          <w:b/>
          <w:bCs/>
          <w:color w:val="000000"/>
          <w:spacing w:val="4"/>
          <w:sz w:val="20"/>
          <w:szCs w:val="20"/>
        </w:rPr>
        <w:t xml:space="preserve">Обучающийся) </w:t>
      </w:r>
      <w:r w:rsidRPr="007A3542">
        <w:rPr>
          <w:color w:val="000000"/>
          <w:spacing w:val="-1"/>
          <w:sz w:val="20"/>
          <w:szCs w:val="20"/>
        </w:rPr>
        <w:t xml:space="preserve">заключили в соответствии с Законом Российской Федерации «Об образовании» настоящий договор  </w:t>
      </w:r>
      <w:r w:rsidRPr="007A3542">
        <w:rPr>
          <w:color w:val="000000"/>
          <w:spacing w:val="-3"/>
          <w:sz w:val="20"/>
          <w:szCs w:val="20"/>
        </w:rPr>
        <w:t>о</w:t>
      </w:r>
      <w:r w:rsidRPr="007A3542">
        <w:rPr>
          <w:color w:val="000000"/>
          <w:spacing w:val="-3"/>
          <w:sz w:val="22"/>
          <w:szCs w:val="22"/>
        </w:rPr>
        <w:t xml:space="preserve"> </w:t>
      </w:r>
      <w:r w:rsidRPr="007A3542">
        <w:rPr>
          <w:color w:val="000000"/>
          <w:spacing w:val="-3"/>
          <w:sz w:val="20"/>
          <w:szCs w:val="20"/>
        </w:rPr>
        <w:t>нижеследующем.</w:t>
      </w:r>
    </w:p>
    <w:p w:rsidR="007A3542" w:rsidRPr="007A3542" w:rsidRDefault="007A3542" w:rsidP="007A3542">
      <w:pPr>
        <w:widowControl w:val="0"/>
        <w:shd w:val="clear" w:color="auto" w:fill="FFFFFF"/>
        <w:tabs>
          <w:tab w:val="left" w:pos="370"/>
        </w:tabs>
        <w:autoSpaceDE w:val="0"/>
        <w:autoSpaceDN w:val="0"/>
        <w:adjustRightInd w:val="0"/>
        <w:spacing w:before="283"/>
        <w:ind w:left="29"/>
        <w:rPr>
          <w:sz w:val="20"/>
          <w:szCs w:val="20"/>
        </w:rPr>
      </w:pPr>
      <w:r w:rsidRPr="007A3542">
        <w:rPr>
          <w:b/>
          <w:bCs/>
          <w:color w:val="000000"/>
          <w:spacing w:val="-13"/>
          <w:sz w:val="23"/>
          <w:szCs w:val="23"/>
        </w:rPr>
        <w:t>1.</w:t>
      </w:r>
      <w:r w:rsidRPr="007A3542">
        <w:rPr>
          <w:b/>
          <w:bCs/>
          <w:color w:val="000000"/>
          <w:sz w:val="23"/>
          <w:szCs w:val="23"/>
        </w:rPr>
        <w:tab/>
      </w:r>
      <w:r w:rsidRPr="007A3542">
        <w:rPr>
          <w:b/>
          <w:bCs/>
          <w:color w:val="000000"/>
          <w:spacing w:val="4"/>
          <w:sz w:val="23"/>
          <w:szCs w:val="23"/>
        </w:rPr>
        <w:t>Предмет договора</w:t>
      </w:r>
    </w:p>
    <w:p w:rsidR="007A3542" w:rsidRPr="007A3542" w:rsidRDefault="007A3542" w:rsidP="007A3542">
      <w:pPr>
        <w:widowControl w:val="0"/>
        <w:shd w:val="clear" w:color="auto" w:fill="FFFFFF"/>
        <w:autoSpaceDE w:val="0"/>
        <w:autoSpaceDN w:val="0"/>
        <w:adjustRightInd w:val="0"/>
        <w:spacing w:before="283" w:line="274" w:lineRule="exact"/>
        <w:ind w:left="19" w:right="43" w:firstLine="710"/>
        <w:jc w:val="both"/>
        <w:rPr>
          <w:sz w:val="20"/>
          <w:szCs w:val="20"/>
        </w:rPr>
      </w:pPr>
      <w:r w:rsidRPr="007A3542">
        <w:rPr>
          <w:color w:val="000000"/>
          <w:spacing w:val="10"/>
          <w:sz w:val="20"/>
          <w:szCs w:val="20"/>
        </w:rPr>
        <w:t xml:space="preserve">Настоящим договором стороны определяют взаимоотношения, возникающие в связи </w:t>
      </w:r>
      <w:r w:rsidRPr="007A3542">
        <w:rPr>
          <w:color w:val="000000"/>
          <w:spacing w:val="13"/>
          <w:sz w:val="20"/>
          <w:szCs w:val="20"/>
        </w:rPr>
        <w:t xml:space="preserve">с </w:t>
      </w:r>
      <w:proofErr w:type="gramStart"/>
      <w:r w:rsidRPr="007A3542">
        <w:rPr>
          <w:color w:val="000000"/>
          <w:spacing w:val="13"/>
          <w:sz w:val="20"/>
          <w:szCs w:val="20"/>
        </w:rPr>
        <w:t>получением</w:t>
      </w:r>
      <w:proofErr w:type="gramEnd"/>
      <w:r w:rsidRPr="007A3542">
        <w:rPr>
          <w:color w:val="000000"/>
          <w:spacing w:val="13"/>
          <w:sz w:val="20"/>
          <w:szCs w:val="20"/>
        </w:rPr>
        <w:t xml:space="preserve"> Обучающимся в Лицее бесплатного образования следующих ступеней: </w:t>
      </w:r>
      <w:r w:rsidRPr="007A3542">
        <w:rPr>
          <w:color w:val="000000"/>
          <w:spacing w:val="2"/>
          <w:sz w:val="20"/>
          <w:szCs w:val="20"/>
        </w:rPr>
        <w:t xml:space="preserve">начального, основного, среднего (полного) общего образования в соответствии с </w:t>
      </w:r>
      <w:r w:rsidRPr="007A3542">
        <w:rPr>
          <w:color w:val="000000"/>
          <w:sz w:val="20"/>
          <w:szCs w:val="20"/>
        </w:rPr>
        <w:t>требованиями федерального государственного образовательного стандарта.</w:t>
      </w:r>
    </w:p>
    <w:p w:rsidR="007A3542" w:rsidRPr="007A3542" w:rsidRDefault="007A3542" w:rsidP="007A3542">
      <w:pPr>
        <w:widowControl w:val="0"/>
        <w:shd w:val="clear" w:color="auto" w:fill="FFFFFF"/>
        <w:tabs>
          <w:tab w:val="left" w:leader="underscore" w:pos="5318"/>
          <w:tab w:val="left" w:leader="underscore" w:pos="7171"/>
        </w:tabs>
        <w:autoSpaceDE w:val="0"/>
        <w:autoSpaceDN w:val="0"/>
        <w:adjustRightInd w:val="0"/>
        <w:spacing w:line="274" w:lineRule="exact"/>
        <w:ind w:left="29" w:right="34" w:firstLine="715"/>
        <w:jc w:val="both"/>
        <w:rPr>
          <w:sz w:val="20"/>
          <w:szCs w:val="20"/>
        </w:rPr>
      </w:pPr>
      <w:r w:rsidRPr="007A3542">
        <w:rPr>
          <w:color w:val="000000"/>
          <w:spacing w:val="-1"/>
          <w:sz w:val="20"/>
          <w:szCs w:val="20"/>
        </w:rPr>
        <w:t xml:space="preserve">На момент заключения договора Обучающийся приступил к освоению образовательной </w:t>
      </w:r>
      <w:r w:rsidRPr="007A3542">
        <w:rPr>
          <w:color w:val="000000"/>
          <w:spacing w:val="-3"/>
          <w:sz w:val="20"/>
          <w:szCs w:val="20"/>
        </w:rPr>
        <w:t>программы</w:t>
      </w:r>
      <w:r w:rsidRPr="007A3542">
        <w:rPr>
          <w:color w:val="000000"/>
          <w:spacing w:val="-3"/>
          <w:sz w:val="20"/>
          <w:szCs w:val="20"/>
        </w:rPr>
        <w:softHyphen/>
      </w:r>
      <w:r w:rsidRPr="007A3542">
        <w:rPr>
          <w:color w:val="000000"/>
          <w:spacing w:val="-3"/>
          <w:sz w:val="20"/>
          <w:szCs w:val="20"/>
        </w:rPr>
        <w:softHyphen/>
      </w:r>
      <w:r w:rsidRPr="007A3542">
        <w:rPr>
          <w:color w:val="000000"/>
          <w:spacing w:val="-3"/>
          <w:sz w:val="20"/>
          <w:szCs w:val="20"/>
        </w:rPr>
        <w:softHyphen/>
        <w:t xml:space="preserve">      </w:t>
      </w:r>
      <w:r w:rsidRPr="007A3542">
        <w:rPr>
          <w:color w:val="000000"/>
          <w:sz w:val="20"/>
          <w:szCs w:val="20"/>
          <w:u w:val="single"/>
        </w:rPr>
        <w:t xml:space="preserve">начального общего образования в  1 </w:t>
      </w:r>
      <w:r w:rsidRPr="007A3542">
        <w:rPr>
          <w:color w:val="000000"/>
          <w:sz w:val="20"/>
          <w:szCs w:val="20"/>
        </w:rPr>
        <w:t xml:space="preserve"> </w:t>
      </w:r>
      <w:r w:rsidRPr="007A3542">
        <w:rPr>
          <w:color w:val="000000"/>
          <w:spacing w:val="-2"/>
          <w:sz w:val="20"/>
          <w:szCs w:val="20"/>
        </w:rPr>
        <w:t>классе Лицея.</w:t>
      </w:r>
    </w:p>
    <w:p w:rsidR="007A3542" w:rsidRPr="007A3542" w:rsidRDefault="007A3542" w:rsidP="007A3542">
      <w:pPr>
        <w:widowControl w:val="0"/>
        <w:shd w:val="clear" w:color="auto" w:fill="FFFFFF"/>
        <w:tabs>
          <w:tab w:val="left" w:pos="370"/>
        </w:tabs>
        <w:autoSpaceDE w:val="0"/>
        <w:autoSpaceDN w:val="0"/>
        <w:adjustRightInd w:val="0"/>
        <w:spacing w:before="288"/>
        <w:ind w:left="29"/>
        <w:rPr>
          <w:sz w:val="20"/>
          <w:szCs w:val="20"/>
        </w:rPr>
      </w:pPr>
      <w:r w:rsidRPr="007A3542">
        <w:rPr>
          <w:b/>
          <w:bCs/>
          <w:color w:val="000000"/>
          <w:spacing w:val="-8"/>
          <w:sz w:val="20"/>
          <w:szCs w:val="20"/>
        </w:rPr>
        <w:t>2.</w:t>
      </w:r>
      <w:r w:rsidRPr="007A3542">
        <w:rPr>
          <w:b/>
          <w:bCs/>
          <w:color w:val="000000"/>
          <w:sz w:val="20"/>
          <w:szCs w:val="20"/>
        </w:rPr>
        <w:tab/>
      </w:r>
      <w:r w:rsidRPr="007A3542">
        <w:rPr>
          <w:b/>
          <w:bCs/>
          <w:color w:val="000000"/>
          <w:spacing w:val="5"/>
          <w:sz w:val="20"/>
          <w:szCs w:val="20"/>
        </w:rPr>
        <w:t xml:space="preserve">Обязанности и права Лицея </w:t>
      </w:r>
    </w:p>
    <w:p w:rsidR="007A3542" w:rsidRPr="007A3542" w:rsidRDefault="007A3542" w:rsidP="007A3542">
      <w:pPr>
        <w:widowControl w:val="0"/>
        <w:shd w:val="clear" w:color="auto" w:fill="FFFFFF"/>
        <w:autoSpaceDE w:val="0"/>
        <w:autoSpaceDN w:val="0"/>
        <w:adjustRightInd w:val="0"/>
        <w:spacing w:before="269" w:line="278" w:lineRule="exact"/>
        <w:ind w:left="749"/>
        <w:rPr>
          <w:sz w:val="20"/>
          <w:szCs w:val="20"/>
        </w:rPr>
      </w:pPr>
      <w:r w:rsidRPr="007A3542">
        <w:rPr>
          <w:color w:val="000000"/>
          <w:spacing w:val="-1"/>
          <w:sz w:val="20"/>
          <w:szCs w:val="20"/>
        </w:rPr>
        <w:t>2.1. Лицей  обязуется:</w:t>
      </w:r>
    </w:p>
    <w:p w:rsidR="007A3542" w:rsidRPr="007A3542" w:rsidRDefault="007A3542" w:rsidP="007A3542">
      <w:pPr>
        <w:widowControl w:val="0"/>
        <w:shd w:val="clear" w:color="auto" w:fill="FFFFFF"/>
        <w:tabs>
          <w:tab w:val="left" w:pos="1373"/>
        </w:tabs>
        <w:autoSpaceDE w:val="0"/>
        <w:autoSpaceDN w:val="0"/>
        <w:adjustRightInd w:val="0"/>
        <w:spacing w:line="278" w:lineRule="exact"/>
        <w:ind w:firstLine="749"/>
        <w:jc w:val="both"/>
        <w:rPr>
          <w:sz w:val="20"/>
          <w:szCs w:val="20"/>
        </w:rPr>
      </w:pPr>
      <w:r w:rsidRPr="007A3542">
        <w:rPr>
          <w:color w:val="000000"/>
          <w:spacing w:val="-7"/>
          <w:sz w:val="20"/>
          <w:szCs w:val="20"/>
        </w:rPr>
        <w:t>2.1.1.</w:t>
      </w:r>
      <w:r w:rsidRPr="007A3542">
        <w:rPr>
          <w:color w:val="000000"/>
          <w:sz w:val="20"/>
          <w:szCs w:val="20"/>
        </w:rPr>
        <w:tab/>
      </w:r>
      <w:r w:rsidRPr="007A3542">
        <w:rPr>
          <w:color w:val="000000"/>
          <w:spacing w:val="3"/>
          <w:sz w:val="20"/>
          <w:szCs w:val="20"/>
        </w:rPr>
        <w:t xml:space="preserve">обеспечить получение </w:t>
      </w:r>
      <w:proofErr w:type="gramStart"/>
      <w:r w:rsidRPr="007A3542">
        <w:rPr>
          <w:color w:val="000000"/>
          <w:spacing w:val="3"/>
          <w:sz w:val="20"/>
          <w:szCs w:val="20"/>
        </w:rPr>
        <w:t>Обучающимся</w:t>
      </w:r>
      <w:proofErr w:type="gramEnd"/>
      <w:r w:rsidRPr="007A3542">
        <w:rPr>
          <w:color w:val="000000"/>
          <w:spacing w:val="3"/>
          <w:sz w:val="20"/>
          <w:szCs w:val="20"/>
        </w:rPr>
        <w:t xml:space="preserve"> бесплатного общего образования следующих </w:t>
      </w:r>
      <w:r w:rsidRPr="007A3542">
        <w:rPr>
          <w:color w:val="000000"/>
          <w:spacing w:val="-4"/>
          <w:sz w:val="20"/>
          <w:szCs w:val="20"/>
        </w:rPr>
        <w:t xml:space="preserve">ступеней: </w:t>
      </w:r>
      <w:r w:rsidRPr="007A3542">
        <w:rPr>
          <w:color w:val="000000"/>
          <w:sz w:val="20"/>
          <w:szCs w:val="20"/>
        </w:rPr>
        <w:t xml:space="preserve">начального, основного и среднего (полного) </w:t>
      </w:r>
      <w:r w:rsidRPr="007A3542">
        <w:rPr>
          <w:color w:val="000000"/>
          <w:spacing w:val="1"/>
          <w:sz w:val="20"/>
          <w:szCs w:val="20"/>
        </w:rPr>
        <w:t>общего</w:t>
      </w:r>
      <w:r w:rsidRPr="007A3542">
        <w:rPr>
          <w:i/>
          <w:iCs/>
          <w:color w:val="000000"/>
          <w:spacing w:val="1"/>
          <w:sz w:val="20"/>
          <w:szCs w:val="20"/>
        </w:rPr>
        <w:t xml:space="preserve"> </w:t>
      </w:r>
      <w:r w:rsidRPr="007A3542">
        <w:rPr>
          <w:color w:val="000000"/>
          <w:spacing w:val="1"/>
          <w:sz w:val="20"/>
          <w:szCs w:val="20"/>
        </w:rPr>
        <w:t xml:space="preserve">образования в соответствии с требованиями федерального государственного </w:t>
      </w:r>
      <w:r w:rsidRPr="007A3542">
        <w:rPr>
          <w:color w:val="000000"/>
          <w:spacing w:val="-1"/>
          <w:sz w:val="20"/>
          <w:szCs w:val="20"/>
        </w:rPr>
        <w:t>образовательного стандарта;</w:t>
      </w:r>
    </w:p>
    <w:p w:rsidR="007A3542" w:rsidRPr="007A3542" w:rsidRDefault="007A3542" w:rsidP="007A3542">
      <w:pPr>
        <w:widowControl w:val="0"/>
        <w:shd w:val="clear" w:color="auto" w:fill="FFFFFF"/>
        <w:tabs>
          <w:tab w:val="left" w:pos="1373"/>
        </w:tabs>
        <w:autoSpaceDE w:val="0"/>
        <w:autoSpaceDN w:val="0"/>
        <w:adjustRightInd w:val="0"/>
        <w:spacing w:line="278" w:lineRule="exact"/>
        <w:ind w:firstLine="749"/>
        <w:jc w:val="both"/>
        <w:rPr>
          <w:sz w:val="20"/>
          <w:szCs w:val="20"/>
        </w:rPr>
      </w:pPr>
      <w:r w:rsidRPr="007A3542">
        <w:rPr>
          <w:color w:val="000000"/>
          <w:spacing w:val="-6"/>
          <w:sz w:val="20"/>
          <w:szCs w:val="20"/>
        </w:rPr>
        <w:t>2.1.2.</w:t>
      </w:r>
      <w:r w:rsidRPr="007A3542">
        <w:rPr>
          <w:color w:val="000000"/>
          <w:sz w:val="20"/>
          <w:szCs w:val="20"/>
        </w:rPr>
        <w:tab/>
      </w:r>
      <w:r w:rsidRPr="007A3542">
        <w:rPr>
          <w:color w:val="000000"/>
          <w:spacing w:val="1"/>
          <w:sz w:val="20"/>
          <w:szCs w:val="20"/>
        </w:rPr>
        <w:t xml:space="preserve">обеспечить </w:t>
      </w:r>
      <w:proofErr w:type="gramStart"/>
      <w:r w:rsidRPr="007A3542">
        <w:rPr>
          <w:color w:val="000000"/>
          <w:spacing w:val="1"/>
          <w:sz w:val="20"/>
          <w:szCs w:val="20"/>
        </w:rPr>
        <w:t>Обучающемуся</w:t>
      </w:r>
      <w:proofErr w:type="gramEnd"/>
      <w:r w:rsidRPr="007A3542">
        <w:rPr>
          <w:color w:val="000000"/>
          <w:spacing w:val="1"/>
          <w:sz w:val="20"/>
          <w:szCs w:val="20"/>
        </w:rPr>
        <w:t xml:space="preserve"> организацию образовательного процесса в соответствии </w:t>
      </w:r>
      <w:r w:rsidRPr="007A3542">
        <w:rPr>
          <w:color w:val="000000"/>
          <w:spacing w:val="2"/>
          <w:sz w:val="20"/>
          <w:szCs w:val="20"/>
        </w:rPr>
        <w:t>с Образовательной программой</w:t>
      </w:r>
      <w:r w:rsidRPr="007A3542">
        <w:rPr>
          <w:color w:val="000000"/>
          <w:sz w:val="20"/>
          <w:szCs w:val="20"/>
        </w:rPr>
        <w:t>, регулируемой учебным планом, годовым календарным учебным графиком и расписанием занятий;</w:t>
      </w:r>
    </w:p>
    <w:p w:rsidR="007A3542" w:rsidRPr="007A3542" w:rsidRDefault="007A3542" w:rsidP="007A3542">
      <w:pPr>
        <w:widowControl w:val="0"/>
        <w:shd w:val="clear" w:color="auto" w:fill="FFFFFF"/>
        <w:tabs>
          <w:tab w:val="left" w:pos="1498"/>
        </w:tabs>
        <w:autoSpaceDE w:val="0"/>
        <w:autoSpaceDN w:val="0"/>
        <w:adjustRightInd w:val="0"/>
        <w:spacing w:line="278" w:lineRule="exact"/>
        <w:ind w:left="43" w:firstLine="715"/>
        <w:jc w:val="both"/>
        <w:rPr>
          <w:sz w:val="20"/>
          <w:szCs w:val="20"/>
        </w:rPr>
      </w:pPr>
      <w:r w:rsidRPr="007A3542">
        <w:rPr>
          <w:color w:val="000000"/>
          <w:spacing w:val="-6"/>
          <w:sz w:val="20"/>
          <w:szCs w:val="20"/>
        </w:rPr>
        <w:t>2.1.3.</w:t>
      </w:r>
      <w:r w:rsidRPr="007A3542">
        <w:rPr>
          <w:color w:val="000000"/>
          <w:sz w:val="20"/>
          <w:szCs w:val="20"/>
        </w:rPr>
        <w:tab/>
      </w:r>
      <w:r w:rsidRPr="007A3542">
        <w:rPr>
          <w:color w:val="000000"/>
          <w:spacing w:val="1"/>
          <w:sz w:val="20"/>
          <w:szCs w:val="20"/>
        </w:rPr>
        <w:t xml:space="preserve">во время оказания образовательных услуг и осуществления воспитательной </w:t>
      </w:r>
      <w:r w:rsidRPr="007A3542">
        <w:rPr>
          <w:color w:val="000000"/>
          <w:spacing w:val="-2"/>
          <w:sz w:val="20"/>
          <w:szCs w:val="20"/>
        </w:rPr>
        <w:t xml:space="preserve">деятельности проявлять уважение к личности Обучающегося, оберегать его от всех форм </w:t>
      </w:r>
      <w:r w:rsidRPr="007A3542">
        <w:rPr>
          <w:color w:val="000000"/>
          <w:sz w:val="20"/>
          <w:szCs w:val="20"/>
        </w:rPr>
        <w:t xml:space="preserve">физического и психологического насилия, обеспечить условия укрепления нравственного, </w:t>
      </w:r>
      <w:r w:rsidRPr="007A3542">
        <w:rPr>
          <w:color w:val="000000"/>
          <w:spacing w:val="2"/>
          <w:sz w:val="20"/>
          <w:szCs w:val="20"/>
        </w:rPr>
        <w:t xml:space="preserve">физического и психологического здоровья, эмоционального благополучия Обучающегося </w:t>
      </w:r>
      <w:r w:rsidRPr="007A3542">
        <w:rPr>
          <w:color w:val="000000"/>
          <w:spacing w:val="-1"/>
          <w:sz w:val="20"/>
          <w:szCs w:val="20"/>
        </w:rPr>
        <w:t>с учетом его индивидуальных особенностей;</w:t>
      </w:r>
    </w:p>
    <w:p w:rsidR="007A3542" w:rsidRPr="007A3542" w:rsidRDefault="007A3542" w:rsidP="00CE77C1">
      <w:pPr>
        <w:widowControl w:val="0"/>
        <w:numPr>
          <w:ilvl w:val="0"/>
          <w:numId w:val="91"/>
        </w:numPr>
        <w:shd w:val="clear" w:color="auto" w:fill="FFFFFF"/>
        <w:tabs>
          <w:tab w:val="left" w:pos="1387"/>
        </w:tabs>
        <w:autoSpaceDE w:val="0"/>
        <w:autoSpaceDN w:val="0"/>
        <w:adjustRightInd w:val="0"/>
        <w:spacing w:line="278" w:lineRule="exact"/>
        <w:jc w:val="both"/>
        <w:rPr>
          <w:color w:val="000000"/>
          <w:spacing w:val="-7"/>
          <w:sz w:val="20"/>
          <w:szCs w:val="20"/>
        </w:rPr>
      </w:pPr>
      <w:r w:rsidRPr="007A3542">
        <w:rPr>
          <w:color w:val="000000"/>
          <w:spacing w:val="3"/>
          <w:sz w:val="20"/>
          <w:szCs w:val="20"/>
        </w:rPr>
        <w:t xml:space="preserve">соблюдать санитарные и гигиенические требования, обязательные нормы и правила </w:t>
      </w:r>
      <w:r w:rsidRPr="007A3542">
        <w:rPr>
          <w:color w:val="000000"/>
          <w:sz w:val="20"/>
          <w:szCs w:val="20"/>
        </w:rPr>
        <w:t>пожарной и иной безопасности, предъявляемые к образовательному процессу;</w:t>
      </w:r>
    </w:p>
    <w:p w:rsidR="007A3542" w:rsidRPr="007A3542" w:rsidRDefault="007A3542" w:rsidP="00CE77C1">
      <w:pPr>
        <w:widowControl w:val="0"/>
        <w:numPr>
          <w:ilvl w:val="0"/>
          <w:numId w:val="91"/>
        </w:numPr>
        <w:shd w:val="clear" w:color="auto" w:fill="FFFFFF"/>
        <w:tabs>
          <w:tab w:val="left" w:pos="1387"/>
        </w:tabs>
        <w:autoSpaceDE w:val="0"/>
        <w:autoSpaceDN w:val="0"/>
        <w:adjustRightInd w:val="0"/>
        <w:spacing w:line="278" w:lineRule="exact"/>
        <w:jc w:val="both"/>
        <w:rPr>
          <w:color w:val="000000"/>
          <w:spacing w:val="-6"/>
          <w:sz w:val="20"/>
          <w:szCs w:val="20"/>
        </w:rPr>
      </w:pPr>
      <w:r w:rsidRPr="007A3542">
        <w:rPr>
          <w:color w:val="000000"/>
          <w:spacing w:val="10"/>
          <w:sz w:val="20"/>
          <w:szCs w:val="20"/>
        </w:rPr>
        <w:t xml:space="preserve">принять на себя ответственность за жизнь и здоровье Обучающегося во время </w:t>
      </w:r>
      <w:r w:rsidRPr="007A3542">
        <w:rPr>
          <w:color w:val="000000"/>
          <w:spacing w:val="3"/>
          <w:sz w:val="20"/>
          <w:szCs w:val="20"/>
        </w:rPr>
        <w:t xml:space="preserve">осуществления учебной, воспитательной и иной деятельности при нахождении Обучающегося в </w:t>
      </w:r>
      <w:r w:rsidRPr="007A3542">
        <w:rPr>
          <w:color w:val="000000"/>
          <w:spacing w:val="2"/>
          <w:sz w:val="20"/>
          <w:szCs w:val="20"/>
        </w:rPr>
        <w:t xml:space="preserve">Лицее и на пришкольной территории, а также за пределами Лицея и пришкольной территории, </w:t>
      </w:r>
      <w:r w:rsidRPr="007A3542">
        <w:rPr>
          <w:color w:val="000000"/>
          <w:spacing w:val="4"/>
          <w:sz w:val="20"/>
          <w:szCs w:val="20"/>
        </w:rPr>
        <w:t xml:space="preserve">если эта деятельность осуществляется в соответствии с Образовательной программой Лицея и </w:t>
      </w:r>
      <w:r w:rsidRPr="007A3542">
        <w:rPr>
          <w:color w:val="000000"/>
          <w:spacing w:val="-1"/>
          <w:sz w:val="20"/>
          <w:szCs w:val="20"/>
        </w:rPr>
        <w:t>регулируется приказами директора Лицея;</w:t>
      </w:r>
    </w:p>
    <w:p w:rsidR="007A3542" w:rsidRPr="007A3542" w:rsidRDefault="007A3542" w:rsidP="00CE77C1">
      <w:pPr>
        <w:widowControl w:val="0"/>
        <w:numPr>
          <w:ilvl w:val="0"/>
          <w:numId w:val="92"/>
        </w:numPr>
        <w:shd w:val="clear" w:color="auto" w:fill="FFFFFF"/>
        <w:tabs>
          <w:tab w:val="left" w:pos="1411"/>
        </w:tabs>
        <w:autoSpaceDE w:val="0"/>
        <w:autoSpaceDN w:val="0"/>
        <w:adjustRightInd w:val="0"/>
        <w:spacing w:line="274" w:lineRule="exact"/>
        <w:jc w:val="both"/>
        <w:rPr>
          <w:spacing w:val="-7"/>
          <w:sz w:val="20"/>
          <w:szCs w:val="20"/>
        </w:rPr>
      </w:pPr>
      <w:r w:rsidRPr="007A3542">
        <w:rPr>
          <w:spacing w:val="4"/>
          <w:sz w:val="20"/>
          <w:szCs w:val="20"/>
        </w:rPr>
        <w:t xml:space="preserve">обеспечить организацию питания и медицинского обслуживания, а также, при </w:t>
      </w:r>
      <w:r w:rsidRPr="007A3542">
        <w:rPr>
          <w:spacing w:val="-1"/>
          <w:sz w:val="20"/>
          <w:szCs w:val="20"/>
        </w:rPr>
        <w:t>условии отдельных соглашений, организацию охраны, оказание дополнительных образовательных услуг;</w:t>
      </w:r>
    </w:p>
    <w:p w:rsidR="007A3542" w:rsidRPr="007A3542" w:rsidRDefault="007A3542" w:rsidP="00CE77C1">
      <w:pPr>
        <w:widowControl w:val="0"/>
        <w:numPr>
          <w:ilvl w:val="0"/>
          <w:numId w:val="92"/>
        </w:numPr>
        <w:shd w:val="clear" w:color="auto" w:fill="FFFFFF"/>
        <w:tabs>
          <w:tab w:val="left" w:pos="1411"/>
        </w:tabs>
        <w:autoSpaceDE w:val="0"/>
        <w:autoSpaceDN w:val="0"/>
        <w:adjustRightInd w:val="0"/>
        <w:spacing w:before="10" w:line="274" w:lineRule="exact"/>
        <w:jc w:val="both"/>
        <w:rPr>
          <w:color w:val="000000"/>
          <w:spacing w:val="-7"/>
          <w:sz w:val="20"/>
          <w:szCs w:val="20"/>
        </w:rPr>
      </w:pPr>
      <w:r w:rsidRPr="007A3542">
        <w:rPr>
          <w:color w:val="000000"/>
          <w:spacing w:val="3"/>
          <w:sz w:val="20"/>
          <w:szCs w:val="20"/>
        </w:rPr>
        <w:t xml:space="preserve">обеспечить обработку персональных данных Обучающегося и Родителей, ставших </w:t>
      </w:r>
      <w:r w:rsidRPr="007A3542">
        <w:rPr>
          <w:color w:val="000000"/>
          <w:spacing w:val="2"/>
          <w:sz w:val="20"/>
          <w:szCs w:val="20"/>
        </w:rPr>
        <w:t xml:space="preserve">известными </w:t>
      </w:r>
      <w:r w:rsidRPr="007A3542">
        <w:rPr>
          <w:color w:val="000000"/>
          <w:spacing w:val="2"/>
          <w:sz w:val="20"/>
          <w:szCs w:val="20"/>
        </w:rPr>
        <w:lastRenderedPageBreak/>
        <w:t xml:space="preserve">Лицею в связи с настоящим договором или переданных добровольно в соответствии </w:t>
      </w:r>
      <w:r w:rsidRPr="007A3542">
        <w:rPr>
          <w:color w:val="000000"/>
          <w:sz w:val="20"/>
          <w:szCs w:val="20"/>
        </w:rPr>
        <w:t>с требованиями законодательства Российской Федерации;</w:t>
      </w:r>
    </w:p>
    <w:p w:rsidR="007A3542" w:rsidRPr="007A3542" w:rsidRDefault="007A3542" w:rsidP="00CE77C1">
      <w:pPr>
        <w:widowControl w:val="0"/>
        <w:numPr>
          <w:ilvl w:val="0"/>
          <w:numId w:val="92"/>
        </w:numPr>
        <w:shd w:val="clear" w:color="auto" w:fill="FFFFFF"/>
        <w:tabs>
          <w:tab w:val="left" w:pos="1411"/>
        </w:tabs>
        <w:autoSpaceDE w:val="0"/>
        <w:autoSpaceDN w:val="0"/>
        <w:adjustRightInd w:val="0"/>
        <w:spacing w:before="5" w:line="274" w:lineRule="exact"/>
        <w:jc w:val="both"/>
        <w:rPr>
          <w:sz w:val="20"/>
          <w:szCs w:val="20"/>
        </w:rPr>
      </w:pPr>
      <w:proofErr w:type="gramStart"/>
      <w:r w:rsidRPr="007A3542">
        <w:rPr>
          <w:color w:val="000000"/>
          <w:sz w:val="20"/>
          <w:szCs w:val="20"/>
        </w:rPr>
        <w:t>обеспечить в доступной форме ознакомление Родителей и Обучающегося с у</w:t>
      </w:r>
      <w:r w:rsidRPr="007A3542">
        <w:rPr>
          <w:color w:val="000000"/>
          <w:spacing w:val="1"/>
          <w:sz w:val="20"/>
          <w:szCs w:val="20"/>
        </w:rPr>
        <w:t xml:space="preserve">чредительными документами </w:t>
      </w:r>
      <w:r w:rsidRPr="007A3542">
        <w:rPr>
          <w:spacing w:val="1"/>
          <w:sz w:val="20"/>
          <w:szCs w:val="20"/>
        </w:rPr>
        <w:t>лицея, лиц</w:t>
      </w:r>
      <w:r w:rsidRPr="007A3542">
        <w:rPr>
          <w:color w:val="000000"/>
          <w:spacing w:val="1"/>
          <w:sz w:val="20"/>
          <w:szCs w:val="20"/>
        </w:rPr>
        <w:t xml:space="preserve">ензией, свидетельством о государственной </w:t>
      </w:r>
      <w:r w:rsidRPr="007A3542">
        <w:rPr>
          <w:color w:val="000000"/>
          <w:sz w:val="20"/>
          <w:szCs w:val="20"/>
        </w:rPr>
        <w:t xml:space="preserve">аккредитации, образовательными программами, учебным планом, годовым календарным учебным </w:t>
      </w:r>
      <w:r w:rsidRPr="007A3542">
        <w:rPr>
          <w:color w:val="000000"/>
          <w:spacing w:val="4"/>
          <w:sz w:val="20"/>
          <w:szCs w:val="20"/>
        </w:rPr>
        <w:t xml:space="preserve">графиком, расписанием занятий, правилами внутреннего распорядка и иными документами, </w:t>
      </w:r>
      <w:r w:rsidRPr="007A3542">
        <w:rPr>
          <w:color w:val="000000"/>
          <w:spacing w:val="-1"/>
          <w:sz w:val="20"/>
          <w:szCs w:val="20"/>
        </w:rPr>
        <w:t xml:space="preserve">регламентирующими образовательную деятельность Лицея, а также не менее </w:t>
      </w:r>
      <w:r w:rsidRPr="007A3542">
        <w:rPr>
          <w:spacing w:val="-1"/>
          <w:sz w:val="20"/>
          <w:szCs w:val="20"/>
        </w:rPr>
        <w:t>чем  за 10 рабочих</w:t>
      </w:r>
      <w:r w:rsidRPr="007A3542">
        <w:rPr>
          <w:color w:val="000000"/>
          <w:spacing w:val="-1"/>
          <w:sz w:val="20"/>
          <w:szCs w:val="20"/>
        </w:rPr>
        <w:t xml:space="preserve"> </w:t>
      </w:r>
      <w:r w:rsidRPr="007A3542">
        <w:rPr>
          <w:color w:val="000000"/>
          <w:sz w:val="20"/>
          <w:szCs w:val="20"/>
        </w:rPr>
        <w:t xml:space="preserve">дней информировать Родителей о проведении родительских собраний и иных школьных' </w:t>
      </w:r>
      <w:r w:rsidRPr="007A3542">
        <w:rPr>
          <w:color w:val="000000"/>
          <w:spacing w:val="6"/>
          <w:sz w:val="20"/>
          <w:szCs w:val="20"/>
        </w:rPr>
        <w:t>мероприятий, в которых Родители и</w:t>
      </w:r>
      <w:proofErr w:type="gramEnd"/>
      <w:r w:rsidRPr="007A3542">
        <w:rPr>
          <w:color w:val="000000"/>
          <w:spacing w:val="6"/>
          <w:sz w:val="20"/>
          <w:szCs w:val="20"/>
        </w:rPr>
        <w:t xml:space="preserve"> (или) </w:t>
      </w:r>
      <w:proofErr w:type="gramStart"/>
      <w:r w:rsidRPr="007A3542">
        <w:rPr>
          <w:color w:val="000000"/>
          <w:spacing w:val="6"/>
          <w:sz w:val="20"/>
          <w:szCs w:val="20"/>
        </w:rPr>
        <w:t>Обучающиеся</w:t>
      </w:r>
      <w:proofErr w:type="gramEnd"/>
      <w:r w:rsidRPr="007A3542">
        <w:rPr>
          <w:color w:val="000000"/>
          <w:spacing w:val="6"/>
          <w:sz w:val="20"/>
          <w:szCs w:val="20"/>
        </w:rPr>
        <w:t xml:space="preserve"> обязаны или имеют право принимать </w:t>
      </w:r>
      <w:r w:rsidRPr="007A3542">
        <w:rPr>
          <w:color w:val="000000"/>
          <w:spacing w:val="-3"/>
          <w:sz w:val="20"/>
          <w:szCs w:val="20"/>
        </w:rPr>
        <w:t>участие;</w:t>
      </w:r>
    </w:p>
    <w:p w:rsidR="007A3542" w:rsidRPr="007A3542" w:rsidRDefault="007A3542" w:rsidP="007A3542">
      <w:pPr>
        <w:widowControl w:val="0"/>
        <w:shd w:val="clear" w:color="auto" w:fill="FFFFFF"/>
        <w:tabs>
          <w:tab w:val="left" w:pos="1339"/>
        </w:tabs>
        <w:autoSpaceDE w:val="0"/>
        <w:autoSpaceDN w:val="0"/>
        <w:adjustRightInd w:val="0"/>
        <w:spacing w:line="274" w:lineRule="exact"/>
        <w:ind w:left="19" w:firstLine="605"/>
        <w:jc w:val="both"/>
        <w:rPr>
          <w:sz w:val="20"/>
          <w:szCs w:val="20"/>
        </w:rPr>
      </w:pPr>
      <w:r w:rsidRPr="007A3542">
        <w:rPr>
          <w:color w:val="000000"/>
          <w:spacing w:val="-7"/>
          <w:sz w:val="20"/>
          <w:szCs w:val="20"/>
        </w:rPr>
        <w:t>2.1.9.</w:t>
      </w:r>
      <w:r w:rsidRPr="007A3542">
        <w:rPr>
          <w:color w:val="000000"/>
          <w:sz w:val="20"/>
          <w:szCs w:val="20"/>
        </w:rPr>
        <w:tab/>
      </w:r>
      <w:r w:rsidRPr="007A3542">
        <w:rPr>
          <w:color w:val="000000"/>
          <w:spacing w:val="-1"/>
          <w:sz w:val="20"/>
          <w:szCs w:val="20"/>
        </w:rPr>
        <w:t xml:space="preserve">осуществлять текущий, промежуточный и итоговый контроль за результатами </w:t>
      </w:r>
      <w:r w:rsidRPr="007A3542">
        <w:rPr>
          <w:color w:val="000000"/>
          <w:spacing w:val="2"/>
          <w:sz w:val="20"/>
          <w:szCs w:val="20"/>
        </w:rPr>
        <w:t xml:space="preserve">освоения </w:t>
      </w:r>
      <w:proofErr w:type="gramStart"/>
      <w:r w:rsidRPr="007A3542">
        <w:rPr>
          <w:color w:val="000000"/>
          <w:spacing w:val="2"/>
          <w:sz w:val="20"/>
          <w:szCs w:val="20"/>
        </w:rPr>
        <w:t>Обучающимся</w:t>
      </w:r>
      <w:proofErr w:type="gramEnd"/>
      <w:r w:rsidRPr="007A3542">
        <w:rPr>
          <w:color w:val="000000"/>
          <w:spacing w:val="2"/>
          <w:sz w:val="20"/>
          <w:szCs w:val="20"/>
        </w:rPr>
        <w:t xml:space="preserve"> образовательной программы и в доступной форме информировать о его </w:t>
      </w:r>
      <w:r w:rsidRPr="007A3542">
        <w:rPr>
          <w:color w:val="000000"/>
          <w:sz w:val="20"/>
          <w:szCs w:val="20"/>
        </w:rPr>
        <w:t>результатах Родителей и Обучающегося;</w:t>
      </w:r>
    </w:p>
    <w:p w:rsidR="007A3542" w:rsidRPr="007A3542" w:rsidRDefault="007A3542" w:rsidP="00CE77C1">
      <w:pPr>
        <w:widowControl w:val="0"/>
        <w:numPr>
          <w:ilvl w:val="0"/>
          <w:numId w:val="93"/>
        </w:numPr>
        <w:shd w:val="clear" w:color="auto" w:fill="FFFFFF"/>
        <w:tabs>
          <w:tab w:val="left" w:pos="1502"/>
        </w:tabs>
        <w:autoSpaceDE w:val="0"/>
        <w:autoSpaceDN w:val="0"/>
        <w:adjustRightInd w:val="0"/>
        <w:spacing w:line="274" w:lineRule="exact"/>
        <w:jc w:val="both"/>
        <w:rPr>
          <w:spacing w:val="-5"/>
          <w:sz w:val="20"/>
          <w:szCs w:val="20"/>
        </w:rPr>
      </w:pPr>
      <w:r w:rsidRPr="007A3542">
        <w:rPr>
          <w:spacing w:val="1"/>
          <w:sz w:val="20"/>
          <w:szCs w:val="20"/>
        </w:rPr>
        <w:t xml:space="preserve">обеспечить бесплатный доступ к библиотечным и </w:t>
      </w:r>
      <w:r w:rsidRPr="007A3542">
        <w:rPr>
          <w:sz w:val="20"/>
          <w:szCs w:val="20"/>
        </w:rPr>
        <w:t>информационным ресурсам Лицея в рамках реализуемых образовательных программ.</w:t>
      </w:r>
    </w:p>
    <w:p w:rsidR="007A3542" w:rsidRPr="007A3542" w:rsidRDefault="007A3542" w:rsidP="00CE77C1">
      <w:pPr>
        <w:widowControl w:val="0"/>
        <w:numPr>
          <w:ilvl w:val="0"/>
          <w:numId w:val="93"/>
        </w:numPr>
        <w:shd w:val="clear" w:color="auto" w:fill="FFFFFF"/>
        <w:tabs>
          <w:tab w:val="left" w:pos="1502"/>
        </w:tabs>
        <w:autoSpaceDE w:val="0"/>
        <w:autoSpaceDN w:val="0"/>
        <w:adjustRightInd w:val="0"/>
        <w:spacing w:line="274" w:lineRule="exact"/>
        <w:jc w:val="both"/>
        <w:rPr>
          <w:sz w:val="20"/>
          <w:szCs w:val="20"/>
        </w:rPr>
      </w:pPr>
      <w:r w:rsidRPr="007A3542">
        <w:rPr>
          <w:color w:val="000000"/>
          <w:spacing w:val="5"/>
          <w:sz w:val="20"/>
          <w:szCs w:val="20"/>
        </w:rPr>
        <w:t>обеспечить участие Обучающегося в государственной (итоговой) аттестации по результатам освоения программы основного и среднего (полного) общего образования</w:t>
      </w:r>
      <w:r w:rsidRPr="007A3542">
        <w:rPr>
          <w:i/>
          <w:iCs/>
          <w:color w:val="000000"/>
          <w:spacing w:val="5"/>
          <w:sz w:val="20"/>
          <w:szCs w:val="20"/>
        </w:rPr>
        <w:t xml:space="preserve"> </w:t>
      </w:r>
      <w:r w:rsidRPr="007A3542">
        <w:rPr>
          <w:color w:val="000000"/>
          <w:spacing w:val="5"/>
          <w:sz w:val="20"/>
          <w:szCs w:val="20"/>
        </w:rPr>
        <w:t xml:space="preserve">в форме и в сроки, предусмотренные законодательными и нормативными </w:t>
      </w:r>
      <w:r w:rsidRPr="007A3542">
        <w:rPr>
          <w:color w:val="000000"/>
          <w:sz w:val="20"/>
          <w:szCs w:val="20"/>
        </w:rPr>
        <w:t>правовыми актами Российской Федерации и Санкт-Петербурга.</w:t>
      </w:r>
    </w:p>
    <w:p w:rsidR="007A3542" w:rsidRPr="007A3542" w:rsidRDefault="007A3542" w:rsidP="007A3542">
      <w:pPr>
        <w:widowControl w:val="0"/>
        <w:shd w:val="clear" w:color="auto" w:fill="FFFFFF"/>
        <w:autoSpaceDE w:val="0"/>
        <w:autoSpaceDN w:val="0"/>
        <w:adjustRightInd w:val="0"/>
        <w:spacing w:line="274" w:lineRule="exact"/>
        <w:ind w:left="624"/>
        <w:jc w:val="both"/>
        <w:rPr>
          <w:b/>
          <w:bCs/>
          <w:sz w:val="20"/>
          <w:szCs w:val="20"/>
        </w:rPr>
      </w:pPr>
      <w:r w:rsidRPr="007A3542">
        <w:rPr>
          <w:b/>
          <w:bCs/>
          <w:color w:val="000000"/>
          <w:spacing w:val="-1"/>
          <w:sz w:val="20"/>
          <w:szCs w:val="20"/>
        </w:rPr>
        <w:t>2.2. Лицей имеет право:</w:t>
      </w:r>
    </w:p>
    <w:p w:rsidR="007A3542" w:rsidRPr="007A3542" w:rsidRDefault="007A3542" w:rsidP="007A3542">
      <w:pPr>
        <w:widowControl w:val="0"/>
        <w:shd w:val="clear" w:color="auto" w:fill="FFFFFF"/>
        <w:tabs>
          <w:tab w:val="left" w:pos="1498"/>
        </w:tabs>
        <w:autoSpaceDE w:val="0"/>
        <w:autoSpaceDN w:val="0"/>
        <w:adjustRightInd w:val="0"/>
        <w:spacing w:line="274" w:lineRule="exact"/>
        <w:ind w:left="38" w:firstLine="590"/>
        <w:jc w:val="both"/>
        <w:rPr>
          <w:sz w:val="20"/>
          <w:szCs w:val="20"/>
        </w:rPr>
      </w:pPr>
      <w:r w:rsidRPr="007A3542">
        <w:rPr>
          <w:color w:val="000000"/>
          <w:spacing w:val="-6"/>
          <w:sz w:val="20"/>
          <w:szCs w:val="20"/>
        </w:rPr>
        <w:t>2.2.1.</w:t>
      </w:r>
      <w:r w:rsidRPr="007A3542">
        <w:rPr>
          <w:color w:val="000000"/>
          <w:sz w:val="20"/>
          <w:szCs w:val="20"/>
        </w:rPr>
        <w:tab/>
      </w:r>
      <w:r w:rsidRPr="007A3542">
        <w:rPr>
          <w:color w:val="000000"/>
          <w:spacing w:val="4"/>
          <w:sz w:val="20"/>
          <w:szCs w:val="20"/>
        </w:rPr>
        <w:t xml:space="preserve">требовать от Обучающегося и Родителей соблюдения устава Лицея, правил </w:t>
      </w:r>
      <w:r w:rsidRPr="007A3542">
        <w:rPr>
          <w:color w:val="000000"/>
          <w:sz w:val="20"/>
          <w:szCs w:val="20"/>
        </w:rPr>
        <w:t>внутреннего распорядка Лицея и иных актов Лицея, регламентирующих его деятельность.</w:t>
      </w:r>
    </w:p>
    <w:p w:rsidR="007A3542" w:rsidRPr="007A3542" w:rsidRDefault="007A3542" w:rsidP="00CE77C1">
      <w:pPr>
        <w:widowControl w:val="0"/>
        <w:numPr>
          <w:ilvl w:val="0"/>
          <w:numId w:val="94"/>
        </w:numPr>
        <w:shd w:val="clear" w:color="auto" w:fill="FFFFFF"/>
        <w:tabs>
          <w:tab w:val="left" w:pos="1310"/>
        </w:tabs>
        <w:autoSpaceDE w:val="0"/>
        <w:autoSpaceDN w:val="0"/>
        <w:adjustRightInd w:val="0"/>
        <w:spacing w:line="274" w:lineRule="exact"/>
        <w:jc w:val="both"/>
        <w:rPr>
          <w:color w:val="000000"/>
          <w:spacing w:val="-7"/>
          <w:sz w:val="20"/>
          <w:szCs w:val="20"/>
        </w:rPr>
      </w:pPr>
      <w:r w:rsidRPr="007A3542">
        <w:rPr>
          <w:color w:val="000000"/>
          <w:spacing w:val="1"/>
          <w:sz w:val="20"/>
          <w:szCs w:val="20"/>
        </w:rPr>
        <w:t xml:space="preserve">в случае нарушения Обучающимся устава и правил внутреннего распорядка Лицея и </w:t>
      </w:r>
      <w:r w:rsidRPr="007A3542">
        <w:rPr>
          <w:color w:val="000000"/>
          <w:spacing w:val="7"/>
          <w:sz w:val="20"/>
          <w:szCs w:val="20"/>
        </w:rPr>
        <w:t xml:space="preserve">иных актов Лицея, регламентирующих его деятельность, применять к </w:t>
      </w:r>
      <w:proofErr w:type="gramStart"/>
      <w:r w:rsidRPr="007A3542">
        <w:rPr>
          <w:color w:val="000000"/>
          <w:spacing w:val="7"/>
          <w:sz w:val="20"/>
          <w:szCs w:val="20"/>
        </w:rPr>
        <w:t>Обучающемуся</w:t>
      </w:r>
      <w:proofErr w:type="gramEnd"/>
      <w:r w:rsidRPr="007A3542">
        <w:rPr>
          <w:color w:val="000000"/>
          <w:spacing w:val="7"/>
          <w:sz w:val="20"/>
          <w:szCs w:val="20"/>
        </w:rPr>
        <w:t xml:space="preserve"> меры </w:t>
      </w:r>
      <w:r w:rsidRPr="007A3542">
        <w:rPr>
          <w:color w:val="000000"/>
          <w:spacing w:val="3"/>
          <w:sz w:val="20"/>
          <w:szCs w:val="20"/>
        </w:rPr>
        <w:t xml:space="preserve">воспитательного характера в соответствии с законодательством и вышеуказанными актами. При этом Лицей обязан поставить в известность Родителей о намерении применить и о применении </w:t>
      </w:r>
      <w:r w:rsidRPr="007A3542">
        <w:rPr>
          <w:color w:val="000000"/>
          <w:sz w:val="20"/>
          <w:szCs w:val="20"/>
        </w:rPr>
        <w:t xml:space="preserve">к </w:t>
      </w:r>
      <w:proofErr w:type="gramStart"/>
      <w:r w:rsidRPr="007A3542">
        <w:rPr>
          <w:color w:val="000000"/>
          <w:sz w:val="20"/>
          <w:szCs w:val="20"/>
        </w:rPr>
        <w:t>Обучающемуся</w:t>
      </w:r>
      <w:proofErr w:type="gramEnd"/>
      <w:r w:rsidRPr="007A3542">
        <w:rPr>
          <w:color w:val="000000"/>
          <w:sz w:val="20"/>
          <w:szCs w:val="20"/>
        </w:rPr>
        <w:t xml:space="preserve"> мер воспитательного характера;</w:t>
      </w:r>
    </w:p>
    <w:p w:rsidR="007A3542" w:rsidRPr="007A3542" w:rsidRDefault="007A3542" w:rsidP="00CE77C1">
      <w:pPr>
        <w:widowControl w:val="0"/>
        <w:numPr>
          <w:ilvl w:val="0"/>
          <w:numId w:val="94"/>
        </w:numPr>
        <w:shd w:val="clear" w:color="auto" w:fill="FFFFFF"/>
        <w:tabs>
          <w:tab w:val="left" w:pos="1310"/>
        </w:tabs>
        <w:autoSpaceDE w:val="0"/>
        <w:autoSpaceDN w:val="0"/>
        <w:adjustRightInd w:val="0"/>
        <w:spacing w:line="274" w:lineRule="exact"/>
        <w:jc w:val="both"/>
        <w:rPr>
          <w:color w:val="000000"/>
          <w:spacing w:val="-5"/>
          <w:sz w:val="20"/>
          <w:szCs w:val="20"/>
        </w:rPr>
      </w:pPr>
      <w:r w:rsidRPr="007A3542">
        <w:rPr>
          <w:color w:val="000000"/>
          <w:spacing w:val="4"/>
          <w:sz w:val="20"/>
          <w:szCs w:val="20"/>
        </w:rPr>
        <w:t xml:space="preserve">по решению органа управления Лицея за совершённые неоднократно грубые </w:t>
      </w:r>
      <w:r w:rsidRPr="007A3542">
        <w:rPr>
          <w:color w:val="000000"/>
          <w:sz w:val="20"/>
          <w:szCs w:val="20"/>
        </w:rPr>
        <w:t xml:space="preserve">нарушения устава Лицея допускается исключение из Лицея обучающегося, достигшего возраста </w:t>
      </w:r>
      <w:r w:rsidRPr="007A3542">
        <w:rPr>
          <w:color w:val="000000"/>
          <w:spacing w:val="-3"/>
          <w:sz w:val="20"/>
          <w:szCs w:val="20"/>
        </w:rPr>
        <w:t>пятнадцати лет.</w:t>
      </w:r>
    </w:p>
    <w:p w:rsidR="007A3542" w:rsidRPr="007A3542" w:rsidRDefault="007A3542" w:rsidP="007A3542">
      <w:pPr>
        <w:widowControl w:val="0"/>
        <w:shd w:val="clear" w:color="auto" w:fill="FFFFFF"/>
        <w:autoSpaceDE w:val="0"/>
        <w:autoSpaceDN w:val="0"/>
        <w:adjustRightInd w:val="0"/>
        <w:spacing w:before="269"/>
        <w:ind w:left="413"/>
        <w:jc w:val="both"/>
        <w:rPr>
          <w:sz w:val="20"/>
          <w:szCs w:val="20"/>
        </w:rPr>
      </w:pPr>
      <w:r w:rsidRPr="007A3542">
        <w:rPr>
          <w:b/>
          <w:bCs/>
          <w:color w:val="000000"/>
          <w:spacing w:val="-5"/>
          <w:sz w:val="20"/>
          <w:szCs w:val="20"/>
        </w:rPr>
        <w:t>3. Обязанности и права Родителей</w:t>
      </w:r>
    </w:p>
    <w:p w:rsidR="007A3542" w:rsidRPr="007A3542" w:rsidRDefault="007A3542" w:rsidP="007A3542">
      <w:pPr>
        <w:widowControl w:val="0"/>
        <w:shd w:val="clear" w:color="auto" w:fill="FFFFFF"/>
        <w:autoSpaceDE w:val="0"/>
        <w:autoSpaceDN w:val="0"/>
        <w:adjustRightInd w:val="0"/>
        <w:spacing w:before="269" w:line="278" w:lineRule="exact"/>
        <w:ind w:left="600"/>
        <w:jc w:val="both"/>
        <w:rPr>
          <w:sz w:val="20"/>
          <w:szCs w:val="20"/>
        </w:rPr>
      </w:pPr>
      <w:r w:rsidRPr="007A3542">
        <w:rPr>
          <w:color w:val="000000"/>
          <w:sz w:val="20"/>
          <w:szCs w:val="20"/>
        </w:rPr>
        <w:t xml:space="preserve">3.1. Родители </w:t>
      </w:r>
      <w:proofErr w:type="gramStart"/>
      <w:r w:rsidRPr="007A3542">
        <w:rPr>
          <w:color w:val="000000"/>
          <w:sz w:val="20"/>
          <w:szCs w:val="20"/>
        </w:rPr>
        <w:t>Обучающегося</w:t>
      </w:r>
      <w:proofErr w:type="gramEnd"/>
      <w:r w:rsidRPr="007A3542">
        <w:rPr>
          <w:color w:val="000000"/>
          <w:sz w:val="20"/>
          <w:szCs w:val="20"/>
        </w:rPr>
        <w:t xml:space="preserve"> обязаны:</w:t>
      </w:r>
    </w:p>
    <w:p w:rsidR="007A3542" w:rsidRPr="007A3542" w:rsidRDefault="007A3542" w:rsidP="007A3542">
      <w:pPr>
        <w:widowControl w:val="0"/>
        <w:shd w:val="clear" w:color="auto" w:fill="FFFFFF"/>
        <w:tabs>
          <w:tab w:val="left" w:pos="1190"/>
        </w:tabs>
        <w:autoSpaceDE w:val="0"/>
        <w:autoSpaceDN w:val="0"/>
        <w:adjustRightInd w:val="0"/>
        <w:spacing w:line="278" w:lineRule="exact"/>
        <w:ind w:left="600"/>
        <w:jc w:val="both"/>
        <w:rPr>
          <w:sz w:val="20"/>
          <w:szCs w:val="20"/>
        </w:rPr>
      </w:pPr>
      <w:r w:rsidRPr="007A3542">
        <w:rPr>
          <w:color w:val="000000"/>
          <w:spacing w:val="-6"/>
          <w:sz w:val="20"/>
          <w:szCs w:val="20"/>
        </w:rPr>
        <w:t>3.1.1.</w:t>
      </w:r>
      <w:r w:rsidRPr="007A3542">
        <w:rPr>
          <w:color w:val="000000"/>
          <w:sz w:val="20"/>
          <w:szCs w:val="20"/>
        </w:rPr>
        <w:tab/>
        <w:t xml:space="preserve">обеспечить получение </w:t>
      </w:r>
      <w:proofErr w:type="gramStart"/>
      <w:r w:rsidRPr="007A3542">
        <w:rPr>
          <w:color w:val="000000"/>
          <w:sz w:val="20"/>
          <w:szCs w:val="20"/>
        </w:rPr>
        <w:t>Обучающимся</w:t>
      </w:r>
      <w:proofErr w:type="gramEnd"/>
      <w:r w:rsidRPr="007A3542">
        <w:rPr>
          <w:color w:val="000000"/>
          <w:sz w:val="20"/>
          <w:szCs w:val="20"/>
        </w:rPr>
        <w:t xml:space="preserve"> общего образования, в том числе:</w:t>
      </w:r>
    </w:p>
    <w:p w:rsidR="007A3542" w:rsidRPr="007A3542" w:rsidRDefault="007A3542" w:rsidP="00CE77C1">
      <w:pPr>
        <w:widowControl w:val="0"/>
        <w:numPr>
          <w:ilvl w:val="0"/>
          <w:numId w:val="95"/>
        </w:numPr>
        <w:shd w:val="clear" w:color="auto" w:fill="FFFFFF"/>
        <w:tabs>
          <w:tab w:val="left" w:pos="845"/>
        </w:tabs>
        <w:autoSpaceDE w:val="0"/>
        <w:autoSpaceDN w:val="0"/>
        <w:adjustRightInd w:val="0"/>
        <w:spacing w:line="278" w:lineRule="exact"/>
        <w:jc w:val="both"/>
        <w:rPr>
          <w:color w:val="000000"/>
          <w:sz w:val="20"/>
          <w:szCs w:val="20"/>
        </w:rPr>
      </w:pPr>
      <w:r w:rsidRPr="007A3542">
        <w:rPr>
          <w:color w:val="000000"/>
          <w:spacing w:val="7"/>
          <w:sz w:val="20"/>
          <w:szCs w:val="20"/>
        </w:rPr>
        <w:t xml:space="preserve">обеспечить посещение </w:t>
      </w:r>
      <w:proofErr w:type="gramStart"/>
      <w:r w:rsidRPr="007A3542">
        <w:rPr>
          <w:color w:val="000000"/>
          <w:spacing w:val="7"/>
          <w:sz w:val="20"/>
          <w:szCs w:val="20"/>
        </w:rPr>
        <w:t>Обучающимся</w:t>
      </w:r>
      <w:proofErr w:type="gramEnd"/>
      <w:r w:rsidRPr="007A3542">
        <w:rPr>
          <w:color w:val="000000"/>
          <w:spacing w:val="7"/>
          <w:sz w:val="20"/>
          <w:szCs w:val="20"/>
        </w:rPr>
        <w:t xml:space="preserve"> занятий согласно учебному расписанию и иных </w:t>
      </w:r>
      <w:r w:rsidRPr="007A3542">
        <w:rPr>
          <w:color w:val="000000"/>
          <w:spacing w:val="2"/>
          <w:sz w:val="20"/>
          <w:szCs w:val="20"/>
        </w:rPr>
        <w:t xml:space="preserve">школьных мероприятий, предусмотренных документами, регламентирующими образовательную </w:t>
      </w:r>
      <w:r w:rsidRPr="007A3542">
        <w:rPr>
          <w:color w:val="000000"/>
          <w:spacing w:val="-1"/>
          <w:sz w:val="20"/>
          <w:szCs w:val="20"/>
        </w:rPr>
        <w:t>деятельность Лицея;</w:t>
      </w:r>
    </w:p>
    <w:p w:rsidR="007A3542" w:rsidRPr="007A3542" w:rsidRDefault="007A3542" w:rsidP="00CE77C1">
      <w:pPr>
        <w:widowControl w:val="0"/>
        <w:numPr>
          <w:ilvl w:val="0"/>
          <w:numId w:val="95"/>
        </w:numPr>
        <w:shd w:val="clear" w:color="auto" w:fill="FFFFFF"/>
        <w:tabs>
          <w:tab w:val="left" w:pos="845"/>
        </w:tabs>
        <w:autoSpaceDE w:val="0"/>
        <w:autoSpaceDN w:val="0"/>
        <w:adjustRightInd w:val="0"/>
        <w:spacing w:line="278" w:lineRule="exact"/>
        <w:jc w:val="both"/>
        <w:rPr>
          <w:color w:val="000000"/>
          <w:sz w:val="20"/>
          <w:szCs w:val="20"/>
        </w:rPr>
      </w:pPr>
      <w:r w:rsidRPr="007A3542">
        <w:rPr>
          <w:color w:val="000000"/>
          <w:sz w:val="20"/>
          <w:szCs w:val="20"/>
        </w:rPr>
        <w:t xml:space="preserve">обеспечить подготовку </w:t>
      </w:r>
      <w:proofErr w:type="gramStart"/>
      <w:r w:rsidRPr="007A3542">
        <w:rPr>
          <w:color w:val="000000"/>
          <w:sz w:val="20"/>
          <w:szCs w:val="20"/>
        </w:rPr>
        <w:t>Обучающимся</w:t>
      </w:r>
      <w:proofErr w:type="gramEnd"/>
      <w:r w:rsidRPr="007A3542">
        <w:rPr>
          <w:color w:val="000000"/>
          <w:sz w:val="20"/>
          <w:szCs w:val="20"/>
        </w:rPr>
        <w:t xml:space="preserve"> домашних заданий;</w:t>
      </w:r>
    </w:p>
    <w:p w:rsidR="007A3542" w:rsidRPr="007A3542" w:rsidRDefault="007A3542" w:rsidP="00CE77C1">
      <w:pPr>
        <w:widowControl w:val="0"/>
        <w:numPr>
          <w:ilvl w:val="0"/>
          <w:numId w:val="95"/>
        </w:numPr>
        <w:shd w:val="clear" w:color="auto" w:fill="FFFFFF"/>
        <w:tabs>
          <w:tab w:val="left" w:pos="845"/>
        </w:tabs>
        <w:autoSpaceDE w:val="0"/>
        <w:autoSpaceDN w:val="0"/>
        <w:adjustRightInd w:val="0"/>
        <w:spacing w:line="278" w:lineRule="exact"/>
        <w:jc w:val="both"/>
        <w:rPr>
          <w:color w:val="000000"/>
          <w:sz w:val="20"/>
          <w:szCs w:val="20"/>
        </w:rPr>
      </w:pPr>
      <w:r w:rsidRPr="007A3542">
        <w:rPr>
          <w:color w:val="000000"/>
          <w:spacing w:val="5"/>
          <w:sz w:val="20"/>
          <w:szCs w:val="20"/>
        </w:rPr>
        <w:t xml:space="preserve">обеспечить Обучающегося за свой счет (за исключением случаев, предусмотренных </w:t>
      </w:r>
      <w:r w:rsidRPr="007A3542">
        <w:rPr>
          <w:color w:val="000000"/>
          <w:spacing w:val="4"/>
          <w:sz w:val="20"/>
          <w:szCs w:val="20"/>
        </w:rPr>
        <w:t xml:space="preserve">законодательством) предметами, необходимыми для </w:t>
      </w:r>
      <w:proofErr w:type="gramStart"/>
      <w:r w:rsidRPr="007A3542">
        <w:rPr>
          <w:color w:val="000000"/>
          <w:spacing w:val="4"/>
          <w:sz w:val="20"/>
          <w:szCs w:val="20"/>
        </w:rPr>
        <w:t>участия</w:t>
      </w:r>
      <w:proofErr w:type="gramEnd"/>
      <w:r w:rsidRPr="007A3542">
        <w:rPr>
          <w:color w:val="000000"/>
          <w:spacing w:val="4"/>
          <w:sz w:val="20"/>
          <w:szCs w:val="20"/>
        </w:rPr>
        <w:t xml:space="preserve"> Обучающегося в образовательном </w:t>
      </w:r>
      <w:r w:rsidRPr="007A3542">
        <w:rPr>
          <w:color w:val="000000"/>
          <w:spacing w:val="-1"/>
          <w:sz w:val="20"/>
          <w:szCs w:val="20"/>
        </w:rPr>
        <w:t xml:space="preserve">процессе (письменно-канцелярскими принадлежностями, спортивной формой и т.п.), в количестве, </w:t>
      </w:r>
      <w:r w:rsidRPr="007A3542">
        <w:rPr>
          <w:color w:val="000000"/>
          <w:sz w:val="20"/>
          <w:szCs w:val="20"/>
        </w:rPr>
        <w:t>соответствующем возрасту и потребностям Обучающегося;</w:t>
      </w:r>
    </w:p>
    <w:p w:rsidR="007A3542" w:rsidRPr="007A3542" w:rsidRDefault="007A3542" w:rsidP="00CE77C1">
      <w:pPr>
        <w:widowControl w:val="0"/>
        <w:numPr>
          <w:ilvl w:val="0"/>
          <w:numId w:val="96"/>
        </w:numPr>
        <w:shd w:val="clear" w:color="auto" w:fill="FFFFFF"/>
        <w:tabs>
          <w:tab w:val="left" w:pos="1243"/>
        </w:tabs>
        <w:autoSpaceDE w:val="0"/>
        <w:autoSpaceDN w:val="0"/>
        <w:adjustRightInd w:val="0"/>
        <w:spacing w:before="5" w:line="278" w:lineRule="exact"/>
        <w:jc w:val="both"/>
        <w:rPr>
          <w:color w:val="000000"/>
          <w:spacing w:val="-7"/>
          <w:sz w:val="20"/>
          <w:szCs w:val="20"/>
        </w:rPr>
      </w:pPr>
      <w:r w:rsidRPr="007A3542">
        <w:rPr>
          <w:color w:val="000000"/>
          <w:spacing w:val="5"/>
          <w:sz w:val="20"/>
          <w:szCs w:val="20"/>
        </w:rPr>
        <w:t xml:space="preserve">выполнять и обеспечивать выполнение </w:t>
      </w:r>
      <w:proofErr w:type="gramStart"/>
      <w:r w:rsidRPr="007A3542">
        <w:rPr>
          <w:color w:val="000000"/>
          <w:spacing w:val="5"/>
          <w:sz w:val="20"/>
          <w:szCs w:val="20"/>
        </w:rPr>
        <w:t>Обучающимся</w:t>
      </w:r>
      <w:proofErr w:type="gramEnd"/>
      <w:r w:rsidRPr="007A3542">
        <w:rPr>
          <w:color w:val="000000"/>
          <w:spacing w:val="5"/>
          <w:sz w:val="20"/>
          <w:szCs w:val="20"/>
        </w:rPr>
        <w:t xml:space="preserve"> устава и правил внутреннего </w:t>
      </w:r>
      <w:r w:rsidRPr="007A3542">
        <w:rPr>
          <w:color w:val="000000"/>
          <w:sz w:val="20"/>
          <w:szCs w:val="20"/>
        </w:rPr>
        <w:t>распорядка</w:t>
      </w:r>
      <w:r w:rsidRPr="007A3542">
        <w:rPr>
          <w:color w:val="000000"/>
          <w:sz w:val="20"/>
          <w:szCs w:val="20"/>
          <w:vertAlign w:val="superscript"/>
        </w:rPr>
        <w:footnoteReference w:id="7"/>
      </w:r>
      <w:r w:rsidRPr="007A3542">
        <w:rPr>
          <w:color w:val="000000"/>
          <w:sz w:val="20"/>
          <w:szCs w:val="20"/>
        </w:rPr>
        <w:t xml:space="preserve"> Лицея и иных актов Лицея, регламентирующих его деятельность;</w:t>
      </w:r>
    </w:p>
    <w:p w:rsidR="007A3542" w:rsidRPr="007A3542" w:rsidRDefault="007A3542" w:rsidP="00CE77C1">
      <w:pPr>
        <w:widowControl w:val="0"/>
        <w:numPr>
          <w:ilvl w:val="0"/>
          <w:numId w:val="96"/>
        </w:numPr>
        <w:shd w:val="clear" w:color="auto" w:fill="FFFFFF"/>
        <w:tabs>
          <w:tab w:val="left" w:pos="1243"/>
        </w:tabs>
        <w:autoSpaceDE w:val="0"/>
        <w:autoSpaceDN w:val="0"/>
        <w:adjustRightInd w:val="0"/>
        <w:spacing w:line="278" w:lineRule="exact"/>
        <w:jc w:val="both"/>
        <w:rPr>
          <w:color w:val="000000"/>
          <w:spacing w:val="-8"/>
          <w:sz w:val="20"/>
          <w:szCs w:val="20"/>
        </w:rPr>
      </w:pPr>
      <w:r w:rsidRPr="007A3542">
        <w:rPr>
          <w:color w:val="000000"/>
          <w:spacing w:val="2"/>
          <w:sz w:val="20"/>
          <w:szCs w:val="20"/>
        </w:rPr>
        <w:t xml:space="preserve">проявлять уважение к педагогам, администрации, техническому персоналу и другим </w:t>
      </w:r>
      <w:r w:rsidRPr="007A3542">
        <w:rPr>
          <w:color w:val="000000"/>
          <w:sz w:val="20"/>
          <w:szCs w:val="20"/>
        </w:rPr>
        <w:t xml:space="preserve">Обучающимся Лицея и воспитывать чувство уважения к ним </w:t>
      </w:r>
      <w:proofErr w:type="gramStart"/>
      <w:r w:rsidRPr="007A3542">
        <w:rPr>
          <w:color w:val="000000"/>
          <w:sz w:val="20"/>
          <w:szCs w:val="20"/>
        </w:rPr>
        <w:t>у</w:t>
      </w:r>
      <w:proofErr w:type="gramEnd"/>
      <w:r w:rsidRPr="007A3542">
        <w:rPr>
          <w:color w:val="000000"/>
          <w:sz w:val="20"/>
          <w:szCs w:val="20"/>
        </w:rPr>
        <w:t xml:space="preserve"> Обучающегося;</w:t>
      </w:r>
    </w:p>
    <w:p w:rsidR="007A3542" w:rsidRPr="007A3542" w:rsidRDefault="007A3542" w:rsidP="00CE77C1">
      <w:pPr>
        <w:widowControl w:val="0"/>
        <w:numPr>
          <w:ilvl w:val="0"/>
          <w:numId w:val="96"/>
        </w:numPr>
        <w:shd w:val="clear" w:color="auto" w:fill="FFFFFF"/>
        <w:tabs>
          <w:tab w:val="left" w:pos="1243"/>
        </w:tabs>
        <w:autoSpaceDE w:val="0"/>
        <w:autoSpaceDN w:val="0"/>
        <w:adjustRightInd w:val="0"/>
        <w:spacing w:before="5" w:line="278" w:lineRule="exact"/>
        <w:ind w:right="58"/>
        <w:jc w:val="both"/>
        <w:rPr>
          <w:sz w:val="20"/>
          <w:szCs w:val="20"/>
        </w:rPr>
      </w:pPr>
      <w:r w:rsidRPr="007A3542">
        <w:rPr>
          <w:color w:val="000000"/>
          <w:spacing w:val="6"/>
          <w:sz w:val="20"/>
          <w:szCs w:val="20"/>
        </w:rPr>
        <w:t xml:space="preserve">при поступлении Обучающегося в Лицей и в процессе его обучения своевременно </w:t>
      </w:r>
      <w:proofErr w:type="gramStart"/>
      <w:r w:rsidRPr="007A3542">
        <w:rPr>
          <w:color w:val="000000"/>
          <w:spacing w:val="3"/>
          <w:sz w:val="20"/>
          <w:szCs w:val="20"/>
        </w:rPr>
        <w:t>предоставлять необходимые документы</w:t>
      </w:r>
      <w:proofErr w:type="gramEnd"/>
      <w:r w:rsidRPr="007A3542">
        <w:rPr>
          <w:color w:val="000000"/>
          <w:spacing w:val="3"/>
          <w:sz w:val="20"/>
          <w:szCs w:val="20"/>
        </w:rPr>
        <w:t xml:space="preserve"> и сведения о личности и состоянии здоровья </w:t>
      </w:r>
      <w:r w:rsidRPr="007A3542">
        <w:rPr>
          <w:color w:val="000000"/>
          <w:spacing w:val="5"/>
          <w:sz w:val="20"/>
          <w:szCs w:val="20"/>
        </w:rPr>
        <w:t xml:space="preserve">Обучающегося и сведения о Родителях, а также своевременно информировать руководителя </w:t>
      </w:r>
      <w:r w:rsidRPr="007A3542">
        <w:rPr>
          <w:color w:val="000000"/>
          <w:sz w:val="20"/>
          <w:szCs w:val="20"/>
        </w:rPr>
        <w:t>Лицея или классного руководителя об их изменении;</w:t>
      </w:r>
    </w:p>
    <w:p w:rsidR="007A3542" w:rsidRPr="007A3542" w:rsidRDefault="007A3542" w:rsidP="00CE77C1">
      <w:pPr>
        <w:widowControl w:val="0"/>
        <w:numPr>
          <w:ilvl w:val="0"/>
          <w:numId w:val="97"/>
        </w:numPr>
        <w:shd w:val="clear" w:color="auto" w:fill="FFFFFF"/>
        <w:tabs>
          <w:tab w:val="left" w:pos="1262"/>
        </w:tabs>
        <w:autoSpaceDE w:val="0"/>
        <w:autoSpaceDN w:val="0"/>
        <w:adjustRightInd w:val="0"/>
        <w:spacing w:line="278" w:lineRule="exact"/>
        <w:jc w:val="both"/>
        <w:rPr>
          <w:color w:val="000000"/>
          <w:spacing w:val="-5"/>
          <w:sz w:val="20"/>
          <w:szCs w:val="20"/>
        </w:rPr>
      </w:pPr>
      <w:r w:rsidRPr="007A3542">
        <w:rPr>
          <w:color w:val="000000"/>
          <w:spacing w:val="7"/>
          <w:sz w:val="20"/>
          <w:szCs w:val="20"/>
        </w:rPr>
        <w:t xml:space="preserve">посещать родительские собрания, по просьбе руководителя Лицея или классного </w:t>
      </w:r>
      <w:r w:rsidRPr="007A3542">
        <w:rPr>
          <w:color w:val="000000"/>
          <w:spacing w:val="-1"/>
          <w:sz w:val="20"/>
          <w:szCs w:val="20"/>
        </w:rPr>
        <w:t xml:space="preserve">руководителя приходить для беседы при наличии у Лицея </w:t>
      </w:r>
      <w:proofErr w:type="gramStart"/>
      <w:r w:rsidRPr="007A3542">
        <w:rPr>
          <w:color w:val="000000"/>
          <w:spacing w:val="-1"/>
          <w:sz w:val="20"/>
          <w:szCs w:val="20"/>
        </w:rPr>
        <w:t>замечаний</w:t>
      </w:r>
      <w:proofErr w:type="gramEnd"/>
      <w:r w:rsidRPr="007A3542">
        <w:rPr>
          <w:color w:val="000000"/>
          <w:spacing w:val="-1"/>
          <w:sz w:val="20"/>
          <w:szCs w:val="20"/>
        </w:rPr>
        <w:t xml:space="preserve"> к поведению Обучающегося </w:t>
      </w:r>
      <w:r w:rsidRPr="007A3542">
        <w:rPr>
          <w:color w:val="000000"/>
          <w:sz w:val="20"/>
          <w:szCs w:val="20"/>
        </w:rPr>
        <w:t>или его отношению к получению общего образования;</w:t>
      </w:r>
    </w:p>
    <w:p w:rsidR="007A3542" w:rsidRPr="007A3542" w:rsidRDefault="007A3542" w:rsidP="00CE77C1">
      <w:pPr>
        <w:widowControl w:val="0"/>
        <w:numPr>
          <w:ilvl w:val="0"/>
          <w:numId w:val="97"/>
        </w:numPr>
        <w:shd w:val="clear" w:color="auto" w:fill="FFFFFF"/>
        <w:tabs>
          <w:tab w:val="left" w:pos="1262"/>
        </w:tabs>
        <w:autoSpaceDE w:val="0"/>
        <w:autoSpaceDN w:val="0"/>
        <w:adjustRightInd w:val="0"/>
        <w:spacing w:line="278" w:lineRule="exact"/>
        <w:jc w:val="both"/>
        <w:rPr>
          <w:color w:val="000000"/>
          <w:spacing w:val="-5"/>
          <w:sz w:val="20"/>
          <w:szCs w:val="20"/>
        </w:rPr>
      </w:pPr>
      <w:r w:rsidRPr="007A3542">
        <w:rPr>
          <w:color w:val="000000"/>
          <w:spacing w:val="5"/>
          <w:sz w:val="20"/>
          <w:szCs w:val="20"/>
        </w:rPr>
        <w:t xml:space="preserve">извещать руководителя Лицея или классного руководителя о причинах отсутствия </w:t>
      </w:r>
      <w:r w:rsidRPr="007A3542">
        <w:rPr>
          <w:color w:val="000000"/>
          <w:spacing w:val="-1"/>
          <w:sz w:val="20"/>
          <w:szCs w:val="20"/>
        </w:rPr>
        <w:t>Обучающегося на занятиях;</w:t>
      </w:r>
    </w:p>
    <w:p w:rsidR="007A3542" w:rsidRPr="007A3542" w:rsidRDefault="007A3542" w:rsidP="00CE77C1">
      <w:pPr>
        <w:widowControl w:val="0"/>
        <w:numPr>
          <w:ilvl w:val="0"/>
          <w:numId w:val="97"/>
        </w:numPr>
        <w:shd w:val="clear" w:color="auto" w:fill="FFFFFF"/>
        <w:tabs>
          <w:tab w:val="left" w:pos="1262"/>
        </w:tabs>
        <w:autoSpaceDE w:val="0"/>
        <w:autoSpaceDN w:val="0"/>
        <w:adjustRightInd w:val="0"/>
        <w:spacing w:before="5" w:line="278" w:lineRule="exact"/>
        <w:jc w:val="both"/>
        <w:rPr>
          <w:color w:val="000000"/>
          <w:spacing w:val="-5"/>
          <w:sz w:val="20"/>
          <w:szCs w:val="20"/>
        </w:rPr>
      </w:pPr>
      <w:proofErr w:type="gramStart"/>
      <w:r w:rsidRPr="007A3542">
        <w:rPr>
          <w:color w:val="000000"/>
          <w:spacing w:val="6"/>
          <w:sz w:val="20"/>
          <w:szCs w:val="20"/>
        </w:rPr>
        <w:lastRenderedPageBreak/>
        <w:t xml:space="preserve">возмещать ущерб, причиненный Обучающимся имуществу Лицея, в соответствии </w:t>
      </w:r>
      <w:r w:rsidRPr="007A3542">
        <w:rPr>
          <w:color w:val="000000"/>
          <w:sz w:val="20"/>
          <w:szCs w:val="20"/>
        </w:rPr>
        <w:t>с действующим законодательством Российской Федерации.</w:t>
      </w:r>
      <w:proofErr w:type="gramEnd"/>
    </w:p>
    <w:p w:rsidR="007A3542" w:rsidRPr="007A3542" w:rsidRDefault="007A3542" w:rsidP="007A3542">
      <w:pPr>
        <w:widowControl w:val="0"/>
        <w:shd w:val="clear" w:color="auto" w:fill="FFFFFF"/>
        <w:tabs>
          <w:tab w:val="left" w:pos="1085"/>
        </w:tabs>
        <w:autoSpaceDE w:val="0"/>
        <w:autoSpaceDN w:val="0"/>
        <w:adjustRightInd w:val="0"/>
        <w:spacing w:line="278" w:lineRule="exact"/>
        <w:ind w:left="605"/>
        <w:jc w:val="both"/>
        <w:rPr>
          <w:sz w:val="20"/>
          <w:szCs w:val="20"/>
        </w:rPr>
      </w:pPr>
      <w:r w:rsidRPr="007A3542">
        <w:rPr>
          <w:color w:val="000000"/>
          <w:spacing w:val="-8"/>
          <w:sz w:val="20"/>
          <w:szCs w:val="20"/>
        </w:rPr>
        <w:t>3.2.</w:t>
      </w:r>
      <w:r w:rsidRPr="007A3542">
        <w:rPr>
          <w:color w:val="000000"/>
          <w:sz w:val="20"/>
          <w:szCs w:val="20"/>
        </w:rPr>
        <w:tab/>
        <w:t xml:space="preserve">Родители </w:t>
      </w:r>
      <w:proofErr w:type="gramStart"/>
      <w:r w:rsidRPr="007A3542">
        <w:rPr>
          <w:color w:val="000000"/>
          <w:sz w:val="20"/>
          <w:szCs w:val="20"/>
        </w:rPr>
        <w:t>Обучающегося</w:t>
      </w:r>
      <w:proofErr w:type="gramEnd"/>
      <w:r w:rsidRPr="007A3542">
        <w:rPr>
          <w:color w:val="000000"/>
          <w:sz w:val="20"/>
          <w:szCs w:val="20"/>
        </w:rPr>
        <w:t xml:space="preserve"> имеют право:</w:t>
      </w:r>
    </w:p>
    <w:p w:rsidR="007A3542" w:rsidRPr="007A3542" w:rsidRDefault="007A3542" w:rsidP="007A3542">
      <w:pPr>
        <w:widowControl w:val="0"/>
        <w:shd w:val="clear" w:color="auto" w:fill="FFFFFF"/>
        <w:tabs>
          <w:tab w:val="left" w:pos="1301"/>
        </w:tabs>
        <w:autoSpaceDE w:val="0"/>
        <w:autoSpaceDN w:val="0"/>
        <w:adjustRightInd w:val="0"/>
        <w:spacing w:line="278" w:lineRule="exact"/>
        <w:ind w:left="62" w:firstLine="552"/>
        <w:jc w:val="both"/>
        <w:rPr>
          <w:sz w:val="20"/>
          <w:szCs w:val="20"/>
        </w:rPr>
      </w:pPr>
      <w:r w:rsidRPr="007A3542">
        <w:rPr>
          <w:color w:val="000000"/>
          <w:spacing w:val="-7"/>
          <w:sz w:val="20"/>
          <w:szCs w:val="20"/>
        </w:rPr>
        <w:t>3.2.1.</w:t>
      </w:r>
      <w:r w:rsidRPr="007A3542">
        <w:rPr>
          <w:color w:val="000000"/>
          <w:sz w:val="20"/>
          <w:szCs w:val="20"/>
        </w:rPr>
        <w:tab/>
      </w:r>
      <w:r w:rsidRPr="007A3542">
        <w:rPr>
          <w:color w:val="000000"/>
          <w:spacing w:val="6"/>
          <w:sz w:val="20"/>
          <w:szCs w:val="20"/>
        </w:rPr>
        <w:t xml:space="preserve">выбирать формы получения общего образования в соответствии с действующим </w:t>
      </w:r>
      <w:r w:rsidRPr="007A3542">
        <w:rPr>
          <w:color w:val="000000"/>
          <w:sz w:val="20"/>
          <w:szCs w:val="20"/>
        </w:rPr>
        <w:t>законодательством Российской Федерации и Санкт-Петербурга;</w:t>
      </w:r>
    </w:p>
    <w:p w:rsidR="007A3542" w:rsidRPr="007A3542" w:rsidRDefault="007A3542" w:rsidP="007A3542">
      <w:pPr>
        <w:widowControl w:val="0"/>
        <w:shd w:val="clear" w:color="auto" w:fill="FFFFFF"/>
        <w:tabs>
          <w:tab w:val="left" w:pos="1210"/>
        </w:tabs>
        <w:autoSpaceDE w:val="0"/>
        <w:autoSpaceDN w:val="0"/>
        <w:adjustRightInd w:val="0"/>
        <w:spacing w:line="278" w:lineRule="exact"/>
        <w:ind w:left="610"/>
        <w:jc w:val="both"/>
        <w:rPr>
          <w:sz w:val="20"/>
          <w:szCs w:val="20"/>
        </w:rPr>
      </w:pPr>
      <w:r w:rsidRPr="007A3542">
        <w:rPr>
          <w:color w:val="000000"/>
          <w:spacing w:val="-6"/>
          <w:sz w:val="20"/>
          <w:szCs w:val="20"/>
        </w:rPr>
        <w:t>3.2.2.</w:t>
      </w:r>
      <w:r w:rsidRPr="007A3542">
        <w:rPr>
          <w:color w:val="000000"/>
          <w:sz w:val="20"/>
          <w:szCs w:val="20"/>
        </w:rPr>
        <w:tab/>
        <w:t>защищать законные права и интересы ребенка, в том числе:</w:t>
      </w:r>
    </w:p>
    <w:p w:rsidR="007A3542" w:rsidRPr="007A3542" w:rsidRDefault="007A3542" w:rsidP="00CE77C1">
      <w:pPr>
        <w:widowControl w:val="0"/>
        <w:numPr>
          <w:ilvl w:val="0"/>
          <w:numId w:val="100"/>
        </w:numPr>
        <w:shd w:val="clear" w:color="auto" w:fill="FFFFFF"/>
        <w:autoSpaceDE w:val="0"/>
        <w:autoSpaceDN w:val="0"/>
        <w:adjustRightInd w:val="0"/>
        <w:spacing w:line="278" w:lineRule="exact"/>
        <w:ind w:left="42" w:right="43" w:firstLine="809"/>
        <w:jc w:val="both"/>
        <w:rPr>
          <w:sz w:val="20"/>
          <w:szCs w:val="20"/>
        </w:rPr>
      </w:pPr>
      <w:r w:rsidRPr="007A3542">
        <w:rPr>
          <w:color w:val="000000"/>
          <w:sz w:val="20"/>
          <w:szCs w:val="20"/>
        </w:rPr>
        <w:t xml:space="preserve">получать в доступной форме информацию о результатах освоения </w:t>
      </w:r>
      <w:proofErr w:type="gramStart"/>
      <w:r w:rsidRPr="007A3542">
        <w:rPr>
          <w:color w:val="000000"/>
          <w:sz w:val="20"/>
          <w:szCs w:val="20"/>
        </w:rPr>
        <w:t>Обучающимся</w:t>
      </w:r>
      <w:proofErr w:type="gramEnd"/>
      <w:r w:rsidRPr="007A3542">
        <w:rPr>
          <w:color w:val="000000"/>
          <w:sz w:val="20"/>
          <w:szCs w:val="20"/>
        </w:rPr>
        <w:t xml:space="preserve"> </w:t>
      </w:r>
      <w:r w:rsidRPr="007A3542">
        <w:rPr>
          <w:color w:val="000000"/>
          <w:spacing w:val="-1"/>
          <w:sz w:val="20"/>
          <w:szCs w:val="20"/>
        </w:rPr>
        <w:t>образовательной программы;</w:t>
      </w:r>
    </w:p>
    <w:p w:rsidR="007A3542" w:rsidRPr="007A3542" w:rsidRDefault="007A3542" w:rsidP="00CE77C1">
      <w:pPr>
        <w:widowControl w:val="0"/>
        <w:numPr>
          <w:ilvl w:val="0"/>
          <w:numId w:val="100"/>
        </w:numPr>
        <w:shd w:val="clear" w:color="auto" w:fill="FFFFFF"/>
        <w:tabs>
          <w:tab w:val="left" w:pos="84"/>
        </w:tabs>
        <w:autoSpaceDE w:val="0"/>
        <w:autoSpaceDN w:val="0"/>
        <w:adjustRightInd w:val="0"/>
        <w:spacing w:line="278" w:lineRule="exact"/>
        <w:ind w:left="112" w:right="38" w:firstLine="739"/>
        <w:jc w:val="both"/>
        <w:rPr>
          <w:sz w:val="20"/>
          <w:szCs w:val="20"/>
        </w:rPr>
      </w:pPr>
      <w:r w:rsidRPr="007A3542">
        <w:rPr>
          <w:color w:val="000000"/>
          <w:spacing w:val="-1"/>
          <w:sz w:val="20"/>
          <w:szCs w:val="20"/>
        </w:rPr>
        <w:t xml:space="preserve">в установленные сроки получать в доступной форме информацию о намерении Лицея </w:t>
      </w:r>
      <w:r w:rsidRPr="007A3542">
        <w:rPr>
          <w:color w:val="000000"/>
          <w:spacing w:val="13"/>
          <w:sz w:val="20"/>
          <w:szCs w:val="20"/>
        </w:rPr>
        <w:t xml:space="preserve">применить к </w:t>
      </w:r>
      <w:proofErr w:type="gramStart"/>
      <w:r w:rsidRPr="007A3542">
        <w:rPr>
          <w:color w:val="000000"/>
          <w:spacing w:val="13"/>
          <w:sz w:val="20"/>
          <w:szCs w:val="20"/>
        </w:rPr>
        <w:t>Обучающемуся</w:t>
      </w:r>
      <w:proofErr w:type="gramEnd"/>
      <w:r w:rsidRPr="007A3542">
        <w:rPr>
          <w:color w:val="000000"/>
          <w:spacing w:val="13"/>
          <w:sz w:val="20"/>
          <w:szCs w:val="20"/>
        </w:rPr>
        <w:t xml:space="preserve"> меры воспитательного характера, предусмотренные </w:t>
      </w:r>
      <w:r w:rsidRPr="007A3542">
        <w:rPr>
          <w:color w:val="000000"/>
          <w:spacing w:val="11"/>
          <w:sz w:val="20"/>
          <w:szCs w:val="20"/>
        </w:rPr>
        <w:t xml:space="preserve">законодательством и актами Лицея, а также в </w:t>
      </w:r>
      <w:r w:rsidRPr="007A3542">
        <w:rPr>
          <w:spacing w:val="11"/>
          <w:sz w:val="20"/>
          <w:szCs w:val="20"/>
        </w:rPr>
        <w:t>течение</w:t>
      </w:r>
      <w:r w:rsidRPr="007A3542">
        <w:rPr>
          <w:sz w:val="20"/>
          <w:szCs w:val="20"/>
        </w:rPr>
        <w:t xml:space="preserve"> 3 </w:t>
      </w:r>
      <w:r w:rsidRPr="007A3542">
        <w:rPr>
          <w:spacing w:val="8"/>
          <w:sz w:val="20"/>
          <w:szCs w:val="20"/>
        </w:rPr>
        <w:t>рабочих</w:t>
      </w:r>
      <w:r w:rsidRPr="007A3542">
        <w:rPr>
          <w:color w:val="000000"/>
          <w:spacing w:val="8"/>
          <w:sz w:val="20"/>
          <w:szCs w:val="20"/>
        </w:rPr>
        <w:t xml:space="preserve"> дней информацию о </w:t>
      </w:r>
      <w:r w:rsidRPr="007A3542">
        <w:rPr>
          <w:color w:val="000000"/>
          <w:sz w:val="20"/>
          <w:szCs w:val="20"/>
        </w:rPr>
        <w:t>применении к Обучающемуся мер воспитательного характера;</w:t>
      </w:r>
    </w:p>
    <w:p w:rsidR="007A3542" w:rsidRPr="007A3542" w:rsidRDefault="007A3542" w:rsidP="007A3542">
      <w:pPr>
        <w:widowControl w:val="0"/>
        <w:shd w:val="clear" w:color="auto" w:fill="FFFFFF"/>
        <w:tabs>
          <w:tab w:val="left" w:pos="1061"/>
        </w:tabs>
        <w:autoSpaceDE w:val="0"/>
        <w:autoSpaceDN w:val="0"/>
        <w:adjustRightInd w:val="0"/>
        <w:spacing w:line="278" w:lineRule="exact"/>
        <w:ind w:left="72" w:firstLine="806"/>
        <w:jc w:val="both"/>
        <w:rPr>
          <w:sz w:val="20"/>
          <w:szCs w:val="20"/>
        </w:rPr>
      </w:pPr>
      <w:r w:rsidRPr="007A3542">
        <w:rPr>
          <w:color w:val="000000"/>
          <w:sz w:val="20"/>
          <w:szCs w:val="20"/>
        </w:rPr>
        <w:t>•</w:t>
      </w:r>
      <w:r w:rsidRPr="007A3542">
        <w:rPr>
          <w:color w:val="000000"/>
          <w:sz w:val="20"/>
          <w:szCs w:val="20"/>
        </w:rPr>
        <w:tab/>
      </w:r>
      <w:r w:rsidRPr="007A3542">
        <w:rPr>
          <w:color w:val="000000"/>
          <w:spacing w:val="1"/>
          <w:sz w:val="20"/>
          <w:szCs w:val="20"/>
        </w:rPr>
        <w:t xml:space="preserve">посещать внеклассные мероприятия, а также присутствовать на уроках по согласованию </w:t>
      </w:r>
      <w:r w:rsidRPr="007A3542">
        <w:rPr>
          <w:color w:val="000000"/>
          <w:sz w:val="20"/>
          <w:szCs w:val="20"/>
        </w:rPr>
        <w:t>с администрацией Лицея;</w:t>
      </w:r>
    </w:p>
    <w:p w:rsidR="007A3542" w:rsidRPr="007A3542" w:rsidRDefault="007A3542" w:rsidP="007A3542">
      <w:pPr>
        <w:widowControl w:val="0"/>
        <w:shd w:val="clear" w:color="auto" w:fill="FFFFFF"/>
        <w:tabs>
          <w:tab w:val="left" w:pos="1210"/>
        </w:tabs>
        <w:autoSpaceDE w:val="0"/>
        <w:autoSpaceDN w:val="0"/>
        <w:adjustRightInd w:val="0"/>
        <w:spacing w:line="276" w:lineRule="auto"/>
        <w:ind w:left="610"/>
        <w:jc w:val="both"/>
        <w:rPr>
          <w:sz w:val="20"/>
          <w:szCs w:val="20"/>
        </w:rPr>
      </w:pPr>
      <w:r w:rsidRPr="007A3542">
        <w:rPr>
          <w:color w:val="000000"/>
          <w:spacing w:val="-6"/>
          <w:sz w:val="20"/>
          <w:szCs w:val="20"/>
        </w:rPr>
        <w:t>3.2.3.</w:t>
      </w:r>
      <w:r w:rsidRPr="007A3542">
        <w:rPr>
          <w:color w:val="000000"/>
          <w:sz w:val="20"/>
          <w:szCs w:val="20"/>
        </w:rPr>
        <w:tab/>
        <w:t>принимать участие в управлении Лицея, в том числе:</w:t>
      </w:r>
    </w:p>
    <w:p w:rsidR="007A3542" w:rsidRPr="007A3542" w:rsidRDefault="007A3542" w:rsidP="007A3542">
      <w:pPr>
        <w:widowControl w:val="0"/>
        <w:shd w:val="clear" w:color="auto" w:fill="FFFFFF"/>
        <w:tabs>
          <w:tab w:val="left" w:pos="1061"/>
        </w:tabs>
        <w:autoSpaceDE w:val="0"/>
        <w:autoSpaceDN w:val="0"/>
        <w:adjustRightInd w:val="0"/>
        <w:spacing w:line="276" w:lineRule="auto"/>
        <w:ind w:left="72" w:firstLine="806"/>
        <w:jc w:val="both"/>
        <w:rPr>
          <w:sz w:val="20"/>
          <w:szCs w:val="20"/>
        </w:rPr>
      </w:pPr>
      <w:r w:rsidRPr="007A3542">
        <w:rPr>
          <w:color w:val="000000"/>
          <w:sz w:val="20"/>
          <w:szCs w:val="20"/>
        </w:rPr>
        <w:t>•</w:t>
      </w:r>
      <w:r w:rsidRPr="007A3542">
        <w:rPr>
          <w:color w:val="000000"/>
          <w:sz w:val="20"/>
          <w:szCs w:val="20"/>
        </w:rPr>
        <w:tab/>
      </w:r>
      <w:r w:rsidRPr="007A3542">
        <w:rPr>
          <w:color w:val="000000"/>
          <w:spacing w:val="2"/>
          <w:sz w:val="20"/>
          <w:szCs w:val="20"/>
        </w:rPr>
        <w:t xml:space="preserve">знакомиться с учредительными документами Лицея, лицензией, свидетельством о </w:t>
      </w:r>
      <w:r w:rsidRPr="007A3542">
        <w:rPr>
          <w:color w:val="000000"/>
          <w:spacing w:val="1"/>
          <w:sz w:val="20"/>
          <w:szCs w:val="20"/>
        </w:rPr>
        <w:t xml:space="preserve">государственной аккредитации, основными и дополнительными образовательными программами, </w:t>
      </w:r>
      <w:r w:rsidRPr="007A3542">
        <w:rPr>
          <w:color w:val="000000"/>
          <w:spacing w:val="5"/>
          <w:sz w:val="20"/>
          <w:szCs w:val="20"/>
        </w:rPr>
        <w:t xml:space="preserve">учебным планом, годовым календарным учебным графиком, расписанием занятий, правилами </w:t>
      </w:r>
      <w:r w:rsidRPr="007A3542">
        <w:rPr>
          <w:color w:val="000000"/>
          <w:sz w:val="20"/>
          <w:szCs w:val="20"/>
        </w:rPr>
        <w:t>внутреннего распорядка и иными документами, регламентирующими образовательную, воспитательную деятельность Лицея;</w:t>
      </w:r>
    </w:p>
    <w:p w:rsidR="007A3542" w:rsidRPr="007A3542" w:rsidRDefault="007A3542" w:rsidP="00CE77C1">
      <w:pPr>
        <w:widowControl w:val="0"/>
        <w:numPr>
          <w:ilvl w:val="0"/>
          <w:numId w:val="98"/>
        </w:numPr>
        <w:shd w:val="clear" w:color="auto" w:fill="FFFFFF"/>
        <w:tabs>
          <w:tab w:val="left" w:pos="922"/>
        </w:tabs>
        <w:autoSpaceDE w:val="0"/>
        <w:autoSpaceDN w:val="0"/>
        <w:adjustRightInd w:val="0"/>
        <w:spacing w:line="276" w:lineRule="auto"/>
        <w:jc w:val="both"/>
        <w:rPr>
          <w:color w:val="000000"/>
          <w:sz w:val="20"/>
          <w:szCs w:val="20"/>
        </w:rPr>
      </w:pPr>
      <w:r w:rsidRPr="007A3542">
        <w:rPr>
          <w:color w:val="000000"/>
          <w:sz w:val="20"/>
          <w:szCs w:val="20"/>
        </w:rPr>
        <w:t>избираться в состав органов самоуправления Лицея;</w:t>
      </w:r>
    </w:p>
    <w:p w:rsidR="007A3542" w:rsidRPr="007A3542" w:rsidRDefault="007A3542" w:rsidP="00CE77C1">
      <w:pPr>
        <w:widowControl w:val="0"/>
        <w:numPr>
          <w:ilvl w:val="0"/>
          <w:numId w:val="98"/>
        </w:numPr>
        <w:shd w:val="clear" w:color="auto" w:fill="FFFFFF"/>
        <w:tabs>
          <w:tab w:val="left" w:pos="922"/>
        </w:tabs>
        <w:autoSpaceDE w:val="0"/>
        <w:autoSpaceDN w:val="0"/>
        <w:adjustRightInd w:val="0"/>
        <w:spacing w:line="276" w:lineRule="auto"/>
        <w:jc w:val="both"/>
        <w:rPr>
          <w:color w:val="000000"/>
          <w:sz w:val="20"/>
          <w:szCs w:val="20"/>
        </w:rPr>
      </w:pPr>
      <w:r w:rsidRPr="007A3542">
        <w:rPr>
          <w:color w:val="000000"/>
          <w:sz w:val="20"/>
          <w:szCs w:val="20"/>
        </w:rPr>
        <w:t>участвовать в управлении Лицеем в форме, определяемой уставом Лицея;</w:t>
      </w:r>
    </w:p>
    <w:p w:rsidR="007A3542" w:rsidRPr="007A3542" w:rsidRDefault="007A3542" w:rsidP="007A3542">
      <w:pPr>
        <w:widowControl w:val="0"/>
        <w:shd w:val="clear" w:color="auto" w:fill="FFFFFF"/>
        <w:tabs>
          <w:tab w:val="left" w:pos="1210"/>
        </w:tabs>
        <w:autoSpaceDE w:val="0"/>
        <w:autoSpaceDN w:val="0"/>
        <w:adjustRightInd w:val="0"/>
        <w:spacing w:line="276" w:lineRule="auto"/>
        <w:ind w:left="82" w:firstLine="528"/>
        <w:jc w:val="both"/>
        <w:rPr>
          <w:sz w:val="20"/>
          <w:szCs w:val="20"/>
        </w:rPr>
      </w:pPr>
      <w:r w:rsidRPr="007A3542">
        <w:rPr>
          <w:color w:val="000000"/>
          <w:spacing w:val="-5"/>
          <w:sz w:val="20"/>
          <w:szCs w:val="20"/>
        </w:rPr>
        <w:t>3.2.4.</w:t>
      </w:r>
      <w:r w:rsidRPr="007A3542">
        <w:rPr>
          <w:color w:val="000000"/>
          <w:sz w:val="20"/>
          <w:szCs w:val="20"/>
        </w:rPr>
        <w:tab/>
      </w:r>
      <w:r w:rsidRPr="007A3542">
        <w:rPr>
          <w:color w:val="000000"/>
          <w:spacing w:val="-1"/>
          <w:sz w:val="20"/>
          <w:szCs w:val="20"/>
        </w:rPr>
        <w:t xml:space="preserve">в случае ненадлежащего исполнения Лицеем своих обязанностей и условий настоящего </w:t>
      </w:r>
      <w:r w:rsidRPr="007A3542">
        <w:rPr>
          <w:color w:val="000000"/>
          <w:spacing w:val="5"/>
          <w:sz w:val="20"/>
          <w:szCs w:val="20"/>
        </w:rPr>
        <w:t xml:space="preserve">договора обжаловать действия Лицея в установленном порядке у учредителя Лицея, органов, </w:t>
      </w:r>
      <w:r w:rsidRPr="007A3542">
        <w:rPr>
          <w:color w:val="000000"/>
          <w:sz w:val="20"/>
          <w:szCs w:val="20"/>
        </w:rPr>
        <w:t>осуществляющих надзор и контроль в сфере образования, и в судебном порядке.</w:t>
      </w:r>
    </w:p>
    <w:p w:rsidR="007A3542" w:rsidRPr="007A3542" w:rsidRDefault="007A3542" w:rsidP="007A3542">
      <w:pPr>
        <w:widowControl w:val="0"/>
        <w:shd w:val="clear" w:color="auto" w:fill="FFFFFF"/>
        <w:tabs>
          <w:tab w:val="left" w:pos="1085"/>
        </w:tabs>
        <w:autoSpaceDE w:val="0"/>
        <w:autoSpaceDN w:val="0"/>
        <w:adjustRightInd w:val="0"/>
        <w:spacing w:line="276" w:lineRule="auto"/>
        <w:ind w:left="96" w:firstLine="509"/>
        <w:jc w:val="both"/>
        <w:rPr>
          <w:sz w:val="20"/>
          <w:szCs w:val="20"/>
        </w:rPr>
      </w:pPr>
      <w:r w:rsidRPr="007A3542">
        <w:rPr>
          <w:color w:val="000000"/>
          <w:spacing w:val="-7"/>
          <w:sz w:val="20"/>
          <w:szCs w:val="20"/>
        </w:rPr>
        <w:t>3.3.</w:t>
      </w:r>
      <w:r w:rsidRPr="007A3542">
        <w:rPr>
          <w:color w:val="000000"/>
          <w:sz w:val="20"/>
          <w:szCs w:val="20"/>
        </w:rPr>
        <w:tab/>
      </w:r>
      <w:r w:rsidRPr="007A3542">
        <w:rPr>
          <w:color w:val="000000"/>
          <w:spacing w:val="6"/>
          <w:sz w:val="20"/>
          <w:szCs w:val="20"/>
        </w:rPr>
        <w:t xml:space="preserve">Родители Обучающегося несут ответственность за его воспитание и получение им </w:t>
      </w:r>
      <w:r w:rsidRPr="007A3542">
        <w:rPr>
          <w:color w:val="000000"/>
          <w:sz w:val="20"/>
          <w:szCs w:val="20"/>
        </w:rPr>
        <w:t>общего образования в соответствии с действующим законодательством Российской Федерации.</w:t>
      </w:r>
    </w:p>
    <w:p w:rsidR="007A3542" w:rsidRPr="007A3542" w:rsidRDefault="007A3542" w:rsidP="007A3542">
      <w:pPr>
        <w:widowControl w:val="0"/>
        <w:shd w:val="clear" w:color="auto" w:fill="FFFFFF"/>
        <w:autoSpaceDE w:val="0"/>
        <w:autoSpaceDN w:val="0"/>
        <w:adjustRightInd w:val="0"/>
        <w:spacing w:before="283"/>
        <w:ind w:left="634"/>
        <w:jc w:val="both"/>
        <w:rPr>
          <w:sz w:val="20"/>
          <w:szCs w:val="20"/>
        </w:rPr>
      </w:pPr>
      <w:r w:rsidRPr="007A3542">
        <w:rPr>
          <w:b/>
          <w:bCs/>
          <w:color w:val="000000"/>
          <w:spacing w:val="5"/>
          <w:sz w:val="20"/>
          <w:szCs w:val="20"/>
        </w:rPr>
        <w:t>4. Основания изменения и расторжения договора и прочие условия</w:t>
      </w:r>
    </w:p>
    <w:p w:rsidR="007A3542" w:rsidRPr="007A3542" w:rsidRDefault="007A3542" w:rsidP="00CE77C1">
      <w:pPr>
        <w:widowControl w:val="0"/>
        <w:numPr>
          <w:ilvl w:val="0"/>
          <w:numId w:val="99"/>
        </w:numPr>
        <w:shd w:val="clear" w:color="auto" w:fill="FFFFFF"/>
        <w:tabs>
          <w:tab w:val="left" w:pos="1123"/>
        </w:tabs>
        <w:autoSpaceDE w:val="0"/>
        <w:autoSpaceDN w:val="0"/>
        <w:adjustRightInd w:val="0"/>
        <w:spacing w:before="274" w:line="276" w:lineRule="auto"/>
        <w:ind w:left="106" w:firstLine="533"/>
        <w:jc w:val="both"/>
        <w:rPr>
          <w:color w:val="000000"/>
          <w:spacing w:val="-7"/>
          <w:sz w:val="20"/>
          <w:szCs w:val="20"/>
        </w:rPr>
      </w:pPr>
      <w:r w:rsidRPr="007A3542">
        <w:rPr>
          <w:color w:val="000000"/>
          <w:spacing w:val="7"/>
          <w:sz w:val="20"/>
          <w:szCs w:val="20"/>
        </w:rPr>
        <w:t xml:space="preserve">Условия, на которых заключен настоящий договор, могут быть изменены либо по </w:t>
      </w:r>
      <w:r w:rsidRPr="007A3542">
        <w:rPr>
          <w:color w:val="000000"/>
          <w:sz w:val="20"/>
          <w:szCs w:val="20"/>
        </w:rPr>
        <w:t xml:space="preserve">соглашению сторон, либо в соответствии с действующим законодательством Российской </w:t>
      </w:r>
      <w:r w:rsidRPr="007A3542">
        <w:rPr>
          <w:color w:val="000000"/>
          <w:spacing w:val="7"/>
          <w:sz w:val="20"/>
          <w:szCs w:val="20"/>
        </w:rPr>
        <w:t xml:space="preserve">Федерации. </w:t>
      </w:r>
      <w:proofErr w:type="gramStart"/>
      <w:r w:rsidRPr="007A3542">
        <w:rPr>
          <w:color w:val="000000"/>
          <w:spacing w:val="7"/>
          <w:sz w:val="20"/>
          <w:szCs w:val="20"/>
        </w:rPr>
        <w:t xml:space="preserve">Условия, ухудшающие положение Обучающегося по сравнению с действующим </w:t>
      </w:r>
      <w:r w:rsidRPr="007A3542">
        <w:rPr>
          <w:color w:val="000000"/>
          <w:sz w:val="20"/>
          <w:szCs w:val="20"/>
        </w:rPr>
        <w:t>законодательством, считаются недействительными.</w:t>
      </w:r>
      <w:proofErr w:type="gramEnd"/>
    </w:p>
    <w:p w:rsidR="007A3542" w:rsidRPr="007A3542" w:rsidRDefault="007A3542" w:rsidP="00CE77C1">
      <w:pPr>
        <w:widowControl w:val="0"/>
        <w:numPr>
          <w:ilvl w:val="0"/>
          <w:numId w:val="99"/>
        </w:numPr>
        <w:shd w:val="clear" w:color="auto" w:fill="FFFFFF"/>
        <w:tabs>
          <w:tab w:val="left" w:pos="1123"/>
        </w:tabs>
        <w:autoSpaceDE w:val="0"/>
        <w:autoSpaceDN w:val="0"/>
        <w:adjustRightInd w:val="0"/>
        <w:spacing w:line="276" w:lineRule="auto"/>
        <w:ind w:left="106" w:firstLine="533"/>
        <w:jc w:val="both"/>
        <w:rPr>
          <w:color w:val="000000"/>
          <w:spacing w:val="-7"/>
          <w:sz w:val="20"/>
          <w:szCs w:val="20"/>
        </w:rPr>
      </w:pPr>
      <w:proofErr w:type="gramStart"/>
      <w:r w:rsidRPr="007A3542">
        <w:rPr>
          <w:color w:val="000000"/>
          <w:spacing w:val="7"/>
          <w:sz w:val="20"/>
          <w:szCs w:val="20"/>
        </w:rPr>
        <w:t xml:space="preserve">Договор считается расторгнутым в случае исключения Обучающегося из Лицея по </w:t>
      </w:r>
      <w:r w:rsidRPr="007A3542">
        <w:rPr>
          <w:color w:val="000000"/>
          <w:spacing w:val="2"/>
          <w:sz w:val="20"/>
          <w:szCs w:val="20"/>
        </w:rPr>
        <w:t>основаниям и в порядке, предусмотренными законодательством Российской Федерации, по з</w:t>
      </w:r>
      <w:r w:rsidRPr="007A3542">
        <w:rPr>
          <w:color w:val="000000"/>
          <w:spacing w:val="1"/>
          <w:sz w:val="20"/>
          <w:szCs w:val="20"/>
        </w:rPr>
        <w:t xml:space="preserve">авершении обучения, а также в случае перевода Обучающегося в другое образовательное </w:t>
      </w:r>
      <w:r w:rsidRPr="007A3542">
        <w:rPr>
          <w:color w:val="000000"/>
          <w:sz w:val="20"/>
          <w:szCs w:val="20"/>
        </w:rPr>
        <w:t>учреждение с момента издания соответствующего приказа.</w:t>
      </w:r>
      <w:proofErr w:type="gramEnd"/>
    </w:p>
    <w:p w:rsidR="007A3542" w:rsidRPr="007A3542" w:rsidRDefault="007A3542" w:rsidP="00CE77C1">
      <w:pPr>
        <w:widowControl w:val="0"/>
        <w:numPr>
          <w:ilvl w:val="0"/>
          <w:numId w:val="99"/>
        </w:numPr>
        <w:shd w:val="clear" w:color="auto" w:fill="FFFFFF"/>
        <w:tabs>
          <w:tab w:val="left" w:pos="1123"/>
        </w:tabs>
        <w:autoSpaceDE w:val="0"/>
        <w:autoSpaceDN w:val="0"/>
        <w:adjustRightInd w:val="0"/>
        <w:spacing w:before="5" w:line="276" w:lineRule="auto"/>
        <w:ind w:left="106" w:firstLine="533"/>
        <w:jc w:val="both"/>
        <w:rPr>
          <w:color w:val="000000"/>
          <w:spacing w:val="-7"/>
          <w:sz w:val="20"/>
          <w:szCs w:val="20"/>
        </w:rPr>
      </w:pPr>
      <w:r w:rsidRPr="007A3542">
        <w:rPr>
          <w:color w:val="000000"/>
          <w:spacing w:val="9"/>
          <w:sz w:val="20"/>
          <w:szCs w:val="20"/>
        </w:rPr>
        <w:t xml:space="preserve">Настоящий договор вступает в силу со дня издания Лицеем приказа о зачислении </w:t>
      </w:r>
      <w:r w:rsidRPr="007A3542">
        <w:rPr>
          <w:color w:val="000000"/>
          <w:spacing w:val="-3"/>
          <w:sz w:val="20"/>
          <w:szCs w:val="20"/>
        </w:rPr>
        <w:t>Обучающегося.</w:t>
      </w:r>
    </w:p>
    <w:p w:rsidR="007A3542" w:rsidRPr="007A3542" w:rsidRDefault="007A3542" w:rsidP="007A3542">
      <w:pPr>
        <w:widowControl w:val="0"/>
        <w:shd w:val="clear" w:color="auto" w:fill="FFFFFF"/>
        <w:tabs>
          <w:tab w:val="left" w:pos="1061"/>
        </w:tabs>
        <w:autoSpaceDE w:val="0"/>
        <w:autoSpaceDN w:val="0"/>
        <w:adjustRightInd w:val="0"/>
        <w:spacing w:before="5" w:line="276" w:lineRule="auto"/>
        <w:ind w:left="653"/>
        <w:jc w:val="both"/>
        <w:rPr>
          <w:sz w:val="20"/>
          <w:szCs w:val="20"/>
        </w:rPr>
      </w:pPr>
      <w:r w:rsidRPr="007A3542">
        <w:rPr>
          <w:color w:val="000000"/>
          <w:spacing w:val="-8"/>
          <w:sz w:val="20"/>
          <w:szCs w:val="20"/>
        </w:rPr>
        <w:t>4.4.</w:t>
      </w:r>
      <w:r w:rsidRPr="007A3542">
        <w:rPr>
          <w:color w:val="000000"/>
          <w:sz w:val="20"/>
          <w:szCs w:val="20"/>
        </w:rPr>
        <w:tab/>
        <w:t>Договор составлен в двух экземплярах, имеющих равную юридическую силу.</w:t>
      </w:r>
    </w:p>
    <w:p w:rsidR="007A3542" w:rsidRPr="007A3542" w:rsidRDefault="007A3542" w:rsidP="007A3542">
      <w:pPr>
        <w:widowControl w:val="0"/>
        <w:shd w:val="clear" w:color="auto" w:fill="FFFFFF"/>
        <w:autoSpaceDE w:val="0"/>
        <w:autoSpaceDN w:val="0"/>
        <w:adjustRightInd w:val="0"/>
        <w:spacing w:before="293"/>
        <w:ind w:left="710"/>
        <w:jc w:val="both"/>
        <w:rPr>
          <w:sz w:val="20"/>
          <w:szCs w:val="20"/>
        </w:rPr>
      </w:pPr>
      <w:r w:rsidRPr="007A3542">
        <w:rPr>
          <w:b/>
          <w:bCs/>
          <w:color w:val="000000"/>
          <w:spacing w:val="5"/>
          <w:sz w:val="20"/>
          <w:szCs w:val="20"/>
        </w:rPr>
        <w:t>5. Подписи и реквизиты сторон</w:t>
      </w:r>
    </w:p>
    <w:p w:rsidR="007A3542" w:rsidRPr="007A3542" w:rsidRDefault="007A3542" w:rsidP="007A3542">
      <w:pPr>
        <w:widowControl w:val="0"/>
        <w:autoSpaceDE w:val="0"/>
        <w:autoSpaceDN w:val="0"/>
        <w:adjustRightInd w:val="0"/>
        <w:rPr>
          <w:sz w:val="20"/>
          <w:szCs w:val="20"/>
        </w:rPr>
      </w:pPr>
    </w:p>
    <w:p w:rsidR="007A3542" w:rsidRPr="007A3542" w:rsidRDefault="007A3542" w:rsidP="007A3542">
      <w:pPr>
        <w:widowControl w:val="0"/>
        <w:tabs>
          <w:tab w:val="center" w:pos="4907"/>
        </w:tabs>
        <w:autoSpaceDE w:val="0"/>
        <w:autoSpaceDN w:val="0"/>
        <w:adjustRightInd w:val="0"/>
        <w:rPr>
          <w:sz w:val="20"/>
          <w:szCs w:val="20"/>
        </w:rPr>
      </w:pPr>
      <w:r w:rsidRPr="007A3542">
        <w:rPr>
          <w:sz w:val="20"/>
          <w:szCs w:val="20"/>
        </w:rPr>
        <w:tab/>
        <w:t xml:space="preserve">         </w:t>
      </w:r>
    </w:p>
    <w:p w:rsidR="007A3542" w:rsidRPr="007A3542" w:rsidRDefault="007A3542" w:rsidP="007A3542">
      <w:pPr>
        <w:widowControl w:val="0"/>
        <w:autoSpaceDE w:val="0"/>
        <w:autoSpaceDN w:val="0"/>
        <w:adjustRightInd w:val="0"/>
        <w:rPr>
          <w:sz w:val="20"/>
          <w:szCs w:val="20"/>
        </w:rPr>
      </w:pPr>
      <w:r w:rsidRPr="007A3542">
        <w:rPr>
          <w:noProof/>
          <w:sz w:val="20"/>
          <w:szCs w:val="20"/>
        </w:rPr>
        <w:pict>
          <v:rect id="_x0000_s1029" style="position:absolute;margin-left:-1.4pt;margin-top:9.3pt;width:144.75pt;height:173.8pt;z-index:251663872" stroked="f">
            <v:textbox>
              <w:txbxContent>
                <w:p w:rsidR="007A3542" w:rsidRPr="007A3542" w:rsidRDefault="007A3542" w:rsidP="007A3542">
                  <w:pPr>
                    <w:rPr>
                      <w:b/>
                      <w:bCs/>
                      <w:sz w:val="20"/>
                      <w:szCs w:val="20"/>
                    </w:rPr>
                  </w:pPr>
                  <w:r w:rsidRPr="007A3542">
                    <w:rPr>
                      <w:b/>
                      <w:bCs/>
                      <w:sz w:val="20"/>
                      <w:szCs w:val="20"/>
                    </w:rPr>
                    <w:t>Лицей:</w:t>
                  </w:r>
                </w:p>
                <w:p w:rsidR="007A3542" w:rsidRPr="007A3542" w:rsidRDefault="007A3542" w:rsidP="007A3542">
                  <w:pPr>
                    <w:rPr>
                      <w:sz w:val="20"/>
                      <w:szCs w:val="20"/>
                    </w:rPr>
                  </w:pPr>
                  <w:r w:rsidRPr="007A3542">
                    <w:rPr>
                      <w:sz w:val="20"/>
                      <w:szCs w:val="20"/>
                    </w:rPr>
                    <w:t>ГБОУ лицей № 95:</w:t>
                  </w:r>
                </w:p>
                <w:p w:rsidR="007A3542" w:rsidRPr="007A3542" w:rsidRDefault="007A3542" w:rsidP="007A3542">
                  <w:pPr>
                    <w:rPr>
                      <w:sz w:val="20"/>
                      <w:szCs w:val="20"/>
                    </w:rPr>
                  </w:pPr>
                  <w:r w:rsidRPr="007A3542">
                    <w:rPr>
                      <w:sz w:val="20"/>
                      <w:szCs w:val="20"/>
                    </w:rPr>
                    <w:t xml:space="preserve">Адрес: 195256  </w:t>
                  </w:r>
                  <w:proofErr w:type="gramStart"/>
                  <w:r w:rsidRPr="007A3542">
                    <w:rPr>
                      <w:sz w:val="20"/>
                      <w:szCs w:val="20"/>
                    </w:rPr>
                    <w:t>С-Пб</w:t>
                  </w:r>
                  <w:proofErr w:type="gramEnd"/>
                  <w:r w:rsidRPr="007A3542">
                    <w:rPr>
                      <w:sz w:val="20"/>
                      <w:szCs w:val="20"/>
                    </w:rPr>
                    <w:t>.</w:t>
                  </w:r>
                </w:p>
                <w:p w:rsidR="007A3542" w:rsidRPr="007A3542" w:rsidRDefault="007A3542" w:rsidP="007A3542">
                  <w:pPr>
                    <w:rPr>
                      <w:sz w:val="20"/>
                      <w:szCs w:val="20"/>
                    </w:rPr>
                  </w:pPr>
                  <w:r w:rsidRPr="007A3542">
                    <w:rPr>
                      <w:sz w:val="20"/>
                      <w:szCs w:val="20"/>
                    </w:rPr>
                    <w:t xml:space="preserve"> ул. Верности д.14 корп. 4</w:t>
                  </w:r>
                </w:p>
                <w:p w:rsidR="007A3542" w:rsidRPr="007A3542" w:rsidRDefault="007A3542" w:rsidP="007A3542">
                  <w:pPr>
                    <w:rPr>
                      <w:sz w:val="20"/>
                      <w:szCs w:val="20"/>
                    </w:rPr>
                  </w:pPr>
                  <w:r w:rsidRPr="007A3542">
                    <w:rPr>
                      <w:sz w:val="20"/>
                      <w:szCs w:val="20"/>
                    </w:rPr>
                    <w:t>тел. (812)535-17-96</w:t>
                  </w:r>
                </w:p>
                <w:p w:rsidR="007A3542" w:rsidRPr="007A3542" w:rsidRDefault="007A3542" w:rsidP="007A3542">
                  <w:pPr>
                    <w:rPr>
                      <w:sz w:val="20"/>
                      <w:szCs w:val="20"/>
                    </w:rPr>
                  </w:pPr>
                  <w:r w:rsidRPr="007A3542">
                    <w:rPr>
                      <w:sz w:val="20"/>
                      <w:szCs w:val="20"/>
                    </w:rPr>
                    <w:t>ИНН: 7804139140</w:t>
                  </w:r>
                </w:p>
                <w:p w:rsidR="007A3542" w:rsidRPr="007A3542" w:rsidRDefault="007A3542" w:rsidP="007A3542">
                  <w:pPr>
                    <w:rPr>
                      <w:sz w:val="20"/>
                      <w:szCs w:val="20"/>
                    </w:rPr>
                  </w:pPr>
                  <w:r w:rsidRPr="007A3542">
                    <w:rPr>
                      <w:sz w:val="20"/>
                      <w:szCs w:val="20"/>
                    </w:rPr>
                    <w:t>БИК:  044030001</w:t>
                  </w:r>
                </w:p>
                <w:p w:rsidR="007A3542" w:rsidRPr="007A3542" w:rsidRDefault="007A3542" w:rsidP="007A3542">
                  <w:pPr>
                    <w:rPr>
                      <w:sz w:val="20"/>
                      <w:szCs w:val="20"/>
                    </w:rPr>
                  </w:pPr>
                  <w:r w:rsidRPr="007A3542">
                    <w:rPr>
                      <w:sz w:val="20"/>
                      <w:szCs w:val="20"/>
                    </w:rPr>
                    <w:t>ОКПО: 50870433</w:t>
                  </w:r>
                </w:p>
                <w:p w:rsidR="007A3542" w:rsidRPr="007A3542" w:rsidRDefault="007A3542" w:rsidP="007A3542">
                  <w:pPr>
                    <w:rPr>
                      <w:sz w:val="20"/>
                      <w:szCs w:val="20"/>
                    </w:rPr>
                  </w:pPr>
                  <w:r w:rsidRPr="007A3542">
                    <w:rPr>
                      <w:sz w:val="20"/>
                      <w:szCs w:val="20"/>
                    </w:rPr>
                    <w:t xml:space="preserve">Л/С:   0511183 в Комитете Финансов </w:t>
                  </w:r>
                  <w:proofErr w:type="gramStart"/>
                  <w:r w:rsidRPr="007A3542">
                    <w:rPr>
                      <w:sz w:val="20"/>
                      <w:szCs w:val="20"/>
                    </w:rPr>
                    <w:t>С-Пб</w:t>
                  </w:r>
                  <w:proofErr w:type="gramEnd"/>
                  <w:r w:rsidRPr="007A3542">
                    <w:rPr>
                      <w:sz w:val="20"/>
                      <w:szCs w:val="20"/>
                    </w:rPr>
                    <w:t>.</w:t>
                  </w:r>
                </w:p>
                <w:p w:rsidR="007A3542" w:rsidRPr="007A3542" w:rsidRDefault="007A3542" w:rsidP="007A3542">
                  <w:pPr>
                    <w:rPr>
                      <w:sz w:val="20"/>
                      <w:szCs w:val="20"/>
                    </w:rPr>
                  </w:pPr>
                </w:p>
                <w:p w:rsidR="007A3542" w:rsidRPr="007A3542" w:rsidRDefault="007A3542" w:rsidP="007A3542">
                  <w:pPr>
                    <w:rPr>
                      <w:sz w:val="20"/>
                      <w:szCs w:val="20"/>
                    </w:rPr>
                  </w:pPr>
                  <w:r w:rsidRPr="007A3542">
                    <w:rPr>
                      <w:sz w:val="20"/>
                      <w:szCs w:val="20"/>
                    </w:rPr>
                    <w:t>Директор ГБОУ лицей № 95:</w:t>
                  </w:r>
                </w:p>
                <w:p w:rsidR="007A3542" w:rsidRPr="007A3542" w:rsidRDefault="007A3542" w:rsidP="007A3542">
                  <w:pPr>
                    <w:rPr>
                      <w:sz w:val="20"/>
                      <w:szCs w:val="20"/>
                    </w:rPr>
                  </w:pPr>
                  <w:r w:rsidRPr="007A3542">
                    <w:rPr>
                      <w:sz w:val="20"/>
                      <w:szCs w:val="20"/>
                    </w:rPr>
                    <w:t>____________Н.А.</w:t>
                  </w:r>
                  <w:r>
                    <w:t xml:space="preserve"> </w:t>
                  </w:r>
                  <w:r w:rsidRPr="007A3542">
                    <w:rPr>
                      <w:sz w:val="20"/>
                      <w:szCs w:val="20"/>
                    </w:rPr>
                    <w:t>Сидорова</w:t>
                  </w:r>
                </w:p>
                <w:p w:rsidR="007A3542" w:rsidRDefault="007A3542" w:rsidP="007A3542"/>
                <w:p w:rsidR="007A3542" w:rsidRDefault="007A3542" w:rsidP="007A3542"/>
                <w:p w:rsidR="007A3542" w:rsidRDefault="007A3542" w:rsidP="007A3542"/>
              </w:txbxContent>
            </v:textbox>
          </v:rect>
        </w:pict>
      </w:r>
    </w:p>
    <w:p w:rsidR="007A3542" w:rsidRPr="007A3542" w:rsidRDefault="007A3542" w:rsidP="007A3542">
      <w:pPr>
        <w:widowControl w:val="0"/>
        <w:autoSpaceDE w:val="0"/>
        <w:autoSpaceDN w:val="0"/>
        <w:adjustRightInd w:val="0"/>
        <w:rPr>
          <w:sz w:val="20"/>
          <w:szCs w:val="20"/>
        </w:rPr>
      </w:pPr>
      <w:r w:rsidRPr="007A3542">
        <w:rPr>
          <w:noProof/>
          <w:sz w:val="20"/>
          <w:szCs w:val="20"/>
        </w:rPr>
        <w:pict>
          <v:rect id="_x0000_s1030" style="position:absolute;margin-left:265.6pt;margin-top:3.05pt;width:195.75pt;height:180.75pt;z-index:251664896" stroked="f">
            <v:textbox>
              <w:txbxContent>
                <w:p w:rsidR="007A3542" w:rsidRPr="007A3542" w:rsidRDefault="007A3542" w:rsidP="007A3542">
                  <w:pPr>
                    <w:tabs>
                      <w:tab w:val="center" w:pos="4907"/>
                    </w:tabs>
                    <w:rPr>
                      <w:b/>
                      <w:bCs/>
                      <w:sz w:val="20"/>
                      <w:szCs w:val="20"/>
                    </w:rPr>
                  </w:pPr>
                  <w:r w:rsidRPr="007A3542">
                    <w:rPr>
                      <w:b/>
                      <w:bCs/>
                      <w:sz w:val="20"/>
                      <w:szCs w:val="20"/>
                    </w:rPr>
                    <w:t>Родители:</w:t>
                  </w:r>
                </w:p>
                <w:p w:rsidR="007A3542" w:rsidRPr="007A3542" w:rsidRDefault="007A3542" w:rsidP="007A3542">
                  <w:pPr>
                    <w:rPr>
                      <w:sz w:val="20"/>
                      <w:szCs w:val="20"/>
                    </w:rPr>
                  </w:pPr>
                  <w:r w:rsidRPr="007A3542">
                    <w:rPr>
                      <w:sz w:val="20"/>
                      <w:szCs w:val="20"/>
                    </w:rPr>
                    <w:t>Ф.И.О. полностью:___________________</w:t>
                  </w:r>
                </w:p>
                <w:p w:rsidR="007A3542" w:rsidRPr="007A3542" w:rsidRDefault="007A3542" w:rsidP="007A3542">
                  <w:pPr>
                    <w:rPr>
                      <w:sz w:val="20"/>
                      <w:szCs w:val="20"/>
                    </w:rPr>
                  </w:pPr>
                  <w:r w:rsidRPr="007A3542">
                    <w:rPr>
                      <w:sz w:val="20"/>
                      <w:szCs w:val="20"/>
                    </w:rPr>
                    <w:t>___________________________________</w:t>
                  </w:r>
                </w:p>
                <w:p w:rsidR="007A3542" w:rsidRPr="007A3542" w:rsidRDefault="007A3542" w:rsidP="007A3542">
                  <w:pPr>
                    <w:rPr>
                      <w:sz w:val="20"/>
                      <w:szCs w:val="20"/>
                    </w:rPr>
                  </w:pPr>
                  <w:r w:rsidRPr="007A3542">
                    <w:rPr>
                      <w:sz w:val="20"/>
                      <w:szCs w:val="20"/>
                    </w:rPr>
                    <w:t>Паспорт:_________№_________________</w:t>
                  </w:r>
                </w:p>
                <w:p w:rsidR="007A3542" w:rsidRPr="007A3542" w:rsidRDefault="007A3542" w:rsidP="007A3542">
                  <w:pPr>
                    <w:rPr>
                      <w:sz w:val="20"/>
                      <w:szCs w:val="20"/>
                    </w:rPr>
                  </w:pPr>
                  <w:proofErr w:type="gramStart"/>
                  <w:r w:rsidRPr="007A3542">
                    <w:rPr>
                      <w:sz w:val="20"/>
                      <w:szCs w:val="20"/>
                    </w:rPr>
                    <w:t>выдан</w:t>
                  </w:r>
                  <w:proofErr w:type="gramEnd"/>
                  <w:r w:rsidRPr="007A3542">
                    <w:rPr>
                      <w:sz w:val="20"/>
                      <w:szCs w:val="20"/>
                    </w:rPr>
                    <w:t xml:space="preserve"> кем, когда:____________________</w:t>
                  </w:r>
                </w:p>
                <w:p w:rsidR="007A3542" w:rsidRPr="007A3542" w:rsidRDefault="007A3542" w:rsidP="007A3542">
                  <w:pPr>
                    <w:rPr>
                      <w:sz w:val="20"/>
                      <w:szCs w:val="20"/>
                    </w:rPr>
                  </w:pPr>
                  <w:r w:rsidRPr="007A3542">
                    <w:rPr>
                      <w:sz w:val="20"/>
                      <w:szCs w:val="20"/>
                    </w:rPr>
                    <w:t>___________________________________</w:t>
                  </w:r>
                </w:p>
                <w:p w:rsidR="007A3542" w:rsidRPr="007A3542" w:rsidRDefault="007A3542" w:rsidP="007A3542">
                  <w:pPr>
                    <w:rPr>
                      <w:sz w:val="20"/>
                      <w:szCs w:val="20"/>
                    </w:rPr>
                  </w:pPr>
                  <w:r w:rsidRPr="007A3542">
                    <w:rPr>
                      <w:sz w:val="20"/>
                      <w:szCs w:val="20"/>
                    </w:rPr>
                    <w:t>___________________________________</w:t>
                  </w:r>
                </w:p>
                <w:p w:rsidR="007A3542" w:rsidRPr="007A3542" w:rsidRDefault="007A3542" w:rsidP="007A3542">
                  <w:pPr>
                    <w:rPr>
                      <w:sz w:val="20"/>
                      <w:szCs w:val="20"/>
                    </w:rPr>
                  </w:pPr>
                  <w:r w:rsidRPr="007A3542">
                    <w:rPr>
                      <w:sz w:val="20"/>
                      <w:szCs w:val="20"/>
                    </w:rPr>
                    <w:t>___________________________________</w:t>
                  </w:r>
                </w:p>
                <w:p w:rsidR="007A3542" w:rsidRPr="007A3542" w:rsidRDefault="007A3542" w:rsidP="007A3542">
                  <w:pPr>
                    <w:rPr>
                      <w:sz w:val="20"/>
                      <w:szCs w:val="20"/>
                    </w:rPr>
                  </w:pPr>
                  <w:r w:rsidRPr="007A3542">
                    <w:rPr>
                      <w:sz w:val="20"/>
                      <w:szCs w:val="20"/>
                    </w:rPr>
                    <w:t>Адрес места жительства:______________</w:t>
                  </w:r>
                </w:p>
                <w:p w:rsidR="007A3542" w:rsidRPr="007A3542" w:rsidRDefault="007A3542" w:rsidP="007A3542">
                  <w:pPr>
                    <w:rPr>
                      <w:sz w:val="20"/>
                      <w:szCs w:val="20"/>
                    </w:rPr>
                  </w:pPr>
                  <w:r w:rsidRPr="007A3542">
                    <w:rPr>
                      <w:sz w:val="20"/>
                      <w:szCs w:val="20"/>
                    </w:rPr>
                    <w:t>___________________________________</w:t>
                  </w:r>
                </w:p>
                <w:p w:rsidR="007A3542" w:rsidRPr="007A3542" w:rsidRDefault="007A3542" w:rsidP="007A3542">
                  <w:pPr>
                    <w:rPr>
                      <w:sz w:val="20"/>
                      <w:szCs w:val="20"/>
                    </w:rPr>
                  </w:pPr>
                  <w:r w:rsidRPr="007A3542">
                    <w:rPr>
                      <w:sz w:val="20"/>
                      <w:szCs w:val="20"/>
                    </w:rPr>
                    <w:t>___________________________________</w:t>
                  </w:r>
                </w:p>
                <w:p w:rsidR="007A3542" w:rsidRPr="007A3542" w:rsidRDefault="007A3542" w:rsidP="007A3542">
                  <w:pPr>
                    <w:rPr>
                      <w:sz w:val="20"/>
                      <w:szCs w:val="20"/>
                    </w:rPr>
                  </w:pPr>
                  <w:r w:rsidRPr="007A3542">
                    <w:rPr>
                      <w:sz w:val="20"/>
                      <w:szCs w:val="20"/>
                    </w:rPr>
                    <w:t>Телефон___________________________</w:t>
                  </w:r>
                </w:p>
                <w:p w:rsidR="007A3542" w:rsidRPr="007A3542" w:rsidRDefault="007A3542" w:rsidP="007A3542">
                  <w:pPr>
                    <w:rPr>
                      <w:sz w:val="20"/>
                      <w:szCs w:val="20"/>
                    </w:rPr>
                  </w:pPr>
                  <w:r w:rsidRPr="007A3542">
                    <w:rPr>
                      <w:sz w:val="20"/>
                      <w:szCs w:val="20"/>
                    </w:rPr>
                    <w:t>Подпись___________________________</w:t>
                  </w:r>
                </w:p>
              </w:txbxContent>
            </v:textbox>
          </v:rect>
        </w:pict>
      </w:r>
    </w:p>
    <w:p w:rsidR="007A3542" w:rsidRPr="007A3542" w:rsidRDefault="007A3542" w:rsidP="007A3542">
      <w:pPr>
        <w:widowControl w:val="0"/>
        <w:autoSpaceDE w:val="0"/>
        <w:autoSpaceDN w:val="0"/>
        <w:adjustRightInd w:val="0"/>
        <w:rPr>
          <w:sz w:val="20"/>
          <w:szCs w:val="20"/>
        </w:rPr>
      </w:pPr>
    </w:p>
    <w:p w:rsidR="007A3542" w:rsidRPr="007A3542" w:rsidRDefault="007A3542" w:rsidP="007A3542">
      <w:pPr>
        <w:widowControl w:val="0"/>
        <w:autoSpaceDE w:val="0"/>
        <w:autoSpaceDN w:val="0"/>
        <w:adjustRightInd w:val="0"/>
        <w:rPr>
          <w:sz w:val="20"/>
          <w:szCs w:val="20"/>
        </w:rPr>
      </w:pPr>
    </w:p>
    <w:p w:rsidR="007A3542" w:rsidRPr="007A3542" w:rsidRDefault="007A3542" w:rsidP="007A3542">
      <w:pPr>
        <w:widowControl w:val="0"/>
        <w:autoSpaceDE w:val="0"/>
        <w:autoSpaceDN w:val="0"/>
        <w:adjustRightInd w:val="0"/>
        <w:rPr>
          <w:sz w:val="20"/>
          <w:szCs w:val="20"/>
        </w:rPr>
      </w:pPr>
    </w:p>
    <w:p w:rsidR="007A3542" w:rsidRPr="007A3542" w:rsidRDefault="007A3542" w:rsidP="007A3542">
      <w:pPr>
        <w:widowControl w:val="0"/>
        <w:autoSpaceDE w:val="0"/>
        <w:autoSpaceDN w:val="0"/>
        <w:adjustRightInd w:val="0"/>
        <w:rPr>
          <w:sz w:val="20"/>
          <w:szCs w:val="20"/>
        </w:rPr>
      </w:pPr>
    </w:p>
    <w:p w:rsidR="007A3542" w:rsidRPr="007A3542" w:rsidRDefault="007A3542" w:rsidP="007A3542">
      <w:pPr>
        <w:widowControl w:val="0"/>
        <w:autoSpaceDE w:val="0"/>
        <w:autoSpaceDN w:val="0"/>
        <w:adjustRightInd w:val="0"/>
        <w:rPr>
          <w:sz w:val="20"/>
          <w:szCs w:val="20"/>
        </w:rPr>
      </w:pPr>
    </w:p>
    <w:p w:rsidR="007A3542" w:rsidRPr="007A3542" w:rsidRDefault="007A3542" w:rsidP="007A3542">
      <w:pPr>
        <w:widowControl w:val="0"/>
        <w:autoSpaceDE w:val="0"/>
        <w:autoSpaceDN w:val="0"/>
        <w:adjustRightInd w:val="0"/>
        <w:rPr>
          <w:sz w:val="20"/>
          <w:szCs w:val="20"/>
        </w:rPr>
      </w:pPr>
    </w:p>
    <w:p w:rsidR="007A3542" w:rsidRPr="007A3542" w:rsidRDefault="007A3542" w:rsidP="007A3542">
      <w:pPr>
        <w:widowControl w:val="0"/>
        <w:autoSpaceDE w:val="0"/>
        <w:autoSpaceDN w:val="0"/>
        <w:adjustRightInd w:val="0"/>
        <w:rPr>
          <w:sz w:val="20"/>
          <w:szCs w:val="20"/>
        </w:rPr>
      </w:pPr>
    </w:p>
    <w:p w:rsidR="007A3542" w:rsidRPr="007A3542" w:rsidRDefault="007A3542" w:rsidP="007A3542">
      <w:pPr>
        <w:widowControl w:val="0"/>
        <w:autoSpaceDE w:val="0"/>
        <w:autoSpaceDN w:val="0"/>
        <w:adjustRightInd w:val="0"/>
        <w:rPr>
          <w:sz w:val="20"/>
          <w:szCs w:val="20"/>
        </w:rPr>
      </w:pPr>
    </w:p>
    <w:p w:rsidR="007A3542" w:rsidRPr="007A3542" w:rsidRDefault="007A3542" w:rsidP="007A3542">
      <w:pPr>
        <w:widowControl w:val="0"/>
        <w:autoSpaceDE w:val="0"/>
        <w:autoSpaceDN w:val="0"/>
        <w:adjustRightInd w:val="0"/>
        <w:rPr>
          <w:sz w:val="20"/>
          <w:szCs w:val="20"/>
        </w:rPr>
      </w:pPr>
    </w:p>
    <w:p w:rsidR="007A3542" w:rsidRPr="007A3542" w:rsidRDefault="007A3542" w:rsidP="007A3542">
      <w:pPr>
        <w:widowControl w:val="0"/>
        <w:autoSpaceDE w:val="0"/>
        <w:autoSpaceDN w:val="0"/>
        <w:adjustRightInd w:val="0"/>
        <w:rPr>
          <w:sz w:val="20"/>
          <w:szCs w:val="20"/>
        </w:rPr>
      </w:pPr>
    </w:p>
    <w:p w:rsidR="007A3542" w:rsidRPr="007A3542" w:rsidRDefault="007A3542" w:rsidP="007A3542">
      <w:pPr>
        <w:widowControl w:val="0"/>
        <w:autoSpaceDE w:val="0"/>
        <w:autoSpaceDN w:val="0"/>
        <w:adjustRightInd w:val="0"/>
        <w:rPr>
          <w:sz w:val="20"/>
          <w:szCs w:val="20"/>
        </w:rPr>
      </w:pPr>
    </w:p>
    <w:p w:rsidR="007A3542" w:rsidRPr="007A3542" w:rsidRDefault="007A3542" w:rsidP="007A3542">
      <w:pPr>
        <w:widowControl w:val="0"/>
        <w:autoSpaceDE w:val="0"/>
        <w:autoSpaceDN w:val="0"/>
        <w:adjustRightInd w:val="0"/>
        <w:rPr>
          <w:sz w:val="20"/>
          <w:szCs w:val="20"/>
        </w:rPr>
      </w:pPr>
    </w:p>
    <w:p w:rsidR="007A3542" w:rsidRPr="007A3542" w:rsidRDefault="007A3542" w:rsidP="007A3542">
      <w:pPr>
        <w:widowControl w:val="0"/>
        <w:shd w:val="clear" w:color="auto" w:fill="FFFFFF"/>
        <w:autoSpaceDE w:val="0"/>
        <w:autoSpaceDN w:val="0"/>
        <w:adjustRightInd w:val="0"/>
        <w:spacing w:line="283" w:lineRule="exact"/>
        <w:ind w:right="72"/>
        <w:jc w:val="right"/>
        <w:rPr>
          <w:sz w:val="20"/>
          <w:szCs w:val="20"/>
        </w:rPr>
      </w:pPr>
      <w:r w:rsidRPr="007A3542">
        <w:rPr>
          <w:sz w:val="20"/>
          <w:szCs w:val="20"/>
        </w:rPr>
        <w:t>Приложение №</w:t>
      </w:r>
      <w:r>
        <w:rPr>
          <w:sz w:val="20"/>
          <w:szCs w:val="20"/>
        </w:rPr>
        <w:t xml:space="preserve"> </w:t>
      </w:r>
      <w:r w:rsidRPr="007A3542">
        <w:rPr>
          <w:sz w:val="20"/>
          <w:szCs w:val="20"/>
        </w:rPr>
        <w:t>1  к договору</w:t>
      </w:r>
    </w:p>
    <w:p w:rsidR="007A3542" w:rsidRPr="007A3542" w:rsidRDefault="007A3542" w:rsidP="007A3542">
      <w:pPr>
        <w:widowControl w:val="0"/>
        <w:shd w:val="clear" w:color="auto" w:fill="FFFFFF"/>
        <w:autoSpaceDE w:val="0"/>
        <w:autoSpaceDN w:val="0"/>
        <w:adjustRightInd w:val="0"/>
        <w:ind w:right="72"/>
        <w:jc w:val="right"/>
        <w:rPr>
          <w:color w:val="343434"/>
          <w:spacing w:val="6"/>
          <w:sz w:val="20"/>
          <w:szCs w:val="20"/>
        </w:rPr>
      </w:pPr>
      <w:r w:rsidRPr="007A3542">
        <w:rPr>
          <w:sz w:val="20"/>
          <w:szCs w:val="20"/>
        </w:rPr>
        <w:t xml:space="preserve">№ ГБОУ95-__ __/16 от 01.09.2016 г. </w:t>
      </w:r>
    </w:p>
    <w:p w:rsidR="007A3542" w:rsidRPr="007A3542" w:rsidRDefault="007A3542" w:rsidP="007A3542">
      <w:pPr>
        <w:widowControl w:val="0"/>
        <w:shd w:val="clear" w:color="auto" w:fill="FFFFFF"/>
        <w:autoSpaceDE w:val="0"/>
        <w:autoSpaceDN w:val="0"/>
        <w:adjustRightInd w:val="0"/>
        <w:ind w:right="72"/>
        <w:jc w:val="right"/>
        <w:rPr>
          <w:color w:val="343434"/>
          <w:spacing w:val="6"/>
          <w:sz w:val="16"/>
          <w:szCs w:val="16"/>
        </w:rPr>
      </w:pPr>
      <w:r w:rsidRPr="007A3542">
        <w:rPr>
          <w:color w:val="343434"/>
          <w:spacing w:val="6"/>
          <w:sz w:val="16"/>
          <w:szCs w:val="16"/>
        </w:rPr>
        <w:t>О предоставлении общего образования</w:t>
      </w:r>
    </w:p>
    <w:p w:rsidR="007A3542" w:rsidRPr="007A3542" w:rsidRDefault="007A3542" w:rsidP="007A3542">
      <w:pPr>
        <w:widowControl w:val="0"/>
        <w:shd w:val="clear" w:color="auto" w:fill="FFFFFF"/>
        <w:autoSpaceDE w:val="0"/>
        <w:autoSpaceDN w:val="0"/>
        <w:adjustRightInd w:val="0"/>
        <w:ind w:right="72"/>
        <w:jc w:val="right"/>
        <w:rPr>
          <w:color w:val="343434"/>
          <w:spacing w:val="6"/>
          <w:sz w:val="16"/>
          <w:szCs w:val="16"/>
        </w:rPr>
      </w:pPr>
      <w:r w:rsidRPr="007A3542">
        <w:rPr>
          <w:color w:val="343434"/>
          <w:spacing w:val="6"/>
          <w:sz w:val="16"/>
          <w:szCs w:val="16"/>
        </w:rPr>
        <w:t>Государственным бюджетным общеобразовательным</w:t>
      </w:r>
    </w:p>
    <w:p w:rsidR="007A3542" w:rsidRPr="007A3542" w:rsidRDefault="007A3542" w:rsidP="007A3542">
      <w:pPr>
        <w:widowControl w:val="0"/>
        <w:shd w:val="clear" w:color="auto" w:fill="FFFFFF"/>
        <w:autoSpaceDE w:val="0"/>
        <w:autoSpaceDN w:val="0"/>
        <w:adjustRightInd w:val="0"/>
        <w:ind w:right="72"/>
        <w:jc w:val="right"/>
        <w:rPr>
          <w:color w:val="343434"/>
          <w:spacing w:val="6"/>
          <w:sz w:val="16"/>
          <w:szCs w:val="16"/>
        </w:rPr>
      </w:pPr>
      <w:r w:rsidRPr="007A3542">
        <w:rPr>
          <w:color w:val="343434"/>
          <w:spacing w:val="6"/>
          <w:sz w:val="16"/>
          <w:szCs w:val="16"/>
        </w:rPr>
        <w:t xml:space="preserve"> учреждением лицеем № 95</w:t>
      </w:r>
    </w:p>
    <w:p w:rsidR="007A3542" w:rsidRPr="007A3542" w:rsidRDefault="007A3542" w:rsidP="007A3542">
      <w:pPr>
        <w:widowControl w:val="0"/>
        <w:shd w:val="clear" w:color="auto" w:fill="FFFFFF"/>
        <w:autoSpaceDE w:val="0"/>
        <w:autoSpaceDN w:val="0"/>
        <w:adjustRightInd w:val="0"/>
        <w:ind w:right="72"/>
        <w:jc w:val="right"/>
        <w:rPr>
          <w:color w:val="343434"/>
          <w:spacing w:val="6"/>
          <w:sz w:val="16"/>
          <w:szCs w:val="16"/>
        </w:rPr>
      </w:pPr>
    </w:p>
    <w:p w:rsidR="007A3542" w:rsidRPr="007A3542" w:rsidRDefault="007A3542" w:rsidP="007A3542">
      <w:pPr>
        <w:shd w:val="clear" w:color="auto" w:fill="FFFFFF"/>
        <w:spacing w:after="200" w:line="276" w:lineRule="auto"/>
        <w:ind w:left="360"/>
        <w:contextualSpacing/>
        <w:jc w:val="center"/>
        <w:rPr>
          <w:b/>
          <w:sz w:val="20"/>
          <w:szCs w:val="20"/>
          <w:lang w:eastAsia="en-US"/>
        </w:rPr>
      </w:pPr>
      <w:r w:rsidRPr="007A3542">
        <w:rPr>
          <w:b/>
          <w:sz w:val="20"/>
          <w:szCs w:val="20"/>
          <w:lang w:eastAsia="en-US"/>
        </w:rPr>
        <w:t>ПРАВИЛА ВНУТРЕННЕГО РАСПОРЯДКА ДЛЯ УЧАЩИХСЯ</w:t>
      </w:r>
    </w:p>
    <w:p w:rsidR="007A3542" w:rsidRPr="007A3542" w:rsidRDefault="007A3542" w:rsidP="007A3542">
      <w:pPr>
        <w:shd w:val="clear" w:color="auto" w:fill="FFFFFF"/>
        <w:spacing w:after="200" w:line="276" w:lineRule="auto"/>
        <w:ind w:left="360"/>
        <w:contextualSpacing/>
        <w:jc w:val="center"/>
        <w:rPr>
          <w:b/>
          <w:sz w:val="20"/>
          <w:szCs w:val="20"/>
          <w:lang w:eastAsia="en-US"/>
        </w:rPr>
      </w:pPr>
      <w:r w:rsidRPr="007A3542">
        <w:rPr>
          <w:b/>
          <w:sz w:val="20"/>
          <w:szCs w:val="20"/>
          <w:lang w:eastAsia="en-US"/>
        </w:rPr>
        <w:t>ГБОУ ЛИЦЕЯ № 95</w:t>
      </w:r>
    </w:p>
    <w:p w:rsidR="007A3542" w:rsidRPr="007A3542" w:rsidRDefault="007A3542" w:rsidP="00CE77C1">
      <w:pPr>
        <w:widowControl w:val="0"/>
        <w:numPr>
          <w:ilvl w:val="0"/>
          <w:numId w:val="108"/>
        </w:numPr>
        <w:shd w:val="clear" w:color="auto" w:fill="FFFFFF"/>
        <w:autoSpaceDE w:val="0"/>
        <w:autoSpaceDN w:val="0"/>
        <w:adjustRightInd w:val="0"/>
        <w:spacing w:line="276" w:lineRule="auto"/>
        <w:contextualSpacing/>
        <w:jc w:val="both"/>
        <w:rPr>
          <w:rFonts w:eastAsia="Calibri"/>
          <w:b/>
          <w:sz w:val="20"/>
          <w:szCs w:val="20"/>
          <w:lang w:eastAsia="en-US"/>
        </w:rPr>
      </w:pPr>
      <w:r w:rsidRPr="007A3542">
        <w:rPr>
          <w:b/>
          <w:sz w:val="20"/>
          <w:szCs w:val="20"/>
          <w:lang w:eastAsia="en-US"/>
        </w:rPr>
        <w:t>ПРАВА УЧАЩЕГОСЯ (ст.34 п.1, ст. 35  закон об образовании в Российской Федерации)</w:t>
      </w:r>
    </w:p>
    <w:p w:rsidR="007A3542" w:rsidRPr="007A3542" w:rsidRDefault="007A3542" w:rsidP="00CE77C1">
      <w:pPr>
        <w:widowControl w:val="0"/>
        <w:numPr>
          <w:ilvl w:val="0"/>
          <w:numId w:val="104"/>
        </w:numPr>
        <w:shd w:val="clear" w:color="auto" w:fill="FFFFFF"/>
        <w:tabs>
          <w:tab w:val="left" w:pos="312"/>
        </w:tabs>
        <w:autoSpaceDE w:val="0"/>
        <w:autoSpaceDN w:val="0"/>
        <w:adjustRightInd w:val="0"/>
        <w:jc w:val="both"/>
        <w:rPr>
          <w:sz w:val="20"/>
          <w:szCs w:val="20"/>
        </w:rPr>
      </w:pPr>
      <w:r w:rsidRPr="007A3542">
        <w:rPr>
          <w:sz w:val="20"/>
          <w:szCs w:val="20"/>
        </w:rPr>
        <w:t xml:space="preserve">  Ученик имеет право на качественное обеспечение образовательными услугами     повышенного уровня со стороны педагогов лицея.</w:t>
      </w:r>
    </w:p>
    <w:p w:rsidR="007A3542" w:rsidRPr="007A3542" w:rsidRDefault="007A3542" w:rsidP="00CE77C1">
      <w:pPr>
        <w:widowControl w:val="0"/>
        <w:numPr>
          <w:ilvl w:val="0"/>
          <w:numId w:val="104"/>
        </w:numPr>
        <w:shd w:val="clear" w:color="auto" w:fill="FFFFFF"/>
        <w:tabs>
          <w:tab w:val="left" w:pos="312"/>
        </w:tabs>
        <w:autoSpaceDE w:val="0"/>
        <w:autoSpaceDN w:val="0"/>
        <w:adjustRightInd w:val="0"/>
        <w:jc w:val="both"/>
        <w:rPr>
          <w:sz w:val="20"/>
          <w:szCs w:val="20"/>
        </w:rPr>
      </w:pPr>
      <w:r w:rsidRPr="007A3542">
        <w:rPr>
          <w:sz w:val="20"/>
          <w:szCs w:val="20"/>
        </w:rPr>
        <w:t xml:space="preserve">  Ученик имеет право на обеспечение комфортных условий обучения и сохранения  здоровья в лицее.</w:t>
      </w:r>
    </w:p>
    <w:p w:rsidR="007A3542" w:rsidRPr="007A3542" w:rsidRDefault="007A3542" w:rsidP="00CE77C1">
      <w:pPr>
        <w:widowControl w:val="0"/>
        <w:numPr>
          <w:ilvl w:val="0"/>
          <w:numId w:val="104"/>
        </w:numPr>
        <w:shd w:val="clear" w:color="auto" w:fill="FFFFFF"/>
        <w:tabs>
          <w:tab w:val="left" w:pos="312"/>
        </w:tabs>
        <w:autoSpaceDE w:val="0"/>
        <w:autoSpaceDN w:val="0"/>
        <w:adjustRightInd w:val="0"/>
        <w:jc w:val="both"/>
        <w:rPr>
          <w:sz w:val="20"/>
          <w:szCs w:val="20"/>
        </w:rPr>
      </w:pPr>
      <w:r w:rsidRPr="007A3542">
        <w:rPr>
          <w:sz w:val="20"/>
          <w:szCs w:val="20"/>
        </w:rPr>
        <w:t xml:space="preserve">  Ученик имеет право выбирать органы школьного самоуправления и быть избранным в один из этих органов.</w:t>
      </w:r>
    </w:p>
    <w:p w:rsidR="007A3542" w:rsidRPr="007A3542" w:rsidRDefault="007A3542" w:rsidP="00CE77C1">
      <w:pPr>
        <w:widowControl w:val="0"/>
        <w:numPr>
          <w:ilvl w:val="0"/>
          <w:numId w:val="104"/>
        </w:numPr>
        <w:shd w:val="clear" w:color="auto" w:fill="FFFFFF"/>
        <w:tabs>
          <w:tab w:val="left" w:pos="312"/>
        </w:tabs>
        <w:autoSpaceDE w:val="0"/>
        <w:autoSpaceDN w:val="0"/>
        <w:adjustRightInd w:val="0"/>
        <w:jc w:val="both"/>
        <w:rPr>
          <w:sz w:val="20"/>
          <w:szCs w:val="20"/>
        </w:rPr>
      </w:pPr>
      <w:r w:rsidRPr="007A3542">
        <w:rPr>
          <w:sz w:val="20"/>
          <w:szCs w:val="20"/>
        </w:rPr>
        <w:t xml:space="preserve">  Ученик имеет право своевременно узнавать</w:t>
      </w:r>
      <w:r w:rsidRPr="007A3542">
        <w:rPr>
          <w:color w:val="FF0000"/>
          <w:sz w:val="20"/>
          <w:szCs w:val="20"/>
        </w:rPr>
        <w:t xml:space="preserve"> </w:t>
      </w:r>
      <w:r w:rsidRPr="007A3542">
        <w:rPr>
          <w:sz w:val="20"/>
          <w:szCs w:val="20"/>
        </w:rPr>
        <w:t>о своей успеваемости и обращаться с просьбой, чтобы улучшить оценки в удобное для учителя время.</w:t>
      </w:r>
    </w:p>
    <w:p w:rsidR="007A3542" w:rsidRPr="007A3542" w:rsidRDefault="007A3542" w:rsidP="00CE77C1">
      <w:pPr>
        <w:widowControl w:val="0"/>
        <w:numPr>
          <w:ilvl w:val="0"/>
          <w:numId w:val="104"/>
        </w:numPr>
        <w:shd w:val="clear" w:color="auto" w:fill="FFFFFF"/>
        <w:tabs>
          <w:tab w:val="left" w:pos="312"/>
        </w:tabs>
        <w:autoSpaceDE w:val="0"/>
        <w:autoSpaceDN w:val="0"/>
        <w:adjustRightInd w:val="0"/>
        <w:jc w:val="both"/>
        <w:rPr>
          <w:sz w:val="20"/>
          <w:szCs w:val="20"/>
        </w:rPr>
      </w:pPr>
      <w:r w:rsidRPr="007A3542">
        <w:rPr>
          <w:sz w:val="20"/>
          <w:szCs w:val="20"/>
        </w:rPr>
        <w:t xml:space="preserve">  Ученик имеет право выступать со своими предложениями на классном собрании, в Лицейском совете, через лицейскую газету ко всем ученикам лицея, педагогам и администрации лицея.</w:t>
      </w:r>
    </w:p>
    <w:p w:rsidR="007A3542" w:rsidRPr="007A3542" w:rsidRDefault="007A3542" w:rsidP="00CE77C1">
      <w:pPr>
        <w:widowControl w:val="0"/>
        <w:numPr>
          <w:ilvl w:val="0"/>
          <w:numId w:val="104"/>
        </w:numPr>
        <w:shd w:val="clear" w:color="auto" w:fill="FFFFFF"/>
        <w:tabs>
          <w:tab w:val="left" w:pos="312"/>
        </w:tabs>
        <w:autoSpaceDE w:val="0"/>
        <w:autoSpaceDN w:val="0"/>
        <w:adjustRightInd w:val="0"/>
        <w:jc w:val="both"/>
        <w:rPr>
          <w:sz w:val="20"/>
          <w:szCs w:val="20"/>
        </w:rPr>
      </w:pPr>
      <w:r w:rsidRPr="007A3542">
        <w:rPr>
          <w:sz w:val="20"/>
          <w:szCs w:val="20"/>
        </w:rPr>
        <w:t xml:space="preserve">  Ученик лицея имеет право носить лицейскую форму, значок и другие атрибуты данного образовательного учреждения.</w:t>
      </w:r>
    </w:p>
    <w:p w:rsidR="007A3542" w:rsidRPr="007A3542" w:rsidRDefault="007A3542" w:rsidP="00CE77C1">
      <w:pPr>
        <w:widowControl w:val="0"/>
        <w:numPr>
          <w:ilvl w:val="0"/>
          <w:numId w:val="104"/>
        </w:numPr>
        <w:shd w:val="clear" w:color="auto" w:fill="FFFFFF"/>
        <w:tabs>
          <w:tab w:val="left" w:pos="312"/>
        </w:tabs>
        <w:autoSpaceDE w:val="0"/>
        <w:autoSpaceDN w:val="0"/>
        <w:adjustRightInd w:val="0"/>
        <w:jc w:val="both"/>
        <w:rPr>
          <w:sz w:val="20"/>
          <w:szCs w:val="20"/>
        </w:rPr>
      </w:pPr>
      <w:r w:rsidRPr="007A3542">
        <w:rPr>
          <w:sz w:val="20"/>
          <w:szCs w:val="20"/>
        </w:rPr>
        <w:t xml:space="preserve">  Ученики могут проводить в помещениях лицея развивающие мероприятия для коллектива лицея в период работы лицея и при условии обеспечения порядка, не мешая проведению занятий.</w:t>
      </w:r>
    </w:p>
    <w:p w:rsidR="007A3542" w:rsidRPr="007A3542" w:rsidRDefault="007A3542" w:rsidP="00CE77C1">
      <w:pPr>
        <w:widowControl w:val="0"/>
        <w:numPr>
          <w:ilvl w:val="0"/>
          <w:numId w:val="104"/>
        </w:numPr>
        <w:shd w:val="clear" w:color="auto" w:fill="FFFFFF"/>
        <w:tabs>
          <w:tab w:val="left" w:pos="312"/>
        </w:tabs>
        <w:autoSpaceDE w:val="0"/>
        <w:autoSpaceDN w:val="0"/>
        <w:adjustRightInd w:val="0"/>
        <w:jc w:val="both"/>
        <w:rPr>
          <w:sz w:val="20"/>
          <w:szCs w:val="20"/>
        </w:rPr>
      </w:pPr>
      <w:r w:rsidRPr="007A3542">
        <w:rPr>
          <w:sz w:val="20"/>
          <w:szCs w:val="20"/>
        </w:rPr>
        <w:t xml:space="preserve">  Ученик имеет право на свободное самовыражение вне лицея, если оно не противоречит общественным нормам поведения.</w:t>
      </w:r>
    </w:p>
    <w:p w:rsidR="007A3542" w:rsidRPr="007A3542" w:rsidRDefault="007A3542" w:rsidP="00CE77C1">
      <w:pPr>
        <w:widowControl w:val="0"/>
        <w:numPr>
          <w:ilvl w:val="0"/>
          <w:numId w:val="104"/>
        </w:numPr>
        <w:shd w:val="clear" w:color="auto" w:fill="FFFFFF"/>
        <w:tabs>
          <w:tab w:val="left" w:pos="312"/>
        </w:tabs>
        <w:autoSpaceDE w:val="0"/>
        <w:autoSpaceDN w:val="0"/>
        <w:adjustRightInd w:val="0"/>
        <w:jc w:val="both"/>
        <w:rPr>
          <w:sz w:val="20"/>
          <w:szCs w:val="20"/>
        </w:rPr>
      </w:pPr>
      <w:r w:rsidRPr="007A3542">
        <w:rPr>
          <w:sz w:val="20"/>
          <w:szCs w:val="20"/>
        </w:rPr>
        <w:t xml:space="preserve">  Ученик лицея имеет право на уважение его прав и свобод.</w:t>
      </w:r>
    </w:p>
    <w:p w:rsidR="007A3542" w:rsidRPr="007A3542" w:rsidRDefault="007A3542" w:rsidP="00CE77C1">
      <w:pPr>
        <w:widowControl w:val="0"/>
        <w:numPr>
          <w:ilvl w:val="0"/>
          <w:numId w:val="104"/>
        </w:numPr>
        <w:shd w:val="clear" w:color="auto" w:fill="FFFFFF"/>
        <w:tabs>
          <w:tab w:val="left" w:pos="312"/>
        </w:tabs>
        <w:autoSpaceDE w:val="0"/>
        <w:autoSpaceDN w:val="0"/>
        <w:adjustRightInd w:val="0"/>
        <w:jc w:val="both"/>
        <w:rPr>
          <w:sz w:val="20"/>
          <w:szCs w:val="20"/>
        </w:rPr>
      </w:pPr>
      <w:r w:rsidRPr="007A3542">
        <w:rPr>
          <w:sz w:val="20"/>
          <w:szCs w:val="20"/>
        </w:rPr>
        <w:t xml:space="preserve"> Ученик лицея имеет право на переход в другое образовательное учреждение для более полного удовлетворения своих образовательных потребностей и развития способностей.</w:t>
      </w:r>
    </w:p>
    <w:p w:rsidR="007A3542" w:rsidRPr="007A3542" w:rsidRDefault="007A3542" w:rsidP="00CE77C1">
      <w:pPr>
        <w:widowControl w:val="0"/>
        <w:numPr>
          <w:ilvl w:val="0"/>
          <w:numId w:val="104"/>
        </w:numPr>
        <w:shd w:val="clear" w:color="auto" w:fill="FFFFFF"/>
        <w:tabs>
          <w:tab w:val="left" w:pos="312"/>
        </w:tabs>
        <w:autoSpaceDE w:val="0"/>
        <w:autoSpaceDN w:val="0"/>
        <w:adjustRightInd w:val="0"/>
        <w:jc w:val="both"/>
        <w:rPr>
          <w:sz w:val="20"/>
          <w:szCs w:val="20"/>
        </w:rPr>
      </w:pPr>
      <w:r w:rsidRPr="007A3542">
        <w:rPr>
          <w:sz w:val="20"/>
          <w:szCs w:val="20"/>
        </w:rPr>
        <w:t xml:space="preserve">  Ученик имеет право получать платные образовательные услуги согласно Лицензии ОУ.</w:t>
      </w:r>
    </w:p>
    <w:p w:rsidR="007A3542" w:rsidRPr="007A3542" w:rsidRDefault="007A3542" w:rsidP="00CE77C1">
      <w:pPr>
        <w:widowControl w:val="0"/>
        <w:numPr>
          <w:ilvl w:val="0"/>
          <w:numId w:val="104"/>
        </w:numPr>
        <w:shd w:val="clear" w:color="auto" w:fill="FFFFFF"/>
        <w:tabs>
          <w:tab w:val="left" w:pos="312"/>
        </w:tabs>
        <w:autoSpaceDE w:val="0"/>
        <w:autoSpaceDN w:val="0"/>
        <w:adjustRightInd w:val="0"/>
        <w:jc w:val="both"/>
        <w:rPr>
          <w:sz w:val="20"/>
          <w:szCs w:val="20"/>
        </w:rPr>
      </w:pPr>
      <w:r w:rsidRPr="007A3542">
        <w:rPr>
          <w:sz w:val="20"/>
          <w:szCs w:val="20"/>
        </w:rPr>
        <w:t xml:space="preserve">  Ученик имеет право посещать столовую и буфет в установленное по графику время, соблюдая этику поведения.</w:t>
      </w:r>
    </w:p>
    <w:p w:rsidR="007A3542" w:rsidRPr="007A3542" w:rsidRDefault="007A3542" w:rsidP="00CE77C1">
      <w:pPr>
        <w:widowControl w:val="0"/>
        <w:numPr>
          <w:ilvl w:val="0"/>
          <w:numId w:val="104"/>
        </w:numPr>
        <w:shd w:val="clear" w:color="auto" w:fill="FFFFFF"/>
        <w:tabs>
          <w:tab w:val="left" w:pos="312"/>
        </w:tabs>
        <w:autoSpaceDE w:val="0"/>
        <w:autoSpaceDN w:val="0"/>
        <w:adjustRightInd w:val="0"/>
        <w:jc w:val="both"/>
        <w:rPr>
          <w:sz w:val="20"/>
          <w:szCs w:val="20"/>
        </w:rPr>
      </w:pPr>
      <w:r w:rsidRPr="007A3542">
        <w:rPr>
          <w:sz w:val="20"/>
          <w:szCs w:val="20"/>
        </w:rPr>
        <w:t xml:space="preserve"> Учащимся, осваивающим основные образовательные программы за счет бюджетных средств,  бесплатно предоставляются в пользование на время получения образования учебники и учебные пособия, учебно-методические материалы, средства обучения и воспитания.</w:t>
      </w:r>
    </w:p>
    <w:p w:rsidR="007A3542" w:rsidRPr="007A3542" w:rsidRDefault="007A3542" w:rsidP="007A3542">
      <w:pPr>
        <w:widowControl w:val="0"/>
        <w:shd w:val="clear" w:color="auto" w:fill="FFFFFF"/>
        <w:tabs>
          <w:tab w:val="left" w:pos="312"/>
        </w:tabs>
        <w:autoSpaceDE w:val="0"/>
        <w:autoSpaceDN w:val="0"/>
        <w:adjustRightInd w:val="0"/>
        <w:ind w:left="360"/>
        <w:jc w:val="both"/>
        <w:rPr>
          <w:sz w:val="20"/>
          <w:szCs w:val="20"/>
        </w:rPr>
      </w:pPr>
    </w:p>
    <w:p w:rsidR="007A3542" w:rsidRPr="007A3542" w:rsidRDefault="007A3542" w:rsidP="00CE77C1">
      <w:pPr>
        <w:widowControl w:val="0"/>
        <w:numPr>
          <w:ilvl w:val="0"/>
          <w:numId w:val="108"/>
        </w:numPr>
        <w:shd w:val="clear" w:color="auto" w:fill="FFFFFF"/>
        <w:autoSpaceDE w:val="0"/>
        <w:autoSpaceDN w:val="0"/>
        <w:adjustRightInd w:val="0"/>
        <w:jc w:val="both"/>
        <w:rPr>
          <w:b/>
          <w:sz w:val="20"/>
          <w:szCs w:val="20"/>
        </w:rPr>
      </w:pPr>
      <w:r w:rsidRPr="007A3542">
        <w:rPr>
          <w:b/>
          <w:sz w:val="20"/>
          <w:szCs w:val="20"/>
        </w:rPr>
        <w:t>ОБЯЗАННОСТИ УЧАЩЕГОСЯ (ст.43   закон об образовании в Российской Федерации)</w:t>
      </w:r>
    </w:p>
    <w:p w:rsidR="007A3542" w:rsidRPr="007A3542" w:rsidRDefault="007A3542" w:rsidP="00CE77C1">
      <w:pPr>
        <w:widowControl w:val="0"/>
        <w:numPr>
          <w:ilvl w:val="0"/>
          <w:numId w:val="101"/>
        </w:numPr>
        <w:shd w:val="clear" w:color="auto" w:fill="FFFFFF"/>
        <w:tabs>
          <w:tab w:val="left" w:pos="509"/>
        </w:tabs>
        <w:autoSpaceDE w:val="0"/>
        <w:autoSpaceDN w:val="0"/>
        <w:adjustRightInd w:val="0"/>
        <w:jc w:val="both"/>
        <w:rPr>
          <w:sz w:val="20"/>
          <w:szCs w:val="20"/>
        </w:rPr>
      </w:pPr>
      <w:r w:rsidRPr="007A3542">
        <w:rPr>
          <w:sz w:val="20"/>
          <w:szCs w:val="20"/>
        </w:rPr>
        <w:t>Ученик обязан всемерно поддерживать авторитет лицея и достойно нести звание лицеиста.</w:t>
      </w:r>
    </w:p>
    <w:p w:rsidR="007A3542" w:rsidRPr="007A3542" w:rsidRDefault="007A3542" w:rsidP="00CE77C1">
      <w:pPr>
        <w:widowControl w:val="0"/>
        <w:numPr>
          <w:ilvl w:val="0"/>
          <w:numId w:val="101"/>
        </w:numPr>
        <w:shd w:val="clear" w:color="auto" w:fill="FFFFFF"/>
        <w:tabs>
          <w:tab w:val="left" w:pos="509"/>
        </w:tabs>
        <w:autoSpaceDE w:val="0"/>
        <w:autoSpaceDN w:val="0"/>
        <w:adjustRightInd w:val="0"/>
        <w:jc w:val="both"/>
        <w:rPr>
          <w:sz w:val="20"/>
          <w:szCs w:val="20"/>
        </w:rPr>
      </w:pPr>
      <w:r w:rsidRPr="007A3542">
        <w:rPr>
          <w:sz w:val="20"/>
          <w:szCs w:val="20"/>
        </w:rPr>
        <w:t>добросовестно осваивать образовательную программу, выполнять индивидуальный учебный план, посещать предусмотренные учебным планом занятия, выполнять задания, данные учителем в рамках образовательной программы.</w:t>
      </w:r>
    </w:p>
    <w:p w:rsidR="007A3542" w:rsidRPr="007A3542" w:rsidRDefault="007A3542" w:rsidP="00CE77C1">
      <w:pPr>
        <w:widowControl w:val="0"/>
        <w:numPr>
          <w:ilvl w:val="0"/>
          <w:numId w:val="101"/>
        </w:numPr>
        <w:shd w:val="clear" w:color="auto" w:fill="FFFFFF"/>
        <w:tabs>
          <w:tab w:val="left" w:pos="509"/>
        </w:tabs>
        <w:autoSpaceDE w:val="0"/>
        <w:autoSpaceDN w:val="0"/>
        <w:adjustRightInd w:val="0"/>
        <w:jc w:val="both"/>
        <w:rPr>
          <w:sz w:val="20"/>
          <w:szCs w:val="20"/>
        </w:rPr>
      </w:pPr>
      <w:r w:rsidRPr="007A3542">
        <w:rPr>
          <w:sz w:val="20"/>
          <w:szCs w:val="20"/>
        </w:rPr>
        <w:t>выполнять требования устава лицея, правил внутреннего распорядка и иных локальных актов, определяющих деятельность лицея</w:t>
      </w:r>
    </w:p>
    <w:p w:rsidR="007A3542" w:rsidRPr="007A3542" w:rsidRDefault="007A3542" w:rsidP="00CE77C1">
      <w:pPr>
        <w:widowControl w:val="0"/>
        <w:numPr>
          <w:ilvl w:val="0"/>
          <w:numId w:val="101"/>
        </w:numPr>
        <w:shd w:val="clear" w:color="auto" w:fill="FFFFFF"/>
        <w:tabs>
          <w:tab w:val="left" w:pos="509"/>
        </w:tabs>
        <w:autoSpaceDE w:val="0"/>
        <w:autoSpaceDN w:val="0"/>
        <w:adjustRightInd w:val="0"/>
        <w:jc w:val="both"/>
        <w:rPr>
          <w:sz w:val="20"/>
          <w:szCs w:val="20"/>
        </w:rPr>
      </w:pPr>
      <w:r w:rsidRPr="007A3542">
        <w:rPr>
          <w:sz w:val="20"/>
          <w:szCs w:val="20"/>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7A3542" w:rsidRPr="007A3542" w:rsidRDefault="007A3542" w:rsidP="00CE77C1">
      <w:pPr>
        <w:widowControl w:val="0"/>
        <w:numPr>
          <w:ilvl w:val="0"/>
          <w:numId w:val="101"/>
        </w:numPr>
        <w:shd w:val="clear" w:color="auto" w:fill="FFFFFF"/>
        <w:tabs>
          <w:tab w:val="left" w:pos="509"/>
        </w:tabs>
        <w:autoSpaceDE w:val="0"/>
        <w:autoSpaceDN w:val="0"/>
        <w:adjustRightInd w:val="0"/>
        <w:jc w:val="both"/>
        <w:rPr>
          <w:sz w:val="20"/>
          <w:szCs w:val="20"/>
        </w:rPr>
      </w:pPr>
      <w:r w:rsidRPr="007A3542">
        <w:rPr>
          <w:sz w:val="20"/>
          <w:szCs w:val="20"/>
        </w:rPr>
        <w:t>уважать честь и достоинство других обучающихся и работников лицея, не создавать препятствий для получения образования другими обучающимися</w:t>
      </w:r>
    </w:p>
    <w:p w:rsidR="007A3542" w:rsidRPr="007A3542" w:rsidRDefault="007A3542" w:rsidP="00CE77C1">
      <w:pPr>
        <w:widowControl w:val="0"/>
        <w:numPr>
          <w:ilvl w:val="0"/>
          <w:numId w:val="101"/>
        </w:numPr>
        <w:shd w:val="clear" w:color="auto" w:fill="FFFFFF"/>
        <w:tabs>
          <w:tab w:val="left" w:pos="509"/>
        </w:tabs>
        <w:autoSpaceDE w:val="0"/>
        <w:autoSpaceDN w:val="0"/>
        <w:adjustRightInd w:val="0"/>
        <w:jc w:val="both"/>
        <w:rPr>
          <w:sz w:val="20"/>
          <w:szCs w:val="20"/>
        </w:rPr>
      </w:pPr>
      <w:r w:rsidRPr="007A3542">
        <w:rPr>
          <w:sz w:val="20"/>
          <w:szCs w:val="20"/>
        </w:rPr>
        <w:t>бережно относиться к имуществу лицея.</w:t>
      </w:r>
    </w:p>
    <w:p w:rsidR="007A3542" w:rsidRPr="007A3542" w:rsidRDefault="007A3542" w:rsidP="00CE77C1">
      <w:pPr>
        <w:widowControl w:val="0"/>
        <w:numPr>
          <w:ilvl w:val="0"/>
          <w:numId w:val="102"/>
        </w:numPr>
        <w:shd w:val="clear" w:color="auto" w:fill="FFFFFF"/>
        <w:tabs>
          <w:tab w:val="left" w:pos="509"/>
        </w:tabs>
        <w:autoSpaceDE w:val="0"/>
        <w:autoSpaceDN w:val="0"/>
        <w:adjustRightInd w:val="0"/>
        <w:ind w:left="426" w:hanging="426"/>
        <w:jc w:val="both"/>
        <w:rPr>
          <w:sz w:val="20"/>
          <w:szCs w:val="20"/>
        </w:rPr>
      </w:pPr>
      <w:r w:rsidRPr="007A3542">
        <w:rPr>
          <w:sz w:val="20"/>
          <w:szCs w:val="20"/>
        </w:rPr>
        <w:t>Ученик обязан посещать лицей в дни занятий только в форме</w:t>
      </w:r>
      <w:r w:rsidRPr="007A3542">
        <w:rPr>
          <w:sz w:val="20"/>
          <w:szCs w:val="20"/>
          <w:vertAlign w:val="superscript"/>
        </w:rPr>
        <w:footnoteReference w:id="8"/>
      </w:r>
      <w:r w:rsidRPr="007A3542">
        <w:rPr>
          <w:sz w:val="20"/>
          <w:szCs w:val="20"/>
        </w:rPr>
        <w:t xml:space="preserve"> и сменной обуви.</w:t>
      </w:r>
    </w:p>
    <w:p w:rsidR="007A3542" w:rsidRPr="007A3542" w:rsidRDefault="007A3542" w:rsidP="00CE77C1">
      <w:pPr>
        <w:widowControl w:val="0"/>
        <w:numPr>
          <w:ilvl w:val="0"/>
          <w:numId w:val="102"/>
        </w:numPr>
        <w:shd w:val="clear" w:color="auto" w:fill="FFFFFF"/>
        <w:tabs>
          <w:tab w:val="left" w:pos="509"/>
        </w:tabs>
        <w:autoSpaceDE w:val="0"/>
        <w:autoSpaceDN w:val="0"/>
        <w:adjustRightInd w:val="0"/>
        <w:ind w:left="426" w:hanging="426"/>
        <w:jc w:val="both"/>
        <w:rPr>
          <w:sz w:val="20"/>
          <w:szCs w:val="20"/>
        </w:rPr>
      </w:pPr>
      <w:r w:rsidRPr="007A3542">
        <w:rPr>
          <w:sz w:val="20"/>
          <w:szCs w:val="20"/>
        </w:rPr>
        <w:t xml:space="preserve">Ученик обязан во время занятий соблюдать дисциплину; все вопросы по поведению выясняются </w:t>
      </w:r>
      <w:proofErr w:type="gramStart"/>
      <w:r w:rsidRPr="007A3542">
        <w:rPr>
          <w:sz w:val="20"/>
          <w:szCs w:val="20"/>
        </w:rPr>
        <w:t>во</w:t>
      </w:r>
      <w:proofErr w:type="gramEnd"/>
    </w:p>
    <w:p w:rsidR="007A3542" w:rsidRPr="007A3542" w:rsidRDefault="007A3542" w:rsidP="007A3542">
      <w:pPr>
        <w:widowControl w:val="0"/>
        <w:shd w:val="clear" w:color="auto" w:fill="FFFFFF"/>
        <w:tabs>
          <w:tab w:val="left" w:pos="509"/>
        </w:tabs>
        <w:autoSpaceDE w:val="0"/>
        <w:autoSpaceDN w:val="0"/>
        <w:adjustRightInd w:val="0"/>
        <w:ind w:left="426"/>
        <w:jc w:val="both"/>
        <w:rPr>
          <w:sz w:val="20"/>
          <w:szCs w:val="20"/>
        </w:rPr>
      </w:pPr>
      <w:r w:rsidRPr="007A3542">
        <w:rPr>
          <w:sz w:val="20"/>
          <w:szCs w:val="20"/>
        </w:rPr>
        <w:t xml:space="preserve"> внеучебное время, на переменах и после уроков.</w:t>
      </w:r>
    </w:p>
    <w:p w:rsidR="007A3542" w:rsidRPr="007A3542" w:rsidRDefault="007A3542" w:rsidP="00CE77C1">
      <w:pPr>
        <w:widowControl w:val="0"/>
        <w:numPr>
          <w:ilvl w:val="0"/>
          <w:numId w:val="102"/>
        </w:numPr>
        <w:shd w:val="clear" w:color="auto" w:fill="FFFFFF"/>
        <w:tabs>
          <w:tab w:val="left" w:pos="509"/>
        </w:tabs>
        <w:autoSpaceDE w:val="0"/>
        <w:autoSpaceDN w:val="0"/>
        <w:adjustRightInd w:val="0"/>
        <w:ind w:left="426" w:hanging="426"/>
        <w:jc w:val="both"/>
        <w:rPr>
          <w:sz w:val="20"/>
          <w:szCs w:val="20"/>
        </w:rPr>
      </w:pPr>
      <w:r w:rsidRPr="007A3542">
        <w:rPr>
          <w:sz w:val="20"/>
          <w:szCs w:val="20"/>
        </w:rPr>
        <w:t>Ученик обязан добросовестно выполнять обязанности по самообслуживанию.</w:t>
      </w:r>
    </w:p>
    <w:p w:rsidR="007A3542" w:rsidRPr="007A3542" w:rsidRDefault="007A3542" w:rsidP="00CE77C1">
      <w:pPr>
        <w:widowControl w:val="0"/>
        <w:numPr>
          <w:ilvl w:val="0"/>
          <w:numId w:val="102"/>
        </w:numPr>
        <w:shd w:val="clear" w:color="auto" w:fill="FFFFFF"/>
        <w:tabs>
          <w:tab w:val="left" w:pos="509"/>
        </w:tabs>
        <w:autoSpaceDE w:val="0"/>
        <w:autoSpaceDN w:val="0"/>
        <w:adjustRightInd w:val="0"/>
        <w:ind w:left="426" w:hanging="426"/>
        <w:jc w:val="both"/>
        <w:rPr>
          <w:sz w:val="20"/>
          <w:szCs w:val="20"/>
        </w:rPr>
      </w:pPr>
      <w:r w:rsidRPr="007A3542">
        <w:rPr>
          <w:sz w:val="20"/>
          <w:szCs w:val="20"/>
        </w:rPr>
        <w:t>Ученик обязан знать и соблюдать Правила дорожного движения, пожарной безопасности.</w:t>
      </w:r>
    </w:p>
    <w:p w:rsidR="007A3542" w:rsidRPr="007A3542" w:rsidRDefault="007A3542" w:rsidP="00CE77C1">
      <w:pPr>
        <w:widowControl w:val="0"/>
        <w:numPr>
          <w:ilvl w:val="0"/>
          <w:numId w:val="102"/>
        </w:numPr>
        <w:shd w:val="clear" w:color="auto" w:fill="FFFFFF"/>
        <w:tabs>
          <w:tab w:val="left" w:pos="509"/>
        </w:tabs>
        <w:autoSpaceDE w:val="0"/>
        <w:autoSpaceDN w:val="0"/>
        <w:adjustRightInd w:val="0"/>
        <w:ind w:left="426" w:hanging="426"/>
        <w:jc w:val="both"/>
        <w:rPr>
          <w:sz w:val="20"/>
          <w:szCs w:val="20"/>
        </w:rPr>
      </w:pPr>
      <w:r w:rsidRPr="007A3542">
        <w:rPr>
          <w:sz w:val="20"/>
          <w:szCs w:val="20"/>
        </w:rPr>
        <w:t>Ученик обязан проходить барьерные медосмотры после каникул.</w:t>
      </w:r>
    </w:p>
    <w:p w:rsidR="007A3542" w:rsidRPr="007A3542" w:rsidRDefault="007A3542" w:rsidP="007A3542">
      <w:pPr>
        <w:widowControl w:val="0"/>
        <w:shd w:val="clear" w:color="auto" w:fill="FFFFFF"/>
        <w:tabs>
          <w:tab w:val="left" w:pos="509"/>
        </w:tabs>
        <w:autoSpaceDE w:val="0"/>
        <w:autoSpaceDN w:val="0"/>
        <w:adjustRightInd w:val="0"/>
        <w:ind w:left="426"/>
        <w:jc w:val="both"/>
        <w:rPr>
          <w:color w:val="FF0000"/>
          <w:sz w:val="20"/>
          <w:szCs w:val="20"/>
        </w:rPr>
      </w:pPr>
    </w:p>
    <w:p w:rsidR="007A3542" w:rsidRPr="007A3542" w:rsidRDefault="007A3542" w:rsidP="007A3542">
      <w:pPr>
        <w:spacing w:after="200" w:line="276" w:lineRule="auto"/>
        <w:ind w:left="426"/>
        <w:contextualSpacing/>
        <w:jc w:val="both"/>
        <w:rPr>
          <w:rFonts w:eastAsia="Calibri"/>
          <w:b/>
          <w:sz w:val="20"/>
          <w:szCs w:val="20"/>
          <w:lang w:eastAsia="en-US"/>
        </w:rPr>
      </w:pPr>
      <w:r w:rsidRPr="007A3542">
        <w:rPr>
          <w:rFonts w:eastAsia="Calibri"/>
          <w:b/>
          <w:sz w:val="20"/>
          <w:szCs w:val="20"/>
          <w:lang w:val="en-US" w:eastAsia="en-US"/>
        </w:rPr>
        <w:t>III</w:t>
      </w:r>
      <w:proofErr w:type="gramStart"/>
      <w:r w:rsidRPr="007A3542">
        <w:rPr>
          <w:rFonts w:eastAsia="Calibri"/>
          <w:b/>
          <w:sz w:val="20"/>
          <w:szCs w:val="20"/>
          <w:lang w:eastAsia="en-US"/>
        </w:rPr>
        <w:t xml:space="preserve">. </w:t>
      </w:r>
      <w:r w:rsidRPr="007A3542">
        <w:rPr>
          <w:rFonts w:eastAsia="Calibri"/>
          <w:b/>
          <w:sz w:val="20"/>
          <w:szCs w:val="20"/>
          <w:lang w:val="en-US" w:eastAsia="en-US"/>
        </w:rPr>
        <w:t xml:space="preserve"> </w:t>
      </w:r>
      <w:r w:rsidRPr="007A3542">
        <w:rPr>
          <w:rFonts w:eastAsia="Calibri"/>
          <w:b/>
          <w:sz w:val="20"/>
          <w:szCs w:val="20"/>
          <w:lang w:eastAsia="en-US"/>
        </w:rPr>
        <w:t>УЧАЩИМСЯ</w:t>
      </w:r>
      <w:proofErr w:type="gramEnd"/>
      <w:r w:rsidRPr="007A3542">
        <w:rPr>
          <w:rFonts w:eastAsia="Calibri"/>
          <w:b/>
          <w:sz w:val="20"/>
          <w:szCs w:val="20"/>
          <w:lang w:eastAsia="en-US"/>
        </w:rPr>
        <w:t xml:space="preserve"> ЛИЦЕЯ ЗАПРЕЩАЕТСЯ:</w:t>
      </w:r>
    </w:p>
    <w:p w:rsidR="007A3542" w:rsidRPr="007A3542" w:rsidRDefault="007A3542" w:rsidP="00CE77C1">
      <w:pPr>
        <w:widowControl w:val="0"/>
        <w:numPr>
          <w:ilvl w:val="1"/>
          <w:numId w:val="103"/>
        </w:numPr>
        <w:shd w:val="clear" w:color="auto" w:fill="FFFFFF"/>
        <w:tabs>
          <w:tab w:val="left" w:pos="426"/>
        </w:tabs>
        <w:autoSpaceDE w:val="0"/>
        <w:autoSpaceDN w:val="0"/>
        <w:adjustRightInd w:val="0"/>
        <w:ind w:left="426" w:hanging="426"/>
        <w:contextualSpacing/>
        <w:jc w:val="both"/>
        <w:rPr>
          <w:rFonts w:eastAsia="Calibri"/>
          <w:sz w:val="20"/>
          <w:szCs w:val="20"/>
          <w:lang w:eastAsia="en-US"/>
        </w:rPr>
      </w:pPr>
      <w:r w:rsidRPr="007A3542">
        <w:rPr>
          <w:sz w:val="20"/>
          <w:szCs w:val="20"/>
          <w:lang w:eastAsia="en-US"/>
        </w:rPr>
        <w:t>-  покидать здание лицея до окончания занятий без разрешения (пропуска) дежурного администратора.</w:t>
      </w:r>
    </w:p>
    <w:p w:rsidR="007A3542" w:rsidRPr="007A3542" w:rsidRDefault="007A3542" w:rsidP="00CE77C1">
      <w:pPr>
        <w:widowControl w:val="0"/>
        <w:numPr>
          <w:ilvl w:val="1"/>
          <w:numId w:val="103"/>
        </w:numPr>
        <w:shd w:val="clear" w:color="auto" w:fill="FFFFFF"/>
        <w:tabs>
          <w:tab w:val="left" w:pos="426"/>
        </w:tabs>
        <w:autoSpaceDE w:val="0"/>
        <w:autoSpaceDN w:val="0"/>
        <w:adjustRightInd w:val="0"/>
        <w:ind w:left="426" w:hanging="426"/>
        <w:contextualSpacing/>
        <w:jc w:val="both"/>
        <w:rPr>
          <w:rFonts w:eastAsia="Calibri"/>
          <w:sz w:val="20"/>
          <w:szCs w:val="20"/>
          <w:lang w:eastAsia="en-US"/>
        </w:rPr>
      </w:pPr>
      <w:r w:rsidRPr="007A3542">
        <w:rPr>
          <w:sz w:val="20"/>
          <w:szCs w:val="20"/>
          <w:lang w:eastAsia="en-US"/>
        </w:rPr>
        <w:t>-  пропускать занятия без уважительной причины</w:t>
      </w:r>
    </w:p>
    <w:p w:rsidR="007A3542" w:rsidRPr="007A3542" w:rsidRDefault="007A3542" w:rsidP="00CE77C1">
      <w:pPr>
        <w:widowControl w:val="0"/>
        <w:numPr>
          <w:ilvl w:val="1"/>
          <w:numId w:val="103"/>
        </w:numPr>
        <w:shd w:val="clear" w:color="auto" w:fill="FFFFFF"/>
        <w:tabs>
          <w:tab w:val="left" w:pos="426"/>
        </w:tabs>
        <w:autoSpaceDE w:val="0"/>
        <w:autoSpaceDN w:val="0"/>
        <w:adjustRightInd w:val="0"/>
        <w:ind w:left="426" w:hanging="426"/>
        <w:contextualSpacing/>
        <w:jc w:val="both"/>
        <w:rPr>
          <w:rFonts w:eastAsia="Calibri"/>
          <w:sz w:val="20"/>
          <w:szCs w:val="20"/>
          <w:lang w:eastAsia="en-US"/>
        </w:rPr>
      </w:pPr>
      <w:r w:rsidRPr="007A3542">
        <w:rPr>
          <w:sz w:val="20"/>
          <w:szCs w:val="20"/>
          <w:lang w:eastAsia="en-US"/>
        </w:rPr>
        <w:t>-  опаздывать на занятия без уважительной причины</w:t>
      </w:r>
    </w:p>
    <w:p w:rsidR="007A3542" w:rsidRPr="007A3542" w:rsidRDefault="007A3542" w:rsidP="00CE77C1">
      <w:pPr>
        <w:widowControl w:val="0"/>
        <w:numPr>
          <w:ilvl w:val="1"/>
          <w:numId w:val="103"/>
        </w:numPr>
        <w:shd w:val="clear" w:color="auto" w:fill="FFFFFF"/>
        <w:tabs>
          <w:tab w:val="left" w:pos="426"/>
        </w:tabs>
        <w:autoSpaceDE w:val="0"/>
        <w:autoSpaceDN w:val="0"/>
        <w:adjustRightInd w:val="0"/>
        <w:ind w:left="426" w:hanging="426"/>
        <w:contextualSpacing/>
        <w:jc w:val="both"/>
        <w:rPr>
          <w:rFonts w:eastAsia="Calibri"/>
          <w:sz w:val="20"/>
          <w:szCs w:val="20"/>
          <w:lang w:eastAsia="en-US"/>
        </w:rPr>
      </w:pPr>
      <w:r w:rsidRPr="007A3542">
        <w:rPr>
          <w:sz w:val="20"/>
          <w:szCs w:val="20"/>
          <w:lang w:eastAsia="en-US"/>
        </w:rPr>
        <w:t>-  курить или употреблять алкогольные и энергетические напитки в помещении лицея и на его территории.</w:t>
      </w:r>
    </w:p>
    <w:p w:rsidR="007A3542" w:rsidRPr="007A3542" w:rsidRDefault="007A3542" w:rsidP="00CE77C1">
      <w:pPr>
        <w:widowControl w:val="0"/>
        <w:numPr>
          <w:ilvl w:val="1"/>
          <w:numId w:val="103"/>
        </w:numPr>
        <w:shd w:val="clear" w:color="auto" w:fill="FFFFFF"/>
        <w:tabs>
          <w:tab w:val="left" w:pos="426"/>
        </w:tabs>
        <w:autoSpaceDE w:val="0"/>
        <w:autoSpaceDN w:val="0"/>
        <w:adjustRightInd w:val="0"/>
        <w:ind w:left="426" w:hanging="426"/>
        <w:contextualSpacing/>
        <w:jc w:val="both"/>
        <w:rPr>
          <w:rFonts w:eastAsia="Calibri"/>
          <w:sz w:val="20"/>
          <w:szCs w:val="20"/>
          <w:lang w:eastAsia="en-US"/>
        </w:rPr>
      </w:pPr>
      <w:r w:rsidRPr="007A3542">
        <w:rPr>
          <w:sz w:val="20"/>
          <w:szCs w:val="20"/>
          <w:lang w:eastAsia="en-US"/>
        </w:rPr>
        <w:t>-  портить школьное имущество</w:t>
      </w:r>
    </w:p>
    <w:p w:rsidR="007A3542" w:rsidRPr="007A3542" w:rsidRDefault="007A3542" w:rsidP="00CE77C1">
      <w:pPr>
        <w:widowControl w:val="0"/>
        <w:numPr>
          <w:ilvl w:val="1"/>
          <w:numId w:val="103"/>
        </w:numPr>
        <w:shd w:val="clear" w:color="auto" w:fill="FFFFFF"/>
        <w:tabs>
          <w:tab w:val="left" w:pos="426"/>
        </w:tabs>
        <w:autoSpaceDE w:val="0"/>
        <w:autoSpaceDN w:val="0"/>
        <w:adjustRightInd w:val="0"/>
        <w:ind w:left="426" w:hanging="426"/>
        <w:contextualSpacing/>
        <w:jc w:val="both"/>
        <w:rPr>
          <w:rFonts w:eastAsia="Calibri"/>
          <w:sz w:val="20"/>
          <w:szCs w:val="20"/>
          <w:lang w:eastAsia="en-US"/>
        </w:rPr>
      </w:pPr>
      <w:r w:rsidRPr="007A3542">
        <w:rPr>
          <w:sz w:val="20"/>
          <w:szCs w:val="20"/>
          <w:lang w:eastAsia="en-US"/>
        </w:rPr>
        <w:lastRenderedPageBreak/>
        <w:t>– посещать занятия без установленной формы одежды для учащихся.</w:t>
      </w:r>
    </w:p>
    <w:p w:rsidR="007A3542" w:rsidRPr="007A3542" w:rsidRDefault="007A3542" w:rsidP="007A3542">
      <w:pPr>
        <w:widowControl w:val="0"/>
        <w:shd w:val="clear" w:color="auto" w:fill="FFFFFF"/>
        <w:tabs>
          <w:tab w:val="left" w:pos="426"/>
        </w:tabs>
        <w:autoSpaceDE w:val="0"/>
        <w:autoSpaceDN w:val="0"/>
        <w:adjustRightInd w:val="0"/>
        <w:ind w:hanging="426"/>
        <w:jc w:val="both"/>
        <w:rPr>
          <w:sz w:val="20"/>
          <w:szCs w:val="20"/>
        </w:rPr>
      </w:pPr>
    </w:p>
    <w:p w:rsidR="007A3542" w:rsidRPr="007A3542" w:rsidRDefault="007A3542" w:rsidP="007A3542">
      <w:pPr>
        <w:widowControl w:val="0"/>
        <w:shd w:val="clear" w:color="auto" w:fill="FFFFFF"/>
        <w:tabs>
          <w:tab w:val="left" w:pos="0"/>
        </w:tabs>
        <w:autoSpaceDE w:val="0"/>
        <w:autoSpaceDN w:val="0"/>
        <w:adjustRightInd w:val="0"/>
        <w:ind w:left="426"/>
        <w:contextualSpacing/>
        <w:jc w:val="both"/>
        <w:rPr>
          <w:rFonts w:eastAsia="Calibri"/>
          <w:b/>
          <w:sz w:val="20"/>
          <w:szCs w:val="20"/>
          <w:lang w:eastAsia="en-US"/>
        </w:rPr>
      </w:pPr>
      <w:r w:rsidRPr="007A3542">
        <w:rPr>
          <w:rFonts w:eastAsia="Calibri"/>
          <w:b/>
          <w:sz w:val="20"/>
          <w:szCs w:val="20"/>
          <w:lang w:val="en-US" w:eastAsia="en-US"/>
        </w:rPr>
        <w:t>IV</w:t>
      </w:r>
      <w:r w:rsidRPr="007A3542">
        <w:rPr>
          <w:rFonts w:eastAsia="Calibri"/>
          <w:b/>
          <w:sz w:val="20"/>
          <w:szCs w:val="20"/>
          <w:lang w:eastAsia="en-US"/>
        </w:rPr>
        <w:t xml:space="preserve">.   </w:t>
      </w:r>
      <w:r w:rsidRPr="007A3542">
        <w:rPr>
          <w:rFonts w:eastAsia="Calibri"/>
          <w:b/>
          <w:smallCaps/>
          <w:sz w:val="20"/>
          <w:szCs w:val="20"/>
          <w:lang w:eastAsia="en-US"/>
        </w:rPr>
        <w:t>Условия и процедуры отчисления и наказания учащихся лицея</w:t>
      </w:r>
      <w:r w:rsidRPr="007A3542">
        <w:rPr>
          <w:rFonts w:eastAsia="Calibri"/>
          <w:b/>
          <w:sz w:val="20"/>
          <w:szCs w:val="20"/>
          <w:lang w:eastAsia="en-US"/>
        </w:rPr>
        <w:t>:</w:t>
      </w:r>
    </w:p>
    <w:p w:rsidR="007A3542" w:rsidRPr="007A3542" w:rsidRDefault="007A3542" w:rsidP="00CE77C1">
      <w:pPr>
        <w:widowControl w:val="0"/>
        <w:numPr>
          <w:ilvl w:val="1"/>
          <w:numId w:val="103"/>
        </w:numPr>
        <w:shd w:val="clear" w:color="auto" w:fill="FFFFFF"/>
        <w:tabs>
          <w:tab w:val="left" w:pos="0"/>
        </w:tabs>
        <w:autoSpaceDE w:val="0"/>
        <w:autoSpaceDN w:val="0"/>
        <w:adjustRightInd w:val="0"/>
        <w:ind w:left="426" w:hanging="426"/>
        <w:contextualSpacing/>
        <w:jc w:val="both"/>
        <w:rPr>
          <w:rFonts w:eastAsia="Calibri"/>
          <w:sz w:val="20"/>
          <w:szCs w:val="20"/>
          <w:lang w:eastAsia="en-US"/>
        </w:rPr>
      </w:pPr>
      <w:r w:rsidRPr="007A3542">
        <w:rPr>
          <w:rFonts w:eastAsia="Calibri"/>
          <w:sz w:val="20"/>
          <w:szCs w:val="20"/>
          <w:lang w:eastAsia="en-US"/>
        </w:rPr>
        <w:t xml:space="preserve">за неисполнение или нарушения устава лицея, правил внутреннего распорядка и иных локальных актов лицея </w:t>
      </w:r>
      <w:proofErr w:type="gramStart"/>
      <w:r w:rsidRPr="007A3542">
        <w:rPr>
          <w:rFonts w:eastAsia="Calibri"/>
          <w:sz w:val="20"/>
          <w:szCs w:val="20"/>
          <w:lang w:eastAsia="en-US"/>
        </w:rPr>
        <w:t>к</w:t>
      </w:r>
      <w:proofErr w:type="gramEnd"/>
      <w:r w:rsidRPr="007A3542">
        <w:rPr>
          <w:rFonts w:eastAsia="Calibri"/>
          <w:sz w:val="20"/>
          <w:szCs w:val="20"/>
          <w:lang w:eastAsia="en-US"/>
        </w:rPr>
        <w:t xml:space="preserve"> обучающимся могут быть применены меры дисциплинарного взыскания – замечание, выговор, отчисление из лицея.</w:t>
      </w:r>
    </w:p>
    <w:p w:rsidR="007A3542" w:rsidRPr="007A3542" w:rsidRDefault="007A3542" w:rsidP="00CE77C1">
      <w:pPr>
        <w:widowControl w:val="0"/>
        <w:numPr>
          <w:ilvl w:val="1"/>
          <w:numId w:val="103"/>
        </w:numPr>
        <w:shd w:val="clear" w:color="auto" w:fill="FFFFFF"/>
        <w:tabs>
          <w:tab w:val="left" w:pos="0"/>
        </w:tabs>
        <w:autoSpaceDE w:val="0"/>
        <w:autoSpaceDN w:val="0"/>
        <w:adjustRightInd w:val="0"/>
        <w:ind w:left="426" w:hanging="426"/>
        <w:contextualSpacing/>
        <w:jc w:val="both"/>
        <w:rPr>
          <w:rFonts w:eastAsia="Calibri"/>
          <w:sz w:val="20"/>
          <w:szCs w:val="20"/>
          <w:lang w:eastAsia="en-US"/>
        </w:rPr>
      </w:pPr>
      <w:r w:rsidRPr="007A3542">
        <w:rPr>
          <w:rFonts w:eastAsia="Calibri"/>
          <w:sz w:val="20"/>
          <w:szCs w:val="20"/>
          <w:lang w:eastAsia="en-US"/>
        </w:rPr>
        <w:t>меры дисциплинарного взыскания не применяются к учащимся начального образования, обучающимся с ограниченными возможностями здоровья (задержкой психического развития)</w:t>
      </w:r>
    </w:p>
    <w:p w:rsidR="007A3542" w:rsidRPr="007A3542" w:rsidRDefault="007A3542" w:rsidP="00CE77C1">
      <w:pPr>
        <w:widowControl w:val="0"/>
        <w:numPr>
          <w:ilvl w:val="1"/>
          <w:numId w:val="103"/>
        </w:numPr>
        <w:shd w:val="clear" w:color="auto" w:fill="FFFFFF"/>
        <w:tabs>
          <w:tab w:val="left" w:pos="0"/>
        </w:tabs>
        <w:autoSpaceDE w:val="0"/>
        <w:autoSpaceDN w:val="0"/>
        <w:adjustRightInd w:val="0"/>
        <w:ind w:left="426" w:hanging="426"/>
        <w:contextualSpacing/>
        <w:jc w:val="both"/>
        <w:rPr>
          <w:rFonts w:eastAsia="Calibri"/>
          <w:sz w:val="20"/>
          <w:szCs w:val="20"/>
          <w:lang w:eastAsia="en-US"/>
        </w:rPr>
      </w:pPr>
      <w:r w:rsidRPr="007A3542">
        <w:rPr>
          <w:rFonts w:eastAsia="Calibri"/>
          <w:sz w:val="20"/>
          <w:szCs w:val="20"/>
          <w:lang w:eastAsia="en-US"/>
        </w:rPr>
        <w:t>не допускается применение мер дисциплинарной ответственности к учащимся во время болезни, каникул.</w:t>
      </w:r>
    </w:p>
    <w:p w:rsidR="007A3542" w:rsidRPr="007A3542" w:rsidRDefault="007A3542" w:rsidP="00CE77C1">
      <w:pPr>
        <w:widowControl w:val="0"/>
        <w:numPr>
          <w:ilvl w:val="1"/>
          <w:numId w:val="103"/>
        </w:numPr>
        <w:shd w:val="clear" w:color="auto" w:fill="FFFFFF"/>
        <w:tabs>
          <w:tab w:val="left" w:pos="0"/>
        </w:tabs>
        <w:autoSpaceDE w:val="0"/>
        <w:autoSpaceDN w:val="0"/>
        <w:adjustRightInd w:val="0"/>
        <w:ind w:left="426" w:hanging="426"/>
        <w:contextualSpacing/>
        <w:jc w:val="both"/>
        <w:rPr>
          <w:rFonts w:eastAsia="Calibri"/>
          <w:sz w:val="20"/>
          <w:szCs w:val="20"/>
          <w:lang w:eastAsia="en-US"/>
        </w:rPr>
      </w:pPr>
      <w:proofErr w:type="gramStart"/>
      <w:r w:rsidRPr="007A3542">
        <w:rPr>
          <w:rFonts w:eastAsia="Calibri"/>
          <w:sz w:val="20"/>
          <w:szCs w:val="20"/>
          <w:lang w:eastAsia="en-US"/>
        </w:rPr>
        <w:t xml:space="preserve">по решению лицея, за неоднократное совершение дисциплинарных поступков, предусмотренных ч.4 ст.43 </w:t>
      </w:r>
      <w:r w:rsidRPr="007A3542">
        <w:rPr>
          <w:rFonts w:eastAsia="Calibri"/>
          <w:sz w:val="20"/>
          <w:szCs w:val="22"/>
          <w:lang w:eastAsia="en-US"/>
        </w:rPr>
        <w:t>Закона об образовании в Российской Федерации допускается применение отчисления несовершеннолетнего обучающегося, достигшего возраста 15 лет из лицея, как меры дисциплинарного взыскания, если иные меры не дали результата и дальнейшее его пребывание в лицее оказывает отрицательное влияние на других учащихся, нарушает их права и права работников лицея.</w:t>
      </w:r>
      <w:proofErr w:type="gramEnd"/>
    </w:p>
    <w:p w:rsidR="007A3542" w:rsidRPr="007A3542" w:rsidRDefault="007A3542" w:rsidP="00CE77C1">
      <w:pPr>
        <w:widowControl w:val="0"/>
        <w:numPr>
          <w:ilvl w:val="1"/>
          <w:numId w:val="103"/>
        </w:numPr>
        <w:shd w:val="clear" w:color="auto" w:fill="FFFFFF"/>
        <w:tabs>
          <w:tab w:val="left" w:pos="0"/>
        </w:tabs>
        <w:autoSpaceDE w:val="0"/>
        <w:autoSpaceDN w:val="0"/>
        <w:adjustRightInd w:val="0"/>
        <w:ind w:left="426" w:hanging="426"/>
        <w:contextualSpacing/>
        <w:jc w:val="both"/>
        <w:rPr>
          <w:rFonts w:eastAsia="Calibri"/>
          <w:sz w:val="20"/>
          <w:szCs w:val="20"/>
          <w:lang w:eastAsia="en-US"/>
        </w:rPr>
      </w:pPr>
      <w:r w:rsidRPr="007A3542">
        <w:rPr>
          <w:rFonts w:eastAsia="Calibri"/>
          <w:sz w:val="20"/>
          <w:szCs w:val="22"/>
          <w:lang w:eastAsia="en-US"/>
        </w:rPr>
        <w:t>решение об отчислении несовершеннолетнего обучающегося, достигшего 15 лет и не получившего основного общего образования, принимается с учетом мнения его родителей (законных представителей</w:t>
      </w:r>
      <w:proofErr w:type="gramStart"/>
      <w:r w:rsidRPr="007A3542">
        <w:rPr>
          <w:rFonts w:eastAsia="Calibri"/>
          <w:sz w:val="20"/>
          <w:szCs w:val="22"/>
          <w:lang w:eastAsia="en-US"/>
        </w:rPr>
        <w:t>)и</w:t>
      </w:r>
      <w:proofErr w:type="gramEnd"/>
      <w:r w:rsidRPr="007A3542">
        <w:rPr>
          <w:rFonts w:eastAsia="Calibri"/>
          <w:sz w:val="20"/>
          <w:szCs w:val="22"/>
          <w:lang w:eastAsia="en-US"/>
        </w:rPr>
        <w:t xml:space="preserve">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и органа опеки и попечительства.</w:t>
      </w:r>
    </w:p>
    <w:p w:rsidR="007A3542" w:rsidRPr="007A3542" w:rsidRDefault="007A3542" w:rsidP="00CE77C1">
      <w:pPr>
        <w:widowControl w:val="0"/>
        <w:numPr>
          <w:ilvl w:val="1"/>
          <w:numId w:val="103"/>
        </w:numPr>
        <w:shd w:val="clear" w:color="auto" w:fill="FFFFFF"/>
        <w:tabs>
          <w:tab w:val="left" w:pos="0"/>
        </w:tabs>
        <w:autoSpaceDE w:val="0"/>
        <w:autoSpaceDN w:val="0"/>
        <w:adjustRightInd w:val="0"/>
        <w:ind w:left="426" w:hanging="426"/>
        <w:contextualSpacing/>
        <w:jc w:val="both"/>
        <w:rPr>
          <w:rFonts w:eastAsia="Calibri"/>
          <w:sz w:val="20"/>
          <w:szCs w:val="20"/>
          <w:lang w:eastAsia="en-US"/>
        </w:rPr>
      </w:pPr>
      <w:proofErr w:type="gramStart"/>
      <w:r w:rsidRPr="007A3542">
        <w:rPr>
          <w:rFonts w:eastAsia="Calibri"/>
          <w:sz w:val="20"/>
          <w:szCs w:val="22"/>
          <w:lang w:eastAsia="en-US"/>
        </w:rPr>
        <w:t>обучающийся</w:t>
      </w:r>
      <w:proofErr w:type="gramEnd"/>
      <w:r w:rsidRPr="007A3542">
        <w:rPr>
          <w:rFonts w:eastAsia="Calibri"/>
          <w:sz w:val="20"/>
          <w:szCs w:val="22"/>
          <w:lang w:eastAsia="en-US"/>
        </w:rPr>
        <w:t>,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образовательного процесса меры дисциплинарного взыскания.</w:t>
      </w:r>
    </w:p>
    <w:p w:rsidR="007A3542" w:rsidRPr="007A3542" w:rsidRDefault="007A3542" w:rsidP="007A3542">
      <w:pPr>
        <w:widowControl w:val="0"/>
        <w:shd w:val="clear" w:color="auto" w:fill="FFFFFF"/>
        <w:tabs>
          <w:tab w:val="left" w:pos="0"/>
        </w:tabs>
        <w:autoSpaceDE w:val="0"/>
        <w:autoSpaceDN w:val="0"/>
        <w:adjustRightInd w:val="0"/>
        <w:jc w:val="both"/>
        <w:rPr>
          <w:sz w:val="20"/>
          <w:szCs w:val="20"/>
        </w:rPr>
      </w:pPr>
      <w:r w:rsidRPr="007A3542">
        <w:rPr>
          <w:sz w:val="20"/>
          <w:szCs w:val="20"/>
        </w:rPr>
        <w:t xml:space="preserve">         Невыполнение правил внутреннего распорядка лицея № 95 влечет за собой постановку на внутришкольный учет.</w:t>
      </w:r>
    </w:p>
    <w:p w:rsidR="007A3542" w:rsidRPr="007A3542" w:rsidRDefault="007A3542" w:rsidP="007A3542">
      <w:pPr>
        <w:jc w:val="both"/>
        <w:rPr>
          <w:sz w:val="20"/>
          <w:szCs w:val="20"/>
        </w:rPr>
      </w:pPr>
    </w:p>
    <w:p w:rsidR="007A3542" w:rsidRPr="007A3542" w:rsidRDefault="007A3542" w:rsidP="007A3542">
      <w:pPr>
        <w:shd w:val="clear" w:color="auto" w:fill="FFFFFF"/>
        <w:spacing w:after="200" w:line="276" w:lineRule="auto"/>
        <w:ind w:left="360"/>
        <w:contextualSpacing/>
        <w:jc w:val="center"/>
        <w:rPr>
          <w:b/>
          <w:sz w:val="20"/>
          <w:szCs w:val="20"/>
          <w:lang w:eastAsia="en-US"/>
        </w:rPr>
      </w:pPr>
      <w:r w:rsidRPr="007A3542">
        <w:rPr>
          <w:b/>
          <w:sz w:val="20"/>
          <w:szCs w:val="20"/>
          <w:lang w:eastAsia="en-US"/>
        </w:rPr>
        <w:t>ПРАВИЛА ВНУТРЕННЕГО РАСПОРЯДКА ДЛЯ РОДИТЕЛЕЙ</w:t>
      </w:r>
    </w:p>
    <w:p w:rsidR="007A3542" w:rsidRPr="007A3542" w:rsidRDefault="007A3542" w:rsidP="007A3542">
      <w:pPr>
        <w:shd w:val="clear" w:color="auto" w:fill="FFFFFF"/>
        <w:spacing w:after="200" w:line="276" w:lineRule="auto"/>
        <w:ind w:left="360"/>
        <w:contextualSpacing/>
        <w:jc w:val="center"/>
        <w:rPr>
          <w:b/>
          <w:sz w:val="20"/>
          <w:szCs w:val="20"/>
          <w:lang w:eastAsia="en-US"/>
        </w:rPr>
      </w:pPr>
      <w:r w:rsidRPr="007A3542">
        <w:rPr>
          <w:b/>
          <w:sz w:val="20"/>
          <w:szCs w:val="20"/>
          <w:lang w:eastAsia="en-US"/>
        </w:rPr>
        <w:t>(ЗАКОННЫХ ПРЕДСТАВИТЕЛЕЙ) ГБОУ ЛИЦЕЯ № 95</w:t>
      </w:r>
    </w:p>
    <w:p w:rsidR="007A3542" w:rsidRPr="007A3542" w:rsidRDefault="007A3542" w:rsidP="007A3542">
      <w:pPr>
        <w:shd w:val="clear" w:color="auto" w:fill="FFFFFF"/>
        <w:ind w:left="360"/>
        <w:contextualSpacing/>
        <w:jc w:val="center"/>
        <w:rPr>
          <w:rFonts w:eastAsia="Calibri"/>
          <w:b/>
          <w:sz w:val="20"/>
          <w:szCs w:val="20"/>
          <w:lang w:eastAsia="en-US"/>
        </w:rPr>
      </w:pPr>
    </w:p>
    <w:p w:rsidR="007A3542" w:rsidRPr="007A3542" w:rsidRDefault="007A3542" w:rsidP="007A3542">
      <w:pPr>
        <w:ind w:left="426"/>
        <w:jc w:val="both"/>
        <w:rPr>
          <w:b/>
          <w:sz w:val="20"/>
          <w:szCs w:val="20"/>
        </w:rPr>
      </w:pPr>
      <w:r w:rsidRPr="007A3542">
        <w:rPr>
          <w:b/>
          <w:sz w:val="20"/>
          <w:szCs w:val="20"/>
          <w:lang w:val="en-US"/>
        </w:rPr>
        <w:t>I</w:t>
      </w:r>
      <w:r w:rsidRPr="007A3542">
        <w:rPr>
          <w:b/>
          <w:sz w:val="20"/>
          <w:szCs w:val="20"/>
        </w:rPr>
        <w:t xml:space="preserve">.   </w:t>
      </w:r>
      <w:r w:rsidRPr="007A3542">
        <w:rPr>
          <w:b/>
          <w:smallCaps/>
          <w:sz w:val="20"/>
          <w:szCs w:val="20"/>
        </w:rPr>
        <w:t>Права родителей (законных представителей):</w:t>
      </w:r>
      <w:r w:rsidRPr="007A3542">
        <w:rPr>
          <w:b/>
          <w:sz w:val="20"/>
          <w:szCs w:val="20"/>
        </w:rPr>
        <w:t xml:space="preserve"> </w:t>
      </w:r>
    </w:p>
    <w:p w:rsidR="007A3542" w:rsidRPr="007A3542" w:rsidRDefault="007A3542" w:rsidP="00CE77C1">
      <w:pPr>
        <w:widowControl w:val="0"/>
        <w:numPr>
          <w:ilvl w:val="0"/>
          <w:numId w:val="105"/>
        </w:numPr>
        <w:autoSpaceDE w:val="0"/>
        <w:autoSpaceDN w:val="0"/>
        <w:adjustRightInd w:val="0"/>
        <w:ind w:left="426" w:hanging="426"/>
        <w:jc w:val="both"/>
        <w:rPr>
          <w:sz w:val="20"/>
          <w:szCs w:val="20"/>
        </w:rPr>
      </w:pPr>
      <w:r w:rsidRPr="007A3542">
        <w:rPr>
          <w:sz w:val="20"/>
          <w:szCs w:val="20"/>
        </w:rPr>
        <w:t xml:space="preserve">защищать права и законные интересы обучающегося; </w:t>
      </w:r>
    </w:p>
    <w:p w:rsidR="007A3542" w:rsidRPr="007A3542" w:rsidRDefault="007A3542" w:rsidP="00CE77C1">
      <w:pPr>
        <w:widowControl w:val="0"/>
        <w:numPr>
          <w:ilvl w:val="0"/>
          <w:numId w:val="105"/>
        </w:numPr>
        <w:autoSpaceDE w:val="0"/>
        <w:autoSpaceDN w:val="0"/>
        <w:adjustRightInd w:val="0"/>
        <w:ind w:left="426" w:hanging="426"/>
        <w:jc w:val="both"/>
        <w:rPr>
          <w:i/>
          <w:sz w:val="20"/>
          <w:szCs w:val="20"/>
        </w:rPr>
      </w:pPr>
      <w:r w:rsidRPr="007A3542">
        <w:rPr>
          <w:sz w:val="20"/>
          <w:szCs w:val="20"/>
        </w:rPr>
        <w:t>знакомиться с уставом лицея,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деятельность лицея.</w:t>
      </w:r>
    </w:p>
    <w:p w:rsidR="007A3542" w:rsidRPr="007A3542" w:rsidRDefault="007A3542" w:rsidP="00CE77C1">
      <w:pPr>
        <w:widowControl w:val="0"/>
        <w:numPr>
          <w:ilvl w:val="0"/>
          <w:numId w:val="105"/>
        </w:numPr>
        <w:autoSpaceDE w:val="0"/>
        <w:autoSpaceDN w:val="0"/>
        <w:adjustRightInd w:val="0"/>
        <w:ind w:left="426" w:hanging="426"/>
        <w:jc w:val="both"/>
        <w:rPr>
          <w:i/>
          <w:sz w:val="20"/>
          <w:szCs w:val="20"/>
        </w:rPr>
      </w:pPr>
      <w:r w:rsidRPr="007A3542">
        <w:rPr>
          <w:sz w:val="20"/>
          <w:szCs w:val="20"/>
        </w:rPr>
        <w:t>знакомиться с содержанием учебных программ, используемыми методами обучения и воспитания, образовательными технологиями, с оценками успеваемости своих детей.</w:t>
      </w:r>
    </w:p>
    <w:p w:rsidR="007A3542" w:rsidRPr="007A3542" w:rsidRDefault="007A3542" w:rsidP="00CE77C1">
      <w:pPr>
        <w:widowControl w:val="0"/>
        <w:numPr>
          <w:ilvl w:val="0"/>
          <w:numId w:val="105"/>
        </w:numPr>
        <w:autoSpaceDE w:val="0"/>
        <w:autoSpaceDN w:val="0"/>
        <w:adjustRightInd w:val="0"/>
        <w:ind w:left="426" w:hanging="426"/>
        <w:jc w:val="both"/>
        <w:rPr>
          <w:i/>
          <w:sz w:val="20"/>
          <w:szCs w:val="20"/>
        </w:rPr>
      </w:pPr>
      <w:r w:rsidRPr="007A3542">
        <w:rPr>
          <w:sz w:val="20"/>
          <w:szCs w:val="20"/>
        </w:rPr>
        <w:t xml:space="preserve">получать информацию </w:t>
      </w:r>
      <w:proofErr w:type="gramStart"/>
      <w:r w:rsidRPr="007A3542">
        <w:rPr>
          <w:sz w:val="20"/>
          <w:szCs w:val="20"/>
        </w:rPr>
        <w:t>о</w:t>
      </w:r>
      <w:proofErr w:type="gramEnd"/>
      <w:r w:rsidRPr="007A3542">
        <w:rPr>
          <w:sz w:val="20"/>
          <w:szCs w:val="20"/>
        </w:rPr>
        <w:t xml:space="preserve"> всех видах планируемых обследований (психологических, психолого-педагогических, медицинских), давать согласие на проведение таких обследований или участие в них своих детей, отказаться от их проведения или участия в них, получать информацию о результатах обследования своих детей.</w:t>
      </w:r>
    </w:p>
    <w:p w:rsidR="007A3542" w:rsidRPr="007A3542" w:rsidRDefault="007A3542" w:rsidP="00CE77C1">
      <w:pPr>
        <w:widowControl w:val="0"/>
        <w:numPr>
          <w:ilvl w:val="0"/>
          <w:numId w:val="105"/>
        </w:numPr>
        <w:autoSpaceDE w:val="0"/>
        <w:autoSpaceDN w:val="0"/>
        <w:adjustRightInd w:val="0"/>
        <w:ind w:left="426" w:hanging="426"/>
        <w:jc w:val="both"/>
        <w:rPr>
          <w:i/>
          <w:sz w:val="20"/>
          <w:szCs w:val="20"/>
        </w:rPr>
      </w:pPr>
      <w:r w:rsidRPr="007A3542">
        <w:rPr>
          <w:sz w:val="20"/>
          <w:szCs w:val="20"/>
        </w:rPr>
        <w:t>присутствовать при обследовании своих детей, обсуждении результатов обследования, высказывать свое мнение.</w:t>
      </w:r>
    </w:p>
    <w:p w:rsidR="007A3542" w:rsidRPr="007A3542" w:rsidRDefault="007A3542" w:rsidP="00CE77C1">
      <w:pPr>
        <w:widowControl w:val="0"/>
        <w:numPr>
          <w:ilvl w:val="0"/>
          <w:numId w:val="105"/>
        </w:numPr>
        <w:autoSpaceDE w:val="0"/>
        <w:autoSpaceDN w:val="0"/>
        <w:adjustRightInd w:val="0"/>
        <w:ind w:left="426" w:hanging="426"/>
        <w:jc w:val="both"/>
        <w:rPr>
          <w:sz w:val="20"/>
          <w:szCs w:val="20"/>
        </w:rPr>
      </w:pPr>
      <w:r w:rsidRPr="007A3542">
        <w:rPr>
          <w:sz w:val="20"/>
          <w:szCs w:val="20"/>
        </w:rPr>
        <w:t xml:space="preserve">выбирать образовательную программу для </w:t>
      </w:r>
      <w:proofErr w:type="gramStart"/>
      <w:r w:rsidRPr="007A3542">
        <w:rPr>
          <w:sz w:val="20"/>
          <w:szCs w:val="20"/>
        </w:rPr>
        <w:t>обучающегося</w:t>
      </w:r>
      <w:proofErr w:type="gramEnd"/>
      <w:r w:rsidRPr="007A3542">
        <w:rPr>
          <w:sz w:val="20"/>
          <w:szCs w:val="20"/>
        </w:rPr>
        <w:t xml:space="preserve">  в соответствии с условиями, имеющимися в Образовательном учреждении.</w:t>
      </w:r>
    </w:p>
    <w:p w:rsidR="007A3542" w:rsidRPr="007A3542" w:rsidRDefault="007A3542" w:rsidP="00CE77C1">
      <w:pPr>
        <w:widowControl w:val="0"/>
        <w:numPr>
          <w:ilvl w:val="0"/>
          <w:numId w:val="105"/>
        </w:numPr>
        <w:autoSpaceDE w:val="0"/>
        <w:autoSpaceDN w:val="0"/>
        <w:adjustRightInd w:val="0"/>
        <w:ind w:left="426" w:hanging="426"/>
        <w:jc w:val="both"/>
        <w:rPr>
          <w:sz w:val="20"/>
          <w:szCs w:val="20"/>
        </w:rPr>
      </w:pPr>
      <w:r w:rsidRPr="007A3542">
        <w:rPr>
          <w:sz w:val="20"/>
          <w:szCs w:val="20"/>
        </w:rPr>
        <w:t>посещать лицей во внеурочное время в соответствии с режимом работы организации.</w:t>
      </w:r>
    </w:p>
    <w:p w:rsidR="007A3542" w:rsidRPr="007A3542" w:rsidRDefault="007A3542" w:rsidP="007A3542">
      <w:pPr>
        <w:ind w:left="426"/>
        <w:jc w:val="both"/>
        <w:rPr>
          <w:sz w:val="20"/>
          <w:szCs w:val="20"/>
        </w:rPr>
      </w:pPr>
      <w:r w:rsidRPr="007A3542">
        <w:rPr>
          <w:sz w:val="20"/>
          <w:szCs w:val="20"/>
        </w:rPr>
        <w:t xml:space="preserve">(с 8.45 до 9.00 и с 12.40 до 14.00 вход </w:t>
      </w:r>
      <w:proofErr w:type="gramStart"/>
      <w:r w:rsidRPr="007A3542">
        <w:rPr>
          <w:sz w:val="20"/>
          <w:szCs w:val="20"/>
        </w:rPr>
        <w:t>в лицей для родителей ограничен в связи с большим скоплением детей в рекреации</w:t>
      </w:r>
      <w:proofErr w:type="gramEnd"/>
      <w:r w:rsidRPr="007A3542">
        <w:rPr>
          <w:sz w:val="20"/>
          <w:szCs w:val="20"/>
        </w:rPr>
        <w:t xml:space="preserve"> и гардеробе). </w:t>
      </w:r>
    </w:p>
    <w:p w:rsidR="007A3542" w:rsidRPr="007A3542" w:rsidRDefault="007A3542" w:rsidP="00CE77C1">
      <w:pPr>
        <w:widowControl w:val="0"/>
        <w:numPr>
          <w:ilvl w:val="0"/>
          <w:numId w:val="105"/>
        </w:numPr>
        <w:autoSpaceDE w:val="0"/>
        <w:autoSpaceDN w:val="0"/>
        <w:adjustRightInd w:val="0"/>
        <w:ind w:left="426" w:hanging="426"/>
        <w:jc w:val="both"/>
        <w:rPr>
          <w:sz w:val="20"/>
          <w:szCs w:val="20"/>
        </w:rPr>
      </w:pPr>
      <w:r w:rsidRPr="007A3542">
        <w:rPr>
          <w:sz w:val="20"/>
          <w:szCs w:val="20"/>
        </w:rPr>
        <w:t>выбирать и быть избранным в Попечительский совет лицея.</w:t>
      </w:r>
    </w:p>
    <w:p w:rsidR="007A3542" w:rsidRPr="007A3542" w:rsidRDefault="007A3542" w:rsidP="00CE77C1">
      <w:pPr>
        <w:widowControl w:val="0"/>
        <w:numPr>
          <w:ilvl w:val="0"/>
          <w:numId w:val="105"/>
        </w:numPr>
        <w:autoSpaceDE w:val="0"/>
        <w:autoSpaceDN w:val="0"/>
        <w:adjustRightInd w:val="0"/>
        <w:ind w:left="426" w:hanging="426"/>
        <w:jc w:val="both"/>
        <w:rPr>
          <w:sz w:val="20"/>
          <w:szCs w:val="20"/>
        </w:rPr>
      </w:pPr>
      <w:r w:rsidRPr="007A3542">
        <w:rPr>
          <w:sz w:val="20"/>
          <w:szCs w:val="20"/>
        </w:rPr>
        <w:t>участвовать в работе Попечительского совета и вносить свои предложения по ее оптимизации.</w:t>
      </w:r>
    </w:p>
    <w:p w:rsidR="007A3542" w:rsidRPr="007A3542" w:rsidRDefault="007A3542" w:rsidP="007A3542">
      <w:pPr>
        <w:ind w:left="426"/>
        <w:jc w:val="both"/>
        <w:rPr>
          <w:sz w:val="20"/>
          <w:szCs w:val="20"/>
        </w:rPr>
      </w:pPr>
    </w:p>
    <w:p w:rsidR="007A3542" w:rsidRPr="007A3542" w:rsidRDefault="007A3542" w:rsidP="007A3542">
      <w:pPr>
        <w:ind w:left="426"/>
        <w:jc w:val="both"/>
        <w:rPr>
          <w:b/>
          <w:smallCaps/>
          <w:sz w:val="20"/>
          <w:szCs w:val="20"/>
        </w:rPr>
      </w:pPr>
      <w:r w:rsidRPr="007A3542">
        <w:rPr>
          <w:b/>
          <w:smallCaps/>
          <w:sz w:val="20"/>
          <w:szCs w:val="20"/>
          <w:lang w:val="en-US"/>
        </w:rPr>
        <w:t>II</w:t>
      </w:r>
      <w:r w:rsidRPr="007A3542">
        <w:rPr>
          <w:b/>
          <w:smallCaps/>
          <w:sz w:val="20"/>
          <w:szCs w:val="20"/>
        </w:rPr>
        <w:t xml:space="preserve">.   Обязанностям родителей (законных представителей): </w:t>
      </w:r>
    </w:p>
    <w:p w:rsidR="007A3542" w:rsidRPr="007A3542" w:rsidRDefault="007A3542" w:rsidP="00CE77C1">
      <w:pPr>
        <w:widowControl w:val="0"/>
        <w:numPr>
          <w:ilvl w:val="0"/>
          <w:numId w:val="106"/>
        </w:numPr>
        <w:autoSpaceDE w:val="0"/>
        <w:autoSpaceDN w:val="0"/>
        <w:adjustRightInd w:val="0"/>
        <w:ind w:left="426" w:hanging="426"/>
        <w:jc w:val="both"/>
        <w:rPr>
          <w:sz w:val="20"/>
          <w:szCs w:val="20"/>
        </w:rPr>
      </w:pPr>
      <w:r w:rsidRPr="007A3542">
        <w:rPr>
          <w:sz w:val="20"/>
          <w:szCs w:val="20"/>
        </w:rPr>
        <w:t>обеспечить получение детьми общего образования</w:t>
      </w:r>
    </w:p>
    <w:p w:rsidR="007A3542" w:rsidRPr="007A3542" w:rsidRDefault="007A3542" w:rsidP="00CE77C1">
      <w:pPr>
        <w:widowControl w:val="0"/>
        <w:numPr>
          <w:ilvl w:val="0"/>
          <w:numId w:val="106"/>
        </w:numPr>
        <w:autoSpaceDE w:val="0"/>
        <w:autoSpaceDN w:val="0"/>
        <w:adjustRightInd w:val="0"/>
        <w:ind w:left="426" w:hanging="426"/>
        <w:jc w:val="both"/>
        <w:rPr>
          <w:sz w:val="20"/>
          <w:szCs w:val="20"/>
        </w:rPr>
      </w:pPr>
      <w:r w:rsidRPr="007A3542">
        <w:rPr>
          <w:sz w:val="20"/>
          <w:szCs w:val="20"/>
        </w:rPr>
        <w:t>соблюдать правила внутреннего распорядка лицея, требования локальных нормативных актов, которые устанавливают режим занятий учащихся, порядок регламентации образовательных отношений между лицеем и обучающимися и (или) их родителями (законными представителями).</w:t>
      </w:r>
    </w:p>
    <w:p w:rsidR="007A3542" w:rsidRPr="007A3542" w:rsidRDefault="007A3542" w:rsidP="00CE77C1">
      <w:pPr>
        <w:widowControl w:val="0"/>
        <w:numPr>
          <w:ilvl w:val="0"/>
          <w:numId w:val="106"/>
        </w:numPr>
        <w:autoSpaceDE w:val="0"/>
        <w:autoSpaceDN w:val="0"/>
        <w:adjustRightInd w:val="0"/>
        <w:ind w:left="426" w:hanging="426"/>
        <w:jc w:val="both"/>
        <w:rPr>
          <w:sz w:val="20"/>
          <w:szCs w:val="20"/>
        </w:rPr>
      </w:pPr>
      <w:r w:rsidRPr="007A3542">
        <w:rPr>
          <w:sz w:val="20"/>
          <w:szCs w:val="20"/>
        </w:rPr>
        <w:t>уважать честь и достоинство обучающихся и работников лицея.</w:t>
      </w:r>
    </w:p>
    <w:p w:rsidR="007A3542" w:rsidRPr="007A3542" w:rsidRDefault="007A3542" w:rsidP="00CE77C1">
      <w:pPr>
        <w:widowControl w:val="0"/>
        <w:numPr>
          <w:ilvl w:val="0"/>
          <w:numId w:val="106"/>
        </w:numPr>
        <w:autoSpaceDE w:val="0"/>
        <w:autoSpaceDN w:val="0"/>
        <w:adjustRightInd w:val="0"/>
        <w:ind w:left="426" w:hanging="426"/>
        <w:jc w:val="both"/>
        <w:rPr>
          <w:sz w:val="20"/>
          <w:szCs w:val="20"/>
        </w:rPr>
      </w:pPr>
      <w:r w:rsidRPr="007A3542">
        <w:rPr>
          <w:sz w:val="20"/>
          <w:szCs w:val="20"/>
        </w:rPr>
        <w:t>за неисполнение или ненадлежащее исполнение обязанностей установленных в Законе об образовании в Российской Федерации и иных федеральных законах,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A3542" w:rsidRPr="007A3542" w:rsidRDefault="007A3542" w:rsidP="00CE77C1">
      <w:pPr>
        <w:widowControl w:val="0"/>
        <w:numPr>
          <w:ilvl w:val="0"/>
          <w:numId w:val="106"/>
        </w:numPr>
        <w:autoSpaceDE w:val="0"/>
        <w:autoSpaceDN w:val="0"/>
        <w:adjustRightInd w:val="0"/>
        <w:ind w:left="426" w:hanging="426"/>
        <w:jc w:val="both"/>
        <w:rPr>
          <w:sz w:val="20"/>
          <w:szCs w:val="20"/>
        </w:rPr>
      </w:pPr>
      <w:r w:rsidRPr="007A3542">
        <w:rPr>
          <w:sz w:val="20"/>
          <w:szCs w:val="20"/>
        </w:rPr>
        <w:t>Защита прав обучающихся, родителей (законных представителей) несовершеннолетних осуществляется в соответствии со ст.45 Закона об образовании в Российской Федерации</w:t>
      </w:r>
    </w:p>
    <w:p w:rsidR="007A3542" w:rsidRPr="007A3542" w:rsidRDefault="007A3542" w:rsidP="007A3542">
      <w:pPr>
        <w:ind w:left="426"/>
        <w:jc w:val="both"/>
        <w:rPr>
          <w:sz w:val="20"/>
          <w:szCs w:val="20"/>
        </w:rPr>
      </w:pPr>
    </w:p>
    <w:p w:rsidR="007A3542" w:rsidRPr="007A3542" w:rsidRDefault="007A3542" w:rsidP="007A3542">
      <w:pPr>
        <w:ind w:left="426"/>
        <w:jc w:val="both"/>
        <w:rPr>
          <w:b/>
          <w:smallCaps/>
          <w:sz w:val="20"/>
          <w:szCs w:val="20"/>
        </w:rPr>
      </w:pPr>
      <w:r w:rsidRPr="007A3542">
        <w:rPr>
          <w:b/>
          <w:smallCaps/>
          <w:sz w:val="20"/>
          <w:szCs w:val="20"/>
          <w:lang w:val="en-US"/>
        </w:rPr>
        <w:t>III</w:t>
      </w:r>
      <w:r w:rsidRPr="007A3542">
        <w:rPr>
          <w:b/>
          <w:smallCaps/>
          <w:sz w:val="20"/>
          <w:szCs w:val="20"/>
        </w:rPr>
        <w:t>.   Родителям (законным представителям) запрещается:</w:t>
      </w:r>
    </w:p>
    <w:p w:rsidR="00653A76" w:rsidRPr="007A3542" w:rsidRDefault="007A3542" w:rsidP="00CE77C1">
      <w:pPr>
        <w:widowControl w:val="0"/>
        <w:numPr>
          <w:ilvl w:val="0"/>
          <w:numId w:val="107"/>
        </w:numPr>
        <w:shd w:val="clear" w:color="auto" w:fill="FFFFFF"/>
        <w:autoSpaceDE w:val="0"/>
        <w:autoSpaceDN w:val="0"/>
        <w:adjustRightInd w:val="0"/>
        <w:spacing w:after="200" w:line="276" w:lineRule="auto"/>
        <w:ind w:left="360" w:hanging="426"/>
      </w:pPr>
      <w:bookmarkStart w:id="217" w:name="_GoBack"/>
      <w:bookmarkEnd w:id="217"/>
      <w:r w:rsidRPr="007A3542">
        <w:rPr>
          <w:sz w:val="20"/>
          <w:szCs w:val="20"/>
        </w:rPr>
        <w:t>Посещение лицея без сменной обуви (бахил).</w:t>
      </w:r>
    </w:p>
    <w:sectPr w:rsidR="00653A76" w:rsidRPr="007A3542"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7C1" w:rsidRDefault="00CE77C1">
      <w:r>
        <w:separator/>
      </w:r>
    </w:p>
  </w:endnote>
  <w:endnote w:type="continuationSeparator" w:id="0">
    <w:p w:rsidR="00CE77C1" w:rsidRDefault="00CE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7B" w:rsidRDefault="0058737B">
    <w:pPr>
      <w:pStyle w:val="af3"/>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A3542">
      <w:rPr>
        <w:rStyle w:val="af5"/>
        <w:noProof/>
      </w:rPr>
      <w:t>305</w:t>
    </w:r>
    <w:r>
      <w:rPr>
        <w:rStyle w:val="af5"/>
      </w:rPr>
      <w:fldChar w:fldCharType="end"/>
    </w:r>
  </w:p>
  <w:p w:rsidR="0058737B" w:rsidRDefault="0058737B">
    <w:pPr>
      <w:pStyle w:val="af3"/>
      <w:ind w:right="360"/>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7C1" w:rsidRDefault="00CE77C1">
      <w:r>
        <w:separator/>
      </w:r>
    </w:p>
  </w:footnote>
  <w:footnote w:type="continuationSeparator" w:id="0">
    <w:p w:rsidR="00CE77C1" w:rsidRDefault="00CE77C1">
      <w:r>
        <w:continuationSeparator/>
      </w:r>
    </w:p>
  </w:footnote>
  <w:footnote w:id="1">
    <w:p w:rsidR="0058737B" w:rsidRPr="00A94410" w:rsidRDefault="0058737B"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58737B" w:rsidRPr="00A94410" w:rsidRDefault="0058737B"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58737B" w:rsidRPr="00BD7394" w:rsidRDefault="0058737B"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58737B" w:rsidRPr="00413904" w:rsidRDefault="0058737B">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58737B" w:rsidRDefault="0058737B"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8737B" w:rsidRDefault="0058737B" w:rsidP="00653A76">
      <w:pPr>
        <w:pStyle w:val="af2"/>
      </w:pPr>
    </w:p>
  </w:footnote>
  <w:footnote w:id="6">
    <w:p w:rsidR="0058737B" w:rsidRDefault="0058737B"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58737B" w:rsidRDefault="0058737B" w:rsidP="00653A76">
      <w:pPr>
        <w:pStyle w:val="af2"/>
      </w:pPr>
    </w:p>
  </w:footnote>
  <w:footnote w:id="7">
    <w:p w:rsidR="007A3542" w:rsidRPr="007A3542" w:rsidRDefault="007A3542" w:rsidP="007A3542">
      <w:pPr>
        <w:pStyle w:val="affa"/>
        <w:rPr>
          <w:sz w:val="20"/>
          <w:szCs w:val="20"/>
        </w:rPr>
      </w:pPr>
      <w:r w:rsidRPr="007A3542">
        <w:rPr>
          <w:rStyle w:val="affc"/>
          <w:sz w:val="20"/>
          <w:szCs w:val="20"/>
        </w:rPr>
        <w:footnoteRef/>
      </w:r>
      <w:r w:rsidRPr="007A3542">
        <w:rPr>
          <w:sz w:val="20"/>
          <w:szCs w:val="20"/>
        </w:rPr>
        <w:t xml:space="preserve"> Приложение к договору №1</w:t>
      </w:r>
    </w:p>
  </w:footnote>
  <w:footnote w:id="8">
    <w:p w:rsidR="007A3542" w:rsidRPr="00A92EBC" w:rsidRDefault="007A3542" w:rsidP="007A3542">
      <w:pPr>
        <w:pStyle w:val="affa"/>
        <w:rPr>
          <w:sz w:val="18"/>
          <w:szCs w:val="18"/>
        </w:rPr>
      </w:pPr>
      <w:r w:rsidRPr="00A92EBC">
        <w:rPr>
          <w:rStyle w:val="affc"/>
          <w:sz w:val="18"/>
          <w:szCs w:val="18"/>
        </w:rPr>
        <w:footnoteRef/>
      </w:r>
      <w:r w:rsidRPr="00A92EBC">
        <w:rPr>
          <w:sz w:val="18"/>
          <w:szCs w:val="18"/>
        </w:rPr>
        <w:t xml:space="preserve"> Согласно новой редакции статьи 38   «организации, осуществляющие образовательную деятельность, вправе устанавливать требования к одежде </w:t>
      </w:r>
      <w:proofErr w:type="gramStart"/>
      <w:r w:rsidRPr="00A92EBC">
        <w:rPr>
          <w:sz w:val="18"/>
          <w:szCs w:val="18"/>
        </w:rPr>
        <w:t>обучающихся</w:t>
      </w:r>
      <w:proofErr w:type="gramEnd"/>
      <w:r w:rsidRPr="00A92EBC">
        <w:rPr>
          <w:sz w:val="18"/>
          <w:szCs w:val="18"/>
        </w:rP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2E"/>
    <w:multiLevelType w:val="singleLevel"/>
    <w:tmpl w:val="0000002E"/>
    <w:name w:val="WW8Num46"/>
    <w:lvl w:ilvl="0">
      <w:start w:val="1"/>
      <w:numFmt w:val="bullet"/>
      <w:lvlText w:val=""/>
      <w:lvlJc w:val="left"/>
      <w:pPr>
        <w:tabs>
          <w:tab w:val="num" w:pos="360"/>
        </w:tabs>
        <w:ind w:left="360" w:hanging="360"/>
      </w:pPr>
      <w:rPr>
        <w:rFonts w:ascii="Symbol" w:hAnsi="Symbol" w:cs="Symbol" w:hint="default"/>
        <w:lang w:eastAsia="ru-RU" w:bidi="ru-RU"/>
      </w:rPr>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6A5FD8"/>
    <w:multiLevelType w:val="singleLevel"/>
    <w:tmpl w:val="7B0CDB00"/>
    <w:lvl w:ilvl="0">
      <w:start w:val="5"/>
      <w:numFmt w:val="decimal"/>
      <w:lvlText w:val="2.%1"/>
      <w:legacy w:legacy="1" w:legacySpace="0" w:legacyIndent="509"/>
      <w:lvlJc w:val="left"/>
      <w:rPr>
        <w:rFonts w:ascii="Times New Roman" w:hAnsi="Times New Roman" w:cs="Times New Roman" w:hint="default"/>
      </w:rPr>
    </w:lvl>
  </w:abstractNum>
  <w:abstractNum w:abstractNumId="6">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2715F09"/>
    <w:multiLevelType w:val="singleLevel"/>
    <w:tmpl w:val="26C241F2"/>
    <w:lvl w:ilvl="0">
      <w:start w:val="4"/>
      <w:numFmt w:val="decimal"/>
      <w:lvlText w:val="2.1.%1."/>
      <w:legacy w:legacy="1" w:legacySpace="0" w:legacyIndent="624"/>
      <w:lvlJc w:val="left"/>
      <w:rPr>
        <w:rFonts w:ascii="Times New Roman" w:hAnsi="Times New Roman" w:cs="Times New Roman" w:hint="default"/>
      </w:rPr>
    </w:lvl>
  </w:abstractNum>
  <w:abstractNum w:abstractNumId="8">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09617DDB"/>
    <w:multiLevelType w:val="hybridMultilevel"/>
    <w:tmpl w:val="AD8E96F2"/>
    <w:lvl w:ilvl="0" w:tplc="B896E8F0">
      <w:start w:val="1"/>
      <w:numFmt w:val="bullet"/>
      <w:lvlText w:val=""/>
      <w:lvlJc w:val="left"/>
      <w:pPr>
        <w:ind w:left="1790" w:hanging="360"/>
      </w:pPr>
      <w:rPr>
        <w:rFonts w:ascii="Symbol" w:hAnsi="Symbol" w:cs="Symbol" w:hint="default"/>
        <w:color w:val="auto"/>
      </w:rPr>
    </w:lvl>
    <w:lvl w:ilvl="1" w:tplc="04190003">
      <w:start w:val="1"/>
      <w:numFmt w:val="bullet"/>
      <w:lvlText w:val="o"/>
      <w:lvlJc w:val="left"/>
      <w:pPr>
        <w:ind w:left="2510" w:hanging="360"/>
      </w:pPr>
      <w:rPr>
        <w:rFonts w:ascii="Courier New" w:hAnsi="Courier New" w:cs="Courier New" w:hint="default"/>
      </w:rPr>
    </w:lvl>
    <w:lvl w:ilvl="2" w:tplc="04190005">
      <w:start w:val="1"/>
      <w:numFmt w:val="bullet"/>
      <w:lvlText w:val=""/>
      <w:lvlJc w:val="left"/>
      <w:pPr>
        <w:ind w:left="3230" w:hanging="360"/>
      </w:pPr>
      <w:rPr>
        <w:rFonts w:ascii="Wingdings" w:hAnsi="Wingdings" w:cs="Wingdings" w:hint="default"/>
      </w:rPr>
    </w:lvl>
    <w:lvl w:ilvl="3" w:tplc="04190001">
      <w:start w:val="1"/>
      <w:numFmt w:val="bullet"/>
      <w:lvlText w:val=""/>
      <w:lvlJc w:val="left"/>
      <w:pPr>
        <w:ind w:left="3950" w:hanging="360"/>
      </w:pPr>
      <w:rPr>
        <w:rFonts w:ascii="Symbol" w:hAnsi="Symbol" w:cs="Symbol" w:hint="default"/>
      </w:rPr>
    </w:lvl>
    <w:lvl w:ilvl="4" w:tplc="04190003">
      <w:start w:val="1"/>
      <w:numFmt w:val="bullet"/>
      <w:lvlText w:val="o"/>
      <w:lvlJc w:val="left"/>
      <w:pPr>
        <w:ind w:left="4670" w:hanging="360"/>
      </w:pPr>
      <w:rPr>
        <w:rFonts w:ascii="Courier New" w:hAnsi="Courier New" w:cs="Courier New" w:hint="default"/>
      </w:rPr>
    </w:lvl>
    <w:lvl w:ilvl="5" w:tplc="04190005">
      <w:start w:val="1"/>
      <w:numFmt w:val="bullet"/>
      <w:lvlText w:val=""/>
      <w:lvlJc w:val="left"/>
      <w:pPr>
        <w:ind w:left="5390" w:hanging="360"/>
      </w:pPr>
      <w:rPr>
        <w:rFonts w:ascii="Wingdings" w:hAnsi="Wingdings" w:cs="Wingdings" w:hint="default"/>
      </w:rPr>
    </w:lvl>
    <w:lvl w:ilvl="6" w:tplc="04190001">
      <w:start w:val="1"/>
      <w:numFmt w:val="bullet"/>
      <w:lvlText w:val=""/>
      <w:lvlJc w:val="left"/>
      <w:pPr>
        <w:ind w:left="6110" w:hanging="360"/>
      </w:pPr>
      <w:rPr>
        <w:rFonts w:ascii="Symbol" w:hAnsi="Symbol" w:cs="Symbol" w:hint="default"/>
      </w:rPr>
    </w:lvl>
    <w:lvl w:ilvl="7" w:tplc="04190003">
      <w:start w:val="1"/>
      <w:numFmt w:val="bullet"/>
      <w:lvlText w:val="o"/>
      <w:lvlJc w:val="left"/>
      <w:pPr>
        <w:ind w:left="6830" w:hanging="360"/>
      </w:pPr>
      <w:rPr>
        <w:rFonts w:ascii="Courier New" w:hAnsi="Courier New" w:cs="Courier New" w:hint="default"/>
      </w:rPr>
    </w:lvl>
    <w:lvl w:ilvl="8" w:tplc="04190005">
      <w:start w:val="1"/>
      <w:numFmt w:val="bullet"/>
      <w:lvlText w:val=""/>
      <w:lvlJc w:val="left"/>
      <w:pPr>
        <w:ind w:left="7550" w:hanging="360"/>
      </w:pPr>
      <w:rPr>
        <w:rFonts w:ascii="Wingdings" w:hAnsi="Wingdings" w:cs="Wingdings" w:hint="default"/>
      </w:rPr>
    </w:lvl>
  </w:abstractNum>
  <w:abstractNum w:abstractNumId="12">
    <w:nsid w:val="09BE690A"/>
    <w:multiLevelType w:val="singleLevel"/>
    <w:tmpl w:val="EFF424C6"/>
    <w:lvl w:ilvl="0">
      <w:start w:val="1"/>
      <w:numFmt w:val="decimal"/>
      <w:lvlText w:val="2.%1"/>
      <w:legacy w:legacy="1" w:legacySpace="0" w:legacyIndent="509"/>
      <w:lvlJc w:val="left"/>
      <w:rPr>
        <w:rFonts w:ascii="Times New Roman" w:hAnsi="Times New Roman" w:cs="Times New Roman" w:hint="default"/>
      </w:rPr>
    </w:lvl>
  </w:abstractNum>
  <w:abstractNum w:abstractNumId="13">
    <w:nsid w:val="0D203E87"/>
    <w:multiLevelType w:val="hybridMultilevel"/>
    <w:tmpl w:val="1464C3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FC53E2A"/>
    <w:multiLevelType w:val="multilevel"/>
    <w:tmpl w:val="3EE6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390119"/>
    <w:multiLevelType w:val="hybridMultilevel"/>
    <w:tmpl w:val="910ABA46"/>
    <w:lvl w:ilvl="0" w:tplc="C41C07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1EE1207"/>
    <w:multiLevelType w:val="singleLevel"/>
    <w:tmpl w:val="7AC8E518"/>
    <w:lvl w:ilvl="0">
      <w:start w:val="10"/>
      <w:numFmt w:val="decimal"/>
      <w:lvlText w:val="2.1.%1."/>
      <w:legacy w:legacy="1" w:legacySpace="0" w:legacyIndent="883"/>
      <w:lvlJc w:val="left"/>
      <w:rPr>
        <w:rFonts w:ascii="Times New Roman" w:hAnsi="Times New Roman" w:cs="Times New Roman" w:hint="default"/>
      </w:rPr>
    </w:lvl>
  </w:abstractNum>
  <w:abstractNum w:abstractNumId="2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53B30F7"/>
    <w:multiLevelType w:val="hybridMultilevel"/>
    <w:tmpl w:val="6154434A"/>
    <w:lvl w:ilvl="0" w:tplc="04190013">
      <w:start w:val="1"/>
      <w:numFmt w:val="upperRoman"/>
      <w:lvlText w:val="%1."/>
      <w:lvlJc w:val="righ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25">
    <w:nsid w:val="162245C5"/>
    <w:multiLevelType w:val="singleLevel"/>
    <w:tmpl w:val="A0240076"/>
    <w:lvl w:ilvl="0">
      <w:start w:val="6"/>
      <w:numFmt w:val="decimal"/>
      <w:lvlText w:val="2.1.%1."/>
      <w:legacy w:legacy="1" w:legacySpace="0" w:legacyIndent="686"/>
      <w:lvlJc w:val="left"/>
      <w:rPr>
        <w:rFonts w:ascii="Times New Roman" w:hAnsi="Times New Roman" w:cs="Times New Roman" w:hint="default"/>
      </w:rPr>
    </w:lvl>
  </w:abstractNum>
  <w:abstractNum w:abstractNumId="26">
    <w:nsid w:val="168B7ABD"/>
    <w:multiLevelType w:val="multilevel"/>
    <w:tmpl w:val="E2E6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10A46A4"/>
    <w:multiLevelType w:val="multilevel"/>
    <w:tmpl w:val="AA52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8B0611"/>
    <w:multiLevelType w:val="multilevel"/>
    <w:tmpl w:val="5B740298"/>
    <w:lvl w:ilvl="0">
      <w:start w:val="3"/>
      <w:numFmt w:val="decimal"/>
      <w:lvlText w:val="%1."/>
      <w:lvlJc w:val="left"/>
      <w:pPr>
        <w:ind w:left="1080" w:hanging="360"/>
      </w:pPr>
      <w:rPr>
        <w:rFonts w:hint="default"/>
      </w:rPr>
    </w:lvl>
    <w:lvl w:ilvl="1">
      <w:start w:val="1"/>
      <w:numFmt w:val="decimal"/>
      <w:isLgl/>
      <w:lvlText w:val="%1.%2"/>
      <w:lvlJc w:val="left"/>
      <w:pPr>
        <w:ind w:left="1440" w:hanging="36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520" w:hanging="72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600" w:hanging="1080"/>
      </w:pPr>
      <w:rPr>
        <w:rFonts w:eastAsia="Times New Roman" w:hint="default"/>
      </w:rPr>
    </w:lvl>
    <w:lvl w:ilvl="6">
      <w:start w:val="1"/>
      <w:numFmt w:val="decimal"/>
      <w:isLgl/>
      <w:lvlText w:val="%1.%2.%3.%4.%5.%6.%7"/>
      <w:lvlJc w:val="left"/>
      <w:pPr>
        <w:ind w:left="4320" w:hanging="1440"/>
      </w:pPr>
      <w:rPr>
        <w:rFonts w:eastAsia="Times New Roman" w:hint="default"/>
      </w:rPr>
    </w:lvl>
    <w:lvl w:ilvl="7">
      <w:start w:val="1"/>
      <w:numFmt w:val="decimal"/>
      <w:isLgl/>
      <w:lvlText w:val="%1.%2.%3.%4.%5.%6.%7.%8"/>
      <w:lvlJc w:val="left"/>
      <w:pPr>
        <w:ind w:left="4680" w:hanging="1440"/>
      </w:pPr>
      <w:rPr>
        <w:rFonts w:eastAsia="Times New Roman" w:hint="default"/>
      </w:rPr>
    </w:lvl>
    <w:lvl w:ilvl="8">
      <w:start w:val="1"/>
      <w:numFmt w:val="decimal"/>
      <w:isLgl/>
      <w:lvlText w:val="%1.%2.%3.%4.%5.%6.%7.%8.%9"/>
      <w:lvlJc w:val="left"/>
      <w:pPr>
        <w:ind w:left="5400" w:hanging="1800"/>
      </w:pPr>
      <w:rPr>
        <w:rFonts w:eastAsia="Times New Roman" w:hint="default"/>
      </w:rPr>
    </w:lvl>
  </w:abstractNum>
  <w:abstractNum w:abstractNumId="34">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nsid w:val="239E0A88"/>
    <w:multiLevelType w:val="hybridMultilevel"/>
    <w:tmpl w:val="4420066C"/>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5EA4B83"/>
    <w:multiLevelType w:val="singleLevel"/>
    <w:tmpl w:val="2A3ED070"/>
    <w:lvl w:ilvl="0">
      <w:start w:val="2"/>
      <w:numFmt w:val="decimal"/>
      <w:lvlText w:val="3.1.%1."/>
      <w:legacy w:legacy="1" w:legacySpace="0" w:legacyIndent="629"/>
      <w:lvlJc w:val="left"/>
      <w:rPr>
        <w:rFonts w:ascii="Times New Roman" w:hAnsi="Times New Roman" w:cs="Times New Roman" w:hint="default"/>
      </w:rPr>
    </w:lvl>
  </w:abstractNum>
  <w:abstractNum w:abstractNumId="37">
    <w:nsid w:val="264D0E75"/>
    <w:multiLevelType w:val="hybridMultilevel"/>
    <w:tmpl w:val="9EAEE65A"/>
    <w:lvl w:ilvl="0" w:tplc="4E30FB30">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8">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67930B3"/>
    <w:multiLevelType w:val="hybridMultilevel"/>
    <w:tmpl w:val="1C6CC688"/>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2818679C"/>
    <w:multiLevelType w:val="hybridMultilevel"/>
    <w:tmpl w:val="39806360"/>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8FA361C"/>
    <w:multiLevelType w:val="hybridMultilevel"/>
    <w:tmpl w:val="1F5452FC"/>
    <w:lvl w:ilvl="0" w:tplc="5A04E08E">
      <w:start w:val="1"/>
      <w:numFmt w:val="bullet"/>
      <w:lvlText w:val=""/>
      <w:lvlJc w:val="left"/>
      <w:pPr>
        <w:tabs>
          <w:tab w:val="num" w:pos="708"/>
        </w:tabs>
        <w:ind w:left="708" w:hanging="360"/>
      </w:pPr>
      <w:rPr>
        <w:rFonts w:ascii="Symbol" w:hAnsi="Symbol" w:hint="default"/>
      </w:rPr>
    </w:lvl>
    <w:lvl w:ilvl="1" w:tplc="04190003" w:tentative="1">
      <w:start w:val="1"/>
      <w:numFmt w:val="bullet"/>
      <w:lvlText w:val="o"/>
      <w:lvlJc w:val="left"/>
      <w:pPr>
        <w:tabs>
          <w:tab w:val="num" w:pos="888"/>
        </w:tabs>
        <w:ind w:left="888" w:hanging="360"/>
      </w:pPr>
      <w:rPr>
        <w:rFonts w:ascii="Courier New" w:hAnsi="Courier New" w:hint="default"/>
      </w:rPr>
    </w:lvl>
    <w:lvl w:ilvl="2" w:tplc="04190005" w:tentative="1">
      <w:start w:val="1"/>
      <w:numFmt w:val="bullet"/>
      <w:lvlText w:val=""/>
      <w:lvlJc w:val="left"/>
      <w:pPr>
        <w:tabs>
          <w:tab w:val="num" w:pos="1608"/>
        </w:tabs>
        <w:ind w:left="1608" w:hanging="360"/>
      </w:pPr>
      <w:rPr>
        <w:rFonts w:ascii="Wingdings" w:hAnsi="Wingdings" w:hint="default"/>
      </w:rPr>
    </w:lvl>
    <w:lvl w:ilvl="3" w:tplc="04190001" w:tentative="1">
      <w:start w:val="1"/>
      <w:numFmt w:val="bullet"/>
      <w:lvlText w:val=""/>
      <w:lvlJc w:val="left"/>
      <w:pPr>
        <w:tabs>
          <w:tab w:val="num" w:pos="2328"/>
        </w:tabs>
        <w:ind w:left="2328" w:hanging="360"/>
      </w:pPr>
      <w:rPr>
        <w:rFonts w:ascii="Symbol" w:hAnsi="Symbol" w:hint="default"/>
      </w:rPr>
    </w:lvl>
    <w:lvl w:ilvl="4" w:tplc="04190003" w:tentative="1">
      <w:start w:val="1"/>
      <w:numFmt w:val="bullet"/>
      <w:lvlText w:val="o"/>
      <w:lvlJc w:val="left"/>
      <w:pPr>
        <w:tabs>
          <w:tab w:val="num" w:pos="3048"/>
        </w:tabs>
        <w:ind w:left="3048" w:hanging="360"/>
      </w:pPr>
      <w:rPr>
        <w:rFonts w:ascii="Courier New" w:hAnsi="Courier New" w:hint="default"/>
      </w:rPr>
    </w:lvl>
    <w:lvl w:ilvl="5" w:tplc="04190005" w:tentative="1">
      <w:start w:val="1"/>
      <w:numFmt w:val="bullet"/>
      <w:lvlText w:val=""/>
      <w:lvlJc w:val="left"/>
      <w:pPr>
        <w:tabs>
          <w:tab w:val="num" w:pos="3768"/>
        </w:tabs>
        <w:ind w:left="3768" w:hanging="360"/>
      </w:pPr>
      <w:rPr>
        <w:rFonts w:ascii="Wingdings" w:hAnsi="Wingdings" w:hint="default"/>
      </w:rPr>
    </w:lvl>
    <w:lvl w:ilvl="6" w:tplc="04190001" w:tentative="1">
      <w:start w:val="1"/>
      <w:numFmt w:val="bullet"/>
      <w:lvlText w:val=""/>
      <w:lvlJc w:val="left"/>
      <w:pPr>
        <w:tabs>
          <w:tab w:val="num" w:pos="4488"/>
        </w:tabs>
        <w:ind w:left="4488" w:hanging="360"/>
      </w:pPr>
      <w:rPr>
        <w:rFonts w:ascii="Symbol" w:hAnsi="Symbol" w:hint="default"/>
      </w:rPr>
    </w:lvl>
    <w:lvl w:ilvl="7" w:tplc="04190003" w:tentative="1">
      <w:start w:val="1"/>
      <w:numFmt w:val="bullet"/>
      <w:lvlText w:val="o"/>
      <w:lvlJc w:val="left"/>
      <w:pPr>
        <w:tabs>
          <w:tab w:val="num" w:pos="5208"/>
        </w:tabs>
        <w:ind w:left="5208" w:hanging="360"/>
      </w:pPr>
      <w:rPr>
        <w:rFonts w:ascii="Courier New" w:hAnsi="Courier New" w:hint="default"/>
      </w:rPr>
    </w:lvl>
    <w:lvl w:ilvl="8" w:tplc="04190005" w:tentative="1">
      <w:start w:val="1"/>
      <w:numFmt w:val="bullet"/>
      <w:lvlText w:val=""/>
      <w:lvlJc w:val="left"/>
      <w:pPr>
        <w:tabs>
          <w:tab w:val="num" w:pos="5928"/>
        </w:tabs>
        <w:ind w:left="5928" w:hanging="360"/>
      </w:pPr>
      <w:rPr>
        <w:rFonts w:ascii="Wingdings" w:hAnsi="Wingdings" w:hint="default"/>
      </w:rPr>
    </w:lvl>
  </w:abstractNum>
  <w:abstractNum w:abstractNumId="44">
    <w:nsid w:val="2A135FDB"/>
    <w:multiLevelType w:val="hybridMultilevel"/>
    <w:tmpl w:val="01880020"/>
    <w:lvl w:ilvl="0" w:tplc="C41C074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2E5B0D59"/>
    <w:multiLevelType w:val="multilevel"/>
    <w:tmpl w:val="8E667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30171FAF"/>
    <w:multiLevelType w:val="singleLevel"/>
    <w:tmpl w:val="6A5235AE"/>
    <w:lvl w:ilvl="0">
      <w:start w:val="2"/>
      <w:numFmt w:val="decimal"/>
      <w:lvlText w:val="2.2.%1."/>
      <w:legacy w:legacy="1" w:legacySpace="0" w:legacyIndent="677"/>
      <w:lvlJc w:val="left"/>
      <w:rPr>
        <w:rFonts w:ascii="Times New Roman" w:hAnsi="Times New Roman" w:cs="Times New Roman" w:hint="default"/>
      </w:rPr>
    </w:lvl>
  </w:abstractNum>
  <w:abstractNum w:abstractNumId="50">
    <w:nsid w:val="30543B2F"/>
    <w:multiLevelType w:val="multilevel"/>
    <w:tmpl w:val="8324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34D3391B"/>
    <w:multiLevelType w:val="hybridMultilevel"/>
    <w:tmpl w:val="1758D2AC"/>
    <w:lvl w:ilvl="0" w:tplc="C41C07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3DE655B6"/>
    <w:multiLevelType w:val="multilevel"/>
    <w:tmpl w:val="C4C4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41D83BBD"/>
    <w:multiLevelType w:val="hybridMultilevel"/>
    <w:tmpl w:val="F35215AE"/>
    <w:lvl w:ilvl="0" w:tplc="94E80DAE">
      <w:start w:val="1"/>
      <w:numFmt w:val="decimal"/>
      <w:lvlText w:val="1.%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1">
    <w:nsid w:val="441E6F8C"/>
    <w:multiLevelType w:val="hybridMultilevel"/>
    <w:tmpl w:val="60EA4C2C"/>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6475EF3"/>
    <w:multiLevelType w:val="hybridMultilevel"/>
    <w:tmpl w:val="C5A62F0C"/>
    <w:lvl w:ilvl="0" w:tplc="C41C07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87C0512"/>
    <w:multiLevelType w:val="multilevel"/>
    <w:tmpl w:val="447E0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596E1C6C"/>
    <w:multiLevelType w:val="hybridMultilevel"/>
    <w:tmpl w:val="1A7665F8"/>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9734C8C"/>
    <w:multiLevelType w:val="hybridMultilevel"/>
    <w:tmpl w:val="D6143504"/>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5FDF2810"/>
    <w:multiLevelType w:val="hybridMultilevel"/>
    <w:tmpl w:val="745C5BEA"/>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1">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3">
    <w:nsid w:val="66C73EB9"/>
    <w:multiLevelType w:val="hybridMultilevel"/>
    <w:tmpl w:val="1D024990"/>
    <w:lvl w:ilvl="0" w:tplc="C41C0746">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4">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5">
    <w:nsid w:val="6A01767E"/>
    <w:multiLevelType w:val="singleLevel"/>
    <w:tmpl w:val="FCCA9910"/>
    <w:lvl w:ilvl="0">
      <w:start w:val="1"/>
      <w:numFmt w:val="decimal"/>
      <w:lvlText w:val="4.%1."/>
      <w:legacy w:legacy="1" w:legacySpace="0" w:legacyIndent="484"/>
      <w:lvlJc w:val="left"/>
      <w:rPr>
        <w:rFonts w:ascii="Times New Roman" w:hAnsi="Times New Roman" w:cs="Times New Roman" w:hint="default"/>
      </w:rPr>
    </w:lvl>
  </w:abstractNum>
  <w:abstractNum w:abstractNumId="86">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6B8E7F5C"/>
    <w:multiLevelType w:val="hybridMultilevel"/>
    <w:tmpl w:val="C546BFEC"/>
    <w:lvl w:ilvl="0" w:tplc="7BFE4B7A">
      <w:start w:val="1"/>
      <w:numFmt w:val="decimal"/>
      <w:lvlText w:val="1.%1"/>
      <w:lvlJc w:val="left"/>
      <w:pPr>
        <w:ind w:left="502" w:hanging="360"/>
      </w:pPr>
      <w:rPr>
        <w:rFonts w:ascii="Times New Roman" w:hAnsi="Times New Roman" w:cs="Times New Roman"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6CF36DF0"/>
    <w:multiLevelType w:val="singleLevel"/>
    <w:tmpl w:val="9B3498EA"/>
    <w:lvl w:ilvl="0">
      <w:start w:val="5"/>
      <w:numFmt w:val="decimal"/>
      <w:lvlText w:val="3.1.%1."/>
      <w:legacy w:legacy="1" w:legacySpace="0" w:legacyIndent="662"/>
      <w:lvlJc w:val="left"/>
      <w:rPr>
        <w:rFonts w:ascii="Times New Roman" w:hAnsi="Times New Roman" w:cs="Times New Roman" w:hint="default"/>
      </w:rPr>
    </w:lvl>
  </w:abstractNum>
  <w:abstractNum w:abstractNumId="8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6EC55A92"/>
    <w:multiLevelType w:val="hybridMultilevel"/>
    <w:tmpl w:val="F5F20B16"/>
    <w:lvl w:ilvl="0" w:tplc="BB264840">
      <w:start w:val="1"/>
      <w:numFmt w:val="decimal"/>
      <w:lvlText w:val="3.%1"/>
      <w:lvlJc w:val="left"/>
      <w:pPr>
        <w:ind w:left="720" w:hanging="360"/>
      </w:pPr>
      <w:rPr>
        <w:rFonts w:ascii="Times New Roman" w:hAnsi="Times New Roman" w:cs="Times New Roman"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7122732D"/>
    <w:multiLevelType w:val="hybridMultilevel"/>
    <w:tmpl w:val="9E3845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71D42D1E"/>
    <w:multiLevelType w:val="hybridMultilevel"/>
    <w:tmpl w:val="1C2040C2"/>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5313A0F"/>
    <w:multiLevelType w:val="hybridMultilevel"/>
    <w:tmpl w:val="06764E8C"/>
    <w:lvl w:ilvl="0" w:tplc="EFF424C6">
      <w:start w:val="1"/>
      <w:numFmt w:val="decimal"/>
      <w:lvlText w:val="2.%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66C5A48"/>
    <w:multiLevelType w:val="hybridMultilevel"/>
    <w:tmpl w:val="89B69B04"/>
    <w:lvl w:ilvl="0" w:tplc="5A04E08E">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9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9">
    <w:nsid w:val="7B49710E"/>
    <w:multiLevelType w:val="hybridMultilevel"/>
    <w:tmpl w:val="DB70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CA62D73"/>
    <w:multiLevelType w:val="hybridMultilevel"/>
    <w:tmpl w:val="838AAD10"/>
    <w:lvl w:ilvl="0" w:tplc="C41C07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F42654F"/>
    <w:multiLevelType w:val="hybridMultilevel"/>
    <w:tmpl w:val="BB5AFB72"/>
    <w:lvl w:ilvl="0" w:tplc="C41C07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9"/>
  </w:num>
  <w:num w:numId="3">
    <w:abstractNumId w:val="20"/>
  </w:num>
  <w:num w:numId="4">
    <w:abstractNumId w:val="34"/>
  </w:num>
  <w:num w:numId="5">
    <w:abstractNumId w:val="86"/>
  </w:num>
  <w:num w:numId="6">
    <w:abstractNumId w:val="10"/>
  </w:num>
  <w:num w:numId="7">
    <w:abstractNumId w:val="56"/>
  </w:num>
  <w:num w:numId="8">
    <w:abstractNumId w:val="76"/>
  </w:num>
  <w:num w:numId="9">
    <w:abstractNumId w:val="8"/>
  </w:num>
  <w:num w:numId="10">
    <w:abstractNumId w:val="52"/>
  </w:num>
  <w:num w:numId="11">
    <w:abstractNumId w:val="81"/>
  </w:num>
  <w:num w:numId="12">
    <w:abstractNumId w:val="75"/>
  </w:num>
  <w:num w:numId="13">
    <w:abstractNumId w:val="45"/>
  </w:num>
  <w:num w:numId="14">
    <w:abstractNumId w:val="102"/>
  </w:num>
  <w:num w:numId="15">
    <w:abstractNumId w:val="48"/>
  </w:num>
  <w:num w:numId="16">
    <w:abstractNumId w:val="66"/>
  </w:num>
  <w:num w:numId="17">
    <w:abstractNumId w:val="18"/>
  </w:num>
  <w:num w:numId="18">
    <w:abstractNumId w:val="23"/>
  </w:num>
  <w:num w:numId="19">
    <w:abstractNumId w:val="28"/>
  </w:num>
  <w:num w:numId="20">
    <w:abstractNumId w:val="59"/>
  </w:num>
  <w:num w:numId="21">
    <w:abstractNumId w:val="69"/>
  </w:num>
  <w:num w:numId="22">
    <w:abstractNumId w:val="77"/>
  </w:num>
  <w:num w:numId="23">
    <w:abstractNumId w:val="72"/>
  </w:num>
  <w:num w:numId="24">
    <w:abstractNumId w:val="53"/>
  </w:num>
  <w:num w:numId="25">
    <w:abstractNumId w:val="57"/>
  </w:num>
  <w:num w:numId="26">
    <w:abstractNumId w:val="40"/>
  </w:num>
  <w:num w:numId="27">
    <w:abstractNumId w:val="31"/>
  </w:num>
  <w:num w:numId="28">
    <w:abstractNumId w:val="6"/>
  </w:num>
  <w:num w:numId="29">
    <w:abstractNumId w:val="30"/>
  </w:num>
  <w:num w:numId="30">
    <w:abstractNumId w:val="29"/>
  </w:num>
  <w:num w:numId="31">
    <w:abstractNumId w:val="47"/>
  </w:num>
  <w:num w:numId="32">
    <w:abstractNumId w:val="27"/>
  </w:num>
  <w:num w:numId="33">
    <w:abstractNumId w:val="90"/>
  </w:num>
  <w:num w:numId="34">
    <w:abstractNumId w:val="71"/>
  </w:num>
  <w:num w:numId="35">
    <w:abstractNumId w:val="65"/>
  </w:num>
  <w:num w:numId="36">
    <w:abstractNumId w:val="38"/>
  </w:num>
  <w:num w:numId="37">
    <w:abstractNumId w:val="22"/>
  </w:num>
  <w:num w:numId="38">
    <w:abstractNumId w:val="14"/>
  </w:num>
  <w:num w:numId="39">
    <w:abstractNumId w:val="4"/>
  </w:num>
  <w:num w:numId="40">
    <w:abstractNumId w:val="55"/>
  </w:num>
  <w:num w:numId="41">
    <w:abstractNumId w:val="3"/>
  </w:num>
  <w:num w:numId="42">
    <w:abstractNumId w:val="84"/>
  </w:num>
  <w:num w:numId="43">
    <w:abstractNumId w:val="9"/>
  </w:num>
  <w:num w:numId="44">
    <w:abstractNumId w:val="79"/>
  </w:num>
  <w:num w:numId="45">
    <w:abstractNumId w:val="64"/>
  </w:num>
  <w:num w:numId="46">
    <w:abstractNumId w:val="68"/>
  </w:num>
  <w:num w:numId="47">
    <w:abstractNumId w:val="15"/>
  </w:num>
  <w:num w:numId="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8"/>
  </w:num>
  <w:num w:numId="50">
    <w:abstractNumId w:val="82"/>
  </w:num>
  <w:num w:numId="51">
    <w:abstractNumId w:val="104"/>
  </w:num>
  <w:num w:numId="52">
    <w:abstractNumId w:val="80"/>
  </w:num>
  <w:num w:numId="53">
    <w:abstractNumId w:val="94"/>
  </w:num>
  <w:num w:numId="54">
    <w:abstractNumId w:val="96"/>
  </w:num>
  <w:num w:numId="55">
    <w:abstractNumId w:val="51"/>
  </w:num>
  <w:num w:numId="56">
    <w:abstractNumId w:val="103"/>
  </w:num>
  <w:num w:numId="57">
    <w:abstractNumId w:val="21"/>
  </w:num>
  <w:num w:numId="58">
    <w:abstractNumId w:val="67"/>
  </w:num>
  <w:num w:numId="59">
    <w:abstractNumId w:val="42"/>
  </w:num>
  <w:num w:numId="60">
    <w:abstractNumId w:val="100"/>
  </w:num>
  <w:num w:numId="61">
    <w:abstractNumId w:val="37"/>
  </w:num>
  <w:num w:numId="62">
    <w:abstractNumId w:val="99"/>
  </w:num>
  <w:num w:numId="63">
    <w:abstractNumId w:val="1"/>
    <w:lvlOverride w:ilvl="0">
      <w:lvl w:ilvl="0">
        <w:numFmt w:val="bullet"/>
        <w:lvlText w:val="•"/>
        <w:legacy w:legacy="1" w:legacySpace="0" w:legacyIndent="349"/>
        <w:lvlJc w:val="left"/>
        <w:pPr>
          <w:ind w:left="0" w:firstLine="0"/>
        </w:pPr>
        <w:rPr>
          <w:rFonts w:ascii="Times New Roman" w:hAnsi="Times New Roman" w:cs="Times New Roman" w:hint="default"/>
        </w:rPr>
      </w:lvl>
    </w:lvlOverride>
  </w:num>
  <w:num w:numId="64">
    <w:abstractNumId w:val="1"/>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65">
    <w:abstractNumId w:val="105"/>
  </w:num>
  <w:num w:numId="66">
    <w:abstractNumId w:val="44"/>
  </w:num>
  <w:num w:numId="67">
    <w:abstractNumId w:val="13"/>
  </w:num>
  <w:num w:numId="68">
    <w:abstractNumId w:val="92"/>
  </w:num>
  <w:num w:numId="69">
    <w:abstractNumId w:val="16"/>
  </w:num>
  <w:num w:numId="70">
    <w:abstractNumId w:val="58"/>
  </w:num>
  <w:num w:numId="71">
    <w:abstractNumId w:val="63"/>
  </w:num>
  <w:num w:numId="72">
    <w:abstractNumId w:val="26"/>
  </w:num>
  <w:num w:numId="73">
    <w:abstractNumId w:val="32"/>
  </w:num>
  <w:num w:numId="74">
    <w:abstractNumId w:val="50"/>
  </w:num>
  <w:num w:numId="75">
    <w:abstractNumId w:val="74"/>
  </w:num>
  <w:num w:numId="76">
    <w:abstractNumId w:val="41"/>
  </w:num>
  <w:num w:numId="77">
    <w:abstractNumId w:val="93"/>
  </w:num>
  <w:num w:numId="78">
    <w:abstractNumId w:val="73"/>
  </w:num>
  <w:num w:numId="79">
    <w:abstractNumId w:val="39"/>
  </w:num>
  <w:num w:numId="80">
    <w:abstractNumId w:val="35"/>
  </w:num>
  <w:num w:numId="81">
    <w:abstractNumId w:val="78"/>
  </w:num>
  <w:num w:numId="82">
    <w:abstractNumId w:val="61"/>
  </w:num>
  <w:num w:numId="83">
    <w:abstractNumId w:val="43"/>
  </w:num>
  <w:num w:numId="84">
    <w:abstractNumId w:val="97"/>
  </w:num>
  <w:num w:numId="85">
    <w:abstractNumId w:val="46"/>
  </w:num>
  <w:num w:numId="86">
    <w:abstractNumId w:val="54"/>
  </w:num>
  <w:num w:numId="87">
    <w:abstractNumId w:val="101"/>
  </w:num>
  <w:num w:numId="88">
    <w:abstractNumId w:val="83"/>
  </w:num>
  <w:num w:numId="89">
    <w:abstractNumId w:val="17"/>
  </w:num>
  <w:num w:numId="90">
    <w:abstractNumId w:val="62"/>
  </w:num>
  <w:num w:numId="91">
    <w:abstractNumId w:val="7"/>
  </w:num>
  <w:num w:numId="92">
    <w:abstractNumId w:val="25"/>
  </w:num>
  <w:num w:numId="93">
    <w:abstractNumId w:val="19"/>
  </w:num>
  <w:num w:numId="94">
    <w:abstractNumId w:val="49"/>
  </w:num>
  <w:num w:numId="95">
    <w:abstractNumId w:val="1"/>
    <w:lvlOverride w:ilvl="0">
      <w:lvl w:ilvl="0">
        <w:numFmt w:val="bullet"/>
        <w:lvlText w:val="-"/>
        <w:legacy w:legacy="1" w:legacySpace="0" w:legacyIndent="187"/>
        <w:lvlJc w:val="left"/>
        <w:rPr>
          <w:rFonts w:ascii="Times New Roman" w:hAnsi="Times New Roman" w:cs="Times New Roman" w:hint="default"/>
        </w:rPr>
      </w:lvl>
    </w:lvlOverride>
  </w:num>
  <w:num w:numId="96">
    <w:abstractNumId w:val="36"/>
  </w:num>
  <w:num w:numId="97">
    <w:abstractNumId w:val="88"/>
  </w:num>
  <w:num w:numId="98">
    <w:abstractNumId w:val="1"/>
    <w:lvlOverride w:ilvl="0">
      <w:lvl w:ilvl="0">
        <w:numFmt w:val="bullet"/>
        <w:lvlText w:val="-"/>
        <w:legacy w:legacy="1" w:legacySpace="0" w:legacyIndent="183"/>
        <w:lvlJc w:val="left"/>
        <w:rPr>
          <w:rFonts w:ascii="Times New Roman" w:hAnsi="Times New Roman" w:cs="Times New Roman" w:hint="default"/>
        </w:rPr>
      </w:lvl>
    </w:lvlOverride>
  </w:num>
  <w:num w:numId="99">
    <w:abstractNumId w:val="85"/>
  </w:num>
  <w:num w:numId="100">
    <w:abstractNumId w:val="11"/>
  </w:num>
  <w:num w:numId="101">
    <w:abstractNumId w:val="12"/>
  </w:num>
  <w:num w:numId="102">
    <w:abstractNumId w:val="5"/>
  </w:num>
  <w:num w:numId="103">
    <w:abstractNumId w:val="33"/>
  </w:num>
  <w:num w:numId="104">
    <w:abstractNumId w:val="60"/>
  </w:num>
  <w:num w:numId="105">
    <w:abstractNumId w:val="87"/>
  </w:num>
  <w:num w:numId="106">
    <w:abstractNumId w:val="95"/>
  </w:num>
  <w:num w:numId="107">
    <w:abstractNumId w:val="91"/>
  </w:num>
  <w:num w:numId="108">
    <w:abstractNumId w:val="2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2E3B"/>
    <w:rsid w:val="00007C55"/>
    <w:rsid w:val="00012122"/>
    <w:rsid w:val="00021B7B"/>
    <w:rsid w:val="000411D5"/>
    <w:rsid w:val="000412C3"/>
    <w:rsid w:val="00052A68"/>
    <w:rsid w:val="0005396E"/>
    <w:rsid w:val="00055D18"/>
    <w:rsid w:val="00056C3C"/>
    <w:rsid w:val="000611DD"/>
    <w:rsid w:val="00067925"/>
    <w:rsid w:val="000715D4"/>
    <w:rsid w:val="00074266"/>
    <w:rsid w:val="00085C55"/>
    <w:rsid w:val="00086B4E"/>
    <w:rsid w:val="0009106D"/>
    <w:rsid w:val="0009208D"/>
    <w:rsid w:val="00092A93"/>
    <w:rsid w:val="00094B3C"/>
    <w:rsid w:val="000A4723"/>
    <w:rsid w:val="000A6A37"/>
    <w:rsid w:val="000B4020"/>
    <w:rsid w:val="000C0AA0"/>
    <w:rsid w:val="000C6FEE"/>
    <w:rsid w:val="000D2CF2"/>
    <w:rsid w:val="000D3053"/>
    <w:rsid w:val="000E04E3"/>
    <w:rsid w:val="000E649A"/>
    <w:rsid w:val="000F42A9"/>
    <w:rsid w:val="00103972"/>
    <w:rsid w:val="00104ECF"/>
    <w:rsid w:val="0010712D"/>
    <w:rsid w:val="0010788B"/>
    <w:rsid w:val="00116486"/>
    <w:rsid w:val="00117838"/>
    <w:rsid w:val="00120398"/>
    <w:rsid w:val="0012439C"/>
    <w:rsid w:val="001360BC"/>
    <w:rsid w:val="00140B24"/>
    <w:rsid w:val="00143C7D"/>
    <w:rsid w:val="0015151C"/>
    <w:rsid w:val="00165AA3"/>
    <w:rsid w:val="001661E0"/>
    <w:rsid w:val="00170564"/>
    <w:rsid w:val="0017113C"/>
    <w:rsid w:val="00177646"/>
    <w:rsid w:val="00181459"/>
    <w:rsid w:val="001871C3"/>
    <w:rsid w:val="0018732B"/>
    <w:rsid w:val="00190783"/>
    <w:rsid w:val="0019357C"/>
    <w:rsid w:val="00195B65"/>
    <w:rsid w:val="00196245"/>
    <w:rsid w:val="00196657"/>
    <w:rsid w:val="00197615"/>
    <w:rsid w:val="001A16B1"/>
    <w:rsid w:val="001A6738"/>
    <w:rsid w:val="001A7CE8"/>
    <w:rsid w:val="001B0D37"/>
    <w:rsid w:val="001B124C"/>
    <w:rsid w:val="001B2F4F"/>
    <w:rsid w:val="001B527D"/>
    <w:rsid w:val="001C68CA"/>
    <w:rsid w:val="001D024A"/>
    <w:rsid w:val="001D3976"/>
    <w:rsid w:val="001D643E"/>
    <w:rsid w:val="001E0C83"/>
    <w:rsid w:val="001E6683"/>
    <w:rsid w:val="001E675B"/>
    <w:rsid w:val="001F0B28"/>
    <w:rsid w:val="001F1E1D"/>
    <w:rsid w:val="001F3F1E"/>
    <w:rsid w:val="00202A19"/>
    <w:rsid w:val="0020497F"/>
    <w:rsid w:val="00204EEA"/>
    <w:rsid w:val="00212A44"/>
    <w:rsid w:val="00214C47"/>
    <w:rsid w:val="002154AA"/>
    <w:rsid w:val="00216C94"/>
    <w:rsid w:val="002170A5"/>
    <w:rsid w:val="00220B30"/>
    <w:rsid w:val="002255F8"/>
    <w:rsid w:val="00225AFF"/>
    <w:rsid w:val="0022743E"/>
    <w:rsid w:val="00231EA3"/>
    <w:rsid w:val="00232173"/>
    <w:rsid w:val="00241130"/>
    <w:rsid w:val="002412B9"/>
    <w:rsid w:val="00244714"/>
    <w:rsid w:val="00263DBD"/>
    <w:rsid w:val="00264924"/>
    <w:rsid w:val="00265CCE"/>
    <w:rsid w:val="00267070"/>
    <w:rsid w:val="00276FE9"/>
    <w:rsid w:val="0028228E"/>
    <w:rsid w:val="00282459"/>
    <w:rsid w:val="00285FF5"/>
    <w:rsid w:val="00287D02"/>
    <w:rsid w:val="00297B03"/>
    <w:rsid w:val="002A166C"/>
    <w:rsid w:val="002A17D5"/>
    <w:rsid w:val="002A4E7A"/>
    <w:rsid w:val="002A5D4F"/>
    <w:rsid w:val="002A6158"/>
    <w:rsid w:val="002A6BCD"/>
    <w:rsid w:val="002B115A"/>
    <w:rsid w:val="002B2953"/>
    <w:rsid w:val="002B3DDE"/>
    <w:rsid w:val="002B7F89"/>
    <w:rsid w:val="002C5232"/>
    <w:rsid w:val="002C6D30"/>
    <w:rsid w:val="002D0462"/>
    <w:rsid w:val="002D2C77"/>
    <w:rsid w:val="002D3C39"/>
    <w:rsid w:val="002D6766"/>
    <w:rsid w:val="002E0749"/>
    <w:rsid w:val="002E09D2"/>
    <w:rsid w:val="002E2352"/>
    <w:rsid w:val="002E3FA8"/>
    <w:rsid w:val="002F30AF"/>
    <w:rsid w:val="002F4092"/>
    <w:rsid w:val="002F423E"/>
    <w:rsid w:val="002F5DB4"/>
    <w:rsid w:val="003111E3"/>
    <w:rsid w:val="00312574"/>
    <w:rsid w:val="00312CF0"/>
    <w:rsid w:val="0031534D"/>
    <w:rsid w:val="00317158"/>
    <w:rsid w:val="0031726C"/>
    <w:rsid w:val="003178D7"/>
    <w:rsid w:val="00321732"/>
    <w:rsid w:val="00326BE3"/>
    <w:rsid w:val="00332430"/>
    <w:rsid w:val="00332A94"/>
    <w:rsid w:val="003343F6"/>
    <w:rsid w:val="0033585E"/>
    <w:rsid w:val="00335E07"/>
    <w:rsid w:val="00340FD8"/>
    <w:rsid w:val="00346A81"/>
    <w:rsid w:val="0035076F"/>
    <w:rsid w:val="00350836"/>
    <w:rsid w:val="003524AD"/>
    <w:rsid w:val="00357CAF"/>
    <w:rsid w:val="00362F0D"/>
    <w:rsid w:val="00363194"/>
    <w:rsid w:val="00375003"/>
    <w:rsid w:val="00375C5D"/>
    <w:rsid w:val="003827C7"/>
    <w:rsid w:val="003865F8"/>
    <w:rsid w:val="0039584B"/>
    <w:rsid w:val="00395DDA"/>
    <w:rsid w:val="00396F9D"/>
    <w:rsid w:val="003A686F"/>
    <w:rsid w:val="003A7ED6"/>
    <w:rsid w:val="003B2B4B"/>
    <w:rsid w:val="003B3607"/>
    <w:rsid w:val="003B6815"/>
    <w:rsid w:val="003B6E44"/>
    <w:rsid w:val="003C0745"/>
    <w:rsid w:val="003C0EEE"/>
    <w:rsid w:val="003C796A"/>
    <w:rsid w:val="003C7CB8"/>
    <w:rsid w:val="003D002F"/>
    <w:rsid w:val="003D1CCD"/>
    <w:rsid w:val="003D3907"/>
    <w:rsid w:val="003D4204"/>
    <w:rsid w:val="003D4A82"/>
    <w:rsid w:val="003D4E86"/>
    <w:rsid w:val="003D6F7D"/>
    <w:rsid w:val="003E1DC1"/>
    <w:rsid w:val="003E282F"/>
    <w:rsid w:val="003E66F1"/>
    <w:rsid w:val="003E7C1D"/>
    <w:rsid w:val="003F1605"/>
    <w:rsid w:val="003F45FE"/>
    <w:rsid w:val="003F47B1"/>
    <w:rsid w:val="003F5A31"/>
    <w:rsid w:val="003F6642"/>
    <w:rsid w:val="003F7807"/>
    <w:rsid w:val="0040000D"/>
    <w:rsid w:val="004019C8"/>
    <w:rsid w:val="00413904"/>
    <w:rsid w:val="0041436B"/>
    <w:rsid w:val="0042361E"/>
    <w:rsid w:val="00423663"/>
    <w:rsid w:val="00431939"/>
    <w:rsid w:val="00434F70"/>
    <w:rsid w:val="00436436"/>
    <w:rsid w:val="00440130"/>
    <w:rsid w:val="004449A9"/>
    <w:rsid w:val="004464AD"/>
    <w:rsid w:val="00446CE6"/>
    <w:rsid w:val="004532B8"/>
    <w:rsid w:val="004634D4"/>
    <w:rsid w:val="0046600D"/>
    <w:rsid w:val="00467C04"/>
    <w:rsid w:val="00471264"/>
    <w:rsid w:val="00474482"/>
    <w:rsid w:val="00474619"/>
    <w:rsid w:val="00475AE3"/>
    <w:rsid w:val="00480D4F"/>
    <w:rsid w:val="00482C79"/>
    <w:rsid w:val="00485181"/>
    <w:rsid w:val="004902B1"/>
    <w:rsid w:val="004911EB"/>
    <w:rsid w:val="00493CBD"/>
    <w:rsid w:val="0049403F"/>
    <w:rsid w:val="00494112"/>
    <w:rsid w:val="004A213F"/>
    <w:rsid w:val="004A5746"/>
    <w:rsid w:val="004A5E3D"/>
    <w:rsid w:val="004A67F3"/>
    <w:rsid w:val="004A753F"/>
    <w:rsid w:val="004B1562"/>
    <w:rsid w:val="004B4CC7"/>
    <w:rsid w:val="004B68EC"/>
    <w:rsid w:val="004B6C9F"/>
    <w:rsid w:val="004B6CB9"/>
    <w:rsid w:val="004C1CF4"/>
    <w:rsid w:val="004C215D"/>
    <w:rsid w:val="004C5B1D"/>
    <w:rsid w:val="004C605C"/>
    <w:rsid w:val="004C7ED6"/>
    <w:rsid w:val="004D0037"/>
    <w:rsid w:val="004E4D2F"/>
    <w:rsid w:val="004E57F6"/>
    <w:rsid w:val="004F096D"/>
    <w:rsid w:val="004F0DDE"/>
    <w:rsid w:val="004F0FB5"/>
    <w:rsid w:val="004F2C93"/>
    <w:rsid w:val="004F378B"/>
    <w:rsid w:val="004F3E0E"/>
    <w:rsid w:val="004F7C74"/>
    <w:rsid w:val="00500205"/>
    <w:rsid w:val="00506224"/>
    <w:rsid w:val="00506948"/>
    <w:rsid w:val="00513276"/>
    <w:rsid w:val="005145D3"/>
    <w:rsid w:val="00520755"/>
    <w:rsid w:val="00520795"/>
    <w:rsid w:val="00523441"/>
    <w:rsid w:val="00523950"/>
    <w:rsid w:val="0052624C"/>
    <w:rsid w:val="00531FBD"/>
    <w:rsid w:val="00532C09"/>
    <w:rsid w:val="00537237"/>
    <w:rsid w:val="005401CC"/>
    <w:rsid w:val="00540C4A"/>
    <w:rsid w:val="00552E64"/>
    <w:rsid w:val="0055423B"/>
    <w:rsid w:val="005552DB"/>
    <w:rsid w:val="00557BD7"/>
    <w:rsid w:val="00557F36"/>
    <w:rsid w:val="00563AB0"/>
    <w:rsid w:val="00563BA8"/>
    <w:rsid w:val="0057003A"/>
    <w:rsid w:val="00572A08"/>
    <w:rsid w:val="00572E6A"/>
    <w:rsid w:val="0057748C"/>
    <w:rsid w:val="00580ED8"/>
    <w:rsid w:val="005823D5"/>
    <w:rsid w:val="00583A56"/>
    <w:rsid w:val="00585F2B"/>
    <w:rsid w:val="0058737B"/>
    <w:rsid w:val="00592994"/>
    <w:rsid w:val="00593485"/>
    <w:rsid w:val="00595145"/>
    <w:rsid w:val="005960F3"/>
    <w:rsid w:val="00596323"/>
    <w:rsid w:val="00597FC0"/>
    <w:rsid w:val="005A2748"/>
    <w:rsid w:val="005B482A"/>
    <w:rsid w:val="005B5E9E"/>
    <w:rsid w:val="005B63D8"/>
    <w:rsid w:val="005C4D15"/>
    <w:rsid w:val="005C53A6"/>
    <w:rsid w:val="005C5F90"/>
    <w:rsid w:val="005D0222"/>
    <w:rsid w:val="005D0CB0"/>
    <w:rsid w:val="005D4488"/>
    <w:rsid w:val="005D53A5"/>
    <w:rsid w:val="005D5883"/>
    <w:rsid w:val="005D66BB"/>
    <w:rsid w:val="005D7693"/>
    <w:rsid w:val="005E0565"/>
    <w:rsid w:val="005E1B6D"/>
    <w:rsid w:val="005E307F"/>
    <w:rsid w:val="005E3813"/>
    <w:rsid w:val="005F0115"/>
    <w:rsid w:val="005F2BF9"/>
    <w:rsid w:val="005F572A"/>
    <w:rsid w:val="005F783B"/>
    <w:rsid w:val="00604879"/>
    <w:rsid w:val="00611D3D"/>
    <w:rsid w:val="006152E8"/>
    <w:rsid w:val="00617732"/>
    <w:rsid w:val="00622891"/>
    <w:rsid w:val="0063066C"/>
    <w:rsid w:val="0063458E"/>
    <w:rsid w:val="00634C76"/>
    <w:rsid w:val="00642ABF"/>
    <w:rsid w:val="006466BA"/>
    <w:rsid w:val="0065004D"/>
    <w:rsid w:val="0065335B"/>
    <w:rsid w:val="00653A76"/>
    <w:rsid w:val="00655736"/>
    <w:rsid w:val="00655E3A"/>
    <w:rsid w:val="00656255"/>
    <w:rsid w:val="0065696A"/>
    <w:rsid w:val="00664CA0"/>
    <w:rsid w:val="00673B2E"/>
    <w:rsid w:val="006809A6"/>
    <w:rsid w:val="00683EC3"/>
    <w:rsid w:val="00684945"/>
    <w:rsid w:val="00685880"/>
    <w:rsid w:val="00697166"/>
    <w:rsid w:val="006A265B"/>
    <w:rsid w:val="006A2C28"/>
    <w:rsid w:val="006A422A"/>
    <w:rsid w:val="006C140C"/>
    <w:rsid w:val="006C2058"/>
    <w:rsid w:val="006C3ECF"/>
    <w:rsid w:val="006C5DA7"/>
    <w:rsid w:val="006C66D7"/>
    <w:rsid w:val="006C6D67"/>
    <w:rsid w:val="006D1CBD"/>
    <w:rsid w:val="006D45B2"/>
    <w:rsid w:val="006D6329"/>
    <w:rsid w:val="006D6882"/>
    <w:rsid w:val="006D6B92"/>
    <w:rsid w:val="006D7B6B"/>
    <w:rsid w:val="006E05F4"/>
    <w:rsid w:val="006E6A18"/>
    <w:rsid w:val="006E6E8B"/>
    <w:rsid w:val="006F25E8"/>
    <w:rsid w:val="006F38F3"/>
    <w:rsid w:val="006F4B4E"/>
    <w:rsid w:val="006F51F9"/>
    <w:rsid w:val="006F6B12"/>
    <w:rsid w:val="006F732B"/>
    <w:rsid w:val="00700DCD"/>
    <w:rsid w:val="00707255"/>
    <w:rsid w:val="007141CA"/>
    <w:rsid w:val="00714AA7"/>
    <w:rsid w:val="00714F42"/>
    <w:rsid w:val="00721E54"/>
    <w:rsid w:val="00724C7C"/>
    <w:rsid w:val="007255D1"/>
    <w:rsid w:val="007268A0"/>
    <w:rsid w:val="00726E0E"/>
    <w:rsid w:val="0072713E"/>
    <w:rsid w:val="0073048A"/>
    <w:rsid w:val="007338DB"/>
    <w:rsid w:val="00744848"/>
    <w:rsid w:val="00745A8E"/>
    <w:rsid w:val="007470CB"/>
    <w:rsid w:val="00747CCE"/>
    <w:rsid w:val="007523C0"/>
    <w:rsid w:val="00754B1F"/>
    <w:rsid w:val="007565ED"/>
    <w:rsid w:val="00756A20"/>
    <w:rsid w:val="00763050"/>
    <w:rsid w:val="007630FE"/>
    <w:rsid w:val="00765FB6"/>
    <w:rsid w:val="0076651D"/>
    <w:rsid w:val="00775DA5"/>
    <w:rsid w:val="00781DAF"/>
    <w:rsid w:val="00783B6D"/>
    <w:rsid w:val="0078507A"/>
    <w:rsid w:val="00791A5E"/>
    <w:rsid w:val="00792C8A"/>
    <w:rsid w:val="00793BBA"/>
    <w:rsid w:val="007953E2"/>
    <w:rsid w:val="00797ECB"/>
    <w:rsid w:val="007A3542"/>
    <w:rsid w:val="007A52A2"/>
    <w:rsid w:val="007A6BFF"/>
    <w:rsid w:val="007A6D1C"/>
    <w:rsid w:val="007B452B"/>
    <w:rsid w:val="007C25ED"/>
    <w:rsid w:val="007C3960"/>
    <w:rsid w:val="007C542E"/>
    <w:rsid w:val="007D2434"/>
    <w:rsid w:val="007D7617"/>
    <w:rsid w:val="007E2B45"/>
    <w:rsid w:val="007E3D6D"/>
    <w:rsid w:val="007E639C"/>
    <w:rsid w:val="007F0C7C"/>
    <w:rsid w:val="007F0E27"/>
    <w:rsid w:val="007F23AE"/>
    <w:rsid w:val="007F6450"/>
    <w:rsid w:val="007F71DD"/>
    <w:rsid w:val="007F7C1E"/>
    <w:rsid w:val="008004AB"/>
    <w:rsid w:val="00801892"/>
    <w:rsid w:val="00810E10"/>
    <w:rsid w:val="00821939"/>
    <w:rsid w:val="00825DC2"/>
    <w:rsid w:val="0082737D"/>
    <w:rsid w:val="00836097"/>
    <w:rsid w:val="00841240"/>
    <w:rsid w:val="00841BFC"/>
    <w:rsid w:val="00844B16"/>
    <w:rsid w:val="00845060"/>
    <w:rsid w:val="0085137A"/>
    <w:rsid w:val="00863C64"/>
    <w:rsid w:val="008662ED"/>
    <w:rsid w:val="00873692"/>
    <w:rsid w:val="00873BB2"/>
    <w:rsid w:val="0087761E"/>
    <w:rsid w:val="00880217"/>
    <w:rsid w:val="008809BF"/>
    <w:rsid w:val="0088488B"/>
    <w:rsid w:val="00884BAC"/>
    <w:rsid w:val="0088637D"/>
    <w:rsid w:val="00886A51"/>
    <w:rsid w:val="00886D75"/>
    <w:rsid w:val="0089471F"/>
    <w:rsid w:val="0089547E"/>
    <w:rsid w:val="00896FEC"/>
    <w:rsid w:val="0089737F"/>
    <w:rsid w:val="008979B1"/>
    <w:rsid w:val="008A1592"/>
    <w:rsid w:val="008A1CDA"/>
    <w:rsid w:val="008A46B8"/>
    <w:rsid w:val="008A6FFE"/>
    <w:rsid w:val="008A76CC"/>
    <w:rsid w:val="008B1EF6"/>
    <w:rsid w:val="008B2D7E"/>
    <w:rsid w:val="008B36A5"/>
    <w:rsid w:val="008B42D9"/>
    <w:rsid w:val="008C014F"/>
    <w:rsid w:val="008C6CAF"/>
    <w:rsid w:val="008C708E"/>
    <w:rsid w:val="008D175C"/>
    <w:rsid w:val="008D3004"/>
    <w:rsid w:val="008D3167"/>
    <w:rsid w:val="008D5907"/>
    <w:rsid w:val="008D7A55"/>
    <w:rsid w:val="008E7D7A"/>
    <w:rsid w:val="008F183A"/>
    <w:rsid w:val="008F2145"/>
    <w:rsid w:val="008F4BE9"/>
    <w:rsid w:val="00900B5A"/>
    <w:rsid w:val="00900B6F"/>
    <w:rsid w:val="0090344F"/>
    <w:rsid w:val="00903A81"/>
    <w:rsid w:val="00905811"/>
    <w:rsid w:val="0090743B"/>
    <w:rsid w:val="00907EEC"/>
    <w:rsid w:val="009125E8"/>
    <w:rsid w:val="00916A61"/>
    <w:rsid w:val="00917479"/>
    <w:rsid w:val="00921886"/>
    <w:rsid w:val="0092190E"/>
    <w:rsid w:val="00925063"/>
    <w:rsid w:val="00931CBC"/>
    <w:rsid w:val="00935B7D"/>
    <w:rsid w:val="00946E41"/>
    <w:rsid w:val="00947475"/>
    <w:rsid w:val="009542AF"/>
    <w:rsid w:val="00954634"/>
    <w:rsid w:val="009616D5"/>
    <w:rsid w:val="00963A9C"/>
    <w:rsid w:val="00965051"/>
    <w:rsid w:val="00971BA5"/>
    <w:rsid w:val="00974E85"/>
    <w:rsid w:val="009765E6"/>
    <w:rsid w:val="00977DAC"/>
    <w:rsid w:val="00980181"/>
    <w:rsid w:val="0098235B"/>
    <w:rsid w:val="00984629"/>
    <w:rsid w:val="009852B4"/>
    <w:rsid w:val="009A05C2"/>
    <w:rsid w:val="009A3584"/>
    <w:rsid w:val="009A492B"/>
    <w:rsid w:val="009A545C"/>
    <w:rsid w:val="009A634F"/>
    <w:rsid w:val="009B0659"/>
    <w:rsid w:val="009B0961"/>
    <w:rsid w:val="009B2971"/>
    <w:rsid w:val="009B40E9"/>
    <w:rsid w:val="009C031E"/>
    <w:rsid w:val="009C2C13"/>
    <w:rsid w:val="009C620A"/>
    <w:rsid w:val="009C67A9"/>
    <w:rsid w:val="009C7BD8"/>
    <w:rsid w:val="009D214C"/>
    <w:rsid w:val="009D5D74"/>
    <w:rsid w:val="009D6C4A"/>
    <w:rsid w:val="009E4970"/>
    <w:rsid w:val="009E5B07"/>
    <w:rsid w:val="009F1B43"/>
    <w:rsid w:val="009F232D"/>
    <w:rsid w:val="009F5157"/>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3314"/>
    <w:rsid w:val="00A338B8"/>
    <w:rsid w:val="00A36EB1"/>
    <w:rsid w:val="00A4471E"/>
    <w:rsid w:val="00A46DE9"/>
    <w:rsid w:val="00A46FF4"/>
    <w:rsid w:val="00A47F10"/>
    <w:rsid w:val="00A50DC1"/>
    <w:rsid w:val="00A513A4"/>
    <w:rsid w:val="00A5155B"/>
    <w:rsid w:val="00A536D3"/>
    <w:rsid w:val="00A57FDC"/>
    <w:rsid w:val="00A64E13"/>
    <w:rsid w:val="00A655AC"/>
    <w:rsid w:val="00A727AB"/>
    <w:rsid w:val="00A72DEE"/>
    <w:rsid w:val="00A73124"/>
    <w:rsid w:val="00A77D37"/>
    <w:rsid w:val="00A81AB8"/>
    <w:rsid w:val="00A83779"/>
    <w:rsid w:val="00A84467"/>
    <w:rsid w:val="00A85303"/>
    <w:rsid w:val="00A86930"/>
    <w:rsid w:val="00A87A29"/>
    <w:rsid w:val="00A90D4C"/>
    <w:rsid w:val="00A93FB6"/>
    <w:rsid w:val="00A966A5"/>
    <w:rsid w:val="00AA195D"/>
    <w:rsid w:val="00AA36C0"/>
    <w:rsid w:val="00AA6C18"/>
    <w:rsid w:val="00AB0A37"/>
    <w:rsid w:val="00AB1E76"/>
    <w:rsid w:val="00AB5729"/>
    <w:rsid w:val="00AC63E5"/>
    <w:rsid w:val="00AD20BC"/>
    <w:rsid w:val="00AD3B28"/>
    <w:rsid w:val="00AD45F4"/>
    <w:rsid w:val="00AD5E50"/>
    <w:rsid w:val="00AD6151"/>
    <w:rsid w:val="00AD64C6"/>
    <w:rsid w:val="00AE169E"/>
    <w:rsid w:val="00AE362E"/>
    <w:rsid w:val="00AE452C"/>
    <w:rsid w:val="00AE52F9"/>
    <w:rsid w:val="00AE558D"/>
    <w:rsid w:val="00AE66D3"/>
    <w:rsid w:val="00AE7AED"/>
    <w:rsid w:val="00AF0D8F"/>
    <w:rsid w:val="00AF301F"/>
    <w:rsid w:val="00AF4E0A"/>
    <w:rsid w:val="00AF5AE2"/>
    <w:rsid w:val="00AF73CF"/>
    <w:rsid w:val="00B005E0"/>
    <w:rsid w:val="00B01DE5"/>
    <w:rsid w:val="00B07CB3"/>
    <w:rsid w:val="00B22222"/>
    <w:rsid w:val="00B225A8"/>
    <w:rsid w:val="00B22FE2"/>
    <w:rsid w:val="00B252D5"/>
    <w:rsid w:val="00B25589"/>
    <w:rsid w:val="00B27070"/>
    <w:rsid w:val="00B32198"/>
    <w:rsid w:val="00B34401"/>
    <w:rsid w:val="00B347E9"/>
    <w:rsid w:val="00B35676"/>
    <w:rsid w:val="00B364BF"/>
    <w:rsid w:val="00B420CF"/>
    <w:rsid w:val="00B45D8A"/>
    <w:rsid w:val="00B4631F"/>
    <w:rsid w:val="00B50C7E"/>
    <w:rsid w:val="00B50E75"/>
    <w:rsid w:val="00B539E0"/>
    <w:rsid w:val="00B54395"/>
    <w:rsid w:val="00B543C5"/>
    <w:rsid w:val="00B552DC"/>
    <w:rsid w:val="00B55F64"/>
    <w:rsid w:val="00B562F1"/>
    <w:rsid w:val="00B630CB"/>
    <w:rsid w:val="00B70624"/>
    <w:rsid w:val="00B74F25"/>
    <w:rsid w:val="00B77B27"/>
    <w:rsid w:val="00B8157B"/>
    <w:rsid w:val="00B81EDB"/>
    <w:rsid w:val="00B846F8"/>
    <w:rsid w:val="00B90A99"/>
    <w:rsid w:val="00B90DE2"/>
    <w:rsid w:val="00B9257C"/>
    <w:rsid w:val="00B96583"/>
    <w:rsid w:val="00B973FE"/>
    <w:rsid w:val="00BA0A73"/>
    <w:rsid w:val="00BA24FC"/>
    <w:rsid w:val="00BA61B0"/>
    <w:rsid w:val="00BB1623"/>
    <w:rsid w:val="00BB330F"/>
    <w:rsid w:val="00BB5946"/>
    <w:rsid w:val="00BB6C7F"/>
    <w:rsid w:val="00BC15EF"/>
    <w:rsid w:val="00BC36D5"/>
    <w:rsid w:val="00BC663E"/>
    <w:rsid w:val="00BD04CE"/>
    <w:rsid w:val="00BD3307"/>
    <w:rsid w:val="00BD4926"/>
    <w:rsid w:val="00BD4FBD"/>
    <w:rsid w:val="00BD5632"/>
    <w:rsid w:val="00BD5C30"/>
    <w:rsid w:val="00BD7394"/>
    <w:rsid w:val="00BE0E3D"/>
    <w:rsid w:val="00BE2221"/>
    <w:rsid w:val="00BE4E0F"/>
    <w:rsid w:val="00BE4EAB"/>
    <w:rsid w:val="00BE5D56"/>
    <w:rsid w:val="00BE64F2"/>
    <w:rsid w:val="00BF0EAD"/>
    <w:rsid w:val="00BF1C73"/>
    <w:rsid w:val="00BF5D96"/>
    <w:rsid w:val="00BF7DA0"/>
    <w:rsid w:val="00C00109"/>
    <w:rsid w:val="00C04A77"/>
    <w:rsid w:val="00C0761C"/>
    <w:rsid w:val="00C11003"/>
    <w:rsid w:val="00C11324"/>
    <w:rsid w:val="00C13F1A"/>
    <w:rsid w:val="00C14E27"/>
    <w:rsid w:val="00C15193"/>
    <w:rsid w:val="00C15C7F"/>
    <w:rsid w:val="00C264D1"/>
    <w:rsid w:val="00C26795"/>
    <w:rsid w:val="00C27132"/>
    <w:rsid w:val="00C46F9F"/>
    <w:rsid w:val="00C47538"/>
    <w:rsid w:val="00C50095"/>
    <w:rsid w:val="00C53127"/>
    <w:rsid w:val="00C575A1"/>
    <w:rsid w:val="00C619C9"/>
    <w:rsid w:val="00C6263C"/>
    <w:rsid w:val="00C643D5"/>
    <w:rsid w:val="00C66541"/>
    <w:rsid w:val="00C667D7"/>
    <w:rsid w:val="00C87775"/>
    <w:rsid w:val="00C9451A"/>
    <w:rsid w:val="00C96313"/>
    <w:rsid w:val="00C9718A"/>
    <w:rsid w:val="00CA0214"/>
    <w:rsid w:val="00CA5F93"/>
    <w:rsid w:val="00CB6752"/>
    <w:rsid w:val="00CD0734"/>
    <w:rsid w:val="00CD0D21"/>
    <w:rsid w:val="00CD1685"/>
    <w:rsid w:val="00CD7C99"/>
    <w:rsid w:val="00CE0626"/>
    <w:rsid w:val="00CE30BD"/>
    <w:rsid w:val="00CE77C1"/>
    <w:rsid w:val="00CF0F3C"/>
    <w:rsid w:val="00CF1335"/>
    <w:rsid w:val="00D00181"/>
    <w:rsid w:val="00D015DB"/>
    <w:rsid w:val="00D05618"/>
    <w:rsid w:val="00D07486"/>
    <w:rsid w:val="00D07767"/>
    <w:rsid w:val="00D11EAB"/>
    <w:rsid w:val="00D12A8C"/>
    <w:rsid w:val="00D12BD0"/>
    <w:rsid w:val="00D14F87"/>
    <w:rsid w:val="00D170ED"/>
    <w:rsid w:val="00D3213A"/>
    <w:rsid w:val="00D42FEA"/>
    <w:rsid w:val="00D44B49"/>
    <w:rsid w:val="00D53B75"/>
    <w:rsid w:val="00D56744"/>
    <w:rsid w:val="00D604C2"/>
    <w:rsid w:val="00D62E8E"/>
    <w:rsid w:val="00D638C9"/>
    <w:rsid w:val="00D63FCA"/>
    <w:rsid w:val="00D66C92"/>
    <w:rsid w:val="00D676B5"/>
    <w:rsid w:val="00D762CE"/>
    <w:rsid w:val="00D85C02"/>
    <w:rsid w:val="00D93053"/>
    <w:rsid w:val="00D9731D"/>
    <w:rsid w:val="00DB0462"/>
    <w:rsid w:val="00DB76C9"/>
    <w:rsid w:val="00DC2B22"/>
    <w:rsid w:val="00DC2B7E"/>
    <w:rsid w:val="00DC3DA6"/>
    <w:rsid w:val="00DC6B19"/>
    <w:rsid w:val="00DC7426"/>
    <w:rsid w:val="00DD3677"/>
    <w:rsid w:val="00DD48AA"/>
    <w:rsid w:val="00DD647D"/>
    <w:rsid w:val="00DE01F3"/>
    <w:rsid w:val="00DE0CD4"/>
    <w:rsid w:val="00DE16A2"/>
    <w:rsid w:val="00DE3664"/>
    <w:rsid w:val="00DE4D9A"/>
    <w:rsid w:val="00DE5FBF"/>
    <w:rsid w:val="00DE79C6"/>
    <w:rsid w:val="00DE7EFE"/>
    <w:rsid w:val="00DF09C4"/>
    <w:rsid w:val="00DF16DF"/>
    <w:rsid w:val="00DF1B1A"/>
    <w:rsid w:val="00DF266E"/>
    <w:rsid w:val="00DF36EC"/>
    <w:rsid w:val="00DF42CB"/>
    <w:rsid w:val="00DF5B72"/>
    <w:rsid w:val="00E00284"/>
    <w:rsid w:val="00E020FC"/>
    <w:rsid w:val="00E029AF"/>
    <w:rsid w:val="00E05D82"/>
    <w:rsid w:val="00E07E85"/>
    <w:rsid w:val="00E10048"/>
    <w:rsid w:val="00E21136"/>
    <w:rsid w:val="00E21ECB"/>
    <w:rsid w:val="00E22C50"/>
    <w:rsid w:val="00E24AA0"/>
    <w:rsid w:val="00E32AC6"/>
    <w:rsid w:val="00E32AD1"/>
    <w:rsid w:val="00E33C49"/>
    <w:rsid w:val="00E35BF7"/>
    <w:rsid w:val="00E40807"/>
    <w:rsid w:val="00E40BB6"/>
    <w:rsid w:val="00E413A6"/>
    <w:rsid w:val="00E417D8"/>
    <w:rsid w:val="00E43046"/>
    <w:rsid w:val="00E44C81"/>
    <w:rsid w:val="00E4768B"/>
    <w:rsid w:val="00E52870"/>
    <w:rsid w:val="00E55EE9"/>
    <w:rsid w:val="00E60561"/>
    <w:rsid w:val="00E62DE3"/>
    <w:rsid w:val="00E652F7"/>
    <w:rsid w:val="00E702B6"/>
    <w:rsid w:val="00E74110"/>
    <w:rsid w:val="00E74D56"/>
    <w:rsid w:val="00E74D6E"/>
    <w:rsid w:val="00E74F5B"/>
    <w:rsid w:val="00E85EFB"/>
    <w:rsid w:val="00E90763"/>
    <w:rsid w:val="00E946EC"/>
    <w:rsid w:val="00E964BC"/>
    <w:rsid w:val="00E97B74"/>
    <w:rsid w:val="00EA15DA"/>
    <w:rsid w:val="00EA19E0"/>
    <w:rsid w:val="00EA2641"/>
    <w:rsid w:val="00EA338E"/>
    <w:rsid w:val="00EA46E0"/>
    <w:rsid w:val="00EB5489"/>
    <w:rsid w:val="00EB6123"/>
    <w:rsid w:val="00EB74A7"/>
    <w:rsid w:val="00EB7FED"/>
    <w:rsid w:val="00EC606C"/>
    <w:rsid w:val="00EC6939"/>
    <w:rsid w:val="00ED28C6"/>
    <w:rsid w:val="00ED619F"/>
    <w:rsid w:val="00EE1915"/>
    <w:rsid w:val="00EE1B49"/>
    <w:rsid w:val="00EE4306"/>
    <w:rsid w:val="00EE4A1B"/>
    <w:rsid w:val="00EF101C"/>
    <w:rsid w:val="00EF3346"/>
    <w:rsid w:val="00EF3564"/>
    <w:rsid w:val="00EF381F"/>
    <w:rsid w:val="00F0499D"/>
    <w:rsid w:val="00F07F17"/>
    <w:rsid w:val="00F13056"/>
    <w:rsid w:val="00F1318B"/>
    <w:rsid w:val="00F13A07"/>
    <w:rsid w:val="00F16966"/>
    <w:rsid w:val="00F17B28"/>
    <w:rsid w:val="00F17F7A"/>
    <w:rsid w:val="00F22068"/>
    <w:rsid w:val="00F24F27"/>
    <w:rsid w:val="00F26E87"/>
    <w:rsid w:val="00F27590"/>
    <w:rsid w:val="00F321E5"/>
    <w:rsid w:val="00F37E9D"/>
    <w:rsid w:val="00F40842"/>
    <w:rsid w:val="00F42A31"/>
    <w:rsid w:val="00F42C7E"/>
    <w:rsid w:val="00F44591"/>
    <w:rsid w:val="00F46689"/>
    <w:rsid w:val="00F46BD3"/>
    <w:rsid w:val="00F51846"/>
    <w:rsid w:val="00F527C9"/>
    <w:rsid w:val="00F564B0"/>
    <w:rsid w:val="00F66963"/>
    <w:rsid w:val="00F677ED"/>
    <w:rsid w:val="00F72692"/>
    <w:rsid w:val="00F75BBD"/>
    <w:rsid w:val="00F80165"/>
    <w:rsid w:val="00F82559"/>
    <w:rsid w:val="00FA124F"/>
    <w:rsid w:val="00FA4392"/>
    <w:rsid w:val="00FA4AAB"/>
    <w:rsid w:val="00FB0041"/>
    <w:rsid w:val="00FB04E7"/>
    <w:rsid w:val="00FB242B"/>
    <w:rsid w:val="00FC2DEE"/>
    <w:rsid w:val="00FD6352"/>
    <w:rsid w:val="00FE3B59"/>
    <w:rsid w:val="00FE4CCE"/>
    <w:rsid w:val="00FE57B9"/>
    <w:rsid w:val="00FF3660"/>
    <w:rsid w:val="00FF4B5A"/>
    <w:rsid w:val="00FF7057"/>
    <w:rsid w:val="00FF7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475"/>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3779"/>
    <w:rPr>
      <w:rFonts w:eastAsia="MS Gothic" w:cs="Times New Roman"/>
      <w:b/>
      <w:bCs/>
      <w:caps/>
      <w:kern w:val="32"/>
      <w:sz w:val="28"/>
      <w:szCs w:val="28"/>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AE362E"/>
    <w:pPr>
      <w:tabs>
        <w:tab w:val="right" w:leader="dot" w:pos="10065"/>
      </w:tabs>
      <w:ind w:left="851" w:hanging="851"/>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aff0">
    <w:name w:val="Обычный (веб) Знак"/>
    <w:aliases w:val="Normal (Web) Char Знак"/>
    <w:link w:val="aff"/>
    <w:uiPriority w:val="99"/>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Document Map"/>
    <w:basedOn w:val="a"/>
    <w:link w:val="afff0"/>
    <w:rsid w:val="00965051"/>
    <w:rPr>
      <w:rFonts w:ascii="Tahoma" w:hAnsi="Tahoma" w:cs="Tahoma"/>
      <w:sz w:val="16"/>
      <w:szCs w:val="16"/>
    </w:rPr>
  </w:style>
  <w:style w:type="character" w:customStyle="1" w:styleId="afff0">
    <w:name w:val="Схема документа Знак"/>
    <w:basedOn w:val="a0"/>
    <w:link w:val="afff"/>
    <w:rsid w:val="00965051"/>
    <w:rPr>
      <w:rFonts w:ascii="Tahoma" w:hAnsi="Tahoma" w:cs="Tahoma"/>
      <w:sz w:val="16"/>
      <w:szCs w:val="16"/>
    </w:rPr>
  </w:style>
  <w:style w:type="table" w:styleId="afff1">
    <w:name w:val="Table Grid"/>
    <w:basedOn w:val="a1"/>
    <w:rsid w:val="00B54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ff1"/>
    <w:uiPriority w:val="59"/>
    <w:rsid w:val="00202A1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ff1"/>
    <w:uiPriority w:val="59"/>
    <w:rsid w:val="0083609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8D175C"/>
    <w:pPr>
      <w:widowControl w:val="0"/>
      <w:autoSpaceDE w:val="0"/>
      <w:autoSpaceDN w:val="0"/>
      <w:adjustRightInd w:val="0"/>
    </w:pPr>
    <w:rPr>
      <w:rFonts w:ascii="Arial" w:hAnsi="Arial" w:cs="Arial"/>
      <w:b/>
      <w:bCs/>
      <w:sz w:val="22"/>
      <w:szCs w:val="22"/>
    </w:rPr>
  </w:style>
  <w:style w:type="paragraph" w:customStyle="1" w:styleId="afff2">
    <w:name w:val="МОН"/>
    <w:basedOn w:val="a"/>
    <w:rsid w:val="00C11003"/>
    <w:pPr>
      <w:spacing w:line="360" w:lineRule="auto"/>
      <w:ind w:firstLine="709"/>
      <w:jc w:val="both"/>
    </w:pPr>
    <w:rPr>
      <w:sz w:val="28"/>
      <w:szCs w:val="28"/>
    </w:rPr>
  </w:style>
  <w:style w:type="character" w:styleId="afff3">
    <w:name w:val="Hyperlink"/>
    <w:basedOn w:val="a0"/>
    <w:rsid w:val="00683EC3"/>
    <w:rPr>
      <w:color w:val="0000FF" w:themeColor="hyperlink"/>
      <w:u w:val="single"/>
    </w:rPr>
  </w:style>
  <w:style w:type="paragraph" w:customStyle="1" w:styleId="c7">
    <w:name w:val="c7"/>
    <w:basedOn w:val="a"/>
    <w:rsid w:val="00947475"/>
    <w:pPr>
      <w:spacing w:before="100" w:beforeAutospacing="1" w:after="100" w:afterAutospacing="1"/>
    </w:pPr>
  </w:style>
  <w:style w:type="character" w:customStyle="1" w:styleId="c5">
    <w:name w:val="c5"/>
    <w:basedOn w:val="a0"/>
    <w:rsid w:val="00947475"/>
  </w:style>
  <w:style w:type="character" w:customStyle="1" w:styleId="c43">
    <w:name w:val="c43"/>
    <w:basedOn w:val="a0"/>
    <w:rsid w:val="00947475"/>
  </w:style>
  <w:style w:type="paragraph" w:customStyle="1" w:styleId="c45">
    <w:name w:val="c45"/>
    <w:basedOn w:val="a"/>
    <w:rsid w:val="00947475"/>
    <w:pPr>
      <w:spacing w:before="100" w:beforeAutospacing="1" w:after="100" w:afterAutospacing="1"/>
    </w:pPr>
  </w:style>
  <w:style w:type="character" w:customStyle="1" w:styleId="c3">
    <w:name w:val="c3"/>
    <w:basedOn w:val="a0"/>
    <w:rsid w:val="00947475"/>
  </w:style>
  <w:style w:type="character" w:customStyle="1" w:styleId="c50">
    <w:name w:val="c50"/>
    <w:basedOn w:val="a0"/>
    <w:rsid w:val="00947475"/>
  </w:style>
  <w:style w:type="paragraph" w:customStyle="1" w:styleId="c4">
    <w:name w:val="c4"/>
    <w:basedOn w:val="a"/>
    <w:rsid w:val="00947475"/>
    <w:pPr>
      <w:spacing w:before="100" w:beforeAutospacing="1" w:after="100" w:afterAutospacing="1"/>
    </w:pPr>
  </w:style>
  <w:style w:type="character" w:customStyle="1" w:styleId="c1">
    <w:name w:val="c1"/>
    <w:basedOn w:val="a0"/>
    <w:rsid w:val="00947475"/>
  </w:style>
  <w:style w:type="character" w:customStyle="1" w:styleId="c0">
    <w:name w:val="c0"/>
    <w:basedOn w:val="a0"/>
    <w:rsid w:val="00947475"/>
  </w:style>
  <w:style w:type="paragraph" w:customStyle="1" w:styleId="c12">
    <w:name w:val="c12"/>
    <w:basedOn w:val="a"/>
    <w:rsid w:val="00947475"/>
    <w:pPr>
      <w:spacing w:before="100" w:beforeAutospacing="1" w:after="100" w:afterAutospacing="1"/>
    </w:pPr>
  </w:style>
  <w:style w:type="paragraph" w:customStyle="1" w:styleId="c23">
    <w:name w:val="c23"/>
    <w:basedOn w:val="a"/>
    <w:rsid w:val="00947475"/>
    <w:pPr>
      <w:spacing w:before="100" w:beforeAutospacing="1" w:after="100" w:afterAutospacing="1"/>
    </w:pPr>
  </w:style>
  <w:style w:type="table" w:customStyle="1" w:styleId="310">
    <w:name w:val="Сетка таблицы31"/>
    <w:basedOn w:val="a1"/>
    <w:next w:val="afff1"/>
    <w:uiPriority w:val="59"/>
    <w:rsid w:val="00634C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f1"/>
    <w:uiPriority w:val="59"/>
    <w:rsid w:val="00634C7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1"/>
    <w:uiPriority w:val="59"/>
    <w:rsid w:val="00634C7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475"/>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3779"/>
    <w:rPr>
      <w:rFonts w:eastAsia="MS Gothic" w:cs="Times New Roman"/>
      <w:b/>
      <w:bCs/>
      <w:caps/>
      <w:kern w:val="32"/>
      <w:sz w:val="28"/>
      <w:szCs w:val="28"/>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aff0">
    <w:name w:val="Обычный (веб) Знак"/>
    <w:aliases w:val="Normal (Web) Char Знак"/>
    <w:link w:val="aff"/>
    <w:uiPriority w:val="99"/>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Document Map"/>
    <w:basedOn w:val="a"/>
    <w:link w:val="afff0"/>
    <w:rsid w:val="00965051"/>
    <w:rPr>
      <w:rFonts w:ascii="Tahoma" w:hAnsi="Tahoma" w:cs="Tahoma"/>
      <w:sz w:val="16"/>
      <w:szCs w:val="16"/>
    </w:rPr>
  </w:style>
  <w:style w:type="character" w:customStyle="1" w:styleId="afff0">
    <w:name w:val="Схема документа Знак"/>
    <w:basedOn w:val="a0"/>
    <w:link w:val="afff"/>
    <w:rsid w:val="00965051"/>
    <w:rPr>
      <w:rFonts w:ascii="Tahoma" w:hAnsi="Tahoma" w:cs="Tahoma"/>
      <w:sz w:val="16"/>
      <w:szCs w:val="16"/>
    </w:rPr>
  </w:style>
  <w:style w:type="table" w:styleId="afff1">
    <w:name w:val="Table Grid"/>
    <w:basedOn w:val="a1"/>
    <w:rsid w:val="00B54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ff1"/>
    <w:uiPriority w:val="59"/>
    <w:rsid w:val="00202A1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ff1"/>
    <w:uiPriority w:val="59"/>
    <w:rsid w:val="0083609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8D175C"/>
    <w:pPr>
      <w:widowControl w:val="0"/>
      <w:autoSpaceDE w:val="0"/>
      <w:autoSpaceDN w:val="0"/>
      <w:adjustRightInd w:val="0"/>
    </w:pPr>
    <w:rPr>
      <w:rFonts w:ascii="Arial" w:hAnsi="Arial" w:cs="Arial"/>
      <w:b/>
      <w:bCs/>
      <w:sz w:val="22"/>
      <w:szCs w:val="22"/>
    </w:rPr>
  </w:style>
  <w:style w:type="paragraph" w:customStyle="1" w:styleId="afff2">
    <w:name w:val="МОН"/>
    <w:basedOn w:val="a"/>
    <w:rsid w:val="00C11003"/>
    <w:pPr>
      <w:spacing w:line="360" w:lineRule="auto"/>
      <w:ind w:firstLine="709"/>
      <w:jc w:val="both"/>
    </w:pPr>
    <w:rPr>
      <w:sz w:val="28"/>
      <w:szCs w:val="28"/>
    </w:rPr>
  </w:style>
  <w:style w:type="character" w:styleId="afff3">
    <w:name w:val="Hyperlink"/>
    <w:basedOn w:val="a0"/>
    <w:rsid w:val="00683EC3"/>
    <w:rPr>
      <w:color w:val="0000FF" w:themeColor="hyperlink"/>
      <w:u w:val="single"/>
    </w:rPr>
  </w:style>
  <w:style w:type="paragraph" w:customStyle="1" w:styleId="c7">
    <w:name w:val="c7"/>
    <w:basedOn w:val="a"/>
    <w:rsid w:val="00947475"/>
    <w:pPr>
      <w:spacing w:before="100" w:beforeAutospacing="1" w:after="100" w:afterAutospacing="1"/>
    </w:pPr>
  </w:style>
  <w:style w:type="character" w:customStyle="1" w:styleId="c5">
    <w:name w:val="c5"/>
    <w:basedOn w:val="a0"/>
    <w:rsid w:val="00947475"/>
  </w:style>
  <w:style w:type="character" w:customStyle="1" w:styleId="c43">
    <w:name w:val="c43"/>
    <w:basedOn w:val="a0"/>
    <w:rsid w:val="00947475"/>
  </w:style>
  <w:style w:type="paragraph" w:customStyle="1" w:styleId="c45">
    <w:name w:val="c45"/>
    <w:basedOn w:val="a"/>
    <w:rsid w:val="00947475"/>
    <w:pPr>
      <w:spacing w:before="100" w:beforeAutospacing="1" w:after="100" w:afterAutospacing="1"/>
    </w:pPr>
  </w:style>
  <w:style w:type="character" w:customStyle="1" w:styleId="c3">
    <w:name w:val="c3"/>
    <w:basedOn w:val="a0"/>
    <w:rsid w:val="00947475"/>
  </w:style>
  <w:style w:type="character" w:customStyle="1" w:styleId="c50">
    <w:name w:val="c50"/>
    <w:basedOn w:val="a0"/>
    <w:rsid w:val="00947475"/>
  </w:style>
  <w:style w:type="paragraph" w:customStyle="1" w:styleId="c4">
    <w:name w:val="c4"/>
    <w:basedOn w:val="a"/>
    <w:rsid w:val="00947475"/>
    <w:pPr>
      <w:spacing w:before="100" w:beforeAutospacing="1" w:after="100" w:afterAutospacing="1"/>
    </w:pPr>
  </w:style>
  <w:style w:type="character" w:customStyle="1" w:styleId="c1">
    <w:name w:val="c1"/>
    <w:basedOn w:val="a0"/>
    <w:rsid w:val="00947475"/>
  </w:style>
  <w:style w:type="character" w:customStyle="1" w:styleId="c0">
    <w:name w:val="c0"/>
    <w:basedOn w:val="a0"/>
    <w:rsid w:val="00947475"/>
  </w:style>
  <w:style w:type="paragraph" w:customStyle="1" w:styleId="c12">
    <w:name w:val="c12"/>
    <w:basedOn w:val="a"/>
    <w:rsid w:val="00947475"/>
    <w:pPr>
      <w:spacing w:before="100" w:beforeAutospacing="1" w:after="100" w:afterAutospacing="1"/>
    </w:pPr>
  </w:style>
  <w:style w:type="paragraph" w:customStyle="1" w:styleId="c23">
    <w:name w:val="c23"/>
    <w:basedOn w:val="a"/>
    <w:rsid w:val="00947475"/>
    <w:pPr>
      <w:spacing w:before="100" w:beforeAutospacing="1" w:after="100" w:afterAutospacing="1"/>
    </w:pPr>
  </w:style>
  <w:style w:type="table" w:customStyle="1" w:styleId="310">
    <w:name w:val="Сетка таблицы31"/>
    <w:basedOn w:val="a1"/>
    <w:next w:val="afff1"/>
    <w:uiPriority w:val="59"/>
    <w:rsid w:val="00634C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f1"/>
    <w:uiPriority w:val="59"/>
    <w:rsid w:val="00634C7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1"/>
    <w:uiPriority w:val="59"/>
    <w:rsid w:val="00634C7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43461">
      <w:bodyDiv w:val="1"/>
      <w:marLeft w:val="0"/>
      <w:marRight w:val="0"/>
      <w:marTop w:val="0"/>
      <w:marBottom w:val="0"/>
      <w:divBdr>
        <w:top w:val="none" w:sz="0" w:space="0" w:color="auto"/>
        <w:left w:val="none" w:sz="0" w:space="0" w:color="auto"/>
        <w:bottom w:val="none" w:sz="0" w:space="0" w:color="auto"/>
        <w:right w:val="none" w:sz="0" w:space="0" w:color="auto"/>
      </w:divBdr>
    </w:div>
    <w:div w:id="858399347">
      <w:bodyDiv w:val="1"/>
      <w:marLeft w:val="0"/>
      <w:marRight w:val="0"/>
      <w:marTop w:val="0"/>
      <w:marBottom w:val="0"/>
      <w:divBdr>
        <w:top w:val="none" w:sz="0" w:space="0" w:color="auto"/>
        <w:left w:val="none" w:sz="0" w:space="0" w:color="auto"/>
        <w:bottom w:val="none" w:sz="0" w:space="0" w:color="auto"/>
        <w:right w:val="none" w:sz="0" w:space="0" w:color="auto"/>
      </w:divBdr>
    </w:div>
    <w:div w:id="1117025682">
      <w:bodyDiv w:val="1"/>
      <w:marLeft w:val="0"/>
      <w:marRight w:val="0"/>
      <w:marTop w:val="0"/>
      <w:marBottom w:val="0"/>
      <w:divBdr>
        <w:top w:val="none" w:sz="0" w:space="0" w:color="auto"/>
        <w:left w:val="none" w:sz="0" w:space="0" w:color="auto"/>
        <w:bottom w:val="none" w:sz="0" w:space="0" w:color="auto"/>
        <w:right w:val="none" w:sz="0" w:space="0" w:color="auto"/>
      </w:divBdr>
    </w:div>
    <w:div w:id="1189640185">
      <w:bodyDiv w:val="1"/>
      <w:marLeft w:val="0"/>
      <w:marRight w:val="0"/>
      <w:marTop w:val="0"/>
      <w:marBottom w:val="0"/>
      <w:divBdr>
        <w:top w:val="none" w:sz="0" w:space="0" w:color="auto"/>
        <w:left w:val="none" w:sz="0" w:space="0" w:color="auto"/>
        <w:bottom w:val="none" w:sz="0" w:space="0" w:color="auto"/>
        <w:right w:val="none" w:sz="0" w:space="0" w:color="auto"/>
      </w:divBdr>
    </w:div>
    <w:div w:id="1322734571">
      <w:bodyDiv w:val="1"/>
      <w:marLeft w:val="0"/>
      <w:marRight w:val="0"/>
      <w:marTop w:val="0"/>
      <w:marBottom w:val="0"/>
      <w:divBdr>
        <w:top w:val="none" w:sz="0" w:space="0" w:color="auto"/>
        <w:left w:val="none" w:sz="0" w:space="0" w:color="auto"/>
        <w:bottom w:val="none" w:sz="0" w:space="0" w:color="auto"/>
        <w:right w:val="none" w:sz="0" w:space="0" w:color="auto"/>
      </w:divBdr>
    </w:div>
    <w:div w:id="13310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pkpro.ru/247.html"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8F4CD-11C5-477E-BC93-61208B24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305</Pages>
  <Words>104764</Words>
  <Characters>597157</Characters>
  <Application>Microsoft Office Word</Application>
  <DocSecurity>0</DocSecurity>
  <Lines>4976</Lines>
  <Paragraphs>1401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700520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ТАНЯ</cp:lastModifiedBy>
  <cp:revision>26</cp:revision>
  <cp:lastPrinted>2015-12-12T08:53:00Z</cp:lastPrinted>
  <dcterms:created xsi:type="dcterms:W3CDTF">2016-08-14T11:52:00Z</dcterms:created>
  <dcterms:modified xsi:type="dcterms:W3CDTF">2016-09-28T09:29:00Z</dcterms:modified>
</cp:coreProperties>
</file>