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AE726" w14:textId="77777777" w:rsidR="00134ECF" w:rsidRPr="00970ED8" w:rsidRDefault="00112322" w:rsidP="00134E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970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Санкт-Петербургский ц</w:t>
      </w:r>
      <w:r w:rsidR="00A5208F" w:rsidRPr="00970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ентр оценки качества образования</w:t>
      </w:r>
    </w:p>
    <w:p w14:paraId="2AA9CE49" w14:textId="02E28C74" w:rsidR="00134ECF" w:rsidRPr="00970ED8" w:rsidRDefault="00A5208F" w:rsidP="0013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0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информационных технологий (</w:t>
      </w:r>
      <w:proofErr w:type="spellStart"/>
      <w:r w:rsidR="00112322" w:rsidRPr="00970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СПб</w:t>
      </w:r>
      <w:r w:rsidR="00741E7B" w:rsidRPr="00970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ЦОКОиИТ</w:t>
      </w:r>
      <w:proofErr w:type="spellEnd"/>
      <w:r w:rsidR="00741E7B" w:rsidRPr="00970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970E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14:paraId="729BB624" w14:textId="77777777" w:rsidR="00134ECF" w:rsidRPr="00970ED8" w:rsidRDefault="00A5208F" w:rsidP="0013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0E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проводит добровольное тренировочное тестирование</w:t>
      </w:r>
      <w:r w:rsidR="00741E7B" w:rsidRPr="00970E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14:paraId="2219EF03" w14:textId="5AA76502" w:rsidR="00112322" w:rsidRPr="00970ED8" w:rsidRDefault="00741E7B" w:rsidP="0013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0E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марте – апреле 2020 г</w:t>
      </w:r>
      <w:r w:rsidR="00C42590" w:rsidRPr="00970E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14:paraId="54BD8EC1" w14:textId="77777777" w:rsidR="00970ED8" w:rsidRPr="00E93B27" w:rsidRDefault="00970ED8" w:rsidP="0013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57F2FFDC" w14:textId="77777777" w:rsidR="00112322" w:rsidRPr="00970ED8" w:rsidRDefault="00112322" w:rsidP="00134EC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 проведения тестирования максимально приближены к условиям проведения ЕГЭ</w:t>
      </w: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19D5"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970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позволяет психологически подготовиться к экзаменам.</w:t>
      </w:r>
    </w:p>
    <w:p w14:paraId="65B467E5" w14:textId="77777777" w:rsidR="00112322" w:rsidRPr="00970ED8" w:rsidRDefault="00112322" w:rsidP="00134EC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 тестирования составлены в строгом соответствии со структурой и содержанием контрольных измерительных материалов 2020 года (КИМ 2020).</w:t>
      </w:r>
    </w:p>
    <w:p w14:paraId="5502B307" w14:textId="4847744A" w:rsidR="00112322" w:rsidRPr="00970ED8" w:rsidRDefault="00112322" w:rsidP="00134EC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Контрольные измерительные материалы остаются у участников тестирования</w:t>
      </w:r>
      <w:r w:rsidR="00F738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970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639AF087" w14:textId="77777777" w:rsidR="00112322" w:rsidRPr="00970ED8" w:rsidRDefault="00112322" w:rsidP="00134EC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Обработка результатов добровольного тренировочного тестирования - 10 дней.</w:t>
      </w:r>
    </w:p>
    <w:p w14:paraId="4A0A54D7" w14:textId="77777777" w:rsidR="00A5208F" w:rsidRPr="00970ED8" w:rsidRDefault="00241BE9" w:rsidP="00134EC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обработки и проверки </w:t>
      </w:r>
      <w:r w:rsidR="006A2D3E" w:rsidRPr="00970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ДТТ</w:t>
      </w:r>
      <w:r w:rsidRPr="00970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</w:t>
      </w:r>
      <w:r w:rsidR="00A5208F" w:rsidRPr="00970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езультаты </w:t>
      </w:r>
      <w:r w:rsidRPr="00970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тестирования </w:t>
      </w:r>
      <w:r w:rsidR="00A5208F" w:rsidRPr="00970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изображения заполненных</w:t>
      </w:r>
      <w:r w:rsidR="00BE4DF8" w:rsidRPr="00970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бланков</w:t>
      </w:r>
      <w:r w:rsidR="00624970" w:rsidRPr="00970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анализ ДТТ и общие рекомендации по выполнению заданий</w:t>
      </w:r>
      <w:r w:rsidR="00A5208F" w:rsidRPr="00970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70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будут </w:t>
      </w:r>
      <w:r w:rsidR="00A5208F" w:rsidRPr="00970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доступны на сайте </w:t>
      </w:r>
      <w:hyperlink r:id="rId5" w:tgtFrame="_self" w:history="1">
        <w:r w:rsidR="00A5208F" w:rsidRPr="00970ED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www.ege.spb.ru//tt</w:t>
        </w:r>
      </w:hyperlink>
      <w:r w:rsidR="00A5208F" w:rsidRPr="00970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14:paraId="0965A83B" w14:textId="7845055C" w:rsidR="00C42590" w:rsidRPr="00970ED8" w:rsidRDefault="00741E7B" w:rsidP="00134EC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C42590" w:rsidRPr="00970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результатам тестирования, </w:t>
      </w:r>
      <w:r w:rsidRPr="00970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будут проведены онлайн-консультации по всем предметам. На них </w:t>
      </w:r>
      <w:r w:rsidR="00C42590" w:rsidRPr="00970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будут разобраны задания, которые в</w:t>
      </w:r>
      <w:r w:rsidRPr="00970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ызвали наибольшие затруднения. Д</w:t>
      </w:r>
      <w:r w:rsidR="00C42590" w:rsidRPr="00970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 и время консультации сообщается участнику после написания ДТТ</w:t>
      </w:r>
      <w:r w:rsidR="00F738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BF39708" w14:textId="492C216E" w:rsidR="00A5208F" w:rsidRPr="00970ED8" w:rsidRDefault="00A5208F" w:rsidP="00134EC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0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желающих могут быть организованы </w:t>
      </w:r>
      <w:r w:rsidR="0072474E" w:rsidRPr="00970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индивидуальные консультации на </w:t>
      </w:r>
      <w:r w:rsidRPr="00970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коммерческой основе при заключении отдельного договора.</w:t>
      </w:r>
    </w:p>
    <w:p w14:paraId="7E54AAEB" w14:textId="77777777" w:rsidR="00134ECF" w:rsidRPr="00E93B27" w:rsidRDefault="00134ECF" w:rsidP="0013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6F0AC93B" w14:textId="77777777" w:rsidR="00970ED8" w:rsidRDefault="00970ED8" w:rsidP="00134ECF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39D2858A" w14:textId="77777777" w:rsidR="00134ECF" w:rsidRDefault="00134ECF" w:rsidP="00134ECF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34E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Расписание добровольного тренировочного тестирования:</w:t>
      </w:r>
    </w:p>
    <w:p w14:paraId="1C528345" w14:textId="77777777" w:rsidR="00134ECF" w:rsidRDefault="00134ECF" w:rsidP="00134ECF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Style w:val="ae"/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1725"/>
        <w:gridCol w:w="1709"/>
        <w:gridCol w:w="6880"/>
      </w:tblGrid>
      <w:tr w:rsidR="00134ECF" w:rsidRPr="00134ECF" w14:paraId="72E987D0" w14:textId="77777777" w:rsidTr="00134ECF">
        <w:tc>
          <w:tcPr>
            <w:tcW w:w="1725" w:type="dxa"/>
          </w:tcPr>
          <w:p w14:paraId="5A3F5030" w14:textId="0C2DB855" w:rsidR="00134ECF" w:rsidRPr="00134ECF" w:rsidRDefault="00970ED8" w:rsidP="00970ED8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</w:t>
            </w:r>
            <w:r w:rsidR="00134ECF" w:rsidRPr="00134EC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ата</w:t>
            </w:r>
          </w:p>
        </w:tc>
        <w:tc>
          <w:tcPr>
            <w:tcW w:w="1709" w:type="dxa"/>
          </w:tcPr>
          <w:p w14:paraId="49F4282A" w14:textId="395DAB7C" w:rsidR="00134ECF" w:rsidRPr="00134ECF" w:rsidRDefault="00134ECF" w:rsidP="00134EC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34EC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880" w:type="dxa"/>
          </w:tcPr>
          <w:p w14:paraId="36B5AE39" w14:textId="561C958B" w:rsidR="00134ECF" w:rsidRPr="00134ECF" w:rsidRDefault="00970ED8" w:rsidP="00134EC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</w:t>
            </w:r>
            <w:r w:rsidR="00134ECF" w:rsidRPr="00134EC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редмет</w:t>
            </w:r>
          </w:p>
        </w:tc>
      </w:tr>
      <w:tr w:rsidR="00134ECF" w:rsidRPr="00134ECF" w14:paraId="2CA77CBF" w14:textId="77777777" w:rsidTr="00134ECF">
        <w:tc>
          <w:tcPr>
            <w:tcW w:w="1725" w:type="dxa"/>
          </w:tcPr>
          <w:p w14:paraId="040C1EDE" w14:textId="4F8459BA" w:rsidR="00134ECF" w:rsidRPr="00134ECF" w:rsidRDefault="00134ECF" w:rsidP="00134EC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34EC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22.03.20</w:t>
            </w:r>
            <w:r w:rsidR="00E93B2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9" w:type="dxa"/>
          </w:tcPr>
          <w:p w14:paraId="6008D821" w14:textId="77777777" w:rsidR="00134ECF" w:rsidRPr="00134ECF" w:rsidRDefault="00134ECF" w:rsidP="00134EC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34EC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 11:00</w:t>
            </w:r>
          </w:p>
        </w:tc>
        <w:tc>
          <w:tcPr>
            <w:tcW w:w="6880" w:type="dxa"/>
          </w:tcPr>
          <w:p w14:paraId="4E584DA4" w14:textId="77777777" w:rsidR="00134ECF" w:rsidRPr="00134ECF" w:rsidRDefault="00134ECF" w:rsidP="00134EC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34EC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134ECF" w:rsidRPr="00134ECF" w14:paraId="314EAD04" w14:textId="77777777" w:rsidTr="00134ECF">
        <w:tc>
          <w:tcPr>
            <w:tcW w:w="1725" w:type="dxa"/>
          </w:tcPr>
          <w:p w14:paraId="30698201" w14:textId="237319E0" w:rsidR="00134ECF" w:rsidRPr="00134ECF" w:rsidRDefault="00134ECF" w:rsidP="00134EC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34EC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29.03.20</w:t>
            </w:r>
            <w:r w:rsidR="00E93B2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9" w:type="dxa"/>
          </w:tcPr>
          <w:p w14:paraId="5AAD394D" w14:textId="77777777" w:rsidR="00134ECF" w:rsidRPr="00134ECF" w:rsidRDefault="00134ECF" w:rsidP="00134EC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34EC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 11:00</w:t>
            </w:r>
          </w:p>
        </w:tc>
        <w:tc>
          <w:tcPr>
            <w:tcW w:w="6880" w:type="dxa"/>
          </w:tcPr>
          <w:p w14:paraId="427C301D" w14:textId="77777777" w:rsidR="00134ECF" w:rsidRPr="00134ECF" w:rsidRDefault="00134ECF" w:rsidP="00134EC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34EC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математика (профиль)</w:t>
            </w:r>
          </w:p>
        </w:tc>
      </w:tr>
      <w:tr w:rsidR="00134ECF" w:rsidRPr="00134ECF" w14:paraId="285FE499" w14:textId="77777777" w:rsidTr="00134ECF">
        <w:tc>
          <w:tcPr>
            <w:tcW w:w="1725" w:type="dxa"/>
          </w:tcPr>
          <w:p w14:paraId="32503C2F" w14:textId="55B89821" w:rsidR="00134ECF" w:rsidRPr="00134ECF" w:rsidRDefault="00E93B27" w:rsidP="00134EC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0</w:t>
            </w:r>
            <w:r w:rsidR="00134ECF" w:rsidRPr="00134EC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5.04.20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9" w:type="dxa"/>
          </w:tcPr>
          <w:p w14:paraId="4B21A6B9" w14:textId="77777777" w:rsidR="00134ECF" w:rsidRPr="00134ECF" w:rsidRDefault="00134ECF" w:rsidP="00134EC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34EC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 11:00</w:t>
            </w:r>
          </w:p>
          <w:p w14:paraId="6505E444" w14:textId="77777777" w:rsidR="00134ECF" w:rsidRPr="00134ECF" w:rsidRDefault="00134ECF" w:rsidP="00134EC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</w:tcPr>
          <w:p w14:paraId="2E12F579" w14:textId="77777777" w:rsidR="00134ECF" w:rsidRPr="00134ECF" w:rsidRDefault="00134ECF" w:rsidP="00134EC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34EC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литература, физика</w:t>
            </w:r>
          </w:p>
        </w:tc>
      </w:tr>
      <w:tr w:rsidR="00134ECF" w:rsidRPr="00134ECF" w14:paraId="04F2DB62" w14:textId="77777777" w:rsidTr="00134ECF">
        <w:tc>
          <w:tcPr>
            <w:tcW w:w="1725" w:type="dxa"/>
          </w:tcPr>
          <w:p w14:paraId="01D1798F" w14:textId="523AAB96" w:rsidR="00134ECF" w:rsidRPr="00134ECF" w:rsidRDefault="00134ECF" w:rsidP="00134EC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34EC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12.04.20</w:t>
            </w:r>
            <w:r w:rsidR="00E93B2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9" w:type="dxa"/>
          </w:tcPr>
          <w:p w14:paraId="5C310A5C" w14:textId="77777777" w:rsidR="00134ECF" w:rsidRPr="00134ECF" w:rsidRDefault="00134ECF" w:rsidP="00134EC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34EC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 11:00</w:t>
            </w:r>
          </w:p>
          <w:p w14:paraId="60675A17" w14:textId="77777777" w:rsidR="00134ECF" w:rsidRPr="00134ECF" w:rsidRDefault="00134ECF" w:rsidP="00134EC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</w:tcPr>
          <w:p w14:paraId="77F8200F" w14:textId="77777777" w:rsidR="00134ECF" w:rsidRPr="00134ECF" w:rsidRDefault="00134ECF" w:rsidP="00134EC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34EC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история, химия</w:t>
            </w:r>
          </w:p>
        </w:tc>
      </w:tr>
      <w:tr w:rsidR="00134ECF" w:rsidRPr="00134ECF" w14:paraId="5FC78326" w14:textId="77777777" w:rsidTr="00134ECF">
        <w:tc>
          <w:tcPr>
            <w:tcW w:w="1725" w:type="dxa"/>
          </w:tcPr>
          <w:p w14:paraId="73D702DC" w14:textId="2FD57AAD" w:rsidR="00134ECF" w:rsidRPr="00134ECF" w:rsidRDefault="00134ECF" w:rsidP="00134EC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34EC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18.04.20</w:t>
            </w:r>
            <w:r w:rsidR="00E93B2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9" w:type="dxa"/>
          </w:tcPr>
          <w:p w14:paraId="1A959DF9" w14:textId="77777777" w:rsidR="00134ECF" w:rsidRPr="00134ECF" w:rsidRDefault="00134ECF" w:rsidP="00134EC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34EC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 15:00</w:t>
            </w:r>
          </w:p>
        </w:tc>
        <w:tc>
          <w:tcPr>
            <w:tcW w:w="6880" w:type="dxa"/>
          </w:tcPr>
          <w:p w14:paraId="78DA0A3B" w14:textId="587C718D" w:rsidR="00134ECF" w:rsidRPr="00134ECF" w:rsidRDefault="00134ECF" w:rsidP="00134EC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34EC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биология, обществознание</w:t>
            </w:r>
          </w:p>
        </w:tc>
      </w:tr>
      <w:tr w:rsidR="00134ECF" w:rsidRPr="00134ECF" w14:paraId="0E2504B6" w14:textId="77777777" w:rsidTr="00134ECF">
        <w:tc>
          <w:tcPr>
            <w:tcW w:w="1725" w:type="dxa"/>
          </w:tcPr>
          <w:p w14:paraId="03FF439E" w14:textId="2BD008E1" w:rsidR="00134ECF" w:rsidRPr="00134ECF" w:rsidRDefault="00134ECF" w:rsidP="00134EC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34EC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19.04.20</w:t>
            </w:r>
            <w:r w:rsidR="00E93B2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9" w:type="dxa"/>
          </w:tcPr>
          <w:p w14:paraId="72D1ACB5" w14:textId="77777777" w:rsidR="00134ECF" w:rsidRPr="00134ECF" w:rsidRDefault="00134ECF" w:rsidP="00134EC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34EC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 11:00</w:t>
            </w:r>
          </w:p>
        </w:tc>
        <w:tc>
          <w:tcPr>
            <w:tcW w:w="6880" w:type="dxa"/>
          </w:tcPr>
          <w:p w14:paraId="70DB9150" w14:textId="77777777" w:rsidR="00134ECF" w:rsidRPr="00134ECF" w:rsidRDefault="00134ECF" w:rsidP="00134EC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34EC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информатика, английский язык (письмо)</w:t>
            </w:r>
          </w:p>
          <w:p w14:paraId="3262AA1E" w14:textId="77777777" w:rsidR="00134ECF" w:rsidRPr="00134ECF" w:rsidRDefault="00134ECF" w:rsidP="00134EC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  <w:tr w:rsidR="00134ECF" w:rsidRPr="00134ECF" w14:paraId="6BC9D783" w14:textId="77777777" w:rsidTr="00134ECF">
        <w:tc>
          <w:tcPr>
            <w:tcW w:w="1725" w:type="dxa"/>
          </w:tcPr>
          <w:p w14:paraId="3D327C5B" w14:textId="66F164E5" w:rsidR="00134ECF" w:rsidRPr="00134ECF" w:rsidRDefault="00134ECF" w:rsidP="00134EC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34EC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26.04.20</w:t>
            </w:r>
            <w:r w:rsidR="00E93B2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9" w:type="dxa"/>
          </w:tcPr>
          <w:p w14:paraId="54D9786A" w14:textId="77777777" w:rsidR="00134ECF" w:rsidRPr="00134ECF" w:rsidRDefault="00134ECF" w:rsidP="00134EC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34EC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 11:00</w:t>
            </w:r>
          </w:p>
        </w:tc>
        <w:tc>
          <w:tcPr>
            <w:tcW w:w="6880" w:type="dxa"/>
          </w:tcPr>
          <w:p w14:paraId="35ED4DAE" w14:textId="77777777" w:rsidR="00134ECF" w:rsidRPr="00134ECF" w:rsidRDefault="00134ECF" w:rsidP="00134EC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34EC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резерв по всем предметам</w:t>
            </w:r>
          </w:p>
        </w:tc>
      </w:tr>
    </w:tbl>
    <w:p w14:paraId="2482B1CE" w14:textId="77777777" w:rsidR="00134ECF" w:rsidRDefault="00134ECF" w:rsidP="00134ECF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0BD6C3FD" w14:textId="77777777" w:rsidR="00970ED8" w:rsidRDefault="00970ED8" w:rsidP="00134ECF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6AF5DF33" w14:textId="77777777" w:rsidR="00A5208F" w:rsidRPr="00134ECF" w:rsidRDefault="00A5208F" w:rsidP="0013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Стоимость тестирования по </w:t>
      </w:r>
      <w:r w:rsidR="00750787" w:rsidRPr="00134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каждому предмету</w:t>
      </w:r>
      <w:r w:rsidRPr="00134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24970" w:rsidRPr="00134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Pr="00134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00р</w:t>
      </w:r>
      <w:r w:rsidR="00624970" w:rsidRPr="00134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5102C17" w14:textId="77777777" w:rsidR="00FC7D57" w:rsidRDefault="00FC7D57" w:rsidP="00134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580AACC" w14:textId="77777777" w:rsidR="00624970" w:rsidRPr="00FC7D57" w:rsidRDefault="00BE5E3B" w:rsidP="00134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FC7D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Регистрация</w:t>
      </w:r>
      <w:r w:rsidR="00A5208F" w:rsidRPr="00FC7D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на </w:t>
      </w:r>
      <w:r w:rsidR="006A2D3E" w:rsidRPr="00FC7D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ДТТ</w:t>
      </w:r>
      <w:r w:rsidR="00A5208F" w:rsidRPr="00FC7D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с </w:t>
      </w:r>
      <w:r w:rsidR="00624970" w:rsidRPr="00FC7D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3 марта</w:t>
      </w:r>
      <w:r w:rsidR="00A5208F" w:rsidRPr="00FC7D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по 16 марта</w:t>
      </w:r>
      <w:r w:rsidR="00A5208F" w:rsidRPr="00FC7D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</w:p>
    <w:p w14:paraId="487839A9" w14:textId="77777777" w:rsidR="00FC7D57" w:rsidRPr="00FC7D57" w:rsidRDefault="00FC7D57" w:rsidP="00134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14:paraId="18B71729" w14:textId="7F11282C" w:rsidR="00062E25" w:rsidRPr="00FC7D57" w:rsidRDefault="00741E7B" w:rsidP="00134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</w:pPr>
      <w:r w:rsidRPr="00FC7D57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Заочная регистрация</w:t>
      </w:r>
      <w:r w:rsidR="00112322" w:rsidRPr="00FC7D57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 xml:space="preserve"> на сайте </w:t>
      </w:r>
      <w:r w:rsidR="00062E25" w:rsidRPr="00FC7D57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val="en-US" w:eastAsia="ru-RU"/>
        </w:rPr>
        <w:t>www</w:t>
      </w:r>
      <w:r w:rsidR="00062E25" w:rsidRPr="00FC7D57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.</w:t>
      </w:r>
      <w:proofErr w:type="spellStart"/>
      <w:r w:rsidR="00062E25" w:rsidRPr="00FC7D57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val="en-US" w:eastAsia="ru-RU"/>
        </w:rPr>
        <w:t>dtt</w:t>
      </w:r>
      <w:proofErr w:type="spellEnd"/>
      <w:r w:rsidR="00062E25" w:rsidRPr="00FC7D57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.</w:t>
      </w:r>
      <w:proofErr w:type="spellStart"/>
      <w:r w:rsidR="00062E25" w:rsidRPr="00FC7D57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val="en-US" w:eastAsia="ru-RU"/>
        </w:rPr>
        <w:t>ege</w:t>
      </w:r>
      <w:proofErr w:type="spellEnd"/>
      <w:r w:rsidR="00062E25" w:rsidRPr="00FC7D57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.</w:t>
      </w:r>
      <w:proofErr w:type="spellStart"/>
      <w:r w:rsidR="00062E25" w:rsidRPr="00FC7D57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val="en-US" w:eastAsia="ru-RU"/>
        </w:rPr>
        <w:t>spb</w:t>
      </w:r>
      <w:proofErr w:type="spellEnd"/>
      <w:r w:rsidR="00062E25" w:rsidRPr="00FC7D57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.</w:t>
      </w:r>
      <w:proofErr w:type="spellStart"/>
      <w:r w:rsidR="00062E25" w:rsidRPr="00FC7D57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val="en-US" w:eastAsia="ru-RU"/>
        </w:rPr>
        <w:t>ru</w:t>
      </w:r>
      <w:proofErr w:type="spellEnd"/>
    </w:p>
    <w:p w14:paraId="4748D0ED" w14:textId="77777777" w:rsidR="00FC7D57" w:rsidRPr="00FC7D57" w:rsidRDefault="00FC7D57" w:rsidP="00134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</w:p>
    <w:p w14:paraId="117419BD" w14:textId="77777777" w:rsidR="00FC7D57" w:rsidRDefault="00112322" w:rsidP="00134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FC7D57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Очная регистрация</w:t>
      </w:r>
      <w:r w:rsidRPr="00FC7D57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 будет проводиться </w:t>
      </w:r>
    </w:p>
    <w:p w14:paraId="4418D184" w14:textId="77777777" w:rsidR="00F738C3" w:rsidRDefault="00F738C3" w:rsidP="00FC7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п</w:t>
      </w:r>
      <w:r w:rsidR="00970ED8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о </w:t>
      </w:r>
      <w:r w:rsidR="00A5208F" w:rsidRPr="00FC7D57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адресу</w:t>
      </w:r>
      <w:r w:rsidR="00FC7D57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:</w:t>
      </w:r>
      <w:r w:rsidR="00FC7D57" w:rsidRPr="00FC7D57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 Вознесенский проспект, д.34-Н,</w:t>
      </w:r>
    </w:p>
    <w:p w14:paraId="08AEBCA9" w14:textId="77777777" w:rsidR="00F738C3" w:rsidRDefault="00FC7D57" w:rsidP="00FC7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FC7D57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 по рабочим дням с 11:00 до 19:00,</w:t>
      </w:r>
    </w:p>
    <w:p w14:paraId="059CD298" w14:textId="32885605" w:rsidR="00FC7D57" w:rsidRDefault="00FC7D57" w:rsidP="00FC7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FC7D57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 тел. 8(812)576-34-38, 8(909)587-34-38.</w:t>
      </w:r>
    </w:p>
    <w:p w14:paraId="6C47B88E" w14:textId="37CE2ACD" w:rsidR="00FC7D57" w:rsidRDefault="00FC7D57" w:rsidP="00FC7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FC7D57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 </w:t>
      </w:r>
    </w:p>
    <w:p w14:paraId="216EA7AC" w14:textId="77777777" w:rsidR="00E93B27" w:rsidRPr="00FC7D57" w:rsidRDefault="00E93B27" w:rsidP="00FC7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</w:p>
    <w:p w14:paraId="2F963718" w14:textId="2E0C131F" w:rsidR="00FC7D57" w:rsidRDefault="00FC7D57" w:rsidP="00134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</w:p>
    <w:p w14:paraId="2F175270" w14:textId="39141A1E" w:rsidR="00E93B27" w:rsidRDefault="00A5208F" w:rsidP="00FC7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  <w:r w:rsidRPr="00FC7D57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 xml:space="preserve"> </w:t>
      </w:r>
      <w:r w:rsidR="00E93B27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br w:type="page"/>
      </w:r>
    </w:p>
    <w:p w14:paraId="533ABA7A" w14:textId="77777777" w:rsidR="00A5208F" w:rsidRDefault="00A5208F" w:rsidP="00FC7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</w:p>
    <w:p w14:paraId="086A3F4B" w14:textId="77777777" w:rsidR="00970ED8" w:rsidRPr="00FC7D57" w:rsidRDefault="00970ED8" w:rsidP="00FC7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</w:p>
    <w:p w14:paraId="29E00BF0" w14:textId="77777777" w:rsidR="00E93B27" w:rsidRPr="00E93B27" w:rsidRDefault="00E93B27" w:rsidP="00E93B27">
      <w:pPr>
        <w:spacing w:before="150" w:after="150" w:line="3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B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Для очной регистрации необходимо</w:t>
      </w:r>
      <w:r w:rsidRPr="00E93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3358C141" w14:textId="77777777" w:rsidR="00F738C3" w:rsidRDefault="00E93B27" w:rsidP="00E93B27">
      <w:pPr>
        <w:pStyle w:val="a6"/>
        <w:numPr>
          <w:ilvl w:val="0"/>
          <w:numId w:val="5"/>
        </w:numPr>
        <w:spacing w:before="150" w:after="150" w:line="3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Подъехать в </w:t>
      </w:r>
      <w:proofErr w:type="spellStart"/>
      <w:r w:rsidRPr="00E93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СПбЦОКОиИТ</w:t>
      </w:r>
      <w:proofErr w:type="spellEnd"/>
      <w:r w:rsidRPr="00E93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E93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Вознесеский</w:t>
      </w:r>
      <w:proofErr w:type="spellEnd"/>
      <w:r w:rsidRPr="00E93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34-Н) по рабочим дням с 11:00 до 19:00 и заключить договор. </w:t>
      </w:r>
    </w:p>
    <w:p w14:paraId="1336C218" w14:textId="6EFAA05E" w:rsidR="00E93B27" w:rsidRPr="00E93B27" w:rsidRDefault="00E93B27" w:rsidP="00E93B27">
      <w:pPr>
        <w:pStyle w:val="a6"/>
        <w:numPr>
          <w:ilvl w:val="0"/>
          <w:numId w:val="5"/>
        </w:numPr>
        <w:spacing w:before="150" w:after="150" w:line="3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себе необходимо иметь:</w:t>
      </w:r>
    </w:p>
    <w:p w14:paraId="36C0C645" w14:textId="77777777" w:rsidR="00E93B27" w:rsidRPr="00E93B27" w:rsidRDefault="00E93B27" w:rsidP="00E93B27">
      <w:pPr>
        <w:pStyle w:val="a6"/>
        <w:numPr>
          <w:ilvl w:val="0"/>
          <w:numId w:val="4"/>
        </w:numPr>
        <w:spacing w:before="150" w:after="150" w:line="302" w:lineRule="atLeast"/>
        <w:ind w:left="17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паспортные данные участников тестирования. </w:t>
      </w:r>
    </w:p>
    <w:p w14:paraId="1C831DB6" w14:textId="77777777" w:rsidR="00E93B27" w:rsidRPr="00E93B27" w:rsidRDefault="00E93B27" w:rsidP="00E93B27">
      <w:pPr>
        <w:pStyle w:val="a6"/>
        <w:numPr>
          <w:ilvl w:val="0"/>
          <w:numId w:val="4"/>
        </w:numPr>
        <w:spacing w:before="150" w:after="150" w:line="302" w:lineRule="atLeast"/>
        <w:ind w:left="170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паспортные данные родителей (в случае если участнику тестирования не исполнилось 18 лет, договор заключается на имя одного из родителей).</w:t>
      </w:r>
    </w:p>
    <w:p w14:paraId="6D177E05" w14:textId="1FE73A79" w:rsidR="00E93B27" w:rsidRPr="00E93B27" w:rsidRDefault="00E93B27" w:rsidP="00E93B27">
      <w:pPr>
        <w:pStyle w:val="a6"/>
        <w:numPr>
          <w:ilvl w:val="0"/>
          <w:numId w:val="5"/>
        </w:numPr>
        <w:spacing w:before="150" w:after="150" w:line="3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Произвести оплату исходя из числа предметов в любом отделении любого банка</w:t>
      </w:r>
      <w:r w:rsidR="00F73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94A7AC8" w14:textId="77777777" w:rsidR="00E93B27" w:rsidRPr="00E93B27" w:rsidRDefault="00E93B27" w:rsidP="00E93B27">
      <w:pPr>
        <w:spacing w:before="150" w:after="150" w:line="302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38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ОБЯЗАТЕЛЬНО</w:t>
      </w:r>
      <w:r w:rsidRPr="00E93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В поле «Назначение платежа» указать полностью ФИО участника тестирования, и сокращенно предметы оплаченных экзаменов. (Например: Иванов Иван Иванович, МАТ, ФИЗ)</w:t>
      </w:r>
    </w:p>
    <w:p w14:paraId="04BB0568" w14:textId="77777777" w:rsidR="00F738C3" w:rsidRDefault="00E93B27" w:rsidP="00E93B27">
      <w:pPr>
        <w:pStyle w:val="a6"/>
        <w:numPr>
          <w:ilvl w:val="0"/>
          <w:numId w:val="5"/>
        </w:numPr>
        <w:spacing w:before="150" w:after="150" w:line="3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Получить пропуск на тестирование в </w:t>
      </w:r>
      <w:proofErr w:type="spellStart"/>
      <w:r w:rsidRPr="00E93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СПбЦОКОиИТ</w:t>
      </w:r>
      <w:proofErr w:type="spellEnd"/>
      <w:r w:rsidRPr="00E93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795512F5" w14:textId="15CB2B45" w:rsidR="00E93B27" w:rsidRPr="00E93B27" w:rsidRDefault="00E93B27" w:rsidP="00F738C3">
      <w:pPr>
        <w:pStyle w:val="a6"/>
        <w:spacing w:before="150" w:after="150" w:line="3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рабочим дням с 11:00 до 19:00</w:t>
      </w:r>
    </w:p>
    <w:p w14:paraId="4FC54C12" w14:textId="77777777" w:rsidR="00E93B27" w:rsidRPr="00E93B27" w:rsidRDefault="00E93B27" w:rsidP="00E93B27">
      <w:pPr>
        <w:spacing w:before="150" w:after="150" w:line="302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93B2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Также приехать за пропуском можно с заполненным договором и оплаченной квитанцией. Для этого: </w:t>
      </w:r>
    </w:p>
    <w:p w14:paraId="5F042D2C" w14:textId="2E47AA4B" w:rsidR="00E93B27" w:rsidRPr="00E93B27" w:rsidRDefault="00E93B27" w:rsidP="00E93B27">
      <w:pPr>
        <w:pStyle w:val="a6"/>
        <w:numPr>
          <w:ilvl w:val="0"/>
          <w:numId w:val="6"/>
        </w:numPr>
        <w:spacing w:before="150" w:after="150" w:line="3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Распечатать и заполнить договор</w:t>
      </w:r>
      <w:r w:rsidR="00F73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93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3E45DAA2" w14:textId="0E5CC9E1" w:rsidR="00E93B27" w:rsidRPr="00E93B27" w:rsidRDefault="00E93B27" w:rsidP="00E93B27">
      <w:pPr>
        <w:pStyle w:val="a6"/>
        <w:numPr>
          <w:ilvl w:val="0"/>
          <w:numId w:val="6"/>
        </w:numPr>
        <w:spacing w:before="150" w:after="150" w:line="3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Распечатать реквизиты  и произвести оплату через любой банк исходя из числа предметов</w:t>
      </w:r>
      <w:r w:rsidR="00F73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8B96CEB" w14:textId="77777777" w:rsidR="00F738C3" w:rsidRDefault="00E93B27" w:rsidP="00E93B27">
      <w:pPr>
        <w:pStyle w:val="a6"/>
        <w:numPr>
          <w:ilvl w:val="0"/>
          <w:numId w:val="6"/>
        </w:numPr>
        <w:spacing w:before="150" w:after="150" w:line="3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Получить пропуск на тестирование в </w:t>
      </w:r>
      <w:proofErr w:type="spellStart"/>
      <w:r w:rsidRPr="00E93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СПбЦОКОиИТ</w:t>
      </w:r>
      <w:proofErr w:type="spellEnd"/>
      <w:r w:rsidRPr="00E93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18E1570A" w14:textId="1C944558" w:rsidR="00E93B27" w:rsidRDefault="00E93B27" w:rsidP="00F738C3">
      <w:pPr>
        <w:pStyle w:val="a6"/>
        <w:spacing w:before="150" w:after="150" w:line="3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3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рабочим дням с 11:00 до 19:00</w:t>
      </w:r>
    </w:p>
    <w:p w14:paraId="5BD45607" w14:textId="77777777" w:rsidR="00970ED8" w:rsidRDefault="00970ED8" w:rsidP="00970ED8">
      <w:pPr>
        <w:pStyle w:val="a6"/>
        <w:spacing w:before="150" w:after="150" w:line="3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BF5311E" w14:textId="77777777" w:rsidR="00970ED8" w:rsidRPr="00E93B27" w:rsidRDefault="00970ED8" w:rsidP="00970ED8">
      <w:pPr>
        <w:pStyle w:val="a6"/>
        <w:spacing w:before="150" w:after="150" w:line="3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B221B8B" w14:textId="77777777" w:rsidR="00970ED8" w:rsidRPr="00970ED8" w:rsidRDefault="00970ED8" w:rsidP="00970ED8">
      <w:pPr>
        <w:pStyle w:val="a6"/>
        <w:spacing w:before="150" w:after="150" w:line="302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970ED8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ВНИМАНИЕ! Без пропуска вход в здание, где проводится добровольное тренировочное тестирование, запрещен!</w:t>
      </w:r>
    </w:p>
    <w:p w14:paraId="20464D3A" w14:textId="77777777" w:rsidR="00FC7D57" w:rsidRPr="00E93B27" w:rsidRDefault="00FC7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sectPr w:rsidR="00FC7D57" w:rsidRPr="00E93B27" w:rsidSect="00741E7B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13E5"/>
    <w:multiLevelType w:val="multilevel"/>
    <w:tmpl w:val="EAF2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600CB"/>
    <w:multiLevelType w:val="hybridMultilevel"/>
    <w:tmpl w:val="7C4A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E7BD4"/>
    <w:multiLevelType w:val="hybridMultilevel"/>
    <w:tmpl w:val="1A54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2E99"/>
    <w:multiLevelType w:val="hybridMultilevel"/>
    <w:tmpl w:val="9990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017A0"/>
    <w:multiLevelType w:val="hybridMultilevel"/>
    <w:tmpl w:val="FA42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64EDA"/>
    <w:multiLevelType w:val="hybridMultilevel"/>
    <w:tmpl w:val="84A8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2CDC"/>
    <w:multiLevelType w:val="hybridMultilevel"/>
    <w:tmpl w:val="84D8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06A50"/>
    <w:multiLevelType w:val="hybridMultilevel"/>
    <w:tmpl w:val="7C4A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84452"/>
    <w:multiLevelType w:val="hybridMultilevel"/>
    <w:tmpl w:val="D4CC2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C24EC"/>
    <w:multiLevelType w:val="hybridMultilevel"/>
    <w:tmpl w:val="1A54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2410A"/>
    <w:multiLevelType w:val="hybridMultilevel"/>
    <w:tmpl w:val="7C4A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06848"/>
    <w:multiLevelType w:val="hybridMultilevel"/>
    <w:tmpl w:val="1A54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A6EE5"/>
    <w:multiLevelType w:val="hybridMultilevel"/>
    <w:tmpl w:val="84D8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8F"/>
    <w:rsid w:val="00062E25"/>
    <w:rsid w:val="000A6759"/>
    <w:rsid w:val="000E2174"/>
    <w:rsid w:val="00101597"/>
    <w:rsid w:val="00112322"/>
    <w:rsid w:val="00134ECF"/>
    <w:rsid w:val="001A6F3B"/>
    <w:rsid w:val="001F5752"/>
    <w:rsid w:val="002110B6"/>
    <w:rsid w:val="00241BE9"/>
    <w:rsid w:val="00393FDB"/>
    <w:rsid w:val="003C1625"/>
    <w:rsid w:val="005C77F4"/>
    <w:rsid w:val="005F19D5"/>
    <w:rsid w:val="00624970"/>
    <w:rsid w:val="00630212"/>
    <w:rsid w:val="00672B48"/>
    <w:rsid w:val="006A2D3E"/>
    <w:rsid w:val="006E220C"/>
    <w:rsid w:val="0072474E"/>
    <w:rsid w:val="0074143B"/>
    <w:rsid w:val="00741E7B"/>
    <w:rsid w:val="00750787"/>
    <w:rsid w:val="00842CDB"/>
    <w:rsid w:val="00881E08"/>
    <w:rsid w:val="00935740"/>
    <w:rsid w:val="00970ED8"/>
    <w:rsid w:val="00971B96"/>
    <w:rsid w:val="00991517"/>
    <w:rsid w:val="009916D5"/>
    <w:rsid w:val="00A2706C"/>
    <w:rsid w:val="00A5208F"/>
    <w:rsid w:val="00B02AB7"/>
    <w:rsid w:val="00B80582"/>
    <w:rsid w:val="00B82A29"/>
    <w:rsid w:val="00BE4DF8"/>
    <w:rsid w:val="00BE5E3B"/>
    <w:rsid w:val="00C42590"/>
    <w:rsid w:val="00C6567A"/>
    <w:rsid w:val="00C8042D"/>
    <w:rsid w:val="00CD04A2"/>
    <w:rsid w:val="00CD651E"/>
    <w:rsid w:val="00D06249"/>
    <w:rsid w:val="00E60FE9"/>
    <w:rsid w:val="00E93B27"/>
    <w:rsid w:val="00F426A6"/>
    <w:rsid w:val="00F738C3"/>
    <w:rsid w:val="00FC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9701"/>
  <w15:docId w15:val="{BA533296-A617-4807-941F-0EE282E1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20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20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08F"/>
    <w:rPr>
      <w:b/>
      <w:bCs/>
    </w:rPr>
  </w:style>
  <w:style w:type="character" w:styleId="a5">
    <w:name w:val="Hyperlink"/>
    <w:basedOn w:val="a0"/>
    <w:uiPriority w:val="99"/>
    <w:unhideWhenUsed/>
    <w:rsid w:val="00A5208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5E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1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1625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F19D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F19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F19D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F19D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F19D5"/>
    <w:rPr>
      <w:b/>
      <w:bCs/>
      <w:sz w:val="20"/>
      <w:szCs w:val="20"/>
    </w:rPr>
  </w:style>
  <w:style w:type="table" w:styleId="ae">
    <w:name w:val="Table Grid"/>
    <w:basedOn w:val="a1"/>
    <w:uiPriority w:val="59"/>
    <w:rsid w:val="001A6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2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e.spb.ru/t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User</cp:lastModifiedBy>
  <cp:revision>2</cp:revision>
  <cp:lastPrinted>2020-02-06T10:57:00Z</cp:lastPrinted>
  <dcterms:created xsi:type="dcterms:W3CDTF">2020-02-06T17:49:00Z</dcterms:created>
  <dcterms:modified xsi:type="dcterms:W3CDTF">2020-02-06T17:49:00Z</dcterms:modified>
</cp:coreProperties>
</file>